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Networking Basics Mastery Study Guide</w:t>
      </w:r>
    </w:p>
    <w:p>
      <w:pPr>
        <w:jc w:val="center"/>
      </w:pPr>
      <w:r>
        <w:rPr>
          <w:i/>
        </w:rPr>
        <w:t>An in-depth curriculum on networking fundamentals, packet flow, addressing, web protocols, and packet analysis. Designed as a practical study guide for mastery.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Build a strong understanding of how systems communicate across networks, from physical links to application protocols.</w:t>
            </w:r>
          </w:p>
        </w:tc>
      </w:tr>
      <w:tr>
        <w:tc>
          <w:tcPr>
            <w:tcW w:type="dxa" w:w="2592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Gain enough confidence to reason about packets, ports, protocols, addresses, routing boundaries, and traffic inspection.</w:t>
            </w:r>
          </w:p>
        </w:tc>
      </w:tr>
      <w:tr>
        <w:tc>
          <w:tcPr>
            <w:tcW w:type="dxa" w:w="2592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Study the concepts, sketch the packet path mentally, and test tools in a lab using a browser, curl, ping, and Wireshark.</w:t>
            </w:r>
          </w:p>
        </w:tc>
      </w:tr>
      <w:tr>
        <w:tc>
          <w:tcPr>
            <w:tcW w:type="dxa" w:w="2592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Important note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 packet captures and network inspection only on systems and networks you own or are explicitly authorized to test.</w:t>
            </w:r>
          </w:p>
        </w:tc>
      </w:tr>
    </w:tbl>
    <w:p>
      <w:pPr>
        <w:pStyle w:val="Heading1"/>
      </w:pPr>
      <w:r>
        <w:t>How to Use This Guide</w:t>
      </w:r>
    </w:p>
    <w:p>
      <w:pPr>
        <w:pStyle w:val="ListBullet"/>
        <w:spacing w:after="40"/>
      </w:pPr>
      <w:r>
        <w:t>Do not memorize definitions only. Always ask what problem each layer or protocol solves.</w:t>
      </w:r>
    </w:p>
    <w:p>
      <w:pPr>
        <w:pStyle w:val="ListBullet"/>
        <w:spacing w:after="40"/>
      </w:pPr>
      <w:r>
        <w:t>When learning a protocol, identify its role, common ports, headers, and what changes when encryption is added.</w:t>
      </w:r>
    </w:p>
    <w:p>
      <w:pPr>
        <w:pStyle w:val="ListBullet"/>
        <w:spacing w:after="40"/>
      </w:pPr>
      <w:r>
        <w:t>Sketch packet journeys. For example: browser to DNS resolver to web server to TLS session to HTTP request.</w:t>
      </w:r>
    </w:p>
    <w:p>
      <w:pPr>
        <w:pStyle w:val="ListBullet"/>
        <w:spacing w:after="40"/>
      </w:pPr>
      <w:r>
        <w:t>Build a small lab with two VMs or a VM plus your host machine so you can observe real traffic safely.</w:t>
      </w:r>
    </w:p>
    <w:p>
      <w:pPr>
        <w:pStyle w:val="Heading1"/>
      </w:pPr>
      <w:r>
        <w:t>Curriculum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3168"/>
        <w:gridCol w:w="5760"/>
      </w:tblGrid>
      <w:tr>
        <w:tc>
          <w:tcPr>
            <w:tcW w:type="dxa" w:w="3312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312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312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Focus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1. OSI model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The seven conceptual layers and how they help you reason about networks.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2. TCP/IP model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The four-layer practical model used by the modern internet stack.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3. TCP vs UDP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Reliable versus best-effort transport and how applications choose.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4. TCP connection lifecycle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Three-way handshake, data exchange, and teardown.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5. IP addressing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IPv4, IPv6, subnetting, CIDR, and network boundaries.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6. DNS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How names resolve to addresses and what common record types mean.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7. HTTP and HTTPS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Methods, status codes, headers, encryption, and TLS negotiation.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8. Ports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Well-known ports and how applications identify services.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9. NAT, firewalls, proxies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Traffic translation, filtering, and intermediary systems.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10. Wireshark basics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Capturing packets, filtering traffic, and reading protocol fields.</w:t>
            </w:r>
          </w:p>
        </w:tc>
      </w:tr>
    </w:tbl>
    <w:p>
      <w:pPr>
        <w:pStyle w:val="Heading1"/>
      </w:pPr>
      <w:r>
        <w:t>1. OSI Model: 7 Layers Explained</w:t>
      </w:r>
    </w:p>
    <w:p>
      <w:r>
        <w:rPr>
          <w:b/>
        </w:rPr>
        <w:t xml:space="preserve">Overview: </w:t>
      </w:r>
      <w:r>
        <w:t>The OSI model is a conceptual framework that breaks network communication into seven layers. Each layer has a specific job and provides services to the layer above it.</w:t>
      </w:r>
    </w:p>
    <w:p>
      <w:r>
        <w:rPr>
          <w:b/>
        </w:rPr>
        <w:t xml:space="preserve">Why it matters: </w:t>
      </w:r>
      <w:r>
        <w:t>Even though real internet implementations do not map perfectly to OSI, the model is extremely useful for troubleshooting and for understanding where a failure or security control belongs.</w:t>
      </w:r>
    </w:p>
    <w:p>
      <w:pPr>
        <w:pStyle w:val="Heading2"/>
      </w:pPr>
      <w:r>
        <w:t>1.1 The seven layers from lowest to highest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2160"/>
        <w:gridCol w:w="3168"/>
        <w:gridCol w:w="3312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#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Application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Interfaces for user-facing network services and protocols.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HTTP, HTTPS, DNS, SMTP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Presentation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Data representation, encryption, compression, and translation.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TLS, character encoding, serialization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Session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Session setup, management, and teardown between applications.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Session tracking, RPC concepts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Transport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End-to-end delivery, reliability, segmentation, and ports.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TCP, UDP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Network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Logical addressing and routing across networks.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IP, ICMP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Data Link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Local delivery on the same network segment using frames and MAC addresses.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Ethernet, Wi-Fi MAC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Physical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Actual transmission of bits through electrical, radio, or optical signaling.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Copper cable, fiber, radio waves</w:t>
            </w:r>
          </w:p>
        </w:tc>
      </w:tr>
    </w:tbl>
    <w:p>
      <w:r>
        <w:t>A practical way to remember the model is to ask: what is the unit of data at each stage? Bits at Layer 1, frames at Layer 2, packets at Layer 3, segments/datagrams at Layer 4, and application data at the top.</w:t>
      </w:r>
    </w:p>
    <w:p>
      <w:pPr>
        <w:pStyle w:val="Heading2"/>
      </w:pPr>
      <w:r>
        <w:t>1.2 Layer-by-layer intuition</w:t>
      </w:r>
    </w:p>
    <w:p>
      <w:pPr>
        <w:pStyle w:val="ListBullet"/>
        <w:spacing w:after="40"/>
      </w:pPr>
      <w:r>
        <w:t>Physical: how signals physically move over a medium.</w:t>
      </w:r>
    </w:p>
    <w:p>
      <w:pPr>
        <w:pStyle w:val="ListBullet"/>
        <w:spacing w:after="40"/>
      </w:pPr>
      <w:r>
        <w:t>Data Link: how devices on the same local segment identify each other and exchange frames.</w:t>
      </w:r>
    </w:p>
    <w:p>
      <w:pPr>
        <w:pStyle w:val="ListBullet"/>
        <w:spacing w:after="40"/>
      </w:pPr>
      <w:r>
        <w:t>Network: how traffic crosses routers to reach another network.</w:t>
      </w:r>
    </w:p>
    <w:p>
      <w:pPr>
        <w:pStyle w:val="ListBullet"/>
        <w:spacing w:after="40"/>
      </w:pPr>
      <w:r>
        <w:t>Transport: how two endpoints track conversations and deliver data to the correct application.</w:t>
      </w:r>
    </w:p>
    <w:p>
      <w:pPr>
        <w:pStyle w:val="ListBullet"/>
        <w:spacing w:after="40"/>
      </w:pPr>
      <w:r>
        <w:t>Session, Presentation, Application: how software manages communication, data representation, and user-facing protocols.</w:t>
      </w:r>
    </w:p>
    <w:p>
      <w:pPr>
        <w:pStyle w:val="Heading2"/>
      </w:pPr>
      <w:r>
        <w:t>1.3 OSI troubleshooting examples</w:t>
      </w:r>
    </w:p>
    <w:p>
      <w:pPr>
        <w:pStyle w:val="ListBullet"/>
        <w:spacing w:after="40"/>
      </w:pPr>
      <w:r>
        <w:t>Cable unplugged or Wi-Fi disabled: think Layer 1.</w:t>
      </w:r>
    </w:p>
    <w:p>
      <w:pPr>
        <w:pStyle w:val="ListBullet"/>
        <w:spacing w:after="40"/>
      </w:pPr>
      <w:r>
        <w:t>Wrong VLAN or MAC-level issue on the local segment: think Layer 2.</w:t>
      </w:r>
    </w:p>
    <w:p>
      <w:pPr>
        <w:pStyle w:val="ListBullet"/>
        <w:spacing w:after="40"/>
      </w:pPr>
      <w:r>
        <w:t>Bad IP address, missing route, or subnet mismatch: think Layer 3.</w:t>
      </w:r>
    </w:p>
    <w:p>
      <w:pPr>
        <w:pStyle w:val="ListBullet"/>
        <w:spacing w:after="40"/>
      </w:pPr>
      <w:r>
        <w:t>Port blocked by firewall or service not listening: think Layer 4.</w:t>
      </w:r>
    </w:p>
    <w:p>
      <w:pPr>
        <w:pStyle w:val="ListBullet"/>
        <w:spacing w:after="40"/>
      </w:pPr>
      <w:r>
        <w:t>Browser gets an HTTP 404 or 500: Layer 7 application problem.</w:t>
      </w:r>
    </w:p>
    <w:p>
      <w:pPr>
        <w:pStyle w:val="Heading1"/>
      </w:pPr>
      <w:r>
        <w:t>2. TCP/IP Model: 4 Layers</w:t>
      </w:r>
    </w:p>
    <w:p>
      <w:r>
        <w:rPr>
          <w:b/>
        </w:rPr>
        <w:t xml:space="preserve">Overview: </w:t>
      </w:r>
      <w:r>
        <w:t>The TCP/IP model is the practical model used to describe the internet protocol suite. It collapses some OSI layers into broader categories.</w:t>
      </w:r>
    </w:p>
    <w:p>
      <w:r>
        <w:rPr>
          <w:b/>
        </w:rPr>
        <w:t xml:space="preserve">Why it matters: </w:t>
      </w:r>
      <w:r>
        <w:t>Most real-world networking discussions use TCP/IP language because it aligns more directly with deployed protocols.</w:t>
      </w:r>
    </w:p>
    <w:p>
      <w:pPr>
        <w:pStyle w:val="Heading2"/>
      </w:pPr>
      <w:r>
        <w:t>2.1 The four layers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4032"/>
        <w:gridCol w:w="3600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TCP/IP layer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Typical protocols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Application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User-facing network services and data exchange.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HTTP, HTTPS, DNS, SMTP, SSH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Transport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End-to-end conversations and delivery characteristics.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TCP, UDP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Internet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Logical addressing and routing between networks.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IP, ICMP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Link / Network Access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Local network access and framing over the medium.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Ethernet, Wi-Fi, ARP</w:t>
            </w:r>
          </w:p>
        </w:tc>
      </w:tr>
    </w:tbl>
    <w:p>
      <w:pPr>
        <w:pStyle w:val="Heading2"/>
      </w:pPr>
      <w:r>
        <w:t>2.2 Mapping OSI to TCP/IP</w:t>
      </w:r>
    </w:p>
    <w:p>
      <w:r>
        <w:t>A rough mapping is: OSI Layers 7, 6, and 5 map to the TCP/IP Application layer; OSI Layer 4 maps to Transport; OSI Layer 3 maps to Internet; and OSI Layers 2 and 1 map to Link or Network Access.</w:t>
      </w:r>
    </w:p>
    <w:p>
      <w:pPr>
        <w:pStyle w:val="Heading2"/>
      </w:pPr>
      <w:r>
        <w:t>2.3 Encapsulation idea</w:t>
      </w:r>
    </w:p>
    <w:p>
      <w:r>
        <w:t>As data moves down the stack, each layer adds its own header. Application data is wrapped by a transport header, then an IP header, then a frame header. On the receiving side, each layer removes the corresponding header.</w:t>
      </w:r>
    </w:p>
    <w:p>
      <w:pPr>
        <w:pStyle w:val="CodeBlock"/>
      </w:pPr>
      <w:r>
        <w:rPr>
          <w:rFonts w:ascii="Courier New" w:hAnsi="Courier New"/>
        </w:rPr>
        <w:t>Application data -&gt; TCP segment -&gt; IP packet -&gt; Ethernet frame</w:t>
      </w:r>
    </w:p>
    <w:p>
      <w:pPr>
        <w:pStyle w:val="Heading1"/>
      </w:pPr>
      <w:r>
        <w:t>3. TCP vs UDP: Connection-Oriented vs Connectionless</w:t>
      </w:r>
    </w:p>
    <w:p>
      <w:r>
        <w:rPr>
          <w:b/>
        </w:rPr>
        <w:t xml:space="preserve">Overview: </w:t>
      </w:r>
      <w:r>
        <w:t>TCP and UDP are transport-layer protocols with very different design goals.</w:t>
      </w:r>
    </w:p>
    <w:p>
      <w:r>
        <w:rPr>
          <w:b/>
        </w:rPr>
        <w:t xml:space="preserve">Why it matters: </w:t>
      </w:r>
      <w:r>
        <w:t>Choosing the wrong transport changes reliability, latency, ordering, and operational behavior.</w:t>
      </w:r>
    </w:p>
    <w:p>
      <w:pPr>
        <w:pStyle w:val="Heading2"/>
      </w:pPr>
      <w:r>
        <w:t>3.1 TCP characteristics</w:t>
      </w:r>
    </w:p>
    <w:p>
      <w:pPr>
        <w:pStyle w:val="ListBullet"/>
        <w:spacing w:after="40"/>
      </w:pPr>
      <w:r>
        <w:t>Connection-oriented: endpoints establish a session before exchanging data.</w:t>
      </w:r>
    </w:p>
    <w:p>
      <w:pPr>
        <w:pStyle w:val="ListBullet"/>
        <w:spacing w:after="40"/>
      </w:pPr>
      <w:r>
        <w:t>Reliable delivery: sequence numbers, acknowledgments, and retransmissions are used.</w:t>
      </w:r>
    </w:p>
    <w:p>
      <w:pPr>
        <w:pStyle w:val="ListBullet"/>
        <w:spacing w:after="40"/>
      </w:pPr>
      <w:r>
        <w:t>Ordered delivery: data is reassembled in sequence.</w:t>
      </w:r>
    </w:p>
    <w:p>
      <w:pPr>
        <w:pStyle w:val="ListBullet"/>
        <w:spacing w:after="40"/>
      </w:pPr>
      <w:r>
        <w:t>Flow control and congestion control help prevent overwhelming the receiver or the network.</w:t>
      </w:r>
    </w:p>
    <w:p>
      <w:pPr>
        <w:pStyle w:val="Heading2"/>
      </w:pPr>
      <w:r>
        <w:t>3.2 UDP characteristics</w:t>
      </w:r>
    </w:p>
    <w:p>
      <w:pPr>
        <w:pStyle w:val="ListBullet"/>
        <w:spacing w:after="40"/>
      </w:pPr>
      <w:r>
        <w:t>Connectionless: no handshake is required before sending.</w:t>
      </w:r>
    </w:p>
    <w:p>
      <w:pPr>
        <w:pStyle w:val="ListBullet"/>
        <w:spacing w:after="40"/>
      </w:pPr>
      <w:r>
        <w:t>Best effort: packets may be lost, duplicated, or arrive out of order.</w:t>
      </w:r>
    </w:p>
    <w:p>
      <w:pPr>
        <w:pStyle w:val="ListBullet"/>
        <w:spacing w:after="40"/>
      </w:pPr>
      <w:r>
        <w:t>Lower overhead and often lower latency than TCP because there is less state and control logic.</w:t>
      </w:r>
    </w:p>
    <w:p>
      <w:pPr>
        <w:pStyle w:val="ListBullet"/>
        <w:spacing w:after="40"/>
      </w:pPr>
      <w:r>
        <w:t>Useful when the application can tolerate loss or implements its own reliability logic.</w:t>
      </w:r>
    </w:p>
    <w:p>
      <w:pPr>
        <w:pStyle w:val="Heading2"/>
      </w:pPr>
      <w:r>
        <w:t>3.3 Common use cases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888"/>
        <w:gridCol w:w="4608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Typical use cases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TCP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Web browsing, SSH, file transfer, databases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Reliability and ordering matter.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UDP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DNS queries, VoIP, live streaming, gaming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Fast exchange matters more than perfect delivery.</w:t>
            </w:r>
          </w:p>
        </w:tc>
      </w:tr>
    </w:tbl>
    <w:p>
      <w:pPr>
        <w:pStyle w:val="Heading2"/>
      </w:pPr>
      <w:r>
        <w:t>3.4 Important nuance</w:t>
      </w:r>
    </w:p>
    <w:p>
      <w:r>
        <w:t>UDP is not 'bad' and TCP is not 'always better.' They solve different problems. For example, real-time voice traffic may prefer timely delivery of the newest audio over delayed retransmission of old audio.</w:t>
      </w:r>
    </w:p>
    <w:p>
      <w:pPr>
        <w:pStyle w:val="Heading1"/>
      </w:pPr>
      <w:r>
        <w:t>4. TCP 3-Way Handshake and Teardown</w:t>
      </w:r>
    </w:p>
    <w:p>
      <w:r>
        <w:rPr>
          <w:b/>
        </w:rPr>
        <w:t xml:space="preserve">Overview: </w:t>
      </w:r>
      <w:r>
        <w:t>TCP establishes state on both sides before data transfer. It also tears down connections in an orderly way when communication ends.</w:t>
      </w:r>
    </w:p>
    <w:p>
      <w:r>
        <w:rPr>
          <w:b/>
        </w:rPr>
        <w:t xml:space="preserve">Why it matters: </w:t>
      </w:r>
      <w:r>
        <w:t>You need to understand connection setup to interpret packet captures, troubleshoot timeouts, and reason about how services become reachable.</w:t>
      </w:r>
    </w:p>
    <w:p>
      <w:pPr>
        <w:pStyle w:val="Heading2"/>
      </w:pPr>
      <w:r>
        <w:t>4.1 The three-way handshake</w:t>
      </w:r>
    </w:p>
    <w:p>
      <w:pPr>
        <w:pStyle w:val="ListNumber"/>
        <w:spacing w:after="40"/>
      </w:pPr>
      <w:r>
        <w:t>Client sends SYN to the server to request a new connection and advertise its initial sequence number.</w:t>
      </w:r>
    </w:p>
    <w:p>
      <w:pPr>
        <w:pStyle w:val="ListNumber"/>
        <w:spacing w:after="40"/>
      </w:pPr>
      <w:r>
        <w:t>Server responds with SYN-ACK to acknowledge the client's SYN and send its own initial sequence number.</w:t>
      </w:r>
    </w:p>
    <w:p>
      <w:pPr>
        <w:pStyle w:val="ListNumber"/>
        <w:spacing w:after="40"/>
      </w:pPr>
      <w:r>
        <w:t>Client responds with ACK, confirming the server's sequence number. The connection is now established.</w:t>
      </w:r>
    </w:p>
    <w:p>
      <w:pPr>
        <w:pStyle w:val="CodeBlock"/>
      </w:pPr>
      <w:r>
        <w:rPr>
          <w:rFonts w:ascii="Courier New" w:hAnsi="Courier New"/>
        </w:rPr>
        <w:t>Client -&gt; SYN -&gt; Server</w:t>
        <w:br/>
        <w:t>Client &lt;- SYN, ACK - Server</w:t>
        <w:br/>
        <w:t>Client -&gt; ACK -&gt; Server</w:t>
      </w:r>
    </w:p>
    <w:p>
      <w:r>
        <w:t>After this handshake, application data can flow. In HTTPS, the TLS handshake usually begins after TCP has been established.</w:t>
      </w:r>
    </w:p>
    <w:p>
      <w:pPr>
        <w:pStyle w:val="Heading2"/>
      </w:pPr>
      <w:r>
        <w:t>4.2 Sequence numbers and acknowledgments</w:t>
      </w:r>
    </w:p>
    <w:p>
      <w:r>
        <w:t>TCP tracks byte positions with sequence numbers. ACK values tell the sender the next byte the receiver expects. This is how reliability and ordered reassembly work.</w:t>
      </w:r>
    </w:p>
    <w:p>
      <w:pPr>
        <w:pStyle w:val="Heading2"/>
      </w:pPr>
      <w:r>
        <w:t>4.3 Connection teardown</w:t>
      </w:r>
    </w:p>
    <w:p>
      <w:r>
        <w:t>TCP usually closes with a FIN/ACK exchange. Because each direction of communication is closed independently, teardown commonly uses four packets.</w:t>
      </w:r>
    </w:p>
    <w:p>
      <w:pPr>
        <w:pStyle w:val="CodeBlock"/>
      </w:pPr>
      <w:r>
        <w:rPr>
          <w:rFonts w:ascii="Courier New" w:hAnsi="Courier New"/>
        </w:rPr>
        <w:t>FIN -&gt; ACK -&gt; FIN -&gt; ACK</w:t>
      </w:r>
    </w:p>
    <w:p>
      <w:r>
        <w:t>A reset (RST) is different. It aborts the connection immediately, often because a port is closed, an application rejected the session, or an error occurred.</w:t>
      </w:r>
    </w:p>
    <w:p>
      <w:pPr>
        <w:pStyle w:val="Heading2"/>
      </w:pPr>
      <w:r>
        <w:t>4.4 Common failure patterns</w:t>
      </w:r>
    </w:p>
    <w:p>
      <w:pPr>
        <w:pStyle w:val="ListBullet"/>
        <w:spacing w:after="40"/>
      </w:pPr>
      <w:r>
        <w:t>Repeated SYN with no SYN-ACK: the destination may be down, filtered, or unreachable.</w:t>
      </w:r>
    </w:p>
    <w:p>
      <w:pPr>
        <w:pStyle w:val="ListBullet"/>
        <w:spacing w:after="40"/>
      </w:pPr>
      <w:r>
        <w:t>RST response: the target host is reachable but the port is closed or the connection was forcibly rejected.</w:t>
      </w:r>
    </w:p>
    <w:p>
      <w:pPr>
        <w:pStyle w:val="ListBullet"/>
        <w:spacing w:after="40"/>
      </w:pPr>
      <w:r>
        <w:t>Handshake succeeds but application fails later: connectivity exists, but the service or protocol exchange may be wrong.</w:t>
      </w:r>
    </w:p>
    <w:p>
      <w:pPr>
        <w:pStyle w:val="Heading1"/>
      </w:pPr>
      <w:r>
        <w:t>5. IP Addressing: IPv4, IPv6, Subnetting, CIDR</w:t>
      </w:r>
    </w:p>
    <w:p>
      <w:r>
        <w:rPr>
          <w:b/>
        </w:rPr>
        <w:t xml:space="preserve">Overview: </w:t>
      </w:r>
      <w:r>
        <w:t>IP addresses identify network interfaces and allow traffic to be routed between networks. IPv4 and IPv6 are the two main versions in use.</w:t>
      </w:r>
    </w:p>
    <w:p>
      <w:r>
        <w:rPr>
          <w:b/>
        </w:rPr>
        <w:t xml:space="preserve">Why it matters: </w:t>
      </w:r>
      <w:r>
        <w:t>Addressing determines who can talk to whom, whether two hosts share a local network, and which router should forward traffic onward.</w:t>
      </w:r>
    </w:p>
    <w:p>
      <w:pPr>
        <w:pStyle w:val="Heading2"/>
      </w:pPr>
      <w:r>
        <w:t>5.1 IPv4 basics</w:t>
      </w:r>
    </w:p>
    <w:p>
      <w:r>
        <w:t>IPv4 addresses are 32 bits, typically written as four decimal octets such as 192.168.1.10. Traditional dotted-decimal notation is still everywhere in operations and security work.</w:t>
      </w:r>
    </w:p>
    <w:p>
      <w:pPr>
        <w:pStyle w:val="Heading2"/>
      </w:pPr>
      <w:r>
        <w:t>5.2 IPv6 basics</w:t>
      </w:r>
    </w:p>
    <w:p>
      <w:r>
        <w:t>IPv6 addresses are 128 bits and written in hexadecimal groups such as 2001:db8::10. IPv6 provides a vastly larger address space and improved support for hierarchical allocation and modern networking needs.</w:t>
      </w:r>
    </w:p>
    <w:p>
      <w:pPr>
        <w:pStyle w:val="Heading2"/>
      </w:pPr>
      <w:r>
        <w:t>5.3 Public and private addressing</w:t>
      </w:r>
    </w:p>
    <w:p>
      <w:pPr>
        <w:pStyle w:val="ListBullet"/>
        <w:spacing w:after="40"/>
      </w:pPr>
      <w:r>
        <w:t>Private IPv4 ranges include 10.0.0.0/8, 172.16.0.0/12, and 192.168.0.0/16.</w:t>
      </w:r>
    </w:p>
    <w:p>
      <w:pPr>
        <w:pStyle w:val="ListBullet"/>
        <w:spacing w:after="40"/>
      </w:pPr>
      <w:r>
        <w:t>Loopback is 127.0.0.1 for IPv4 and ::1 for IPv6.</w:t>
      </w:r>
    </w:p>
    <w:p>
      <w:pPr>
        <w:pStyle w:val="ListBullet"/>
        <w:spacing w:after="40"/>
      </w:pPr>
      <w:r>
        <w:t>Link-local addressing is automatic local-network addressing; common examples include 169.254.0.0/16 in IPv4 and fe80::/10 in IPv6.</w:t>
      </w:r>
    </w:p>
    <w:p>
      <w:pPr>
        <w:pStyle w:val="Heading2"/>
      </w:pPr>
      <w:r>
        <w:t>5.4 Subnet masks and CIDR</w:t>
      </w:r>
    </w:p>
    <w:p>
      <w:r>
        <w:t>A subnet mask or CIDR prefix tells you which part of an address identifies the network and which part identifies the host within that network.</w:t>
      </w:r>
    </w:p>
    <w:p>
      <w:pPr>
        <w:pStyle w:val="CodeBlock"/>
      </w:pPr>
      <w:r>
        <w:rPr>
          <w:rFonts w:ascii="Courier New" w:hAnsi="Courier New"/>
        </w:rPr>
        <w:t>192.168.1.10/24</w:t>
        <w:br/>
        <w:t>10.0.0.5/8</w:t>
        <w:br/>
        <w:t>2001:db8:abcd::5/64</w:t>
      </w:r>
    </w:p>
    <w:p>
      <w:r>
        <w:t>A /24 means the first 24 bits are the network portion. In IPv4 that commonly corresponds to a mask of 255.255.255.0.</w:t>
      </w:r>
    </w:p>
    <w:p>
      <w:pPr>
        <w:pStyle w:val="Heading2"/>
      </w:pPr>
      <w:r>
        <w:t>5.5 Quick subnetting intuition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736"/>
        <w:gridCol w:w="3600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CIDR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Mask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Usable host range idea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/24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255.255.255.0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About 254 usable addresses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Common small LAN subnet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/16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255.255.0.0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About 65,534 usable addresses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Much larger network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/30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255.255.255.252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 usable addresses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Classic point-to-point IPv4 subnet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/64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IPv6 standard LAN prefix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Huge address space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Common IPv6 local subnet size</w:t>
            </w:r>
          </w:p>
        </w:tc>
      </w:tr>
    </w:tbl>
    <w:p>
      <w:pPr>
        <w:pStyle w:val="Heading2"/>
      </w:pPr>
      <w:r>
        <w:t>5.6 Same subnet or routed path?</w:t>
      </w:r>
    </w:p>
    <w:p>
      <w:r>
        <w:t>If two hosts are on the same subnet, they can usually communicate directly at Layer 2 after resolving each other's MAC address. If not, traffic is sent to a router or default gateway.</w:t>
      </w:r>
    </w:p>
    <w:p>
      <w:pPr>
        <w:pStyle w:val="Heading2"/>
      </w:pPr>
      <w:r>
        <w:t>5.7 CIDR examples</w:t>
      </w:r>
    </w:p>
    <w:p>
      <w:pPr>
        <w:pStyle w:val="ListBullet"/>
        <w:spacing w:after="40"/>
      </w:pPr>
      <w:r>
        <w:t>192.168.1.34/24 and 192.168.1.200/24 are on the same network 192.168.1.0/24.</w:t>
      </w:r>
    </w:p>
    <w:p>
      <w:pPr>
        <w:pStyle w:val="ListBullet"/>
        <w:spacing w:after="40"/>
      </w:pPr>
      <w:r>
        <w:t>192.168.1.34/24 and 192.168.2.10/24 are on different IPv4 subnets and need a router.</w:t>
      </w:r>
    </w:p>
    <w:p>
      <w:pPr>
        <w:pStyle w:val="ListBullet"/>
        <w:spacing w:after="40"/>
      </w:pPr>
      <w:r>
        <w:t>A /32 in IPv4 or /128 in IPv6 refers to a single host address.</w:t>
      </w:r>
    </w:p>
    <w:p>
      <w:pPr>
        <w:pStyle w:val="Heading1"/>
      </w:pPr>
      <w:r>
        <w:t>6. DNS: Resolution Process and Record Types</w:t>
      </w:r>
    </w:p>
    <w:p>
      <w:r>
        <w:rPr>
          <w:b/>
        </w:rPr>
        <w:t xml:space="preserve">Overview: </w:t>
      </w:r>
      <w:r>
        <w:t>DNS translates human-friendly names into machine-usable records such as IP addresses and mail routing information.</w:t>
      </w:r>
    </w:p>
    <w:p>
      <w:r>
        <w:rPr>
          <w:b/>
        </w:rPr>
        <w:t xml:space="preserve">Why it matters: </w:t>
      </w:r>
      <w:r>
        <w:t>Almost every modern networked application depends on DNS. Many 'network issues' are actually name resolution problems.</w:t>
      </w:r>
    </w:p>
    <w:p>
      <w:pPr>
        <w:pStyle w:val="Heading2"/>
      </w:pPr>
      <w:r>
        <w:t>6.1 High-level resolution process</w:t>
      </w:r>
    </w:p>
    <w:p>
      <w:pPr>
        <w:pStyle w:val="ListNumber"/>
        <w:spacing w:after="40"/>
      </w:pPr>
      <w:r>
        <w:t>An application asks the operating system resolver for a hostname such as example.com.</w:t>
      </w:r>
    </w:p>
    <w:p>
      <w:pPr>
        <w:pStyle w:val="ListNumber"/>
        <w:spacing w:after="40"/>
      </w:pPr>
      <w:r>
        <w:t>The resolver checks local sources first, such as cache or hosts file.</w:t>
      </w:r>
    </w:p>
    <w:p>
      <w:pPr>
        <w:pStyle w:val="ListNumber"/>
        <w:spacing w:after="40"/>
      </w:pPr>
      <w:r>
        <w:t>If needed, it queries a configured recursive DNS resolver.</w:t>
      </w:r>
    </w:p>
    <w:p>
      <w:pPr>
        <w:pStyle w:val="ListNumber"/>
        <w:spacing w:after="40"/>
      </w:pPr>
      <w:r>
        <w:t>The recursive resolver performs or reuses iterative lookups, consulting root servers, top-level domain servers, and the domain's authoritative servers.</w:t>
      </w:r>
    </w:p>
    <w:p>
      <w:pPr>
        <w:pStyle w:val="ListNumber"/>
        <w:spacing w:after="40"/>
      </w:pPr>
      <w:r>
        <w:t>The final answer is returned to the client and often cached according to TTL values.</w:t>
      </w:r>
    </w:p>
    <w:p>
      <w:pPr>
        <w:pStyle w:val="Heading2"/>
      </w:pPr>
      <w:r>
        <w:t>6.2 Common record types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5760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Example use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Maps a hostname to an IPv4 address.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www.example.com -&gt; 93.184.216.34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AAAA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Maps a hostname to an IPv6 address.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www.example.com -&gt; 2606:2800:220:1:248:1893:25c8:1946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CNAME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Alias from one name to another canonical name.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app.example.com -&gt; app.vendor.example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MX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Specifies mail servers for a domain.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Mail delivery for example.com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TXT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Arbitrary text records often used for verification or policy.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SPF, DKIM, domain verification</w:t>
            </w:r>
          </w:p>
        </w:tc>
      </w:tr>
    </w:tbl>
    <w:p>
      <w:pPr>
        <w:pStyle w:val="Heading2"/>
      </w:pPr>
      <w:r>
        <w:t>6.3 Caching and TTL</w:t>
      </w:r>
    </w:p>
    <w:p>
      <w:r>
        <w:t>TTL, or time to live, tells resolvers how long they may cache a DNS response. Caching speeds lookups and reduces server load, but changes may take time to propagate.</w:t>
      </w:r>
    </w:p>
    <w:p>
      <w:pPr>
        <w:pStyle w:val="Heading2"/>
      </w:pPr>
      <w:r>
        <w:t>6.4 Practical examples</w:t>
      </w:r>
    </w:p>
    <w:p>
      <w:pPr>
        <w:pStyle w:val="CodeBlock"/>
      </w:pPr>
      <w:r>
        <w:rPr>
          <w:rFonts w:ascii="Courier New" w:hAnsi="Courier New"/>
        </w:rPr>
        <w:t>A record: api.example.com -&gt; 203.0.113.20</w:t>
        <w:br/>
        <w:t>AAAA record: api.example.com -&gt; 2001:db8::20</w:t>
        <w:br/>
        <w:t>CNAME: shop.example.com -&gt; stores.vendor.net</w:t>
      </w:r>
    </w:p>
    <w:p>
      <w:pPr>
        <w:pStyle w:val="Heading2"/>
      </w:pPr>
      <w:r>
        <w:t>6.5 DNS failure patterns</w:t>
      </w:r>
    </w:p>
    <w:p>
      <w:pPr>
        <w:pStyle w:val="ListBullet"/>
        <w:spacing w:after="40"/>
      </w:pPr>
      <w:r>
        <w:t>NXDOMAIN: the name does not exist.</w:t>
      </w:r>
    </w:p>
    <w:p>
      <w:pPr>
        <w:pStyle w:val="ListBullet"/>
        <w:spacing w:after="40"/>
      </w:pPr>
      <w:r>
        <w:t>Timeout: resolver or network path problem.</w:t>
      </w:r>
    </w:p>
    <w:p>
      <w:pPr>
        <w:pStyle w:val="ListBullet"/>
        <w:spacing w:after="40"/>
      </w:pPr>
      <w:r>
        <w:t>Wrong record returned: stale cache, bad zone config, or split-horizon DNS behavior.</w:t>
      </w:r>
    </w:p>
    <w:p>
      <w:pPr>
        <w:pStyle w:val="ListBullet"/>
        <w:spacing w:after="40"/>
      </w:pPr>
      <w:r>
        <w:t>Mail issues despite website working: check MX, SPF, DKIM, and related TXT records.</w:t>
      </w:r>
    </w:p>
    <w:p>
      <w:pPr>
        <w:pStyle w:val="Heading1"/>
      </w:pPr>
      <w:r>
        <w:t>7. HTTP/HTTPS: Methods, Status Codes, Headers, TLS Handshake</w:t>
      </w:r>
    </w:p>
    <w:p>
      <w:r>
        <w:rPr>
          <w:b/>
        </w:rPr>
        <w:t xml:space="preserve">Overview: </w:t>
      </w:r>
      <w:r>
        <w:t>HTTP is the application protocol used for web communication. HTTPS is HTTP carried over TLS encryption.</w:t>
      </w:r>
    </w:p>
    <w:p>
      <w:r>
        <w:rPr>
          <w:b/>
        </w:rPr>
        <w:t xml:space="preserve">Why it matters: </w:t>
      </w:r>
      <w:r>
        <w:t>Understanding web traffic is critical because so much modern software, APIs, browsers, and cloud platforms communicate this way.</w:t>
      </w:r>
    </w:p>
    <w:p>
      <w:pPr>
        <w:pStyle w:val="Heading2"/>
      </w:pPr>
      <w:r>
        <w:t>7.1 HTTP methods</w:t>
      </w:r>
    </w:p>
    <w:p>
      <w:pPr>
        <w:pStyle w:val="ListBullet"/>
        <w:spacing w:after="40"/>
      </w:pPr>
      <w:r>
        <w:t>GET: retrieve a resource.</w:t>
      </w:r>
    </w:p>
    <w:p>
      <w:pPr>
        <w:pStyle w:val="ListBullet"/>
        <w:spacing w:after="40"/>
      </w:pPr>
      <w:r>
        <w:t>POST: submit data or create a resource.</w:t>
      </w:r>
    </w:p>
    <w:p>
      <w:pPr>
        <w:pStyle w:val="ListBullet"/>
        <w:spacing w:after="40"/>
      </w:pPr>
      <w:r>
        <w:t>PUT: replace a resource or upload a full new representation.</w:t>
      </w:r>
    </w:p>
    <w:p>
      <w:pPr>
        <w:pStyle w:val="ListBullet"/>
        <w:spacing w:after="40"/>
      </w:pPr>
      <w:r>
        <w:t>PATCH: partially modify a resource.</w:t>
      </w:r>
    </w:p>
    <w:p>
      <w:pPr>
        <w:pStyle w:val="ListBullet"/>
        <w:spacing w:after="40"/>
      </w:pPr>
      <w:r>
        <w:t>DELETE: remove a resource.</w:t>
      </w:r>
    </w:p>
    <w:p>
      <w:pPr>
        <w:pStyle w:val="ListBullet"/>
        <w:spacing w:after="40"/>
      </w:pPr>
      <w:r>
        <w:t>HEAD: retrieve headers only, without the body.</w:t>
      </w:r>
    </w:p>
    <w:p>
      <w:pPr>
        <w:pStyle w:val="Heading2"/>
      </w:pPr>
      <w:r>
        <w:t>7.2 Status code classes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592"/>
        <w:gridCol w:w="547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1xx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Informational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100 Continue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2xx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Success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200 OK, 201 Created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3xx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Redirection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301 Moved Permanently, 302 Found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4xx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Client error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400 Bad Request, 401 Unauthorized, 403 Forbidden, 404 Not Found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5xx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Server error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500 Internal Server Error, 502 Bad Gateway, 503 Service Unavailable</w:t>
            </w:r>
          </w:p>
        </w:tc>
      </w:tr>
    </w:tbl>
    <w:p>
      <w:pPr>
        <w:pStyle w:val="Heading2"/>
      </w:pPr>
      <w:r>
        <w:t>7.3 Common headers</w:t>
      </w:r>
    </w:p>
    <w:p>
      <w:pPr>
        <w:pStyle w:val="ListBullet"/>
        <w:spacing w:after="40"/>
      </w:pPr>
      <w:r>
        <w:t>Host: identifies the target virtual host.</w:t>
      </w:r>
    </w:p>
    <w:p>
      <w:pPr>
        <w:pStyle w:val="ListBullet"/>
        <w:spacing w:after="40"/>
      </w:pPr>
      <w:r>
        <w:t>User-Agent: identifies the client software.</w:t>
      </w:r>
    </w:p>
    <w:p>
      <w:pPr>
        <w:pStyle w:val="ListBullet"/>
        <w:spacing w:after="40"/>
      </w:pPr>
      <w:r>
        <w:t>Accept and Content-Type: negotiate and describe media formats.</w:t>
      </w:r>
    </w:p>
    <w:p>
      <w:pPr>
        <w:pStyle w:val="ListBullet"/>
        <w:spacing w:after="40"/>
      </w:pPr>
      <w:r>
        <w:t>Authorization: carries credentials or tokens.</w:t>
      </w:r>
    </w:p>
    <w:p>
      <w:pPr>
        <w:pStyle w:val="ListBullet"/>
        <w:spacing w:after="40"/>
      </w:pPr>
      <w:r>
        <w:t>Cookie and Set-Cookie: maintain state between requests.</w:t>
      </w:r>
    </w:p>
    <w:p>
      <w:pPr>
        <w:pStyle w:val="ListBullet"/>
        <w:spacing w:after="40"/>
      </w:pPr>
      <w:r>
        <w:t>Location: used in redirects.</w:t>
      </w:r>
    </w:p>
    <w:p>
      <w:pPr>
        <w:pStyle w:val="Heading2"/>
      </w:pPr>
      <w:r>
        <w:t>7.4 HTTPS and the TLS handshake</w:t>
      </w:r>
    </w:p>
    <w:p>
      <w:r>
        <w:t>HTTPS adds TLS to provide confidentiality, integrity, and server authentication. The client and server negotiate cryptographic parameters before HTTP data is exchanged.</w:t>
      </w:r>
    </w:p>
    <w:p>
      <w:pPr>
        <w:pStyle w:val="ListNumber"/>
        <w:spacing w:after="40"/>
      </w:pPr>
      <w:r>
        <w:t>ClientHello: client proposes TLS versions, cipher suites, extensions, and usually the server name indication.</w:t>
      </w:r>
    </w:p>
    <w:p>
      <w:pPr>
        <w:pStyle w:val="ListNumber"/>
        <w:spacing w:after="40"/>
      </w:pPr>
      <w:r>
        <w:t>ServerHello: server selects parameters and provides its certificate chain.</w:t>
      </w:r>
    </w:p>
    <w:p>
      <w:pPr>
        <w:pStyle w:val="ListNumber"/>
        <w:spacing w:after="40"/>
      </w:pPr>
      <w:r>
        <w:t>Client validates the certificate and hostname.</w:t>
      </w:r>
    </w:p>
    <w:p>
      <w:pPr>
        <w:pStyle w:val="ListNumber"/>
        <w:spacing w:after="40"/>
      </w:pPr>
      <w:r>
        <w:t>Key exchange completes and symmetric session keys are derived.</w:t>
      </w:r>
    </w:p>
    <w:p>
      <w:pPr>
        <w:pStyle w:val="ListNumber"/>
        <w:spacing w:after="40"/>
      </w:pPr>
      <w:r>
        <w:t>Encrypted HTTP traffic begins.</w:t>
      </w:r>
    </w:p>
    <w:p>
      <w:pPr>
        <w:pStyle w:val="Heading2"/>
      </w:pPr>
      <w:r>
        <w:t>7.5 Practical examples</w:t>
      </w:r>
    </w:p>
    <w:p>
      <w:pPr>
        <w:pStyle w:val="CodeBlock"/>
      </w:pPr>
      <w:r>
        <w:rPr>
          <w:rFonts w:ascii="Courier New" w:hAnsi="Courier New"/>
        </w:rPr>
        <w:t>curl -I https://example.com</w:t>
        <w:br/>
        <w:t>curl -v https://example.com</w:t>
        <w:br/>
        <w:t>curl -X POST https://api.example.com/items -H 'Content-Type: application/json' -d '{"name":"test"}'</w:t>
      </w:r>
    </w:p>
    <w:p>
      <w:pPr>
        <w:pStyle w:val="Heading2"/>
      </w:pPr>
      <w:r>
        <w:t>7.6 Security meaning of TLS</w:t>
      </w:r>
    </w:p>
    <w:p>
      <w:r>
        <w:t>TLS does not hide that you are communicating with a host, but it protects the contents from passive observers and helps verify server identity when certificates are valid.</w:t>
      </w:r>
    </w:p>
    <w:p>
      <w:pPr>
        <w:pStyle w:val="Heading1"/>
      </w:pPr>
      <w:r>
        <w:t>8. Ports and Well-Known Services</w:t>
      </w:r>
    </w:p>
    <w:p>
      <w:r>
        <w:rPr>
          <w:b/>
        </w:rPr>
        <w:t xml:space="preserve">Overview: </w:t>
      </w:r>
      <w:r>
        <w:t>Ports identify which application or service should receive network traffic on a host. IP gets traffic to the correct machine; the port gets it to the correct process.</w:t>
      </w:r>
    </w:p>
    <w:p>
      <w:r>
        <w:rPr>
          <w:b/>
        </w:rPr>
        <w:t xml:space="preserve">Why it matters: </w:t>
      </w:r>
      <w:r>
        <w:t>Port awareness is essential when configuring services, writing firewall rules, reading packet captures, or troubleshooting why a connection fails.</w:t>
      </w:r>
    </w:p>
    <w:p>
      <w:pPr>
        <w:pStyle w:val="Heading2"/>
      </w:pPr>
      <w:r>
        <w:t>8.1 Key ports from this curriculum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304"/>
        <w:gridCol w:w="619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Port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22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SSH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Secure remote shell and file transfer.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80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HTTP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Unencrypted web traffic.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443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HTTPS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Web traffic protected by TLS.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3306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MySQL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Common MySQL or MariaDB database listener.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5432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PostgreSQL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Common PostgreSQL database listener.</w:t>
            </w:r>
          </w:p>
        </w:tc>
      </w:tr>
    </w:tbl>
    <w:p>
      <w:pPr>
        <w:pStyle w:val="Heading2"/>
      </w:pPr>
      <w:r>
        <w:t>8.2 Source and destination ports</w:t>
      </w:r>
    </w:p>
    <w:p>
      <w:r>
        <w:t>A client typically uses a temporary ephemeral source port and connects to a server's destination port. For example, a browser might use source port 50123 to connect to destination port 443 on a web server.</w:t>
      </w:r>
    </w:p>
    <w:p>
      <w:pPr>
        <w:pStyle w:val="Heading2"/>
      </w:pPr>
      <w:r>
        <w:t>8.3 Open versus closed versus filtered</w:t>
      </w:r>
    </w:p>
    <w:p>
      <w:pPr>
        <w:pStyle w:val="ListBullet"/>
        <w:spacing w:after="40"/>
      </w:pPr>
      <w:r>
        <w:t>Open: a service is listening and accepts connections.</w:t>
      </w:r>
    </w:p>
    <w:p>
      <w:pPr>
        <w:pStyle w:val="ListBullet"/>
        <w:spacing w:after="40"/>
      </w:pPr>
      <w:r>
        <w:t>Closed: the host is reachable but nothing is listening on that port, often producing a TCP reset.</w:t>
      </w:r>
    </w:p>
    <w:p>
      <w:pPr>
        <w:pStyle w:val="ListBullet"/>
        <w:spacing w:after="40"/>
      </w:pPr>
      <w:r>
        <w:t>Filtered: a firewall or policy blocks traffic so the connection times out or is silently dropped.</w:t>
      </w:r>
    </w:p>
    <w:p>
      <w:pPr>
        <w:pStyle w:val="Heading1"/>
      </w:pPr>
      <w:r>
        <w:t>9. NAT, Firewalls, Proxy Servers</w:t>
      </w:r>
    </w:p>
    <w:p>
      <w:r>
        <w:rPr>
          <w:b/>
        </w:rPr>
        <w:t xml:space="preserve">Overview: </w:t>
      </w:r>
      <w:r>
        <w:t>These are common traffic-control and traffic-intermediary concepts found in homes, enterprises, and cloud environments.</w:t>
      </w:r>
    </w:p>
    <w:p>
      <w:r>
        <w:rPr>
          <w:b/>
        </w:rPr>
        <w:t xml:space="preserve">Why it matters: </w:t>
      </w:r>
      <w:r>
        <w:t>They strongly shape reachability, visibility, and security boundaries.</w:t>
      </w:r>
    </w:p>
    <w:p>
      <w:pPr>
        <w:pStyle w:val="Heading2"/>
      </w:pPr>
      <w:r>
        <w:t>9.1 NAT</w:t>
      </w:r>
    </w:p>
    <w:p>
      <w:r>
        <w:t>Network Address Translation rewrites IP addresses, and sometimes ports, as traffic crosses a boundary. It is commonly used so many private IPv4 hosts can share one public IPv4 address.</w:t>
      </w:r>
    </w:p>
    <w:p>
      <w:pPr>
        <w:pStyle w:val="ListBullet"/>
        <w:spacing w:after="40"/>
      </w:pPr>
      <w:r>
        <w:t>Source NAT often changes the source address of outbound traffic leaving a private network.</w:t>
      </w:r>
    </w:p>
    <w:p>
      <w:pPr>
        <w:pStyle w:val="ListBullet"/>
        <w:spacing w:after="40"/>
      </w:pPr>
      <w:r>
        <w:t>Port Address Translation allows many internal connections to share one public address by using unique port mappings.</w:t>
      </w:r>
    </w:p>
    <w:p>
      <w:pPr>
        <w:pStyle w:val="ListBullet"/>
        <w:spacing w:after="40"/>
      </w:pPr>
      <w:r>
        <w:t>Destination NAT or port forwarding can expose an internal service to external clients.</w:t>
      </w:r>
    </w:p>
    <w:p>
      <w:pPr>
        <w:pStyle w:val="Heading2"/>
      </w:pPr>
      <w:r>
        <w:t>9.2 Firewalls</w:t>
      </w:r>
    </w:p>
    <w:p>
      <w:r>
        <w:t>A firewall enforces network policy by allowing, denying, or inspecting traffic. Rules may be based on source, destination, protocol, port, interface, connection state, or application awareness.</w:t>
      </w:r>
    </w:p>
    <w:p>
      <w:pPr>
        <w:pStyle w:val="ListBullet"/>
        <w:spacing w:after="40"/>
      </w:pPr>
      <w:r>
        <w:t>Stateless filtering evaluates packets individually.</w:t>
      </w:r>
    </w:p>
    <w:p>
      <w:pPr>
        <w:pStyle w:val="ListBullet"/>
        <w:spacing w:after="40"/>
      </w:pPr>
      <w:r>
        <w:t>Stateful filtering tracks connection state and allows return traffic for established sessions.</w:t>
      </w:r>
    </w:p>
    <w:p>
      <w:pPr>
        <w:pStyle w:val="ListBullet"/>
        <w:spacing w:after="40"/>
      </w:pPr>
      <w:r>
        <w:t>Host firewalls protect a single system; network firewalls protect a boundary or segment.</w:t>
      </w:r>
    </w:p>
    <w:p>
      <w:pPr>
        <w:pStyle w:val="Heading2"/>
      </w:pPr>
      <w:r>
        <w:t>9.3 Proxy servers</w:t>
      </w:r>
    </w:p>
    <w:p>
      <w:r>
        <w:t>A proxy is an intermediary that makes requests on behalf of a client. Proxies can cache, filter, authenticate, log, anonymize, or enforce policy.</w:t>
      </w:r>
    </w:p>
    <w:p>
      <w:pPr>
        <w:pStyle w:val="ListBullet"/>
        <w:spacing w:after="40"/>
      </w:pPr>
      <w:r>
        <w:t>Forward proxy stands in front of clients for outbound access control or caching.</w:t>
      </w:r>
    </w:p>
    <w:p>
      <w:pPr>
        <w:pStyle w:val="ListBullet"/>
        <w:spacing w:after="40"/>
      </w:pPr>
      <w:r>
        <w:t>Reverse proxy stands in front of servers and distributes or protects inbound traffic.</w:t>
      </w:r>
    </w:p>
    <w:p>
      <w:pPr>
        <w:pStyle w:val="ListBullet"/>
        <w:spacing w:after="40"/>
      </w:pPr>
      <w:r>
        <w:t>Common reverse-proxy uses include TLS termination, load balancing, and hiding backend servers.</w:t>
      </w:r>
    </w:p>
    <w:p>
      <w:pPr>
        <w:pStyle w:val="Heading2"/>
      </w:pPr>
      <w:r>
        <w:t>9.4 Putting them together</w:t>
      </w:r>
    </w:p>
    <w:p>
      <w:r>
        <w:t>A typical office network might use private IPv4 addressing internally, perform NAT at the edge, enforce outbound firewall policy, and send web traffic through a proxy.</w:t>
      </w:r>
    </w:p>
    <w:p>
      <w:pPr>
        <w:pStyle w:val="Heading1"/>
      </w:pPr>
      <w:r>
        <w:t>10. Wireshark: Packet Capture and Analysis Basics</w:t>
      </w:r>
    </w:p>
    <w:p>
      <w:r>
        <w:rPr>
          <w:b/>
        </w:rPr>
        <w:t xml:space="preserve">Overview: </w:t>
      </w:r>
      <w:r>
        <w:t>Wireshark is a graphical packet analyzer used to inspect captured network traffic in detail.</w:t>
      </w:r>
    </w:p>
    <w:p>
      <w:r>
        <w:rPr>
          <w:b/>
        </w:rPr>
        <w:t xml:space="preserve">Why it matters: </w:t>
      </w:r>
      <w:r>
        <w:t>Packet capture is one of the most powerful ways to replace guesswork with evidence. It shows what was actually sent and received.</w:t>
      </w:r>
    </w:p>
    <w:p>
      <w:pPr>
        <w:pStyle w:val="Heading2"/>
      </w:pPr>
      <w:r>
        <w:t>10.1 Packet capture basics</w:t>
      </w:r>
    </w:p>
    <w:p>
      <w:pPr>
        <w:pStyle w:val="ListBullet"/>
        <w:spacing w:after="40"/>
      </w:pPr>
      <w:r>
        <w:t>Select the correct interface before capturing: Ethernet, Wi-Fi, or loopback depending on your traffic.</w:t>
      </w:r>
    </w:p>
    <w:p>
      <w:pPr>
        <w:pStyle w:val="ListBullet"/>
        <w:spacing w:after="40"/>
      </w:pPr>
      <w:r>
        <w:t>Start a capture, generate some network activity, then stop and inspect.</w:t>
      </w:r>
    </w:p>
    <w:p>
      <w:pPr>
        <w:pStyle w:val="ListBullet"/>
        <w:spacing w:after="40"/>
      </w:pPr>
      <w:r>
        <w:t>Use capture filters to limit what gets recorded and display filters to focus on what is shown after capture.</w:t>
      </w:r>
    </w:p>
    <w:p>
      <w:pPr>
        <w:pStyle w:val="Heading2"/>
      </w:pPr>
      <w:r>
        <w:t>10.2 Common display filters</w:t>
      </w:r>
    </w:p>
    <w:p>
      <w:pPr>
        <w:pStyle w:val="CodeBlock"/>
      </w:pPr>
      <w:r>
        <w:rPr>
          <w:rFonts w:ascii="Courier New" w:hAnsi="Courier New"/>
        </w:rPr>
        <w:t>dns</w:t>
        <w:br/>
        <w:t>http</w:t>
        <w:br/>
        <w:t>tcp.port == 443</w:t>
        <w:br/>
        <w:t>ip.addr == 192.168.1.10</w:t>
        <w:br/>
        <w:t>tcp.flags.syn == 1</w:t>
      </w:r>
    </w:p>
    <w:p>
      <w:r>
        <w:t>Display filters help isolate protocol-specific traffic or a single conversation.</w:t>
      </w:r>
    </w:p>
    <w:p>
      <w:pPr>
        <w:pStyle w:val="Heading2"/>
      </w:pPr>
      <w:r>
        <w:t>10.3 What to look at in a packet</w:t>
      </w:r>
    </w:p>
    <w:p>
      <w:pPr>
        <w:pStyle w:val="ListBullet"/>
        <w:spacing w:after="40"/>
      </w:pPr>
      <w:r>
        <w:t>Source and destination IP addresses.</w:t>
      </w:r>
    </w:p>
    <w:p>
      <w:pPr>
        <w:pStyle w:val="ListBullet"/>
        <w:spacing w:after="40"/>
      </w:pPr>
      <w:r>
        <w:t>Source and destination ports.</w:t>
      </w:r>
    </w:p>
    <w:p>
      <w:pPr>
        <w:pStyle w:val="ListBullet"/>
        <w:spacing w:after="40"/>
      </w:pPr>
      <w:r>
        <w:t>Protocol type and packet length.</w:t>
      </w:r>
    </w:p>
    <w:p>
      <w:pPr>
        <w:pStyle w:val="ListBullet"/>
        <w:spacing w:after="40"/>
      </w:pPr>
      <w:r>
        <w:t>Flags such as SYN, ACK, FIN, or RST for TCP.</w:t>
      </w:r>
    </w:p>
    <w:p>
      <w:pPr>
        <w:pStyle w:val="ListBullet"/>
        <w:spacing w:after="40"/>
      </w:pPr>
      <w:r>
        <w:t>Application details such as HTTP method, status code, DNS query name, or TLS handshake fields.</w:t>
      </w:r>
    </w:p>
    <w:p>
      <w:pPr>
        <w:pStyle w:val="Heading2"/>
      </w:pPr>
      <w:r>
        <w:t>10.4 Practical packet analysis exercises</w:t>
      </w:r>
    </w:p>
    <w:p>
      <w:pPr>
        <w:pStyle w:val="ListNumber"/>
        <w:spacing w:after="40"/>
      </w:pPr>
      <w:r>
        <w:t>Capture a DNS lookup and find the query name, response records, and resolved IP address.</w:t>
      </w:r>
    </w:p>
    <w:p>
      <w:pPr>
        <w:pStyle w:val="ListNumber"/>
        <w:spacing w:after="40"/>
      </w:pPr>
      <w:r>
        <w:t>Visit an HTTP site in a lab and identify the GET request, Host header, and server response code.</w:t>
      </w:r>
    </w:p>
    <w:p>
      <w:pPr>
        <w:pStyle w:val="ListNumber"/>
        <w:spacing w:after="40"/>
      </w:pPr>
      <w:r>
        <w:t>Visit an HTTPS site and observe the TCP handshake followed by the TLS handshake.</w:t>
      </w:r>
    </w:p>
    <w:p>
      <w:pPr>
        <w:pStyle w:val="ListNumber"/>
        <w:spacing w:after="40"/>
      </w:pPr>
      <w:r>
        <w:t>Filter for tcp.flags.syn == 1 to find connection attempts.</w:t>
      </w:r>
    </w:p>
    <w:p>
      <w:pPr>
        <w:pStyle w:val="ListNumber"/>
        <w:spacing w:after="40"/>
      </w:pPr>
      <w:r>
        <w:t>Locate a TCP reset or retransmission and infer what likely went wrong.</w:t>
      </w:r>
    </w:p>
    <w:p>
      <w:pPr>
        <w:pStyle w:val="Heading2"/>
      </w:pPr>
      <w:r>
        <w:t>10.5 Important caution</w:t>
      </w:r>
    </w:p>
    <w:p>
      <w:r>
        <w:t>Encrypted traffic still reveals metadata such as IPs, ports, timing, and packet sizes. Even when payload contents are protected, this metadata can remain highly informative.</w:t>
      </w:r>
    </w:p>
    <w:p>
      <w:pPr>
        <w:pStyle w:val="Heading1"/>
      </w:pPr>
      <w:r>
        <w:t>Mastery Checklist</w:t>
      </w:r>
    </w:p>
    <w:p>
      <w:pPr>
        <w:pStyle w:val="ListBullet"/>
        <w:spacing w:after="40"/>
      </w:pPr>
      <w:r>
        <w:t>You can explain all seven OSI layers and map them to real-world examples.</w:t>
      </w:r>
    </w:p>
    <w:p>
      <w:pPr>
        <w:pStyle w:val="ListBullet"/>
        <w:spacing w:after="40"/>
      </w:pPr>
      <w:r>
        <w:t>You can map the TCP/IP model to practical internet protocols.</w:t>
      </w:r>
    </w:p>
    <w:p>
      <w:pPr>
        <w:pStyle w:val="ListBullet"/>
        <w:spacing w:after="40"/>
      </w:pPr>
      <w:r>
        <w:t>You can compare TCP and UDP accurately and choose appropriate use cases.</w:t>
      </w:r>
    </w:p>
    <w:p>
      <w:pPr>
        <w:pStyle w:val="ListBullet"/>
        <w:spacing w:after="40"/>
      </w:pPr>
      <w:r>
        <w:t>You can describe the TCP handshake, acknowledgments, resets, and teardown flow.</w:t>
      </w:r>
    </w:p>
    <w:p>
      <w:pPr>
        <w:pStyle w:val="ListBullet"/>
        <w:spacing w:after="40"/>
      </w:pPr>
      <w:r>
        <w:t>You can read IPv4 and IPv6 addresses, interpret CIDR notation, and reason about subnets.</w:t>
      </w:r>
    </w:p>
    <w:p>
      <w:pPr>
        <w:pStyle w:val="ListBullet"/>
        <w:spacing w:after="40"/>
      </w:pPr>
      <w:r>
        <w:t>You can explain the DNS lookup path and the purpose of A, AAAA, CNAME, MX, and TXT records.</w:t>
      </w:r>
    </w:p>
    <w:p>
      <w:pPr>
        <w:pStyle w:val="ListBullet"/>
        <w:spacing w:after="40"/>
      </w:pPr>
      <w:r>
        <w:t>You can identify common HTTP methods, status code classes, important headers, and the role of TLS in HTTPS.</w:t>
      </w:r>
    </w:p>
    <w:p>
      <w:pPr>
        <w:pStyle w:val="ListBullet"/>
        <w:spacing w:after="40"/>
      </w:pPr>
      <w:r>
        <w:t>You can explain what ports do and recognize common services on 22, 80, 443, 3306, and 5432.</w:t>
      </w:r>
    </w:p>
    <w:p>
      <w:pPr>
        <w:pStyle w:val="ListBullet"/>
        <w:spacing w:after="40"/>
      </w:pPr>
      <w:r>
        <w:t>You can define NAT, firewalls, and proxies and explain where each fits in a network path.</w:t>
      </w:r>
    </w:p>
    <w:p>
      <w:pPr>
        <w:pStyle w:val="ListBullet"/>
        <w:spacing w:after="40"/>
      </w:pPr>
      <w:r>
        <w:t>You can open Wireshark, capture traffic, apply basic filters, and interpret common packet fields.</w:t>
      </w:r>
    </w:p>
    <w:p>
      <w:pPr>
        <w:pStyle w:val="Heading1"/>
      </w:pPr>
      <w:r>
        <w:t>Recommended Practice Lab</w:t>
      </w:r>
    </w:p>
    <w:p>
      <w:pPr>
        <w:pStyle w:val="ListBullet"/>
        <w:spacing w:after="40"/>
      </w:pPr>
      <w:r>
        <w:t>Use Wireshark to capture traffic while loading a web page and identify DNS, TCP handshake, TLS handshake, and HTTP requests.</w:t>
      </w:r>
    </w:p>
    <w:p>
      <w:pPr>
        <w:pStyle w:val="ListBullet"/>
        <w:spacing w:after="40"/>
      </w:pPr>
      <w:r>
        <w:t>Draw the TCP/IP stack and place DNS, HTTP, TCP, IP, Ethernet, and TLS at the correct layers.</w:t>
      </w:r>
    </w:p>
    <w:p>
      <w:pPr>
        <w:pStyle w:val="ListBullet"/>
        <w:spacing w:after="40"/>
      </w:pPr>
      <w:r>
        <w:t>Practice subnet calculations with /24, /16, /30, and /64 examples until you can quickly tell whether two hosts share a subnet.</w:t>
      </w:r>
    </w:p>
    <w:p>
      <w:pPr>
        <w:pStyle w:val="ListBullet"/>
        <w:spacing w:after="40"/>
      </w:pPr>
      <w:r>
        <w:t>Use curl -I and curl -v to examine status codes, headers, redirects, and certificate behavior.</w:t>
      </w:r>
    </w:p>
    <w:p>
      <w:pPr>
        <w:pStyle w:val="ListBullet"/>
        <w:spacing w:after="40"/>
      </w:pPr>
      <w:r>
        <w:t>List five services in your lab and map each one to its port, transport protocol, and purpose.</w:t>
      </w:r>
    </w:p>
    <w:p>
      <w:pPr>
        <w:pStyle w:val="ListBullet"/>
        <w:spacing w:after="40"/>
      </w:pPr>
      <w:r>
        <w:t>Observe how a blocked port behaves differently from an open or closed port in captures and client errors.</w:t>
      </w:r>
    </w:p>
    <w:p>
      <w:pPr>
        <w:pStyle w:val="Heading1"/>
      </w:pPr>
      <w:r>
        <w:t>Final Note</w:t>
      </w:r>
    </w:p>
    <w:p>
      <w:r>
        <w:t>Networking mastery comes from connecting abstractions to real traffic. Every time you use a browser, DNS query, SSH session, or API call, imagine the layers, headers, addresses, and ports involved. Then confirm your mental model with a capture. That habit is how networking stops being mysterious and becomes systematic.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34F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2F2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4F4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 w:line="240" w:lineRule="auto"/>
      <w:ind w:left="360" w:right="36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