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SYSTEM DESIGN INTERVIEW FRAMEWORK — MODULE 2</w:t>
      </w:r>
    </w:p>
    <w:p>
      <w:pPr>
        <w:spacing w:after="100" w:before="0"/>
        <w:jc w:val="center"/>
      </w:pPr>
      <w:r>
        <w:rPr>
          <w:rFonts w:ascii="Arial" w:cs="Arial" w:eastAsia="Arial" w:hAnsi="Arial"/>
          <w:b/>
          <w:bCs/>
          <w:color w:val="1A3C5E"/>
          <w:sz w:val="44"/>
          <w:szCs w:val="44"/>
        </w:rPr>
        <w:t xml:space="preserve">Step 1: Requirements Clarification</w:t>
      </w:r>
    </w:p>
    <w:p>
      <w:pPr>
        <w:pBdr>
          <w:bottom w:val="single" w:color="2E75B6" w:sz="6" w:space="6"/>
        </w:pBdr>
        <w:spacing w:after="80" w:before="0"/>
        <w:jc w:val="center"/>
      </w:pPr>
      <w:r>
        <w:rPr>
          <w:rFonts w:ascii="Arial" w:cs="Arial" w:eastAsia="Arial" w:hAnsi="Arial"/>
          <w:i/>
          <w:iCs/>
          <w:color w:val="444444"/>
          <w:sz w:val="22"/>
          <w:szCs w:val="22"/>
        </w:rPr>
        <w:t xml:space="preserve">Functional Requirements  |  NFRs  |  Constraints  |  Scope Setting  |  Examples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requirements clarification is the single most important step</w:t>
      </w:r>
    </w:p>
    <w:p>
      <w:pPr>
        <w:spacing w:after="55" w:before="55"/>
        <w:jc w:val="center"/>
      </w:pPr>
      <w:r>
        <w:rPr>
          <w:rFonts w:ascii="Arial" w:cs="Arial" w:eastAsia="Arial" w:hAnsi="Arial"/>
          <w:color w:val="444444"/>
          <w:sz w:val="21"/>
          <w:szCs w:val="21"/>
        </w:rPr>
        <w:t xml:space="preserve">  Functional requirements — what the system does; 3-5 core features only</w:t>
      </w:r>
    </w:p>
    <w:p>
      <w:pPr>
        <w:spacing w:after="55" w:before="55"/>
        <w:jc w:val="center"/>
      </w:pPr>
      <w:r>
        <w:rPr>
          <w:rFonts w:ascii="Arial" w:cs="Arial" w:eastAsia="Arial" w:hAnsi="Arial"/>
          <w:color w:val="444444"/>
          <w:sz w:val="21"/>
          <w:szCs w:val="21"/>
        </w:rPr>
        <w:t xml:space="preserve">  Non-functional requirements — scale, latency, availability, consistency, durability</w:t>
      </w:r>
    </w:p>
    <w:p>
      <w:pPr>
        <w:spacing w:after="55" w:before="55"/>
        <w:jc w:val="center"/>
      </w:pPr>
      <w:r>
        <w:rPr>
          <w:rFonts w:ascii="Arial" w:cs="Arial" w:eastAsia="Arial" w:hAnsi="Arial"/>
          <w:color w:val="444444"/>
          <w:sz w:val="21"/>
          <w:szCs w:val="21"/>
        </w:rPr>
        <w:t xml:space="preserve">  Constraints and assumptions — read:write ratio, data sizes, geography, cost</w:t>
      </w:r>
    </w:p>
    <w:p>
      <w:pPr>
        <w:spacing w:after="55" w:before="55"/>
        <w:jc w:val="center"/>
      </w:pPr>
      <w:r>
        <w:rPr>
          <w:rFonts w:ascii="Arial" w:cs="Arial" w:eastAsia="Arial" w:hAnsi="Arial"/>
          <w:color w:val="444444"/>
          <w:sz w:val="21"/>
          <w:szCs w:val="21"/>
        </w:rPr>
        <w:t xml:space="preserve">  Scoping out of scope — what not to build is as important as what to build</w:t>
      </w:r>
    </w:p>
    <w:p>
      <w:pPr>
        <w:spacing w:after="55" w:before="55"/>
        <w:jc w:val="center"/>
      </w:pPr>
      <w:r>
        <w:rPr>
          <w:rFonts w:ascii="Arial" w:cs="Arial" w:eastAsia="Arial" w:hAnsi="Arial"/>
          <w:color w:val="444444"/>
          <w:sz w:val="21"/>
          <w:szCs w:val="21"/>
        </w:rPr>
        <w:t xml:space="preserve">  Applied examples — URL shortener, Twitter, chat system, payment system</w:t>
      </w:r>
    </w:p>
    <w:p>
      <w:pPr>
        <w:spacing w:after="55" w:before="55"/>
        <w:jc w:val="center"/>
      </w:pPr>
      <w:r>
        <w:rPr>
          <w:rFonts w:ascii="Arial" w:cs="Arial" w:eastAsia="Arial" w:hAnsi="Arial"/>
          <w:color w:val="444444"/>
          <w:sz w:val="21"/>
          <w:szCs w:val="21"/>
        </w:rPr>
        <w:t xml:space="preserve">  Requirements summary template — stating scope before proceeding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Requirements Come First</w:t>
      </w:r>
    </w:p>
    <w:p>
      <w:pPr>
        <w:pStyle w:val="Heading2"/>
        <w:spacing w:after="140" w:before="320"/>
      </w:pPr>
      <w:r>
        <w:rPr>
          <w:rFonts w:ascii="Arial" w:cs="Arial" w:eastAsia="Arial" w:hAnsi="Arial"/>
          <w:b/>
          <w:bCs/>
          <w:color w:val="2E75B6"/>
          <w:sz w:val="28"/>
          <w:szCs w:val="28"/>
        </w:rPr>
        <w:t xml:space="preserve">1.1  The Most Common Mistake</w:t>
      </w:r>
    </w:p>
    <w:p>
      <w:pPr>
        <w:spacing w:after="80" w:before="80"/>
      </w:pPr>
      <w:r>
        <w:rPr>
          <w:rFonts w:ascii="Arial" w:cs="Arial" w:eastAsia="Arial" w:hAnsi="Arial"/>
          <w:color w:val="1A1A1A"/>
          <w:sz w:val="22"/>
          <w:szCs w:val="22"/>
        </w:rPr>
        <w:t xml:space="preserve">The single most common system design interview mistake is </w:t>
      </w:r>
      <w:r>
        <w:rPr>
          <w:rFonts w:ascii="Arial" w:cs="Arial" w:eastAsia="Arial" w:hAnsi="Arial"/>
          <w:b/>
          <w:bCs/>
          <w:color w:val="1A1A1A"/>
          <w:sz w:val="22"/>
          <w:szCs w:val="22"/>
        </w:rPr>
        <w:t xml:space="preserve">jumping straight into design</w:t>
      </w:r>
      <w:r>
        <w:rPr>
          <w:rFonts w:ascii="Arial" w:cs="Arial" w:eastAsia="Arial" w:hAnsi="Arial"/>
          <w:color w:val="1A1A1A"/>
          <w:sz w:val="22"/>
          <w:szCs w:val="22"/>
        </w:rPr>
        <w:t xml:space="preserve">. An interviewer says 'Design Twitter.' The candidate immediately starts drawing servers. They've made a critical assumption: that they know what features matter, what scale is expected, and what trade-offs are acceptable. They are almost certainly wrong about at least one of these, and they've locked themselves into a design direction before establishing whether it's even the right direction.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What Happens When You Skip Requirements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features: </w:t>
            </w:r>
            <w:r>
              <w:rPr>
                <w:rFonts w:ascii="Arial" w:cs="Arial" w:eastAsia="Arial" w:hAnsi="Arial"/>
                <w:color w:val="1A1A1A"/>
                <w:sz w:val="22"/>
                <w:szCs w:val="22"/>
              </w:rPr>
              <w:t xml:space="preserve">'Design Twitter' could mean feed design, DMs, search, notifications, or analytics. Without clarification you design the wrong thing.</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scale: </w:t>
            </w:r>
            <w:r>
              <w:rPr>
                <w:rFonts w:ascii="Arial" w:cs="Arial" w:eastAsia="Arial" w:hAnsi="Arial"/>
                <w:color w:val="1A1A1A"/>
                <w:sz w:val="22"/>
                <w:szCs w:val="22"/>
              </w:rPr>
              <w:t xml:space="preserve">Designing for 1M users when 1B is expected means your architecture fails at scale. Designing for 1B when 1M is fine means over-engineering that wastes interview time.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trade-offs: </w:t>
            </w:r>
            <w:r>
              <w:rPr>
                <w:rFonts w:ascii="Arial" w:cs="Arial" w:eastAsia="Arial" w:hAnsi="Arial"/>
                <w:color w:val="1A1A1A"/>
                <w:sz w:val="22"/>
                <w:szCs w:val="22"/>
              </w:rPr>
              <w:t xml:space="preserve">A payment system needs strong consistency. A social feed can tolerate eventual consistency. Assuming the wrong consistency model leads to the wrong database choice and architecture.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scope control: </w:t>
            </w:r>
            <w:r>
              <w:rPr>
                <w:rFonts w:ascii="Arial" w:cs="Arial" w:eastAsia="Arial" w:hAnsi="Arial"/>
                <w:color w:val="1A1A1A"/>
                <w:sz w:val="22"/>
                <w:szCs w:val="22"/>
              </w:rPr>
              <w:t xml:space="preserve">Without explicit out-of-scope decisions, the interviewer can keep expanding with 'but what about X?' questions that derail the design.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Three Categories</w:t>
      </w:r>
    </w:p>
    <w:p>
      <w:pPr>
        <w:spacing w:after="80" w:before="80"/>
      </w:pPr>
      <w:r>
        <w:rPr>
          <w:rFonts w:ascii="Arial" w:cs="Arial" w:eastAsia="Arial" w:hAnsi="Arial"/>
          <w:color w:val="1A1A1A"/>
          <w:sz w:val="22"/>
          <w:szCs w:val="22"/>
        </w:rPr>
        <w:t xml:space="preserve">Requirements fall into three categories that together define the problem boundary: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Category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defines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Functional requirements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the system does (features)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Create short URL, redirect, analytics, user login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Non-functional requirements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the system performs (quality)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 availability, &lt; 50ms latency, 100M DAU</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Constraints and assumptions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Boundaries and context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Read:write = 100:1, global deployment, no budget limit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Functional Requirements</w:t>
      </w:r>
    </w:p>
    <w:p>
      <w:pPr>
        <w:pStyle w:val="Heading2"/>
        <w:spacing w:after="140" w:before="320"/>
      </w:pPr>
      <w:r>
        <w:rPr>
          <w:rFonts w:ascii="Arial" w:cs="Arial" w:eastAsia="Arial" w:hAnsi="Arial"/>
          <w:b/>
          <w:bCs/>
          <w:color w:val="2E75B6"/>
          <w:sz w:val="28"/>
          <w:szCs w:val="28"/>
        </w:rPr>
        <w:t xml:space="preserve">2.1  What to Ask and What to Design</w:t>
      </w:r>
    </w:p>
    <w:p>
      <w:pPr>
        <w:spacing w:after="80" w:before="80"/>
      </w:pPr>
      <w:r>
        <w:rPr>
          <w:rFonts w:ascii="Arial" w:cs="Arial" w:eastAsia="Arial" w:hAnsi="Arial"/>
          <w:b/>
          <w:bCs/>
          <w:color w:val="1A1A1A"/>
          <w:sz w:val="22"/>
          <w:szCs w:val="22"/>
        </w:rPr>
        <w:t xml:space="preserve">Functional requirements</w:t>
      </w:r>
      <w:r>
        <w:rPr>
          <w:rFonts w:ascii="Arial" w:cs="Arial" w:eastAsia="Arial" w:hAnsi="Arial"/>
          <w:color w:val="1A1A1A"/>
          <w:sz w:val="22"/>
          <w:szCs w:val="22"/>
        </w:rPr>
        <w:t xml:space="preserve"> define what the system </w:t>
      </w:r>
      <w:r>
        <w:rPr>
          <w:rFonts w:ascii="Arial" w:cs="Arial" w:eastAsia="Arial" w:hAnsi="Arial"/>
          <w:i/>
          <w:iCs/>
          <w:color w:val="444444"/>
          <w:sz w:val="22"/>
          <w:szCs w:val="22"/>
        </w:rPr>
        <w:t xml:space="preserve">does</w:t>
      </w:r>
      <w:r>
        <w:rPr>
          <w:rFonts w:ascii="Arial" w:cs="Arial" w:eastAsia="Arial" w:hAnsi="Arial"/>
          <w:color w:val="1A1A1A"/>
          <w:sz w:val="22"/>
          <w:szCs w:val="22"/>
        </w:rPr>
        <w:t xml:space="preserve"> — the features users interact with. The goal is to identify the </w:t>
      </w:r>
      <w:r>
        <w:rPr>
          <w:rFonts w:ascii="Arial" w:cs="Arial" w:eastAsia="Arial" w:hAnsi="Arial"/>
          <w:b/>
          <w:bCs/>
          <w:color w:val="1A1A1A"/>
          <w:sz w:val="22"/>
          <w:szCs w:val="22"/>
        </w:rPr>
        <w:t xml:space="preserve">3-5 core features</w:t>
      </w:r>
      <w:r>
        <w:rPr>
          <w:rFonts w:ascii="Arial" w:cs="Arial" w:eastAsia="Arial" w:hAnsi="Arial"/>
          <w:color w:val="1A1A1A"/>
          <w:sz w:val="22"/>
          <w:szCs w:val="22"/>
        </w:rPr>
        <w:t xml:space="preserve"> that represent 80% of the design work, and explicitly defer or exclude everything else. A 45-minute interview cannot cover every feature of a real-world system. Scope selection is itself an evaluation signal: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Functional Requirements: How to Ask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are the core features we need to design?'</w:t>
            </w:r>
            <w:r>
              <w:rPr>
                <w:rFonts w:ascii="Arial" w:cs="Arial" w:eastAsia="Arial" w:hAnsi="Arial"/>
                <w:color w:val="1A1A1A"/>
                <w:sz w:val="22"/>
                <w:szCs w:val="22"/>
              </w:rPr>
              <w:t xml:space="preserve"> This invites the interviewer to guide the scope. If they say 'you decide', that's your chance to select 3-5 high-value features.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'Should I focus on all features or just the most important ones?'</w:t>
            </w:r>
            <w:r>
              <w:rPr>
                <w:rFonts w:ascii="Arial" w:cs="Arial" w:eastAsia="Arial" w:hAnsi="Arial"/>
                <w:color w:val="1A1A1A"/>
                <w:sz w:val="22"/>
                <w:szCs w:val="22"/>
              </w:rPr>
              <w:t xml:space="preserve"> This signals awareness that not everything can be designed in 45 minutes.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'Are there any features that are explicitly out of scope for today?'</w:t>
            </w:r>
            <w:r>
              <w:rPr>
                <w:rFonts w:ascii="Arial" w:cs="Arial" w:eastAsia="Arial" w:hAnsi="Arial"/>
                <w:color w:val="1A1A1A"/>
                <w:sz w:val="22"/>
                <w:szCs w:val="22"/>
              </w:rPr>
              <w:t xml:space="preserve"> Proactively offering to remove features shows engineering maturity — you know there's always more to build.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'Who are the different types of users?'</w:t>
            </w:r>
            <w:r>
              <w:rPr>
                <w:rFonts w:ascii="Arial" w:cs="Arial" w:eastAsia="Arial" w:hAnsi="Arial"/>
                <w:color w:val="1A1A1A"/>
                <w:sz w:val="22"/>
                <w:szCs w:val="22"/>
              </w:rPr>
              <w:t xml:space="preserve"> Consumer vs business, creator vs reader, admin vs regular — different user types often mean different architecture paths.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Core vs Peripheral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features (design these)</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Peripheral (defer or exclude)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Shortener</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Create short URL, redirect to original, custom aliases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accounts, analytics dashboard, rate limiting, billing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Twitter/X</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tweet, home timeline, follow/unfollow</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trending topics, DMs, notifications, ads, spaces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system</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message, receive message in real time, group chats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receipts, typing indicators, file sharing, reactions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Ride-sharing (Uber)</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Match driver to rider, real-time tracking, payment</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Driver ratings, trip history, surge pricing, driver onboarding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 (YouTube)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Upload video, watch video, search by title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Comments, likes, subscriptions, recommendations, monetisation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system (Stripe)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Charge card, process transaction, handle webhook</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Refunds, disputes, multi-currency, reporting, fraud detection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Functional Requirements by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Functional requirements example scripts: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1: 'Design a URL shortener'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'Before I design, let me understand the core 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 thinking we should focus on three core capabilities:'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Creating a short URL from a long URL (with optional custom alias)'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Redirecting users from short URL to original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URL expiry (default 1 year, configurable)'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defer user accounts, analytics, and rate limiting for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this scope make sense?'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2: 'Design Twitter'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'Twitter has many features. For this interview, I'd like to focus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feed experience: posting tweets, following users, and viewing the home'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of people you follow.'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set aside search, DMs, notifications, and trending topics.'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there a specific feature you want me to prioritise?'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3: 'Design a chat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'Is this 1:1 messaging only, or does it include group chats?'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'Are messages persistent (users can scroll history) or real-time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'Persistent.'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'What about online presence / read receipts?'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'Nice to have, not required.'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Confirmed scope: 1:1 + group messaging with persistent history.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Non-Functional Requirements</w:t>
      </w:r>
    </w:p>
    <w:p>
      <w:pPr>
        <w:pStyle w:val="Heading2"/>
        <w:spacing w:after="140" w:before="320"/>
      </w:pPr>
      <w:r>
        <w:rPr>
          <w:rFonts w:ascii="Arial" w:cs="Arial" w:eastAsia="Arial" w:hAnsi="Arial"/>
          <w:b/>
          <w:bCs/>
          <w:color w:val="2E75B6"/>
          <w:sz w:val="28"/>
          <w:szCs w:val="28"/>
        </w:rPr>
        <w:t xml:space="preserve">3.1  Scale</w:t>
      </w:r>
    </w:p>
    <w:p>
      <w:pPr>
        <w:spacing w:after="80" w:before="80"/>
      </w:pPr>
      <w:r>
        <w:rPr>
          <w:rFonts w:ascii="Arial" w:cs="Arial" w:eastAsia="Arial" w:hAnsi="Arial"/>
          <w:b/>
          <w:bCs/>
          <w:color w:val="1A1A1A"/>
          <w:sz w:val="22"/>
          <w:szCs w:val="22"/>
        </w:rPr>
        <w:t xml:space="preserve">Scale requirements</w:t>
      </w:r>
      <w:r>
        <w:rPr>
          <w:rFonts w:ascii="Arial" w:cs="Arial" w:eastAsia="Arial" w:hAnsi="Arial"/>
          <w:color w:val="1A1A1A"/>
          <w:sz w:val="22"/>
          <w:szCs w:val="22"/>
        </w:rPr>
        <w:t xml:space="preserve"> quantify how large the system must be. These numbers directly drive estimation and architecture decisions. </w:t>
      </w:r>
      <w:r>
        <w:rPr>
          <w:rFonts w:ascii="Arial" w:cs="Arial" w:eastAsia="Arial" w:hAnsi="Arial"/>
          <w:b/>
          <w:bCs/>
          <w:color w:val="1A1A1A"/>
          <w:sz w:val="22"/>
          <w:szCs w:val="22"/>
        </w:rPr>
        <w:t xml:space="preserve">Never skip this question</w:t>
      </w:r>
      <w:r>
        <w:rPr>
          <w:rFonts w:ascii="Arial" w:cs="Arial" w:eastAsia="Arial" w:hAnsi="Arial"/>
          <w:color w:val="1A1A1A"/>
          <w:sz w:val="22"/>
          <w:szCs w:val="22"/>
        </w:rPr>
        <w:t xml:space="preserve"> — a system designed for 1M users fails at 100M, and a system over-engineered for 100M when 10K is expected wastes everyone's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Scale Questions to Always Ask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DAU (Daily Active Users): </w:t>
            </w:r>
            <w:r>
              <w:rPr>
                <w:rFonts w:ascii="Arial" w:cs="Arial" w:eastAsia="Arial" w:hAnsi="Arial"/>
                <w:color w:val="1A1A1A"/>
                <w:sz w:val="22"/>
                <w:szCs w:val="22"/>
              </w:rPr>
              <w:t xml:space="preserve">The single most important number. Everything — QPS, storage, bandwidth — derives from DAU. 'How many daily active users do we expect?'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Total users vs DAU: </w:t>
            </w:r>
            <w:r>
              <w:rPr>
                <w:rFonts w:ascii="Arial" w:cs="Arial" w:eastAsia="Arial" w:hAnsi="Arial"/>
                <w:color w:val="1A1A1A"/>
                <w:sz w:val="22"/>
                <w:szCs w:val="22"/>
              </w:rPr>
              <w:t xml:space="preserve">'Is 100M the total user base or daily active? What is the DAU/MAU ratio?' (DAU/MAU typically 10-30% for consumer apps).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Peak traffic: </w:t>
            </w:r>
            <w:r>
              <w:rPr>
                <w:rFonts w:ascii="Arial" w:cs="Arial" w:eastAsia="Arial" w:hAnsi="Arial"/>
                <w:color w:val="1A1A1A"/>
                <w:sz w:val="22"/>
                <w:szCs w:val="22"/>
              </w:rPr>
              <w:t xml:space="preserve">'Is traffic uniform or are there peak periods (events, holidays, morning commute)?' This determines the peak factor you apply to average QPS.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Growth trajectory: </w:t>
            </w:r>
            <w:r>
              <w:rPr>
                <w:rFonts w:ascii="Arial" w:cs="Arial" w:eastAsia="Arial" w:hAnsi="Arial"/>
                <w:color w:val="1A1A1A"/>
                <w:sz w:val="22"/>
                <w:szCs w:val="22"/>
              </w:rPr>
              <w:t xml:space="preserve">'Is this the expected scale now, or in 3-5 years?' If the system is expected to 10× in 5 years, the architecture should accommodate that without a full redesign.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Latency</w:t>
      </w:r>
    </w:p>
    <w:p>
      <w:pPr>
        <w:spacing w:after="80" w:before="80"/>
      </w:pPr>
      <w:r>
        <w:rPr>
          <w:rFonts w:ascii="Arial" w:cs="Arial" w:eastAsia="Arial" w:hAnsi="Arial"/>
          <w:b/>
          <w:bCs/>
          <w:color w:val="1A1A1A"/>
          <w:sz w:val="22"/>
          <w:szCs w:val="22"/>
        </w:rPr>
        <w:t xml:space="preserve">Latency requirements</w:t>
      </w:r>
      <w:r>
        <w:rPr>
          <w:rFonts w:ascii="Arial" w:cs="Arial" w:eastAsia="Arial" w:hAnsi="Arial"/>
          <w:color w:val="1A1A1A"/>
          <w:sz w:val="22"/>
          <w:szCs w:val="22"/>
        </w:rPr>
        <w:t xml:space="preserve"> tell you where data must live. If p99 &lt; 10ms and data is in a cross-continental datacenter, those requirements are </w:t>
      </w:r>
      <w:r>
        <w:rPr>
          <w:rFonts w:ascii="Arial" w:cs="Arial" w:eastAsia="Arial" w:hAnsi="Arial"/>
          <w:b/>
          <w:bCs/>
          <w:color w:val="1A1A1A"/>
          <w:sz w:val="22"/>
          <w:szCs w:val="22"/>
        </w:rPr>
        <w:t xml:space="preserve">physically incompatible</w:t>
      </w:r>
      <w:r>
        <w:rPr>
          <w:rFonts w:ascii="Arial" w:cs="Arial" w:eastAsia="Arial" w:hAnsi="Arial"/>
          <w:color w:val="1A1A1A"/>
          <w:sz w:val="22"/>
          <w:szCs w:val="22"/>
        </w:rPr>
        <w:t xml:space="preserve"> — the cross-continent round-trip alone is 150ms. Latency constraints determine caching requirements, geographic distribution, and acceptable database choices: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target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Implication</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 pattern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be served from in-memory cache; no DB round-trip</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 same datacenter; local cache in app process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50ms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be served from fast DB on local SSD; one datacenter</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SSD-backed DB with indexing; Redis for hot data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200ms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 include one DB query + network hops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web service; CDN for static; DB read replica</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second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hops acceptable; CDN for media</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Cross-region acceptable for non-interactive features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1 second acceptable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Batch/async processing</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jobs; eventual consistency fine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Availability</w:t>
      </w:r>
    </w:p>
    <w:p>
      <w:pPr>
        <w:spacing w:after="80" w:before="80"/>
      </w:pPr>
      <w:r>
        <w:rPr>
          <w:rFonts w:ascii="Arial" w:cs="Arial" w:eastAsia="Arial" w:hAnsi="Arial"/>
          <w:b/>
          <w:bCs/>
          <w:color w:val="1A1A1A"/>
          <w:sz w:val="22"/>
          <w:szCs w:val="22"/>
        </w:rPr>
        <w:t xml:space="preserve">Availability requirements</w:t>
      </w:r>
      <w:r>
        <w:rPr>
          <w:rFonts w:ascii="Arial" w:cs="Arial" w:eastAsia="Arial" w:hAnsi="Arial"/>
          <w:color w:val="1A1A1A"/>
          <w:sz w:val="22"/>
          <w:szCs w:val="22"/>
        </w:rPr>
        <w:t xml:space="preserve"> define acceptable downtime per year. The jump from 99.9% to 99.99% is </w:t>
      </w:r>
      <w:r>
        <w:rPr>
          <w:rFonts w:ascii="Arial" w:cs="Arial" w:eastAsia="Arial" w:hAnsi="Arial"/>
          <w:b/>
          <w:bCs/>
          <w:color w:val="1A1A1A"/>
          <w:sz w:val="22"/>
          <w:szCs w:val="22"/>
        </w:rPr>
        <w:t xml:space="preserve">10× harder to achieve</w:t>
      </w:r>
      <w:r>
        <w:rPr>
          <w:rFonts w:ascii="Arial" w:cs="Arial" w:eastAsia="Arial" w:hAnsi="Arial"/>
          <w:color w:val="1A1A1A"/>
          <w:sz w:val="22"/>
          <w:szCs w:val="22"/>
        </w:rPr>
        <w:t xml:space="preserve"> and requires dramatically more infrastructure: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Availability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Downtime per year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Downtime per month</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 implication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3.65 days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~7.3 hours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AZ; basic setup; no HA requirement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 (three nines)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8.77 hours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~43.8 minutes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Multi-AZ; automatic failover; standard production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 (four nines)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52.6 minutes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~4.4 minutes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Active-active multi-region; no single point of failure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99.999% (five nines)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5.26 minutes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~26 seconds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 investment; financial/telecom systems; very costly</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In interviews, default to 99.9% unless told otherwise. Four nines requires significant additional engineering justification.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Consistency</w:t>
      </w:r>
    </w:p>
    <w:p>
      <w:pPr>
        <w:spacing w:after="80" w:before="80"/>
      </w:pPr>
      <w:r>
        <w:rPr>
          <w:rFonts w:ascii="Arial" w:cs="Arial" w:eastAsia="Arial" w:hAnsi="Arial"/>
          <w:b/>
          <w:bCs/>
          <w:color w:val="1A1A1A"/>
          <w:sz w:val="22"/>
          <w:szCs w:val="22"/>
        </w:rPr>
        <w:t xml:space="preserve">Consistency requirements</w:t>
      </w:r>
      <w:r>
        <w:rPr>
          <w:rFonts w:ascii="Arial" w:cs="Arial" w:eastAsia="Arial" w:hAnsi="Arial"/>
          <w:color w:val="1A1A1A"/>
          <w:sz w:val="22"/>
          <w:szCs w:val="22"/>
        </w:rPr>
        <w:t xml:space="preserve"> are among the most architecturally significant. They determine which database you can use, whether you can cache aggressively, and whether asynchronous writes are acceptable. </w:t>
      </w:r>
      <w:r>
        <w:rPr>
          <w:rFonts w:ascii="Arial" w:cs="Arial" w:eastAsia="Arial" w:hAnsi="Arial"/>
          <w:b/>
          <w:bCs/>
          <w:color w:val="1A1A1A"/>
          <w:sz w:val="22"/>
          <w:szCs w:val="22"/>
        </w:rPr>
        <w:t xml:space="preserve">Different operations within the same system may have different consistency requirements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Consistency: Strong vs Eventual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 consistency (sync): </w:t>
            </w:r>
            <w:r>
              <w:rPr>
                <w:rFonts w:ascii="Arial" w:cs="Arial" w:eastAsia="Arial" w:hAnsi="Arial"/>
                <w:color w:val="1A1A1A"/>
                <w:sz w:val="22"/>
                <w:szCs w:val="22"/>
              </w:rPr>
              <w:t xml:space="preserve">After a write completes, all subsequent reads see the new value. No stale data ever. Required for: bank balances, inventory counts, booking reservations, authentication tokens. Cost: higher latency (must wait for replicas to confirm), lower write throughput.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Eventual consistency (async): </w:t>
            </w:r>
            <w:r>
              <w:rPr>
                <w:rFonts w:ascii="Arial" w:cs="Arial" w:eastAsia="Arial" w:hAnsi="Arial"/>
                <w:color w:val="1A1A1A"/>
                <w:sz w:val="22"/>
                <w:szCs w:val="22"/>
              </w:rPr>
              <w:t xml:space="preserve">After a write, reads will eventually see the new value — but not necessarily immediately. Acceptable for: social media likes/follows, user profiles, analytics counts, search index updates. Benefit: lower write latency, higher write throughput, simpler horizontal scaling.</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mixed model: </w:t>
            </w:r>
            <w:r>
              <w:rPr>
                <w:rFonts w:ascii="Arial" w:cs="Arial" w:eastAsia="Arial" w:hAnsi="Arial"/>
                <w:color w:val="1A1A1A"/>
                <w:sz w:val="22"/>
                <w:szCs w:val="22"/>
              </w:rPr>
              <w:t xml:space="preserve">Most real systems use strong consistency for critical data and eventual consistency for peripheral data. Twitter uses strong consistency for account creation and eventual consistency for follower counts. Payments need strong consistency; notification delivery does not.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Consistency requirements by operation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E-commerce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consistency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decrement (oversell prevention)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processing (double-charge prevention)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creation (idempotency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Eventual consistency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 search index (new products appear within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View counts, like counts (approximate is 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scores (batch-updated hourly)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profile updates (reflect within seconds is 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 question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 the system show stale data for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[operation] need to be atomic?'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 write fails partway through, what is the acceptable state?'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Durability</w:t>
      </w:r>
    </w:p>
    <w:p>
      <w:pPr>
        <w:spacing w:after="80" w:before="80"/>
      </w:pPr>
      <w:r>
        <w:rPr>
          <w:rFonts w:ascii="Arial" w:cs="Arial" w:eastAsia="Arial" w:hAnsi="Arial"/>
          <w:b/>
          <w:bCs/>
          <w:color w:val="1A1A1A"/>
          <w:sz w:val="22"/>
          <w:szCs w:val="22"/>
        </w:rPr>
        <w:t xml:space="preserve">Durability requirements</w:t>
      </w:r>
      <w:r>
        <w:rPr>
          <w:rFonts w:ascii="Arial" w:cs="Arial" w:eastAsia="Arial" w:hAnsi="Arial"/>
          <w:color w:val="1A1A1A"/>
          <w:sz w:val="22"/>
          <w:szCs w:val="22"/>
        </w:rPr>
        <w:t xml:space="preserve"> define what data loss is acceptable. This is often overlooked but shapes persistence strategy, replication factor, and backup frequency: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type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Acceptable loss?</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Implications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transactions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tolerance</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Write-ahead log (WAL); synchronous replication; ACID; 3-region backup</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User-generated content (posts, photos)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3-way replication; versioning; S3 11-nines durability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messages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storage; at-least-once delivery; idempotency at consumer</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data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Acceptable (re-login)</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with RDB; loss means re-authentication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metrics / counters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Acceptable (~1 min loss)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In-memory counters; periodic flush to DB</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Ephemeral notifications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Acceptable</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Best-effort delivery; no persistence required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Constraints and Assumptions</w:t>
      </w:r>
    </w:p>
    <w:p>
      <w:pPr>
        <w:pStyle w:val="Heading2"/>
        <w:spacing w:after="140" w:before="320"/>
      </w:pPr>
      <w:r>
        <w:rPr>
          <w:rFonts w:ascii="Arial" w:cs="Arial" w:eastAsia="Arial" w:hAnsi="Arial"/>
          <w:b/>
          <w:bCs/>
          <w:color w:val="2E75B6"/>
          <w:sz w:val="28"/>
          <w:szCs w:val="28"/>
        </w:rPr>
        <w:t xml:space="preserve">4.1  Read/Write Ratio</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read:write ratio</w:t>
      </w:r>
      <w:r>
        <w:rPr>
          <w:rFonts w:ascii="Arial" w:cs="Arial" w:eastAsia="Arial" w:hAnsi="Arial"/>
          <w:color w:val="1A1A1A"/>
          <w:sz w:val="22"/>
          <w:szCs w:val="22"/>
        </w:rPr>
        <w:t xml:space="preserve"> is the most architecturally significant assumption. It determines: whether you need caching (read-heavy), what kind of database suits best (write-heavy systems prefer NoSQL), and how to size the infrastructure:</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type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R:W ratio</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Dominant constraint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architecture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media feed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95:5 (19:1)</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throughput + latency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 CDN + read replicas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shortener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100:1</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throughput</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cache; minimal write path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 messaging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60:40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throughput + ordering</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queue; fan-out; websockets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IoT sensor ingestion</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5:95</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time-series DB; append-only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 engine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99:1</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complexity + latency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Inverted index; sharding; caching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Financial transaction</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50:50</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consistency + durability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ACID database; strong consistency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Data Object Sizes</w:t>
      </w:r>
    </w:p>
    <w:p>
      <w:pPr>
        <w:spacing w:after="80" w:before="80"/>
      </w:pPr>
      <w:r>
        <w:rPr>
          <w:rFonts w:ascii="Arial" w:cs="Arial" w:eastAsia="Arial" w:hAnsi="Arial"/>
          <w:color w:val="1A1A1A"/>
          <w:sz w:val="22"/>
          <w:szCs w:val="22"/>
        </w:rPr>
        <w:t xml:space="preserve">Understanding </w:t>
      </w:r>
      <w:r>
        <w:rPr>
          <w:rFonts w:ascii="Arial" w:cs="Arial" w:eastAsia="Arial" w:hAnsi="Arial"/>
          <w:b/>
          <w:bCs/>
          <w:color w:val="1A1A1A"/>
          <w:sz w:val="22"/>
          <w:szCs w:val="22"/>
        </w:rPr>
        <w:t xml:space="preserve">average data object sizes</w:t>
      </w:r>
      <w:r>
        <w:rPr>
          <w:rFonts w:ascii="Arial" w:cs="Arial" w:eastAsia="Arial" w:hAnsi="Arial"/>
          <w:color w:val="1A1A1A"/>
          <w:sz w:val="22"/>
          <w:szCs w:val="22"/>
        </w:rPr>
        <w:t xml:space="preserve"> enables storage and bandwidth estimates. Don't assume — ask or state a reasonable assumption explicitly: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 size assumptions: ask or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is the average size of a [tweet / message / profile / video]?'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the content text-only, or do we need to handle media?'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Reference values (state these as assumptions in interview):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text (tweet, SMS, chat msg): ~200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profile record:               ~1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JSON response:                 ~2-10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Thumbnail image:                   ~20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photo (compressed):        ~200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Standard image upload:             ~1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1-minute video (720p):             ~30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always ask if media is involved.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storage vs image storage: 5,000× difference.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storage vs video storage: 150,000× difference.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Media presence completely changes the infrastructure design.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Geography — Global or Single Region?</w:t>
      </w:r>
    </w:p>
    <w:p>
      <w:pPr>
        <w:spacing w:after="80" w:before="80"/>
      </w:pPr>
      <w:r>
        <w:rPr>
          <w:rFonts w:ascii="Arial" w:cs="Arial" w:eastAsia="Arial" w:hAnsi="Arial"/>
          <w:b/>
          <w:bCs/>
          <w:color w:val="1A1A1A"/>
          <w:sz w:val="22"/>
          <w:szCs w:val="22"/>
        </w:rPr>
        <w:t xml:space="preserve">Geographic scope</w:t>
      </w:r>
      <w:r>
        <w:rPr>
          <w:rFonts w:ascii="Arial" w:cs="Arial" w:eastAsia="Arial" w:hAnsi="Arial"/>
          <w:color w:val="1A1A1A"/>
          <w:sz w:val="22"/>
          <w:szCs w:val="22"/>
        </w:rPr>
        <w:t xml:space="preserve"> determines whether cross-region latency is a problem that must be solved architecturally. Global deployment adds significant complexity: data residency laws, multi-region replication, global load balancing, and CDN requirements: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Global vs Single-Region Implications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region: </w:t>
            </w:r>
            <w:r>
              <w:rPr>
                <w:rFonts w:ascii="Arial" w:cs="Arial" w:eastAsia="Arial" w:hAnsi="Arial"/>
                <w:color w:val="1A1A1A"/>
                <w:sz w:val="22"/>
                <w:szCs w:val="22"/>
              </w:rPr>
              <w:t xml:space="preserve">All users in one geographic area. Same-region latency (~0.5ms) is not a concern. No cross-region data sovereignty issues. Much simpler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Multiple regions: </w:t>
            </w:r>
            <w:r>
              <w:rPr>
                <w:rFonts w:ascii="Arial" w:cs="Arial" w:eastAsia="Arial" w:hAnsi="Arial"/>
                <w:color w:val="1A1A1A"/>
                <w:sz w:val="22"/>
                <w:szCs w:val="22"/>
              </w:rPr>
              <w:t xml:space="preserve">Users globally. Cross-continent latency (150ms) without CDN or local replicas. Data residency laws (GDPR, China) may require data to stay in specific regions. Active-active vs active-passive multi-region.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CDN as a partial solution: </w:t>
            </w:r>
            <w:r>
              <w:rPr>
                <w:rFonts w:ascii="Arial" w:cs="Arial" w:eastAsia="Arial" w:hAnsi="Arial"/>
                <w:color w:val="1A1A1A"/>
                <w:sz w:val="22"/>
                <w:szCs w:val="22"/>
              </w:rPr>
              <w:t xml:space="preserve">CDN caches static content and media globally. It does NOT help for dynamic API calls requiring database reads — those still hit the origin region. For API latency, you need read replicas in each region.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Budget / Cost Sensitivity</w:t>
      </w:r>
    </w:p>
    <w:p>
      <w:pPr>
        <w:spacing w:after="80" w:before="80"/>
      </w:pPr>
      <w:r>
        <w:rPr>
          <w:rFonts w:ascii="Arial" w:cs="Arial" w:eastAsia="Arial" w:hAnsi="Arial"/>
          <w:color w:val="1A1A1A"/>
          <w:sz w:val="22"/>
          <w:szCs w:val="22"/>
        </w:rPr>
        <w:t xml:space="preserve">While most interview problems don't specify budget constraints explicitly, </w:t>
      </w:r>
      <w:r>
        <w:rPr>
          <w:rFonts w:ascii="Arial" w:cs="Arial" w:eastAsia="Arial" w:hAnsi="Arial"/>
          <w:b/>
          <w:bCs/>
          <w:color w:val="1A1A1A"/>
          <w:sz w:val="22"/>
          <w:szCs w:val="22"/>
        </w:rPr>
        <w:t xml:space="preserve">cost sensitivity shapes important architectural trade-offs</w:t>
      </w:r>
      <w:r>
        <w:rPr>
          <w:rFonts w:ascii="Arial" w:cs="Arial" w:eastAsia="Arial" w:hAnsi="Arial"/>
          <w:color w:val="1A1A1A"/>
          <w:sz w:val="22"/>
          <w:szCs w:val="22"/>
        </w:rPr>
        <w:t xml:space="preserve">. Acknowledging this shows engineering maturity:</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Startup (cost-sensitive):</w:t>
      </w:r>
      <w:r>
        <w:rPr>
          <w:rFonts w:ascii="Arial" w:cs="Arial" w:eastAsia="Arial" w:hAnsi="Arial"/>
          <w:color w:val="1A1A1A"/>
          <w:sz w:val="22"/>
          <w:szCs w:val="22"/>
        </w:rPr>
        <w:t xml:space="preserve"> Single region, fewer replicas, managed services (RDS not self-managed), auto-scaling to zero. 99.9% availability is often the ceiling.</w:t>
      </w:r>
    </w:p>
    <w:p>
      <w:pPr>
        <w:pStyle w:val="ListParagraph"/>
        <w:numPr>
          <w:ilvl w:val="0"/>
          <w:numId w:val="2"/>
        </w:numPr>
        <w:spacing w:after="55" w:before="55"/>
      </w:pPr>
      <w:r>
        <w:rPr>
          <w:rFonts w:ascii="Arial" w:cs="Arial" w:eastAsia="Arial" w:hAnsi="Arial"/>
          <w:b/>
          <w:bCs/>
          <w:color w:val="1A1A1A"/>
          <w:sz w:val="22"/>
          <w:szCs w:val="22"/>
        </w:rPr>
        <w:t xml:space="preserve">Scale-up (cost/reliability balance):</w:t>
      </w:r>
      <w:r>
        <w:rPr>
          <w:rFonts w:ascii="Arial" w:cs="Arial" w:eastAsia="Arial" w:hAnsi="Arial"/>
          <w:color w:val="1A1A1A"/>
          <w:sz w:val="22"/>
          <w:szCs w:val="22"/>
        </w:rPr>
        <w:t xml:space="preserve"> Multi-AZ within one region, read replicas, CDN. The most common production design for mid-sized companies.</w:t>
      </w:r>
    </w:p>
    <w:p>
      <w:pPr>
        <w:pStyle w:val="ListParagraph"/>
        <w:numPr>
          <w:ilvl w:val="0"/>
          <w:numId w:val="2"/>
        </w:numPr>
        <w:spacing w:after="55" w:before="55"/>
      </w:pPr>
      <w:r>
        <w:rPr>
          <w:rFonts w:ascii="Arial" w:cs="Arial" w:eastAsia="Arial" w:hAnsi="Arial"/>
          <w:b/>
          <w:bCs/>
          <w:color w:val="1A1A1A"/>
          <w:sz w:val="22"/>
          <w:szCs w:val="22"/>
        </w:rPr>
        <w:t xml:space="preserve">Enterprise (reliability-first):</w:t>
      </w:r>
      <w:r>
        <w:rPr>
          <w:rFonts w:ascii="Arial" w:cs="Arial" w:eastAsia="Arial" w:hAnsi="Arial"/>
          <w:color w:val="1A1A1A"/>
          <w:sz w:val="22"/>
          <w:szCs w:val="22"/>
        </w:rPr>
        <w:t xml:space="preserve"> Multi-region active-active, strong SLAs, dedicated hardware, 99.99%+ availability. Cost is secondary to reliability.</w:t>
      </w:r>
    </w:p>
    <w:p>
      <w:pPr>
        <w:pStyle w:val="ListParagraph"/>
        <w:numPr>
          <w:ilvl w:val="0"/>
          <w:numId w:val="2"/>
        </w:numPr>
        <w:spacing w:after="55" w:before="55"/>
      </w:pPr>
      <w:r>
        <w:rPr>
          <w:rFonts w:ascii="Arial" w:cs="Arial" w:eastAsia="Arial" w:hAnsi="Arial"/>
          <w:b/>
          <w:bCs/>
          <w:color w:val="1A1A1A"/>
          <w:sz w:val="22"/>
          <w:szCs w:val="22"/>
        </w:rPr>
        <w:t xml:space="preserve">Interview default:</w:t>
      </w:r>
      <w:r>
        <w:rPr>
          <w:rFonts w:ascii="Arial" w:cs="Arial" w:eastAsia="Arial" w:hAnsi="Arial"/>
          <w:color w:val="1A1A1A"/>
          <w:sz w:val="22"/>
          <w:szCs w:val="22"/>
        </w:rPr>
        <w:t xml:space="preserve"> Unless told it's a startup, design for the scale stated in the requirements. Don't optimise for cost at the expense of the stated availability SLA.</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Setting Scope and Confirming Requirements</w:t>
      </w:r>
    </w:p>
    <w:p>
      <w:pPr>
        <w:pStyle w:val="Heading2"/>
        <w:spacing w:after="140" w:before="320"/>
      </w:pPr>
      <w:r>
        <w:rPr>
          <w:rFonts w:ascii="Arial" w:cs="Arial" w:eastAsia="Arial" w:hAnsi="Arial"/>
          <w:b/>
          <w:bCs/>
          <w:color w:val="2E75B6"/>
          <w:sz w:val="28"/>
          <w:szCs w:val="28"/>
        </w:rPr>
        <w:t xml:space="preserve">5.1  The Requirements Summary</w:t>
      </w:r>
    </w:p>
    <w:p>
      <w:pPr>
        <w:spacing w:after="80" w:before="80"/>
      </w:pPr>
      <w:r>
        <w:rPr>
          <w:rFonts w:ascii="Arial" w:cs="Arial" w:eastAsia="Arial" w:hAnsi="Arial"/>
          <w:color w:val="1A1A1A"/>
          <w:sz w:val="22"/>
          <w:szCs w:val="22"/>
        </w:rPr>
        <w:t xml:space="preserve">After gathering requirements, </w:t>
      </w:r>
      <w:r>
        <w:rPr>
          <w:rFonts w:ascii="Arial" w:cs="Arial" w:eastAsia="Arial" w:hAnsi="Arial"/>
          <w:b/>
          <w:bCs/>
          <w:color w:val="1A1A1A"/>
          <w:sz w:val="22"/>
          <w:szCs w:val="22"/>
        </w:rPr>
        <w:t xml:space="preserve">state your scope explicitly before proceeding</w:t>
      </w:r>
      <w:r>
        <w:rPr>
          <w:rFonts w:ascii="Arial" w:cs="Arial" w:eastAsia="Arial" w:hAnsi="Arial"/>
          <w:color w:val="1A1A1A"/>
          <w:sz w:val="22"/>
          <w:szCs w:val="22"/>
        </w:rPr>
        <w:t xml:space="preserve">. This is not just courtesy — it's a protection. A clear scope prevents mid-design interruptions and shows the interviewer you understand how to scope work. It also signals architectural maturity: knowing what </w:t>
      </w:r>
      <w:r>
        <w:rPr>
          <w:rFonts w:ascii="Arial" w:cs="Arial" w:eastAsia="Arial" w:hAnsi="Arial"/>
          <w:i/>
          <w:iCs/>
          <w:color w:val="444444"/>
          <w:sz w:val="22"/>
          <w:szCs w:val="22"/>
        </w:rPr>
        <w:t xml:space="preserve">not</w:t>
      </w:r>
      <w:r>
        <w:rPr>
          <w:rFonts w:ascii="Arial" w:cs="Arial" w:eastAsia="Arial" w:hAnsi="Arial"/>
          <w:color w:val="1A1A1A"/>
          <w:sz w:val="22"/>
          <w:szCs w:val="22"/>
        </w:rPr>
        <w:t xml:space="preserve"> to build is as important as knowing what to build.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Requirements summary templates: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TEMPLATE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'Based on our discussion, let me summarise what I'll design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'Functional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[Core feature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[Core feature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[Core feature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'Non-functional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Scale: [DAU], estimated [QPS] QPS at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Latency: [X]ms p99 for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Availability: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Consistency: [strong/eventual] for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 of scope for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[Feature A], [Feature B], [Feature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this align with what you had in mind?'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Always end with a confirmation question.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invites the interviewer to redirect before you proceed.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shows confidence and collaboration, not insecurity.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Applied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Requirements summary: URL shortener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focus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Functional: URL creation, redirect, custom aliases,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Non-functional:'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100M DAU; write:read = 1:100'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redirect &lt; 50ms 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Availability: 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Durability: no URL loss; short codes permanent once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 of scope: accounts, analytics, rate 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Requirements summary: Twitter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focus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Functional: post tweet, home timeline, follow/unfollow'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Non-functional:'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300M total users; 45M DAU; ~45K QPS average; 135K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timeline load &lt; 200ms 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Availability: 99.99% (Twitter is infrastructure-critical)'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Consistency: eventual OK for timelines; strong for account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 of scope: search, DMs, notifications, ads, analytics'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Requirements summary: payment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focus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Functional: charge card, refund, webhook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Non-functional:'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10M transactions/day; ~115 TPS average; 350 TPS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charge API &lt; 200ms p99; webhook delivery best-effort'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Availability: 99.99% (revenue-critical)'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Consistency: STRONG CONSISTENCY REQUIRED — no double-charges'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Durability: zero data loss for transactions'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 of scope: fraud detection, multi-currency, reporting'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Non-Functional Requirements Reference</w:t>
      </w:r>
    </w:p>
    <w:p>
      <w:pPr>
        <w:pStyle w:val="Heading2"/>
        <w:spacing w:after="140" w:before="320"/>
      </w:pPr>
      <w:r>
        <w:rPr>
          <w:rFonts w:ascii="Arial" w:cs="Arial" w:eastAsia="Arial" w:hAnsi="Arial"/>
          <w:b/>
          <w:bCs/>
          <w:color w:val="2E75B6"/>
          <w:sz w:val="28"/>
          <w:szCs w:val="28"/>
        </w:rPr>
        <w:t xml:space="preserve">6.1  NFR Impact on Architecture — Master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NFR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Value</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 decision triggered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 DAU</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1M</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server; no sharding; simple setup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 DAU</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1M - 10M</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Horizontal app tier; read replicas; Redis cache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 DAU</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10M - 100M</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sharding or NoSQL; CDN; Redis Cluster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 DAU</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100M+</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Multi-region; global load balancing; distributed systems throughout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reads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10ms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In-process cache or Redis in same AZ; no DB round-trip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reads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50ms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cache + fast DB; single datacenter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reads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200ms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LB + DB + CDN for media</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Availability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99.9%</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Multi-AZ; automated failover; health checks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99.99%</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Active-active multi-region; no SPOF; complex failover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(ACID)</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PostgreSQL/MySQL; synchronous replication; 2PC if needed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Cassandra/DynamoDB; async replication; BASE model OK</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tolerance</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WAL; synchronous replica; S3 11-nines for backups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Read:write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50:1 reads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 cache layer dominates; minimal write infrastructure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Read:write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50:50</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Balanced architecture; no strong cache bias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Read:write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10:1 writes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throughput is bottleneck; Kafka + NoSQL; no heavy caching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Requirements Clarification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Step 1: Requirements Clarification — Complete Checklist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Functional (3-5 core features): </w:t>
            </w:r>
            <w:r>
              <w:rPr>
                <w:rFonts w:ascii="Arial" w:cs="Arial" w:eastAsia="Arial" w:hAnsi="Arial"/>
                <w:color w:val="1A1A1A"/>
                <w:sz w:val="22"/>
                <w:szCs w:val="22"/>
              </w:rPr>
              <w:t xml:space="preserve">'What are the core features?' Name 3-5. State what is out of scope.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 </w:t>
            </w:r>
            <w:r>
              <w:rPr>
                <w:rFonts w:ascii="Arial" w:cs="Arial" w:eastAsia="Arial" w:hAnsi="Arial"/>
                <w:color w:val="1A1A1A"/>
                <w:sz w:val="22"/>
                <w:szCs w:val="22"/>
              </w:rPr>
              <w:t xml:space="preserve">'How many DAU? Peak traffic? Growth expectations?'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'What is acceptable p99 latency for reads? Writes?' This drives caching and geographic distribution.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w:t>
            </w:r>
            <w:r>
              <w:rPr>
                <w:rFonts w:ascii="Arial" w:cs="Arial" w:eastAsia="Arial" w:hAnsi="Arial"/>
                <w:color w:val="1A1A1A"/>
                <w:sz w:val="22"/>
                <w:szCs w:val="22"/>
              </w:rPr>
              <w:t xml:space="preserve">'What is the availability SLA?' Default to 99.9% unless told otherwise.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w:t>
            </w:r>
            <w:r>
              <w:rPr>
                <w:rFonts w:ascii="Arial" w:cs="Arial" w:eastAsia="Arial" w:hAnsi="Arial"/>
                <w:color w:val="1A1A1A"/>
                <w:sz w:val="22"/>
                <w:szCs w:val="22"/>
              </w:rPr>
              <w:t xml:space="preserve">'Does [operation X] need strong consistency or is eventual OK?' Ask per operation type.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w:t>
            </w:r>
            <w:r>
              <w:rPr>
                <w:rFonts w:ascii="Arial" w:cs="Arial" w:eastAsia="Arial" w:hAnsi="Arial"/>
                <w:color w:val="1A1A1A"/>
                <w:sz w:val="22"/>
                <w:szCs w:val="22"/>
              </w:rPr>
              <w:t xml:space="preserve">'Can we lose any data?' Zero tolerance (payments) vs acceptable (metrics, sessions).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Read:write ratio: </w:t>
            </w:r>
            <w:r>
              <w:rPr>
                <w:rFonts w:ascii="Arial" w:cs="Arial" w:eastAsia="Arial" w:hAnsi="Arial"/>
                <w:color w:val="1A1A1A"/>
                <w:sz w:val="22"/>
                <w:szCs w:val="22"/>
              </w:rPr>
              <w:t xml:space="preserve">'Is this read-heavy or write-heavy?' 90% reads = cache focus. 90% writes = write throughput focus.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sizes: </w:t>
            </w:r>
            <w:r>
              <w:rPr>
                <w:rFonts w:ascii="Arial" w:cs="Arial" w:eastAsia="Arial" w:hAnsi="Arial"/>
                <w:color w:val="1A1A1A"/>
                <w:sz w:val="22"/>
                <w:szCs w:val="22"/>
              </w:rPr>
              <w:t xml:space="preserve">'What is the average size of a [message/photo/video]?' Always ask if media is involved.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Geography: </w:t>
            </w:r>
            <w:r>
              <w:rPr>
                <w:rFonts w:ascii="Arial" w:cs="Arial" w:eastAsia="Arial" w:hAnsi="Arial"/>
                <w:color w:val="1A1A1A"/>
                <w:sz w:val="22"/>
                <w:szCs w:val="22"/>
              </w:rPr>
              <w:t xml:space="preserve">'Global or single-region?' Global = CDN + read replicas + data residency laws.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Always close with: </w:t>
            </w:r>
            <w:r>
              <w:rPr>
                <w:rFonts w:ascii="Arial" w:cs="Arial" w:eastAsia="Arial" w:hAnsi="Arial"/>
                <w:color w:val="1A1A1A"/>
                <w:sz w:val="22"/>
                <w:szCs w:val="22"/>
              </w:rPr>
              <w:t xml:space="preserve">'Based on this, I'll focus on [X, Y, Z] and defer [A, B, C]. Does this make sense?'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questions do you ask in Step 1 of a system design interview?</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Step 1 covers three areas: functional requirements, non-functional requirements, and constraints. For functional requirements: I ask what the core features are and which ones are most important. I explicitly scope the interview to 3-5 core features and state what is out of scope. For example, if asked to design Twitter, I'd say: 'I'll focus on posting tweets, viewing the home timeline, and following users. I'll defer search, DMs, notifications, and ads. Does that scope make sense?' For non-functional requirements: I ask about scale (DAU, MAU, peak traffic), latency targets (p99 for key operations), availability SLA (99.9% vs 99.99%), consistency model (does this operation need strong consistency or is eventual acceptable?), and durability (is data loss ever acceptable?). For constraints and assumptions: I ask about the read-to-write ratio (the single most important ratio for architecture), average data sizes (especially whether media like images or video is involved — media changes everything), geographic scope (global vs single region), and any cost constraints. Finally, I summarise what I've heard and confirm scope before proceeding to estimation. This takes 3-5 minutes and is the most valuable 5 minutes of the interview — it ensures I'm designing the right system for the right scale with the right trade-offs.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does consistency matter so much in requirements, and how does it affect architecture?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 requirements determine which databases are appropriate, whether caching is safe, and how distributed transactions work. Strong consistency means after a write completes, every subsequent read returns the new value — there is no window where stale data is visible. This is required for any financial operation (you cannot charge twice or show a stale balance), booking reservations (two people cannot book the same seat), and authentication (a revoked token must not grant access). Strong consistency requires synchronous replication and typically ACID databases like PostgreSQL. The cost is higher write latency (you must wait for replicas to acknowledge) and lower write throughput. Eventual consistency means after a write, reads will eventually reflect it, but not necessarily immediately. A social media 'like' count showing a slightly stale number is acceptable. A search index taking minutes to reflect a new post is fine. User profiles being 10 seconds out of date on edge caches is tolerable. Eventual consistency enables dramatically higher write throughput, simpler horizontal scaling, and is the model behind most NoSQL databases (Cassandra, DynamoDB in default mode). The practical answer in most systems is mixed: strong consistency for critical operations (account balance, inventory, payments) and eventual consistency for peripheral data (view counts, follower counts, notification delivery). In an interview, explicitly asking 'which operations need strong consistency?' and 'is eventual consistency acceptable for [X]?' shows the interviewer you understand the CAP theorem and its practical implications — and it leads to better, more defensible architectural choices.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System Design Interview Framework Module 2: Step 1 — Requirements Clarification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SysDesign Framework Module 2 — Step 1: Requirements Clarification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SYSTEM DESIGN INTERVIEW FRAMEWORK MODULE 2: Step 1 — Requirements Clarification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2026-04-12T08:45:27.594Z</dcterms:created>
  <dcterms:modified xsi:type="dcterms:W3CDTF">2026-04-12T08:45:27.595Z</dcterms:modified>
</cp:coreProperties>
</file>

<file path=docProps/custom.xml><?xml version="1.0" encoding="utf-8"?>
<Properties xmlns="http://schemas.openxmlformats.org/officeDocument/2006/custom-properties" xmlns:vt="http://schemas.openxmlformats.org/officeDocument/2006/docPropsVTypes"/>
</file>