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2"/>
          <w:szCs w:val="22"/>
        </w:rPr>
        <w:t xml:space="preserve">DATA INTERNALS (SYSTEM DESIGN PERSPECTIVE) — MODULE 4</w:t>
      </w:r>
    </w:p>
    <w:p>
      <w:pPr>
        <w:spacing w:after="100" w:before="0"/>
        <w:jc w:val="center"/>
      </w:pPr>
      <w:r>
        <w:rPr>
          <w:rFonts w:ascii="Arial" w:cs="Arial" w:eastAsia="Arial" w:hAnsi="Arial"/>
          <w:b/>
          <w:bCs/>
          <w:color w:val="1A3C5E"/>
          <w:sz w:val="52"/>
          <w:szCs w:val="52"/>
        </w:rPr>
        <w:t xml:space="preserve">Inverted Indexes</w:t>
      </w:r>
    </w:p>
    <w:p>
      <w:pPr>
        <w:pBdr>
          <w:bottom w:val="single" w:color="2E75B6" w:sz="6" w:space="6"/>
        </w:pBdr>
        <w:spacing w:after="80" w:before="0"/>
        <w:jc w:val="center"/>
      </w:pPr>
      <w:r>
        <w:rPr>
          <w:rFonts w:ascii="Arial" w:cs="Arial" w:eastAsia="Arial" w:hAnsi="Arial"/>
          <w:i/>
          <w:iCs/>
          <w:color w:val="444444"/>
          <w:sz w:val="22"/>
          <w:szCs w:val="22"/>
        </w:rPr>
        <w:t xml:space="preserve">Structure  |  Indexing Pipeline  |  TF-IDF  |  BM25  |  Positional  |  Updates  |  System Design</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Inverted index structure — the data structure that powers full-text search</w:t>
      </w:r>
    </w:p>
    <w:p>
      <w:pPr>
        <w:spacing w:after="55" w:before="55"/>
        <w:jc w:val="center"/>
      </w:pPr>
      <w:r>
        <w:rPr>
          <w:rFonts w:ascii="Arial" w:cs="Arial" w:eastAsia="Arial" w:hAnsi="Arial"/>
          <w:color w:val="444444"/>
          <w:sz w:val="21"/>
          <w:szCs w:val="21"/>
        </w:rPr>
        <w:t xml:space="preserve">  The indexing pipeline — tokenisation, normalisation, and index construction</w:t>
      </w:r>
    </w:p>
    <w:p>
      <w:pPr>
        <w:spacing w:after="55" w:before="55"/>
        <w:jc w:val="center"/>
      </w:pPr>
      <w:r>
        <w:rPr>
          <w:rFonts w:ascii="Arial" w:cs="Arial" w:eastAsia="Arial" w:hAnsi="Arial"/>
          <w:color w:val="444444"/>
          <w:sz w:val="21"/>
          <w:szCs w:val="21"/>
        </w:rPr>
        <w:t xml:space="preserve">  TF-IDF — term frequency, inverse document frequency, and relevance scoring</w:t>
      </w:r>
    </w:p>
    <w:p>
      <w:pPr>
        <w:spacing w:after="55" w:before="55"/>
        <w:jc w:val="center"/>
      </w:pPr>
      <w:r>
        <w:rPr>
          <w:rFonts w:ascii="Arial" w:cs="Arial" w:eastAsia="Arial" w:hAnsi="Arial"/>
          <w:color w:val="444444"/>
          <w:sz w:val="21"/>
          <w:szCs w:val="21"/>
        </w:rPr>
        <w:t xml:space="preserve">  BM25 — the improved ranking algorithm used by Elasticsearch by default</w:t>
      </w:r>
    </w:p>
    <w:p>
      <w:pPr>
        <w:spacing w:after="55" w:before="55"/>
        <w:jc w:val="center"/>
      </w:pPr>
      <w:r>
        <w:rPr>
          <w:rFonts w:ascii="Arial" w:cs="Arial" w:eastAsia="Arial" w:hAnsi="Arial"/>
          <w:color w:val="444444"/>
          <w:sz w:val="21"/>
          <w:szCs w:val="21"/>
        </w:rPr>
        <w:t xml:space="preserve">  Positional indexes — enabling phrase queries and proximity search</w:t>
      </w:r>
    </w:p>
    <w:p>
      <w:pPr>
        <w:spacing w:after="55" w:before="55"/>
        <w:jc w:val="center"/>
      </w:pPr>
      <w:r>
        <w:rPr>
          <w:rFonts w:ascii="Arial" w:cs="Arial" w:eastAsia="Arial" w:hAnsi="Arial"/>
          <w:color w:val="444444"/>
          <w:sz w:val="21"/>
          <w:szCs w:val="21"/>
        </w:rPr>
        <w:t xml:space="preserve">  Index updates — segment-based architecture and LSM-like merging</w:t>
      </w:r>
    </w:p>
    <w:p>
      <w:pPr>
        <w:spacing w:after="55" w:before="55"/>
        <w:jc w:val="center"/>
      </w:pPr>
      <w:r>
        <w:rPr>
          <w:rFonts w:ascii="Arial" w:cs="Arial" w:eastAsia="Arial" w:hAnsi="Arial"/>
          <w:color w:val="444444"/>
          <w:sz w:val="21"/>
          <w:szCs w:val="21"/>
        </w:rPr>
        <w:t xml:space="preserve">  System design cost — when to use and maintain inverted indexes</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Inverted Index Structure</w:t>
      </w:r>
    </w:p>
    <w:p>
      <w:pPr>
        <w:pStyle w:val="Heading2"/>
        <w:spacing w:after="140" w:before="320"/>
      </w:pPr>
      <w:r>
        <w:rPr>
          <w:rFonts w:ascii="Arial" w:cs="Arial" w:eastAsia="Arial" w:hAnsi="Arial"/>
          <w:b/>
          <w:bCs/>
          <w:color w:val="2E75B6"/>
          <w:sz w:val="28"/>
          <w:szCs w:val="28"/>
        </w:rPr>
        <w:t xml:space="preserve">1.1  What an Inverted Index Is</w:t>
      </w:r>
    </w:p>
    <w:p>
      <w:pPr>
        <w:spacing w:after="80" w:before="80"/>
      </w:pPr>
      <w:r>
        <w:rPr>
          <w:rFonts w:ascii="Arial" w:cs="Arial" w:eastAsia="Arial" w:hAnsi="Arial"/>
          <w:color w:val="1A1A1A"/>
          <w:sz w:val="22"/>
          <w:szCs w:val="22"/>
        </w:rPr>
        <w:t xml:space="preserve">A </w:t>
      </w:r>
      <w:r>
        <w:rPr>
          <w:rFonts w:ascii="Arial" w:cs="Arial" w:eastAsia="Arial" w:hAnsi="Arial"/>
          <w:b/>
          <w:bCs/>
          <w:color w:val="1A1A1A"/>
          <w:sz w:val="22"/>
          <w:szCs w:val="22"/>
        </w:rPr>
        <w:t xml:space="preserve">forward index</w:t>
      </w:r>
      <w:r>
        <w:rPr>
          <w:rFonts w:ascii="Arial" w:cs="Arial" w:eastAsia="Arial" w:hAnsi="Arial"/>
          <w:color w:val="1A1A1A"/>
          <w:sz w:val="22"/>
          <w:szCs w:val="22"/>
        </w:rPr>
        <w:t xml:space="preserve"> maps </w:t>
      </w:r>
      <w:r>
        <w:rPr>
          <w:rFonts w:ascii="Arial" w:cs="Arial" w:eastAsia="Arial" w:hAnsi="Arial"/>
          <w:i/>
          <w:iCs/>
          <w:color w:val="444444"/>
          <w:sz w:val="22"/>
          <w:szCs w:val="22"/>
        </w:rPr>
        <w:t xml:space="preserve">document → list of terms</w:t>
      </w:r>
      <w:r>
        <w:rPr>
          <w:rFonts w:ascii="Arial" w:cs="Arial" w:eastAsia="Arial" w:hAnsi="Arial"/>
          <w:color w:val="1A1A1A"/>
          <w:sz w:val="22"/>
          <w:szCs w:val="22"/>
        </w:rPr>
        <w:t xml:space="preserve">. To find documents containing a term, you would have to scan every document. An </w:t>
      </w:r>
      <w:r>
        <w:rPr>
          <w:rFonts w:ascii="Arial" w:cs="Arial" w:eastAsia="Arial" w:hAnsi="Arial"/>
          <w:b/>
          <w:bCs/>
          <w:color w:val="1A1A1A"/>
          <w:sz w:val="22"/>
          <w:szCs w:val="22"/>
        </w:rPr>
        <w:t xml:space="preserve">inverted index</w:t>
      </w:r>
      <w:r>
        <w:rPr>
          <w:rFonts w:ascii="Arial" w:cs="Arial" w:eastAsia="Arial" w:hAnsi="Arial"/>
          <w:color w:val="1A1A1A"/>
          <w:sz w:val="22"/>
          <w:szCs w:val="22"/>
        </w:rPr>
        <w:t xml:space="preserve"> reverses this: it maps </w:t>
      </w:r>
      <w:r>
        <w:rPr>
          <w:rFonts w:ascii="Arial" w:cs="Arial" w:eastAsia="Arial" w:hAnsi="Arial"/>
          <w:i/>
          <w:iCs/>
          <w:color w:val="444444"/>
          <w:sz w:val="22"/>
          <w:szCs w:val="22"/>
        </w:rPr>
        <w:t xml:space="preserve">term → list of documents containing that term</w:t>
      </w:r>
      <w:r>
        <w:rPr>
          <w:rFonts w:ascii="Arial" w:cs="Arial" w:eastAsia="Arial" w:hAnsi="Arial"/>
          <w:color w:val="1A1A1A"/>
          <w:sz w:val="22"/>
          <w:szCs w:val="22"/>
        </w:rPr>
        <w:t xml:space="preserve">. With an inverted index, finding all documents containing 'distributed' is a single lookup — fetch the posting list for 'distributed' and return the document IDs. This is the data structure at the heart of every full-text search engine: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Inverted Index: Structure and Terminology</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Term: </w:t>
            </w:r>
            <w:r>
              <w:rPr>
                <w:rFonts w:ascii="Arial" w:cs="Arial" w:eastAsia="Arial" w:hAnsi="Arial"/>
                <w:color w:val="1A1A1A"/>
                <w:sz w:val="22"/>
                <w:szCs w:val="22"/>
              </w:rPr>
              <w:t xml:space="preserve">A word or token after normalisation (lowercase, stemming). 'Database', 'databases', 'DATABASE' all become the same term 'database' after normalisation.</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Posting list: </w:t>
            </w:r>
            <w:r>
              <w:rPr>
                <w:rFonts w:ascii="Arial" w:cs="Arial" w:eastAsia="Arial" w:hAnsi="Arial"/>
                <w:color w:val="1A1A1A"/>
                <w:sz w:val="22"/>
                <w:szCs w:val="22"/>
              </w:rPr>
              <w:t xml:space="preserve">For each term, the list of document IDs (or document locations) that contain the term. Also called an inverted list or postings.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Inverted index: </w:t>
            </w:r>
            <w:r>
              <w:rPr>
                <w:rFonts w:ascii="Arial" w:cs="Arial" w:eastAsia="Arial" w:hAnsi="Arial"/>
                <w:color w:val="1A1A1A"/>
                <w:sz w:val="22"/>
                <w:szCs w:val="22"/>
              </w:rPr>
              <w:t xml:space="preserve">The mapping from terms to their posting lists. Stored as a sorted data structure (hash map or B-tree) for O(1) or O(log N) term lookup.</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Document frequency (DF): </w:t>
            </w:r>
            <w:r>
              <w:rPr>
                <w:rFonts w:ascii="Arial" w:cs="Arial" w:eastAsia="Arial" w:hAnsi="Arial"/>
                <w:color w:val="1A1A1A"/>
                <w:sz w:val="22"/>
                <w:szCs w:val="22"/>
              </w:rPr>
              <w:t xml:space="preserve">The number of documents containing a term. Used for IDF calculation in relevance scoring.</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Term frequency (TF): </w:t>
            </w:r>
            <w:r>
              <w:rPr>
                <w:rFonts w:ascii="Arial" w:cs="Arial" w:eastAsia="Arial" w:hAnsi="Arial"/>
                <w:color w:val="1A1A1A"/>
                <w:sz w:val="22"/>
                <w:szCs w:val="22"/>
              </w:rPr>
              <w:t xml:space="preserve">The number of times a term appears in a specific document. Used for TF-IDF and BM25 relevance scoring.</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Inverted index: structure and query execution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DOCUMENT CORPUS: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doc1: 'Distributed database systems use replication'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doc2: 'Database indexing improves query performance'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doc3: 'Distributed systems achieve high availability'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doc4: 'Replication provides fault tolerance in databases'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doc5: 'Distributed database replication and consistency'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INVERTED INDEX (after tokenisation and normalisation):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'distribut'  → [doc1(1), doc3(1), doc5(1)]   ← (stemmed: distributed)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'databas'    → [doc1(1), doc2(1), doc4(1), doc5(1)]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'replicat'   → [doc1(1), doc4(2), doc5(1)]    ← doc4 has it twice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'system'     → [doc1(1), doc3(1)]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'index'      → [doc2(1)]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'query'      → [doc2(1)]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'high'       → [doc3(1)]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'consist'    → [doc5(1)]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QUERY: 'distributed database'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Lookup 'distribut' → [doc1, doc3, doc5]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Lookup 'databas'   → [doc1, doc2, doc4, doc5]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Intersect: [doc1, doc3, doc5] ∩ [doc1, doc2, doc4, doc5]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[doc1, doc5]  ← documents containing BOTH terms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Score and rank: doc5 mentions both terms prominently → ranked first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QUERY: 'database' OR 'replication'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UNION: [doc1, doc2, doc4, doc5] ∪ [doc1, doc4, doc5]</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[doc1, doc2, doc4, doc5]</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The Indexing Pipeline</w:t>
      </w:r>
    </w:p>
    <w:p>
      <w:pPr>
        <w:pStyle w:val="Heading2"/>
        <w:spacing w:after="140" w:before="320"/>
      </w:pPr>
      <w:r>
        <w:rPr>
          <w:rFonts w:ascii="Arial" w:cs="Arial" w:eastAsia="Arial" w:hAnsi="Arial"/>
          <w:b/>
          <w:bCs/>
          <w:color w:val="2E75B6"/>
          <w:sz w:val="28"/>
          <w:szCs w:val="28"/>
        </w:rPr>
        <w:t xml:space="preserve">2.1  From Raw Text to Inverted Index</w:t>
      </w:r>
    </w:p>
    <w:p>
      <w:pPr>
        <w:spacing w:after="80" w:before="80"/>
      </w:pPr>
      <w:r>
        <w:rPr>
          <w:rFonts w:ascii="Arial" w:cs="Arial" w:eastAsia="Arial" w:hAnsi="Arial"/>
          <w:color w:val="1A1A1A"/>
          <w:sz w:val="22"/>
          <w:szCs w:val="22"/>
        </w:rPr>
        <w:t xml:space="preserve">Before text can be indexed, it must pass through an </w:t>
      </w:r>
      <w:r>
        <w:rPr>
          <w:rFonts w:ascii="Arial" w:cs="Arial" w:eastAsia="Arial" w:hAnsi="Arial"/>
          <w:b/>
          <w:bCs/>
          <w:color w:val="1A1A1A"/>
          <w:sz w:val="22"/>
          <w:szCs w:val="22"/>
        </w:rPr>
        <w:t xml:space="preserve">analysis pipeline</w:t>
      </w:r>
      <w:r>
        <w:rPr>
          <w:rFonts w:ascii="Arial" w:cs="Arial" w:eastAsia="Arial" w:hAnsi="Arial"/>
          <w:color w:val="1A1A1A"/>
          <w:sz w:val="22"/>
          <w:szCs w:val="22"/>
        </w:rPr>
        <w:t xml:space="preserve"> that transforms raw text into a set of normalised tokens that will be stored in the inverted index. The quality of the analysis pipeline directly determines the quality of search results. The same pipeline must be applied at index time and at query time: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Indexing pipeline: raw text to tokens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RAW TEXT: 'The Quick Brown Fox Jumps Over The Lazy Dogs'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1: CHARACTER FILTER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Remove HTML tags, special characters, punctuation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Output: 'The Quick Brown Fox Jumps Over The Lazy Dogs'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2: TOKENISER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Split into individual tokens (words, by default on whitespace/punctuation)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Output: ['The', 'Quick', 'Brown', 'Fox', 'Jumps', 'Over', 'The', 'Lazy', 'Dogs']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3: TOKEN FILTERS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3a. Lowercase: ['the', 'quick', 'brown', 'fox', 'jumps', 'over', 'the', 'lazy', 'dogs']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3b. Stop word removal (remove common words: the, over, a, an, the...)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Output: ['quick', 'brown', 'fox', 'jumps', 'lazy', 'dogs']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3c. Stemming (reduce to root form: running→run, dogs→dog):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Output: ['quick', 'brown', 'fox', 'jump', 'lazi', 'dog']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3c. Lemmatization (dictionary lookup: better→good, running→run):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Output: ['quick', 'brown', 'fox', 'jump', 'lazy', 'dog']  (more natural)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FINAL TOKENS: ['quick', 'brown', 'fox', 'jump', 'lazy', 'dog']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These are stored in the inverted index as entries for this document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WHY PIPELINE MUST MATCH AT QUERY 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Query: 'Running dogs'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Without pipeline: lookup 'Running' → no results (index has 'run'/'dog')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pipeline: 'Running' → lowercase → stem → 'run'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'dogs' → lowercase → stem → 'dog'</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Lookup 'run' and 'dog' → correct results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Tokenisation Strategies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7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Tokeniser</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How it splits</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Use for</w:t>
            </w:r>
          </w:p>
        </w:tc>
        <w:tc>
          <w:tcPr>
            <w:tcW w:type="dxa" w:w="2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Example</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Standard (whitespace + punctuation)</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Splits on whitespace; removes punctuation</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Most natural language text; English prose</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'Hello, world!' → ['hello', 'world']</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N-gram</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Produces all N-character substrings</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Partial word matching; prefix search; fuzzy search</w:t>
            </w:r>
          </w:p>
        </w:tc>
        <w:tc>
          <w:tcPr>
            <w:tcW w:type="dxa" w:w="2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'hello' → 3-gram: ['hel', 'ell', 'llo']</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Edge n-gram</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N-grams anchored at the start of the word</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Autocomplete / prefix search</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'hello' → edge 3-gram: ['h', 'he', 'hel', 'hell', 'hello']</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Whitespace</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Only splits on whitespace; keeps punctuation</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Code, URLs, structured text</w:t>
            </w:r>
          </w:p>
        </w:tc>
        <w:tc>
          <w:tcPr>
            <w:tcW w:type="dxa" w:w="2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'user@example.com' stays intact</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Language-specific</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Handles grammar rules of a specific language</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Accurate search in non-English languages</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CJK tokeniser for Chinese/Japanese/Korean</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TF-IDF: Relevance Scoring</w:t>
      </w:r>
    </w:p>
    <w:p>
      <w:pPr>
        <w:pStyle w:val="Heading2"/>
        <w:spacing w:after="140" w:before="320"/>
      </w:pPr>
      <w:r>
        <w:rPr>
          <w:rFonts w:ascii="Arial" w:cs="Arial" w:eastAsia="Arial" w:hAnsi="Arial"/>
          <w:b/>
          <w:bCs/>
          <w:color w:val="2E75B6"/>
          <w:sz w:val="28"/>
          <w:szCs w:val="28"/>
        </w:rPr>
        <w:t xml:space="preserve">3.1  Why Relevance Scoring Is Needed</w:t>
      </w:r>
    </w:p>
    <w:p>
      <w:pPr>
        <w:spacing w:after="80" w:before="80"/>
      </w:pPr>
      <w:r>
        <w:rPr>
          <w:rFonts w:ascii="Arial" w:cs="Arial" w:eastAsia="Arial" w:hAnsi="Arial"/>
          <w:color w:val="1A1A1A"/>
          <w:sz w:val="22"/>
          <w:szCs w:val="22"/>
        </w:rPr>
        <w:t xml:space="preserve">An inverted index answers </w:t>
      </w:r>
      <w:r>
        <w:rPr>
          <w:rFonts w:ascii="Arial" w:cs="Arial" w:eastAsia="Arial" w:hAnsi="Arial"/>
          <w:i/>
          <w:iCs/>
          <w:color w:val="444444"/>
          <w:sz w:val="22"/>
          <w:szCs w:val="22"/>
        </w:rPr>
        <w:t xml:space="preserve">which documents contain these terms?</w:t>
      </w:r>
      <w:r>
        <w:rPr>
          <w:rFonts w:ascii="Arial" w:cs="Arial" w:eastAsia="Arial" w:hAnsi="Arial"/>
          <w:color w:val="1A1A1A"/>
          <w:sz w:val="22"/>
          <w:szCs w:val="22"/>
        </w:rPr>
        <w:t xml:space="preserve"> but not </w:t>
      </w:r>
      <w:r>
        <w:rPr>
          <w:rFonts w:ascii="Arial" w:cs="Arial" w:eastAsia="Arial" w:hAnsi="Arial"/>
          <w:i/>
          <w:iCs/>
          <w:color w:val="444444"/>
          <w:sz w:val="22"/>
          <w:szCs w:val="22"/>
        </w:rPr>
        <w:t xml:space="preserve">which document is most relevant?</w:t>
      </w:r>
      <w:r>
        <w:rPr>
          <w:rFonts w:ascii="Arial" w:cs="Arial" w:eastAsia="Arial" w:hAnsi="Arial"/>
          <w:color w:val="1A1A1A"/>
          <w:sz w:val="22"/>
          <w:szCs w:val="22"/>
        </w:rPr>
        <w:t xml:space="preserve"> For a query 'database', all documents containing 'database' are candidates — but the document where 'database' appears 10 times should rank above one where it appears once. And 'database' should matter more in a corpus where it's rare than in a corpus of database textbooks where every document contains it. </w:t>
      </w:r>
      <w:r>
        <w:rPr>
          <w:rFonts w:ascii="Arial" w:cs="Arial" w:eastAsia="Arial" w:hAnsi="Arial"/>
          <w:b/>
          <w:bCs/>
          <w:color w:val="1A1A1A"/>
          <w:sz w:val="22"/>
          <w:szCs w:val="22"/>
        </w:rPr>
        <w:t xml:space="preserve">TF-IDF</w:t>
      </w:r>
      <w:r>
        <w:rPr>
          <w:rFonts w:ascii="Arial" w:cs="Arial" w:eastAsia="Arial" w:hAnsi="Arial"/>
          <w:color w:val="1A1A1A"/>
          <w:sz w:val="22"/>
          <w:szCs w:val="22"/>
        </w:rPr>
        <w:t xml:space="preserve"> (Term Frequency × Inverse Document Frequency) is the foundational relevance scoring formula:</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TF-IDF: The Two Components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Term Frequency (TF): </w:t>
            </w:r>
            <w:r>
              <w:rPr>
                <w:rFonts w:ascii="Arial" w:cs="Arial" w:eastAsia="Arial" w:hAnsi="Arial"/>
                <w:color w:val="1A1A1A"/>
                <w:sz w:val="22"/>
                <w:szCs w:val="22"/>
              </w:rPr>
              <w:t xml:space="preserve">How many times does the term appear in this document? More appearances suggest the document is more about this topic. Typically normalised by document length to prevent long documents from always winning.</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Inverse Document Frequency (IDF): </w:t>
            </w:r>
            <w:r>
              <w:rPr>
                <w:rFonts w:ascii="Arial" w:cs="Arial" w:eastAsia="Arial" w:hAnsi="Arial"/>
                <w:color w:val="1A1A1A"/>
                <w:sz w:val="22"/>
                <w:szCs w:val="22"/>
              </w:rPr>
              <w:t xml:space="preserve">How rare is this term across all documents? A term that appears in every document (like 'the') has very low IDF and contributes little to relevance. A term that appears in only a few documents has high IDF and contributes significantly to ranking.</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TF-IDF = TF × IDF: </w:t>
            </w:r>
            <w:r>
              <w:rPr>
                <w:rFonts w:ascii="Arial" w:cs="Arial" w:eastAsia="Arial" w:hAnsi="Arial"/>
                <w:color w:val="1A1A1A"/>
                <w:sz w:val="22"/>
                <w:szCs w:val="22"/>
              </w:rPr>
              <w:t xml:space="preserve">High TF × High IDF → the document discusses this rare topic frequently → very relevant. High TF × Low IDF → the document contains a common word many times → not very relevant. Low TF × High IDF → the document mentions this rare topic once → somewhat relevant.</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TF-IDF: calculation and example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FORMULA: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TF(term, doc) = count(term in doc) / total_words(doc)  [normalised]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IDF(term)     = log(N / df(term))  where N = total docs, df = docs with term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TF-IDF(term, doc) = TF(term, doc) × IDF(term)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CORPUS (N = 5 docs):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doc1: 'Distributed database systems'  (3 words)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doc2: 'Database indexing'             (2 words)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doc3: 'Distributed systems'           (2 words)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doc4: 'Database performance'          (2 words)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doc5: 'Distributed database query'    (3 words)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QUERY: 'distributed database'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IDF CALCULATIONS: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'distributed': appears in docs 1, 3, 5 → df = 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IDF('distributed') = log(5/3) = log(1.67) ≈ 0.22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'database': appears in docs 1, 2, 4, 5 → df = 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IDF('database') = log(5/4) = log(1.25) ≈ 0.10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(database appears in 4/5 docs → less rare → lower IDF)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TF-IDF SCORES: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doc1: TF(dist)=1/3, TF(data)=1/3 → (1/3)×0.22 + (1/3)×0.10 = 0.107</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doc5: TF(dist)=1/3, TF(data)=1/3 → same TF-IDF = 0.107 (tied)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doc3: TF(dist)=1/2, TF(data)=0   → (1/2)×0.22 + 0×0.10 = 0.110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doc2: TF(dist)=0,   TF(data)=1/2 → 0 + (1/2)×0.10 = 0.050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RANKING: doc3 (0.110) &gt; doc1 ≈ doc5 (0.107) &gt; doc2 (0.050)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doc3 ranks first because 'distributed' is rarer than 'database',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and doc3 has a higher proportion of 'distributed'.</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BM25: Better Ranking</w:t>
      </w:r>
    </w:p>
    <w:p>
      <w:pPr>
        <w:pStyle w:val="Heading2"/>
        <w:spacing w:after="140" w:before="320"/>
      </w:pPr>
      <w:r>
        <w:rPr>
          <w:rFonts w:ascii="Arial" w:cs="Arial" w:eastAsia="Arial" w:hAnsi="Arial"/>
          <w:b/>
          <w:bCs/>
          <w:color w:val="2E75B6"/>
          <w:sz w:val="28"/>
          <w:szCs w:val="28"/>
        </w:rPr>
        <w:t xml:space="preserve">4.1  Why BM25 Improves on TF-IDF</w:t>
      </w:r>
    </w:p>
    <w:p>
      <w:pPr>
        <w:spacing w:after="80" w:before="80"/>
      </w:pPr>
      <w:r>
        <w:rPr>
          <w:rFonts w:ascii="Arial" w:cs="Arial" w:eastAsia="Arial" w:hAnsi="Arial"/>
          <w:b/>
          <w:bCs/>
          <w:color w:val="1A1A1A"/>
          <w:sz w:val="22"/>
          <w:szCs w:val="22"/>
        </w:rPr>
        <w:t xml:space="preserve">BM25</w:t>
      </w:r>
      <w:r>
        <w:rPr>
          <w:rFonts w:ascii="Arial" w:cs="Arial" w:eastAsia="Arial" w:hAnsi="Arial"/>
          <w:color w:val="1A1A1A"/>
          <w:sz w:val="22"/>
          <w:szCs w:val="22"/>
        </w:rPr>
        <w:t xml:space="preserve"> (Best Match 25) is the relevance ranking algorithm used by Elasticsearch, Lucene, and most modern search engines by default. It improves on TF-IDF by addressing two known weaknesses: </w:t>
      </w:r>
      <w:r>
        <w:rPr>
          <w:rFonts w:ascii="Arial" w:cs="Arial" w:eastAsia="Arial" w:hAnsi="Arial"/>
          <w:b/>
          <w:bCs/>
          <w:color w:val="1A1A1A"/>
          <w:sz w:val="22"/>
          <w:szCs w:val="22"/>
        </w:rPr>
        <w:t xml:space="preserve">TF saturation</w:t>
      </w:r>
      <w:r>
        <w:rPr>
          <w:rFonts w:ascii="Arial" w:cs="Arial" w:eastAsia="Arial" w:hAnsi="Arial"/>
          <w:color w:val="1A1A1A"/>
          <w:sz w:val="22"/>
          <w:szCs w:val="22"/>
        </w:rPr>
        <w:t xml:space="preserve"> (TF-IDF rewards documents that repeat a term very many times, even though each extra mention adds diminishing relevance) and </w:t>
      </w:r>
      <w:r>
        <w:rPr>
          <w:rFonts w:ascii="Arial" w:cs="Arial" w:eastAsia="Arial" w:hAnsi="Arial"/>
          <w:b/>
          <w:bCs/>
          <w:color w:val="1A1A1A"/>
          <w:sz w:val="22"/>
          <w:szCs w:val="22"/>
        </w:rPr>
        <w:t xml:space="preserve">document length normalisation</w:t>
      </w:r>
      <w:r>
        <w:rPr>
          <w:rFonts w:ascii="Arial" w:cs="Arial" w:eastAsia="Arial" w:hAnsi="Arial"/>
          <w:color w:val="1A1A1A"/>
          <w:sz w:val="22"/>
          <w:szCs w:val="22"/>
        </w:rPr>
        <w:t xml:space="preserve"> (TF-IDF disadvantages long documents simply because they have more words):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BM25 Improvements Over TF-IDF</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TF saturation: </w:t>
            </w:r>
            <w:r>
              <w:rPr>
                <w:rFonts w:ascii="Arial" w:cs="Arial" w:eastAsia="Arial" w:hAnsi="Arial"/>
                <w:color w:val="1A1A1A"/>
                <w:sz w:val="22"/>
                <w:szCs w:val="22"/>
              </w:rPr>
              <w:t xml:space="preserve">In TF-IDF, TF grows linearly — a document mentioning 'database' 100 times scores 100× higher than one mentioning it once. BM25 uses a saturation function: TF contribution grows quickly initially but levels off. After ~3-5 occurrences, additional repetitions contribute little. The parameter k1 (default 1.2-2.0) controls how quickly TF saturates.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Document length normalisation: </w:t>
            </w:r>
            <w:r>
              <w:rPr>
                <w:rFonts w:ascii="Arial" w:cs="Arial" w:eastAsia="Arial" w:hAnsi="Arial"/>
                <w:color w:val="1A1A1A"/>
                <w:sz w:val="22"/>
                <w:szCs w:val="22"/>
              </w:rPr>
              <w:t xml:space="preserve">In TF-IDF, normalised TF (term count / document length) disadvantages long documents. BM25 provides a more nuanced normalisation: documents shorter than average are expected to be dense and scored higher; documents longer than average are penalised slightly but not harshly. Parameter b (default 0.75) controls length normalisation strength.</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Average document length: </w:t>
            </w:r>
            <w:r>
              <w:rPr>
                <w:rFonts w:ascii="Arial" w:cs="Arial" w:eastAsia="Arial" w:hAnsi="Arial"/>
                <w:color w:val="1A1A1A"/>
                <w:sz w:val="22"/>
                <w:szCs w:val="22"/>
              </w:rPr>
              <w:t xml:space="preserve">BM25 uses the corpus average document length (avgdl) as a reference. Documents near average length are not penalised. Documents much shorter than average are boosted slightly; much longer penalised slightly.</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BM25 formula and intuition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BM25 FORMULA: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score(d, q) = Σ IDF(qi) × [TF(qi, d) × (k1 + 1)]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[TF(qi, d) + k1 × (1 - b + b × |d| / avgdl)]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PARAMETERS: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k1 = 1.2   (TF saturation; 0 = no TF boost; ∞ = linear TF like TF-IDF)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  = 0.75  (document length normalisation; 0 = no normalisation; 1 = full)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IDF = log((N - df + 0.5) / (df + 0.5) + 1)  [Lucene BM25 IDF variant]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TF SATURATION EFFECT: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k1 = 1.2, document has term appearing N times: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N=1:  TF contribution = 1 × 2.2 / (1 + 1.2) = 1.0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N=2:  TF contribution = 2 × 2.2 / (2 + 1.2) = 1.375  (+37%)</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N=5:  TF contribution = 5 × 2.2 / (5 + 1.2) = 1.774  (+29% from N=2)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N=10: TF contribution = 10 × 2.2 / (10 + 1.2) = 1.964 (+11% from N=5)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N=50: TF contribution = 50 × 2.2 / (50 + 1.2) = 2.148 (+9% from N=10)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Diminishing returns: repeating a term 50 times is only 2× as good as once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LENGTH NORMALISATION EFFECT (b=0.75, avgdl=100 words):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Short document (50 words):  length factor = 1 - 0.75 + 0.75×(50/100) = 0.625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Average document (100 words): length factor = 1 - 0.75 + 0.75×1 = 1.0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Long document (200 words):  length factor = 1 - 0.75 + 0.75×2 = 1.75</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Long documents are penalised; short documents are boosted</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Positional Indexes</w:t>
      </w:r>
    </w:p>
    <w:p>
      <w:pPr>
        <w:pStyle w:val="Heading2"/>
        <w:spacing w:after="140" w:before="320"/>
      </w:pPr>
      <w:r>
        <w:rPr>
          <w:rFonts w:ascii="Arial" w:cs="Arial" w:eastAsia="Arial" w:hAnsi="Arial"/>
          <w:b/>
          <w:bCs/>
          <w:color w:val="2E75B6"/>
          <w:sz w:val="28"/>
          <w:szCs w:val="28"/>
        </w:rPr>
        <w:t xml:space="preserve">5.1  What Positional Indexes Add</w:t>
      </w:r>
    </w:p>
    <w:p>
      <w:pPr>
        <w:spacing w:after="80" w:before="80"/>
      </w:pPr>
      <w:r>
        <w:rPr>
          <w:rFonts w:ascii="Arial" w:cs="Arial" w:eastAsia="Arial" w:hAnsi="Arial"/>
          <w:b/>
          <w:bCs/>
          <w:color w:val="1A1A1A"/>
          <w:sz w:val="22"/>
          <w:szCs w:val="22"/>
        </w:rPr>
        <w:t xml:space="preserve">A basic inverted index</w:t>
      </w:r>
      <w:r>
        <w:rPr>
          <w:rFonts w:ascii="Arial" w:cs="Arial" w:eastAsia="Arial" w:hAnsi="Arial"/>
          <w:color w:val="1A1A1A"/>
          <w:sz w:val="22"/>
          <w:szCs w:val="22"/>
        </w:rPr>
        <w:t xml:space="preserve"> stores only </w:t>
      </w:r>
      <w:r>
        <w:rPr>
          <w:rFonts w:ascii="Arial" w:cs="Arial" w:eastAsia="Arial" w:hAnsi="Arial"/>
          <w:i/>
          <w:iCs/>
          <w:color w:val="444444"/>
          <w:sz w:val="22"/>
          <w:szCs w:val="22"/>
        </w:rPr>
        <w:t xml:space="preserve">which documents contain each term</w:t>
      </w:r>
      <w:r>
        <w:rPr>
          <w:rFonts w:ascii="Arial" w:cs="Arial" w:eastAsia="Arial" w:hAnsi="Arial"/>
          <w:color w:val="1A1A1A"/>
          <w:sz w:val="22"/>
          <w:szCs w:val="22"/>
        </w:rPr>
        <w:t xml:space="preserve">. A </w:t>
      </w:r>
      <w:r>
        <w:rPr>
          <w:rFonts w:ascii="Arial" w:cs="Arial" w:eastAsia="Arial" w:hAnsi="Arial"/>
          <w:b/>
          <w:bCs/>
          <w:color w:val="1A1A1A"/>
          <w:sz w:val="22"/>
          <w:szCs w:val="22"/>
        </w:rPr>
        <w:t xml:space="preserve">positional index</w:t>
      </w:r>
      <w:r>
        <w:rPr>
          <w:rFonts w:ascii="Arial" w:cs="Arial" w:eastAsia="Arial" w:hAnsi="Arial"/>
          <w:color w:val="1A1A1A"/>
          <w:sz w:val="22"/>
          <w:szCs w:val="22"/>
        </w:rPr>
        <w:t xml:space="preserve"> also stores </w:t>
      </w:r>
      <w:r>
        <w:rPr>
          <w:rFonts w:ascii="Arial" w:cs="Arial" w:eastAsia="Arial" w:hAnsi="Arial"/>
          <w:i/>
          <w:iCs/>
          <w:color w:val="444444"/>
          <w:sz w:val="22"/>
          <w:szCs w:val="22"/>
        </w:rPr>
        <w:t xml:space="preserve">where in the document each term appears</w:t>
      </w:r>
      <w:r>
        <w:rPr>
          <w:rFonts w:ascii="Arial" w:cs="Arial" w:eastAsia="Arial" w:hAnsi="Arial"/>
          <w:color w:val="1A1A1A"/>
          <w:sz w:val="22"/>
          <w:szCs w:val="22"/>
        </w:rPr>
        <w:t xml:space="preserve"> — the position (word offset) of each occurrence. Positional indexes are required for </w:t>
      </w:r>
      <w:r>
        <w:rPr>
          <w:rFonts w:ascii="Arial" w:cs="Arial" w:eastAsia="Arial" w:hAnsi="Arial"/>
          <w:b/>
          <w:bCs/>
          <w:color w:val="1A1A1A"/>
          <w:sz w:val="22"/>
          <w:szCs w:val="22"/>
        </w:rPr>
        <w:t xml:space="preserve">phrase queries</w:t>
      </w:r>
      <w:r>
        <w:rPr>
          <w:rFonts w:ascii="Arial" w:cs="Arial" w:eastAsia="Arial" w:hAnsi="Arial"/>
          <w:color w:val="1A1A1A"/>
          <w:sz w:val="22"/>
          <w:szCs w:val="22"/>
        </w:rPr>
        <w:t xml:space="preserve"> ('distributed database' as an exact phrase) and </w:t>
      </w:r>
      <w:r>
        <w:rPr>
          <w:rFonts w:ascii="Arial" w:cs="Arial" w:eastAsia="Arial" w:hAnsi="Arial"/>
          <w:b/>
          <w:bCs/>
          <w:color w:val="1A1A1A"/>
          <w:sz w:val="22"/>
          <w:szCs w:val="22"/>
        </w:rPr>
        <w:t xml:space="preserve">proximity queries</w:t>
      </w:r>
      <w:r>
        <w:rPr>
          <w:rFonts w:ascii="Arial" w:cs="Arial" w:eastAsia="Arial" w:hAnsi="Arial"/>
          <w:color w:val="1A1A1A"/>
          <w:sz w:val="22"/>
          <w:szCs w:val="22"/>
        </w:rPr>
        <w:t xml:space="preserve"> ('distributed NEAR database' within N words):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Positional index: structure and phrase query execution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BASIC INVERTED INDEX: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'distributed' → [doc1, doc3, doc5]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'database'    → [doc1, doc2, doc4, doc5]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POSITIONAL INVERTED INDEX: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'distributed' → [doc1:(1,7), doc3:(1), doc5:(1)]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'database'    → [doc1:(2), doc2:(1), doc4:(1), doc5:(2)]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(doc1 position 1 = first word, doc5 position 2 = second word, etc.)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DOCUMENTS: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doc1: 'distributed database systems use replication'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 1        pos 2    pos 3  pos 4 pos 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doc5: 'distributed database replication and consistency'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 1        pos 2    pos 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PHRASE QUERY: 'distributed database' (exact phrase, positions adjacent)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1: Find docs containing 'distributed': [doc1, doc3, doc5]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2: Find docs containing 'database':   [doc1, doc2, doc4, doc5]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3: Intersect: [doc1, doc5]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4: For each candidate, check positions: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doc1: 'distributed' at pos 1; 'database' at pos 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pos(database) - pos(distributed) = 1  ← adjacent!  ✓ MATCH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doc5: 'distributed' at pos 1; 'database' at pos 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 difference = 1  ← adjacent!  ✓ MATCH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PHRASE QUERY RESULT: [doc1, doc5]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doc3 contained 'distributed' but not 'database' → excluded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 if doc3 had both terms non-adjacently → excluded from phrase query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PROXIMITY QUERY: 'distributed NEAR/3 consistency'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(within 3 positions of each other)</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doc5: 'distributed' at 1; 'consistency' at 5; |5-1| = 4 &gt; 3 → NO MATCH</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Positional Index Storage Cost</w:t>
      </w:r>
    </w:p>
    <w:p>
      <w:pPr>
        <w:spacing w:after="80" w:before="80"/>
      </w:pPr>
      <w:r>
        <w:rPr>
          <w:rFonts w:ascii="Arial" w:cs="Arial" w:eastAsia="Arial" w:hAnsi="Arial"/>
          <w:b/>
          <w:bCs/>
          <w:color w:val="1A1A1A"/>
          <w:sz w:val="22"/>
          <w:szCs w:val="22"/>
        </w:rPr>
        <w:t xml:space="preserve">Positional indexes</w:t>
      </w:r>
      <w:r>
        <w:rPr>
          <w:rFonts w:ascii="Arial" w:cs="Arial" w:eastAsia="Arial" w:hAnsi="Arial"/>
          <w:color w:val="1A1A1A"/>
          <w:sz w:val="22"/>
          <w:szCs w:val="22"/>
        </w:rPr>
        <w:t xml:space="preserve"> are </w:t>
      </w:r>
      <w:r>
        <w:rPr>
          <w:rFonts w:ascii="Arial" w:cs="Arial" w:eastAsia="Arial" w:hAnsi="Arial"/>
          <w:b/>
          <w:bCs/>
          <w:color w:val="1A1A1A"/>
          <w:sz w:val="22"/>
          <w:szCs w:val="22"/>
        </w:rPr>
        <w:t xml:space="preserve">significantly larger</w:t>
      </w:r>
      <w:r>
        <w:rPr>
          <w:rFonts w:ascii="Arial" w:cs="Arial" w:eastAsia="Arial" w:hAnsi="Arial"/>
          <w:color w:val="1A1A1A"/>
          <w:sz w:val="22"/>
          <w:szCs w:val="22"/>
        </w:rPr>
        <w:t xml:space="preserve"> than basic inverted indexes because they store a position for each term occurrence, not just each document occurrence. A document where a term appears 10 times generates 10 position entries rather than 1. This increases both storage size and the time to process queries (more data to intersect during phrase matching):</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600"/>
        <w:gridCol w:w="29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Index type</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What is stored</w:t>
            </w:r>
          </w:p>
        </w:tc>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Storage size</w:t>
            </w:r>
          </w:p>
        </w:tc>
        <w:tc>
          <w:tcPr>
            <w:tcW w:type="dxa" w:w="2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Query types supported</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Basic inverted</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term → [docID, ...]</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 (baseline)</w:t>
            </w:r>
          </w:p>
        </w:tc>
        <w:tc>
          <w:tcPr>
            <w:tcW w:type="dxa" w:w="2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Boolean queries (AND, OR, NOT)</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Inverted with TF</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term → [(docID, tf), ...]</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~1.5×</w:t>
            </w:r>
          </w:p>
        </w:tc>
        <w:tc>
          <w:tcPr>
            <w:tcW w:type="dxa" w:w="2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Relevance ranking (TF-IDF, BM25)</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Positional</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term → [(docID, [pos1, pos2, ...]), ...]</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~3-5×</w:t>
            </w:r>
          </w:p>
        </w:tc>
        <w:tc>
          <w:tcPr>
            <w:tcW w:type="dxa" w:w="2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Phrase queries, proximity queries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Index Updates and the Segment Architecture</w:t>
      </w:r>
    </w:p>
    <w:p>
      <w:pPr>
        <w:pStyle w:val="Heading2"/>
        <w:spacing w:after="140" w:before="320"/>
      </w:pPr>
      <w:r>
        <w:rPr>
          <w:rFonts w:ascii="Arial" w:cs="Arial" w:eastAsia="Arial" w:hAnsi="Arial"/>
          <w:b/>
          <w:bCs/>
          <w:color w:val="2E75B6"/>
          <w:sz w:val="28"/>
          <w:szCs w:val="28"/>
        </w:rPr>
        <w:t xml:space="preserve">6.1  Lucene Segments: LSM-Like Architecture</w:t>
      </w:r>
    </w:p>
    <w:p>
      <w:pPr>
        <w:spacing w:after="80" w:before="80"/>
      </w:pPr>
      <w:r>
        <w:rPr>
          <w:rFonts w:ascii="Arial" w:cs="Arial" w:eastAsia="Arial" w:hAnsi="Arial"/>
          <w:b/>
          <w:bCs/>
          <w:color w:val="1A1A1A"/>
          <w:sz w:val="22"/>
          <w:szCs w:val="22"/>
        </w:rPr>
        <w:t xml:space="preserve">Inverted indexes cannot be updated in-place</w:t>
      </w:r>
      <w:r>
        <w:rPr>
          <w:rFonts w:ascii="Arial" w:cs="Arial" w:eastAsia="Arial" w:hAnsi="Arial"/>
          <w:color w:val="1A1A1A"/>
          <w:sz w:val="22"/>
          <w:szCs w:val="22"/>
        </w:rPr>
        <w:t xml:space="preserve"> efficiently. Adding a new document to an existing sorted inverted index file would require shifting all existing entries — O(N) per update. Instead, search engines like Elasticsearch (built on </w:t>
      </w:r>
      <w:r>
        <w:rPr>
          <w:rFonts w:ascii="Arial" w:cs="Arial" w:eastAsia="Arial" w:hAnsi="Arial"/>
          <w:b/>
          <w:bCs/>
          <w:color w:val="1A1A1A"/>
          <w:sz w:val="22"/>
          <w:szCs w:val="22"/>
        </w:rPr>
        <w:t xml:space="preserve">Lucene</w:t>
      </w:r>
      <w:r>
        <w:rPr>
          <w:rFonts w:ascii="Arial" w:cs="Arial" w:eastAsia="Arial" w:hAnsi="Arial"/>
          <w:color w:val="1A1A1A"/>
          <w:sz w:val="22"/>
          <w:szCs w:val="22"/>
        </w:rPr>
        <w:t xml:space="preserve">) use a </w:t>
      </w:r>
      <w:r>
        <w:rPr>
          <w:rFonts w:ascii="Arial" w:cs="Arial" w:eastAsia="Arial" w:hAnsi="Arial"/>
          <w:b/>
          <w:bCs/>
          <w:color w:val="1A1A1A"/>
          <w:sz w:val="22"/>
          <w:szCs w:val="22"/>
        </w:rPr>
        <w:t xml:space="preserve">segment-based architecture</w:t>
      </w:r>
      <w:r>
        <w:rPr>
          <w:rFonts w:ascii="Arial" w:cs="Arial" w:eastAsia="Arial" w:hAnsi="Arial"/>
          <w:color w:val="1A1A1A"/>
          <w:sz w:val="22"/>
          <w:szCs w:val="22"/>
        </w:rPr>
        <w:t xml:space="preserve"> that is conceptually similar to LSM SSTables: new documents are added to new segments; reads merge results across all segments; background merging periodically combines segments: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Lucene Segment Architecture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Segments are immutable: </w:t>
            </w:r>
            <w:r>
              <w:rPr>
                <w:rFonts w:ascii="Arial" w:cs="Arial" w:eastAsia="Arial" w:hAnsi="Arial"/>
                <w:color w:val="1A1A1A"/>
                <w:sz w:val="22"/>
                <w:szCs w:val="22"/>
              </w:rPr>
              <w:t xml:space="preserve">Each Lucene segment is an independent mini-inverted index covering a subset of documents. Once written, a segment is never modified. Deletes are handled by a separate delete bitmap (the document is 'soft-deleted' until the segment is merged).</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Writes create new segments: </w:t>
            </w:r>
            <w:r>
              <w:rPr>
                <w:rFonts w:ascii="Arial" w:cs="Arial" w:eastAsia="Arial" w:hAnsi="Arial"/>
                <w:color w:val="1A1A1A"/>
                <w:sz w:val="22"/>
                <w:szCs w:val="22"/>
              </w:rPr>
              <w:t xml:space="preserve">When documents are indexed, they accumulate in an in-memory buffer (like a memtable). When the buffer reaches a threshold, it is flushed to disk as a new segment file. The segment immediately becomes searchable.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Reads merge across segments: </w:t>
            </w:r>
            <w:r>
              <w:rPr>
                <w:rFonts w:ascii="Arial" w:cs="Arial" w:eastAsia="Arial" w:hAnsi="Arial"/>
                <w:color w:val="1A1A1A"/>
                <w:sz w:val="22"/>
                <w:szCs w:val="22"/>
              </w:rPr>
              <w:t xml:space="preserve">A query is executed against all segments simultaneously. Results from each segment are merged and ranked together. With 100 segments, a query executes 100 mini-searches and merges 100 result lists.</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Segment merging (compaction): </w:t>
            </w:r>
            <w:r>
              <w:rPr>
                <w:rFonts w:ascii="Arial" w:cs="Arial" w:eastAsia="Arial" w:hAnsi="Arial"/>
                <w:color w:val="1A1A1A"/>
                <w:sz w:val="22"/>
                <w:szCs w:val="22"/>
              </w:rPr>
              <w:t xml:space="preserve">Background process merges smaller segments into larger ones. Resolves soft-deleted documents (removes them from the merged segment). Reduces the number of segments a query must search. Similar to LSM compaction.</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Lucene segment lifecycle: index, search, merge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INDEXING NEW DOCUMENTS: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Documents buffered in memory (in-segment buffer)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Buffer flushes → new segment (segment_001)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More documents → segment_002, segment_003, segment_004...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SEARCH (4 segments exist):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Query: 'distributed database'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Execute in segment_001 → results: [doc1, doc5] with scores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Execute in segment_002 → results: [doc12, doc23] with scores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Execute in segment_003 → results: [] (no matches)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Execute in segment_004 → results: [doc31] with scores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Merge and rank: [doc23, doc5, doc31, doc1, doc12] (sorted by score)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DELETING doc5: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Segment_001's delete bitmap: mark doc5 as deleted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doc5 still physically in segment_001 (not removed from file)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Searches filter out doc5 via delete bitmap check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doc5 physically removed when segment_001 is merged with another segment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BACKGROUND MERGING: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Merge segment_001 + segment_002 → segment_A (larger, fewer files)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During merge: remove soft-deleted doc5 from output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segment_A has docs 1-24 minus deleted, in one compact file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Delete segment_001 and segment_002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REFRESH vs COMMIT: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Refresh (default: every 1 second): make new segments visible to searches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Commit: persist segment metadata to disk (crash-safe)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Near-real-time search: documents visible within 1 second of indexing</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System Design: The Cost of Inverted Indexes</w:t>
      </w:r>
    </w:p>
    <w:p>
      <w:pPr>
        <w:pStyle w:val="Heading2"/>
        <w:spacing w:after="140" w:before="320"/>
      </w:pPr>
      <w:r>
        <w:rPr>
          <w:rFonts w:ascii="Arial" w:cs="Arial" w:eastAsia="Arial" w:hAnsi="Arial"/>
          <w:b/>
          <w:bCs/>
          <w:color w:val="2E75B6"/>
          <w:sz w:val="28"/>
          <w:szCs w:val="28"/>
        </w:rPr>
        <w:t xml:space="preserve">7.1  When to Build Inverted Index Infrastructure</w:t>
      </w:r>
    </w:p>
    <w:p>
      <w:pPr>
        <w:spacing w:after="80" w:before="80"/>
      </w:pPr>
      <w:r>
        <w:rPr>
          <w:rFonts w:ascii="Arial" w:cs="Arial" w:eastAsia="Arial" w:hAnsi="Arial"/>
          <w:b/>
          <w:bCs/>
          <w:color w:val="1A1A1A"/>
          <w:sz w:val="22"/>
          <w:szCs w:val="22"/>
        </w:rPr>
        <w:t xml:space="preserve">Inverted indexes are expensive to build and maintain</w:t>
      </w:r>
      <w:r>
        <w:rPr>
          <w:rFonts w:ascii="Arial" w:cs="Arial" w:eastAsia="Arial" w:hAnsi="Arial"/>
          <w:color w:val="1A1A1A"/>
          <w:sz w:val="22"/>
          <w:szCs w:val="22"/>
        </w:rPr>
        <w:t xml:space="preserve">. Before adding full-text search to a system design, understand the cost and ask whether it is justified:</w:t>
      </w:r>
    </w:p>
    <w:p>
      <w:pPr>
        <w:spacing w:after="0" w:before="110"/>
      </w:pPr>
      <w:r>
        <w:rPr>
          <w:rFonts w:ascii="Arial" w:cs="Arial" w:eastAsia="Arial" w:hAnsi="Arial"/>
          <w:color w:val="1A1A1A"/>
          <w:sz w:val="22"/>
          <w:szCs w:val="22"/>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1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Cost</w:t>
            </w:r>
          </w:p>
        </w:tc>
        <w:tc>
          <w:tcPr>
            <w:tcW w:type="dxa" w:w="3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Description</w:t>
            </w:r>
          </w:p>
        </w:tc>
        <w:tc>
          <w:tcPr>
            <w:tcW w:type="dxa" w:w="4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Magnitude</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Index storage</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Inverted index is 30-50% of the size of the indexed text (with positional info, TF, etc.)</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100GB of documents → ~40-60GB index</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Write throughput cost</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Every document write requires re-indexing (tokenise → update posting lists → flush segment)</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~5-10× more I/O per document write vs simple insert</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Segment merge overhead</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Background merging competes with indexing for I/O bandwidth; can stall indexing throughput</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Merge typically 20-40% of total I/O at steady state</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Schema changes are expensive</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Changing analysers, tokenisers, or adding fields requires re-indexing all documents</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Re-index 1TB corpus: hours to days depending on throughput</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Query processing complexity</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Boolean queries, phrase queries, scoring all require intersecting large posting lists</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Multi-term queries on large corpora: 10-100ms without optimisation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When to Use vs Avoid Inverted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Inverted index: when to use and when to avoid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 INVERTED INDEX WHEN: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Users need full-text search (search in document body, descriptions, comments)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Relevance ranking is required (not just 'found it' but 'most relevant first')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Phrase queries needed ('exactly this phrase in order')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Fuzzy/partial matching required (typos, prefix search)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Multi-field search (search across title AND body AND tags simultaneously)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DON'T USE INVERTED INDEX WHEN: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Exact match only (use a regular B-tree index on the column)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Prefix-only search (use a B-tree range scan or edge n-gram with prefix index)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Structured filtering (user_id = 42; use standard database index)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Numeric range queries (price &lt; 100; use B-tree range scan)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ARCHITECTURE PATTERNS: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DUAL WRITE (primary DB + search engine):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Application writes to PostgreSQL (authoritative store)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Application also writes to Elasticsearch (search index)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Problem: writes can get out of sync → dual-write inconsistency risk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CHANGE DATA CAPTURE + ELASTICSEARCH: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PostgreSQL → Debezium (CDC) → Kafka → Elasticsearch connector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Eventual consistency: changes appear in Elasticsearch within 1-5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Resilient: Kafka buffers events; Elasticsearch connector retries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Recommended pattern for production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PostgreSQL FULL-TEXT SEARCH (tsvector):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 when: search requirements are moderate; operational simplicity valued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Limitation: no BM25 (only ranked with ts_rank), fewer analyser options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Avoid: very large corpora (&gt;100M documents) or complex relevance requirements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8.  Summary &amp; Exam Prep</w:t>
      </w:r>
    </w:p>
    <w:p>
      <w:pPr>
        <w:pStyle w:val="Heading2"/>
        <w:spacing w:after="140" w:before="320"/>
      </w:pPr>
      <w:r>
        <w:rPr>
          <w:rFonts w:ascii="Arial" w:cs="Arial" w:eastAsia="Arial" w:hAnsi="Arial"/>
          <w:b/>
          <w:bCs/>
          <w:color w:val="2E75B6"/>
          <w:sz w:val="28"/>
          <w:szCs w:val="28"/>
        </w:rPr>
        <w:t xml:space="preserve">8.1  Inverted Index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Concept</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What it is</w:t>
            </w:r>
          </w:p>
        </w:tc>
        <w:tc>
          <w:tcPr>
            <w:tcW w:type="dxa" w:w="4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Key fact</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Inverted index</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Map: term → list of documents containing term</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Foundation of all full-text search engines</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Posting list</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List of document IDs (+ metadata) for one term</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Sorted for efficient Boolean query intersection</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Indexing pipeline</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Tokenise → lowercase → stop words → stem/lemmatise</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Must be identical at index time and query time</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TF-IDF</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Term frequency × inverse document frequency</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 TF + rare term = highly relevant; linear TF scaling</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BM25</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Improved TF-IDF with saturation + length normalisation</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Default in Elasticsearch; k1=1.2, b=0.75 defaults</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Positional index</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Stores word positions, not just document IDs</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Required for phrase queries; 3-5× storage overhead</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Segment architecture</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Immutable mini-indexes merged over time</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LSM-like: new docs in new segments; background merge</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Near-real-time search</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New documents visible after refresh (1 second)</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Refresh ≠ commit; commit is persistence to disk</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8.2  Inverted Indexes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Module 4 — The Design Principles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Inverted index: term → posting list: </w:t>
            </w:r>
            <w:r>
              <w:rPr>
                <w:rFonts w:ascii="Arial" w:cs="Arial" w:eastAsia="Arial" w:hAnsi="Arial"/>
                <w:color w:val="1A1A1A"/>
                <w:sz w:val="22"/>
                <w:szCs w:val="22"/>
              </w:rPr>
              <w:t xml:space="preserve">Map from each term to sorted list of document IDs. Query by lookup + Boolean intersection (AND) or union (OR). Foundation of Elasticsearch, Lucene, Solr, PostgreSQL tsvector.</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Indexing pipeline: </w:t>
            </w:r>
            <w:r>
              <w:rPr>
                <w:rFonts w:ascii="Arial" w:cs="Arial" w:eastAsia="Arial" w:hAnsi="Arial"/>
                <w:color w:val="1A1A1A"/>
                <w:sz w:val="22"/>
                <w:szCs w:val="22"/>
              </w:rPr>
              <w:t xml:space="preserve">Tokenise → lowercase → stop word removal → stem/lemmatise. Must be applied identically at index time and query time. Quality of pipeline = quality of search results.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TF-IDF: </w:t>
            </w:r>
            <w:r>
              <w:rPr>
                <w:rFonts w:ascii="Arial" w:cs="Arial" w:eastAsia="Arial" w:hAnsi="Arial"/>
                <w:color w:val="1A1A1A"/>
                <w:sz w:val="22"/>
                <w:szCs w:val="22"/>
              </w:rPr>
              <w:t xml:space="preserve">Score = TF (how often term in this doc) × IDF (how rare term across corpus). Rare terms in high-frequency docs rank highest. Weakness: linear TF scaling rewards repetition; no length normalisation.</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BM25: </w:t>
            </w:r>
            <w:r>
              <w:rPr>
                <w:rFonts w:ascii="Arial" w:cs="Arial" w:eastAsia="Arial" w:hAnsi="Arial"/>
                <w:color w:val="1A1A1A"/>
                <w:sz w:val="22"/>
                <w:szCs w:val="22"/>
              </w:rPr>
              <w:t xml:space="preserve">Fixes TF-IDF: TF saturation (diminishing returns on repetition), document length normalisation (penalise long documents). Default in Elasticsearch. k1=1.2, b=0.75.</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Positional index: </w:t>
            </w:r>
            <w:r>
              <w:rPr>
                <w:rFonts w:ascii="Arial" w:cs="Arial" w:eastAsia="Arial" w:hAnsi="Arial"/>
                <w:color w:val="1A1A1A"/>
                <w:sz w:val="22"/>
                <w:szCs w:val="22"/>
              </w:rPr>
              <w:t xml:space="preserve">Stores word positions for phrase queries ('exact phrase') and proximity queries. 3-5× storage vs basic inverted index. Required by Elasticsearch for phrase matching.</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Segment architecture: </w:t>
            </w:r>
            <w:r>
              <w:rPr>
                <w:rFonts w:ascii="Arial" w:cs="Arial" w:eastAsia="Arial" w:hAnsi="Arial"/>
                <w:color w:val="1A1A1A"/>
                <w:sz w:val="22"/>
                <w:szCs w:val="22"/>
              </w:rPr>
              <w:t xml:space="preserve">Lucene segments = LSM SSTables. New docs → new segment (not modified after creation). Deletes = soft-delete bitmap. Reads merge across all segments. Background merge = compaction.</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System design cost: </w:t>
            </w:r>
            <w:r>
              <w:rPr>
                <w:rFonts w:ascii="Arial" w:cs="Arial" w:eastAsia="Arial" w:hAnsi="Arial"/>
                <w:color w:val="1A1A1A"/>
                <w:sz w:val="22"/>
                <w:szCs w:val="22"/>
              </w:rPr>
              <w:t xml:space="preserve">Index = 30-50% of document size. Write overhead = 5-10× vs simple insert. Schema changes require full re-index. Use CDC + Kafka → Elasticsearch for reliable dual-write.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Explain how an inverted index works and how it enables full-text search.</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An inverted index is a data structure that maps each unique term (word after normalisation) to the list of documents that contain it, called a posting list. It is the inverse of a forward index, which maps documents to their terms. The reason it enables full-text search is that it allows any query term to be resolved in O(1) to O(log N) time by looking up its posting list, instead of scanning every document. The indexing process has three steps. First, each document passes through an analysis pipeline: a tokeniser splits the text into individual tokens, lowercase normalisation makes the index case-insensitive, stop word removal discards common words that appear in almost every document and add no discriminating value, and stemming or lemmatisation reduces words to their root form so 'running', 'runs', and 'ran' all map to the same index entry 'run'. Second, the resulting tokens are added to the inverted index — for each token, the current document's ID is appended to that token's posting list. Third, relevance metadata is collected: term frequency (how many times the token appeared in this document) and document frequency (how many documents in the corpus contain this token), used later for scoring. At query time, the same analysis pipeline is applied to the query text to produce query tokens. For a multi-term query 'distributed database', the posting lists for 'distribut' and 'databas' are retrieved and intersected — producing only document IDs that appear in both lists. This intersection is efficient because posting lists are sorted, so the intersection can be computed with a merge-join algorithm in O(posting list size) time. Results are then ranked using a relevance score (TF-IDF or BM25) that reflects how often the terms appear in the document and how rare the terms are across the corpus.</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How does BM25 improve on TF-IDF for relevance ranking?</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BM25 improves on TF-IDF by addressing two specific weaknesses in how TF-IDF handles term frequency and document length. The first weakness of TF-IDF is linear term frequency scaling. In TF-IDF, if a document mentions a term 100 times, it scores 100× higher than a document that mentions it once. This is intuitively wrong — a document mentioning 'database' 100 times is not 100× more relevant than one mentioning it once. After about 3-5 occurrences, each additional mention adds diminishing relevance. BM25 addresses this with a TF saturation function controlled by the parameter k1 (typically 1.2 to 2.0). As term frequency increases, the BM25 TF contribution approaches k1 + 1 asymptotically. With k1 = 1.2, the maximum possible TF contribution is 2.2, regardless of how many times the term appears. Going from 1 to 2 occurrences is significant; going from 10 to 11 occurrences is nearly meaningless. The second weakness of TF-IDF is its document length normalisation. TF is typically computed as term count divided by document length, which means shorter documents with dense, focused content score similarly to long documents with more spread-out content. BM25 introduces a more explicit length normalisation controlled by parameter b (typically 0.75). Documents shorter than the corpus average (avgdl) are boosted slightly; documents longer than average are penalised slightly. The comparison point is the average document length across the corpus, which BM25 uses as a reference. A document half the average length and a document twice the average length are treated differently. Together, these two adjustments make BM25 more accurate in practice: it is more resistant to keyword stuffing (repeating terms to rank higher), and it more correctly handles the mix of short and long documents in typical real-world corpora. This is why BM25 has been the default relevance algorithm in Elasticsearch and Solr for over a decade.</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Data Internals Module 4: Inverted Indexes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Data Internals Module 4 — Inverted Indexes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DATA INTERNALS MODULE 4: Inverted Indexes</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2026-04-12T11:47:29.844Z</dcterms:created>
  <dcterms:modified xsi:type="dcterms:W3CDTF">2026-04-12T11:47:29.845Z</dcterms:modified>
</cp:coreProperties>
</file>

<file path=docProps/custom.xml><?xml version="1.0" encoding="utf-8"?>
<Properties xmlns="http://schemas.openxmlformats.org/officeDocument/2006/custom-properties" xmlns:vt="http://schemas.openxmlformats.org/officeDocument/2006/docPropsVTypes"/>
</file>