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STREAM PROCESSING &amp; REAL-TIME SYSTEMS — MODULE 5</w:t>
      </w:r>
    </w:p>
    <w:p>
      <w:pPr>
        <w:spacing w:after="100" w:before="0"/>
        <w:jc w:val="center"/>
      </w:pPr>
      <w:r>
        <w:rPr>
          <w:rFonts w:ascii="Arial" w:cs="Arial" w:eastAsia="Arial" w:hAnsi="Arial"/>
          <w:b/>
          <w:bCs/>
          <w:color w:val="1A3C5E"/>
          <w:sz w:val="40"/>
          <w:szCs w:val="40"/>
        </w:rPr>
        <w:t xml:space="preserve">Exactly-Once in Stream Processing</w:t>
      </w:r>
    </w:p>
    <w:p>
      <w:pPr>
        <w:pBdr>
          <w:bottom w:val="single" w:color="2E75B6" w:sz="6" w:space="6"/>
        </w:pBdr>
        <w:spacing w:after="80" w:before="0"/>
        <w:jc w:val="center"/>
      </w:pPr>
      <w:r>
        <w:rPr>
          <w:rFonts w:ascii="Arial" w:cs="Arial" w:eastAsia="Arial" w:hAnsi="Arial"/>
          <w:i/>
          <w:iCs/>
          <w:color w:val="444444"/>
          <w:sz w:val="22"/>
          <w:szCs w:val="22"/>
        </w:rPr>
        <w:t xml:space="preserve">Delivery Semantics  |  Idempotent Sink  |  Kafka EOS  |  Flink Checkpoints  |  Chandy-Lamport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delivery semantics spectrum — at-most-once, at-least-once, exactly-once</w:t>
      </w:r>
    </w:p>
    <w:p>
      <w:pPr>
        <w:spacing w:after="55" w:before="55"/>
        <w:jc w:val="center"/>
      </w:pPr>
      <w:r>
        <w:rPr>
          <w:rFonts w:ascii="Arial" w:cs="Arial" w:eastAsia="Arial" w:hAnsi="Arial"/>
          <w:color w:val="444444"/>
          <w:sz w:val="21"/>
          <w:szCs w:val="21"/>
        </w:rPr>
        <w:t xml:space="preserve">  At-least-once + idempotent sink — the practical approach for most systems</w:t>
      </w:r>
    </w:p>
    <w:p>
      <w:pPr>
        <w:spacing w:after="55" w:before="55"/>
        <w:jc w:val="center"/>
      </w:pPr>
      <w:r>
        <w:rPr>
          <w:rFonts w:ascii="Arial" w:cs="Arial" w:eastAsia="Arial" w:hAnsi="Arial"/>
          <w:color w:val="444444"/>
          <w:sz w:val="21"/>
          <w:szCs w:val="21"/>
        </w:rPr>
        <w:t xml:space="preserve">  Kafka exactly-once semantics — producer idempotency and transactional API</w:t>
      </w:r>
    </w:p>
    <w:p>
      <w:pPr>
        <w:spacing w:after="55" w:before="55"/>
        <w:jc w:val="center"/>
      </w:pPr>
      <w:r>
        <w:rPr>
          <w:rFonts w:ascii="Arial" w:cs="Arial" w:eastAsia="Arial" w:hAnsi="Arial"/>
          <w:color w:val="444444"/>
          <w:sz w:val="21"/>
          <w:szCs w:val="21"/>
        </w:rPr>
        <w:t xml:space="preserve">  Flink exactly-once — checkpointing + two-phase commit to external sinks</w:t>
      </w:r>
    </w:p>
    <w:p>
      <w:pPr>
        <w:spacing w:after="55" w:before="55"/>
        <w:jc w:val="center"/>
      </w:pPr>
      <w:r>
        <w:rPr>
          <w:rFonts w:ascii="Arial" w:cs="Arial" w:eastAsia="Arial" w:hAnsi="Arial"/>
          <w:color w:val="444444"/>
          <w:sz w:val="21"/>
          <w:szCs w:val="21"/>
        </w:rPr>
        <w:t xml:space="preserve">  Chandy-Lamport snapshots — consistent distributed checkpointing without stopping</w:t>
      </w:r>
    </w:p>
    <w:p>
      <w:pPr>
        <w:spacing w:after="55" w:before="55"/>
        <w:jc w:val="center"/>
      </w:pPr>
      <w:r>
        <w:rPr>
          <w:rFonts w:ascii="Arial" w:cs="Arial" w:eastAsia="Arial" w:hAnsi="Arial"/>
          <w:color w:val="444444"/>
          <w:sz w:val="21"/>
          <w:szCs w:val="21"/>
        </w:rPr>
        <w:t xml:space="preserve">  End-to-end exactly-once — why all three layers must participate</w:t>
      </w:r>
    </w:p>
    <w:p>
      <w:pPr>
        <w:spacing w:after="55" w:before="55"/>
        <w:jc w:val="center"/>
      </w:pPr>
      <w:r>
        <w:rPr>
          <w:rFonts w:ascii="Arial" w:cs="Arial" w:eastAsia="Arial" w:hAnsi="Arial"/>
          <w:color w:val="444444"/>
          <w:sz w:val="21"/>
          <w:szCs w:val="21"/>
        </w:rPr>
        <w:t xml:space="preserve">  The design truth — when exactly-once is worth the cost</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Delivery Semantics Challenge</w:t>
      </w:r>
    </w:p>
    <w:p>
      <w:pPr>
        <w:pStyle w:val="Heading2"/>
        <w:spacing w:after="140" w:before="320"/>
      </w:pPr>
      <w:r>
        <w:rPr>
          <w:rFonts w:ascii="Arial" w:cs="Arial" w:eastAsia="Arial" w:hAnsi="Arial"/>
          <w:b/>
          <w:bCs/>
          <w:color w:val="2E75B6"/>
          <w:sz w:val="28"/>
          <w:szCs w:val="28"/>
        </w:rPr>
        <w:t xml:space="preserve">1.1  Why Exactly-Once Is Hard</w:t>
      </w:r>
    </w:p>
    <w:p>
      <w:pPr>
        <w:spacing w:after="80" w:before="80"/>
      </w:pPr>
      <w:r>
        <w:rPr>
          <w:rFonts w:ascii="Arial" w:cs="Arial" w:eastAsia="Arial" w:hAnsi="Arial"/>
          <w:color w:val="1A1A1A"/>
          <w:sz w:val="22"/>
          <w:szCs w:val="22"/>
        </w:rPr>
        <w:t xml:space="preserve">Stream processors are distributed systems — they crash and restart, connections fail, and messages are retried. Without careful design, these normal failure modes cause the same event to be processed </w:t>
      </w:r>
      <w:r>
        <w:rPr>
          <w:rFonts w:ascii="Arial" w:cs="Arial" w:eastAsia="Arial" w:hAnsi="Arial"/>
          <w:b/>
          <w:bCs/>
          <w:color w:val="1A1A1A"/>
          <w:sz w:val="22"/>
          <w:szCs w:val="22"/>
        </w:rPr>
        <w:t xml:space="preserve">more than once</w:t>
      </w:r>
      <w:r>
        <w:rPr>
          <w:rFonts w:ascii="Arial" w:cs="Arial" w:eastAsia="Arial" w:hAnsi="Arial"/>
          <w:color w:val="1A1A1A"/>
          <w:sz w:val="22"/>
          <w:szCs w:val="22"/>
        </w:rPr>
        <w:t xml:space="preserve">. Double-processing a 'charge $100' event is a customer-visible bug. The challenge: guarantee that every event is processed </w:t>
      </w:r>
      <w:r>
        <w:rPr>
          <w:rFonts w:ascii="Arial" w:cs="Arial" w:eastAsia="Arial" w:hAnsi="Arial"/>
          <w:b/>
          <w:bCs/>
          <w:color w:val="1A1A1A"/>
          <w:sz w:val="22"/>
          <w:szCs w:val="22"/>
        </w:rPr>
        <w:t xml:space="preserve">exactly once</w:t>
      </w:r>
      <w:r>
        <w:rPr>
          <w:rFonts w:ascii="Arial" w:cs="Arial" w:eastAsia="Arial" w:hAnsi="Arial"/>
          <w:color w:val="1A1A1A"/>
          <w:sz w:val="22"/>
          <w:szCs w:val="22"/>
        </w:rPr>
        <w:t xml:space="preserve">, even in the presence of failures that force reprocessing. The three delivery guarantees form a spectrum: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Delivery Semantics Spectrum</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At-most-once: </w:t>
            </w:r>
            <w:r>
              <w:rPr>
                <w:rFonts w:ascii="Arial" w:cs="Arial" w:eastAsia="Arial" w:hAnsi="Arial"/>
                <w:color w:val="1A1A1A"/>
                <w:sz w:val="22"/>
                <w:szCs w:val="22"/>
              </w:rPr>
              <w:t xml:space="preserve">Events may be lost but never duplicated. On failure, the processor moves forward without reprocessing. Fast and simple, but lost events mean incomplete results. Acceptable for metrics where occasional gaps are tolerable.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At-least-once: </w:t>
            </w:r>
            <w:r>
              <w:rPr>
                <w:rFonts w:ascii="Arial" w:cs="Arial" w:eastAsia="Arial" w:hAnsi="Arial"/>
                <w:color w:val="1A1A1A"/>
                <w:sz w:val="22"/>
                <w:szCs w:val="22"/>
              </w:rPr>
              <w:t xml:space="preserve">Events are never lost but may be processed multiple times. On failure, the processor reprocesses from the last committed offset. Simpler than exactly-once. Requires idempotent downstream sinks to handle duplicates.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Exactly-once: </w:t>
            </w:r>
            <w:r>
              <w:rPr>
                <w:rFonts w:ascii="Arial" w:cs="Arial" w:eastAsia="Arial" w:hAnsi="Arial"/>
                <w:color w:val="1A1A1A"/>
                <w:sz w:val="22"/>
                <w:szCs w:val="22"/>
              </w:rPr>
              <w:t xml:space="preserve">Each event is processed precisely once — no loss, no duplication. The hardest guarantee. Requires coordination between the source, processor, and sink. Significant performance cost.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Why at-least-once causes duplicates: the crash-retry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PROCESSOR: reads from Kafka, writes to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Read events from Kafka (offset 100-109)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Process events → compute aggregations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Write results to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Commit Kafka offset to 110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read starts at offset 110)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BETWEEN STEP 3 AND STEP 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Read events from Kafka (offset 100-109)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Process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Write results to database  ← SUCCEEDED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PROCESSOR CRASHES ***  (before offset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Kafka offset never committed (still at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RESTART: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Read events from Kafka (offset 100-109)  ← SAME EVENTS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Process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Write results to database  ← DUPLICATE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Commit Kafka offset to 110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Database has DUPLICATE records from offset 100-109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'count orders per 5-min window': count doubled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'charge payment': customer charged twice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AT-MOST-ONCE (opposite failure): commit offset BEFORE writing to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write fails after commit: event lost, no retry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Simpler but data loss is unacceptable for financial data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At-Least-Once + Idempotent Sink</w:t>
      </w:r>
    </w:p>
    <w:p>
      <w:pPr>
        <w:pStyle w:val="Heading2"/>
        <w:spacing w:after="140" w:before="320"/>
      </w:pPr>
      <w:r>
        <w:rPr>
          <w:rFonts w:ascii="Arial" w:cs="Arial" w:eastAsia="Arial" w:hAnsi="Arial"/>
          <w:b/>
          <w:bCs/>
          <w:color w:val="2E75B6"/>
          <w:sz w:val="28"/>
          <w:szCs w:val="28"/>
        </w:rPr>
        <w:t xml:space="preserve">2.1  The Practical Approach</w:t>
      </w:r>
    </w:p>
    <w:p>
      <w:pPr>
        <w:spacing w:after="80" w:before="80"/>
      </w:pPr>
      <w:r>
        <w:rPr>
          <w:rFonts w:ascii="Arial" w:cs="Arial" w:eastAsia="Arial" w:hAnsi="Arial"/>
          <w:b/>
          <w:bCs/>
          <w:color w:val="1A1A1A"/>
          <w:sz w:val="22"/>
          <w:szCs w:val="22"/>
        </w:rPr>
        <w:t xml:space="preserve">At-least-once + idempotent sink</w:t>
      </w:r>
      <w:r>
        <w:rPr>
          <w:rFonts w:ascii="Arial" w:cs="Arial" w:eastAsia="Arial" w:hAnsi="Arial"/>
          <w:color w:val="1A1A1A"/>
          <w:sz w:val="22"/>
          <w:szCs w:val="22"/>
        </w:rPr>
        <w:t xml:space="preserve"> is the most widely deployed approach for production stream processing. The processor guarantees at-least-once delivery (events are never lost, but may be reprocessed). The sink handles duplicates by being </w:t>
      </w:r>
      <w:r>
        <w:rPr>
          <w:rFonts w:ascii="Arial" w:cs="Arial" w:eastAsia="Arial" w:hAnsi="Arial"/>
          <w:b/>
          <w:bCs/>
          <w:color w:val="1A1A1A"/>
          <w:sz w:val="22"/>
          <w:szCs w:val="22"/>
        </w:rPr>
        <w:t xml:space="preserve">idempotent</w:t>
      </w:r>
      <w:r>
        <w:rPr>
          <w:rFonts w:ascii="Arial" w:cs="Arial" w:eastAsia="Arial" w:hAnsi="Arial"/>
          <w:color w:val="1A1A1A"/>
          <w:sz w:val="22"/>
          <w:szCs w:val="22"/>
        </w:rPr>
        <w:t xml:space="preserve"> — writing the same record twice produces the same result as writing it once. This separates the concerns: the processor focuses on reliability, the sink focuses on deduplication: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Idempotent Sink Strategies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upsert (INSERT ON CONFLICT UPDATE): </w:t>
            </w:r>
            <w:r>
              <w:rPr>
                <w:rFonts w:ascii="Arial" w:cs="Arial" w:eastAsia="Arial" w:hAnsi="Arial"/>
                <w:color w:val="1A1A1A"/>
                <w:sz w:val="22"/>
                <w:szCs w:val="22"/>
              </w:rPr>
              <w:t xml:space="preserve">Each output record has a deterministic unique key derived from the event (e.g., event_id, window_start, user_id). On duplicate processing, the upsert simply overwrites the same row. The final state is correct regardless of how many times the record was written.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Idempotency table: </w:t>
            </w:r>
            <w:r>
              <w:rPr>
                <w:rFonts w:ascii="Arial" w:cs="Arial" w:eastAsia="Arial" w:hAnsi="Arial"/>
                <w:color w:val="1A1A1A"/>
                <w:sz w:val="22"/>
                <w:szCs w:val="22"/>
              </w:rPr>
              <w:t xml:space="preserve">Maintain a table of processed event IDs. Before processing, check if the ID exists. If yes, skip. If no, process and insert the ID. Guarantees exactly-once semantics in the application layer. Requires: lookup + insert in the same transaction.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Content-addressable storage: </w:t>
            </w:r>
            <w:r>
              <w:rPr>
                <w:rFonts w:ascii="Arial" w:cs="Arial" w:eastAsia="Arial" w:hAnsi="Arial"/>
                <w:color w:val="1A1A1A"/>
                <w:sz w:val="22"/>
                <w:szCs w:val="22"/>
              </w:rPr>
              <w:t xml:space="preserve">Output key = hash(event content). Writing the same content twice maps to the same key, overwriting with identical data. No explicit deduplication table needed.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Natural idempotency: </w:t>
            </w:r>
            <w:r>
              <w:rPr>
                <w:rFonts w:ascii="Arial" w:cs="Arial" w:eastAsia="Arial" w:hAnsi="Arial"/>
                <w:color w:val="1A1A1A"/>
                <w:sz w:val="22"/>
                <w:szCs w:val="22"/>
              </w:rPr>
              <w:t xml:space="preserve">SET operations are naturally idempotent. 'SET user status = active' applied twice has the same effect as once. Design outputs as absolute states rather than increments where possible.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Idempotent sink: database upsert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PROCESSOR: order-count-aggregator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from: Kafka orders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to: PostgreSQL order_counts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SINK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order_counts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window_start  TIMESTAMPTZ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window_end    TIMESTAMPTZ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order_count   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total_revenue DECIMAL(12,2)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KEY (window_start, product_id)  ← deterministic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UPSERT (idempotent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order_counts (window_start, window_end, product_id,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order_count, total_revenue)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 $2, $3, $4,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CONFLICT (window_start, product_id) DO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order_count   = EXCLUDED.order_count,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total_revenue = EXCLUDED.total_revenue;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OF DUPLICATE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write (normal): row inserted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 write (after crash+retry): same row updated to same values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exactly one row in the table with correct values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REQUIREMENT: processor must produce DETERMINISTIC 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input events → same output key + values → upsert is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Non-deterministic outputs (random IDs, current timestamp in value)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duplicates create different rows → idempotency broken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Kafka Exactly-Once Semantics (EOS)</w:t>
      </w:r>
    </w:p>
    <w:p>
      <w:pPr>
        <w:pStyle w:val="Heading2"/>
        <w:spacing w:after="140" w:before="320"/>
      </w:pPr>
      <w:r>
        <w:rPr>
          <w:rFonts w:ascii="Arial" w:cs="Arial" w:eastAsia="Arial" w:hAnsi="Arial"/>
          <w:b/>
          <w:bCs/>
          <w:color w:val="2E75B6"/>
          <w:sz w:val="28"/>
          <w:szCs w:val="28"/>
        </w:rPr>
        <w:t xml:space="preserve">3.1  The Three-Layer Kafka EOS Stack</w:t>
      </w:r>
    </w:p>
    <w:p>
      <w:pPr>
        <w:spacing w:after="80" w:before="80"/>
      </w:pPr>
      <w:r>
        <w:rPr>
          <w:rFonts w:ascii="Arial" w:cs="Arial" w:eastAsia="Arial" w:hAnsi="Arial"/>
          <w:b/>
          <w:bCs/>
          <w:color w:val="1A1A1A"/>
          <w:sz w:val="22"/>
          <w:szCs w:val="22"/>
        </w:rPr>
        <w:t xml:space="preserve">Kafka's exactly-once semantics</w:t>
      </w:r>
      <w:r>
        <w:rPr>
          <w:rFonts w:ascii="Arial" w:cs="Arial" w:eastAsia="Arial" w:hAnsi="Arial"/>
          <w:color w:val="1A1A1A"/>
          <w:sz w:val="22"/>
          <w:szCs w:val="22"/>
        </w:rPr>
        <w:t xml:space="preserve"> (EOS) was introduced in Kafka 0.11 and enables exactly-once processing within a Kafka-to-Kafka pipeline. It is built on three components: producer idempotency, transactional API, and consumer read_committed isolation. Together they guarantee that a </w:t>
      </w:r>
      <w:r>
        <w:rPr>
          <w:rFonts w:ascii="Arial" w:cs="Arial" w:eastAsia="Arial" w:hAnsi="Arial"/>
          <w:b/>
          <w:bCs/>
          <w:color w:val="1A1A1A"/>
          <w:sz w:val="22"/>
          <w:szCs w:val="22"/>
        </w:rPr>
        <w:t xml:space="preserve">read-process-write operation</w:t>
      </w:r>
      <w:r>
        <w:rPr>
          <w:rFonts w:ascii="Arial" w:cs="Arial" w:eastAsia="Arial" w:hAnsi="Arial"/>
          <w:color w:val="1A1A1A"/>
          <w:sz w:val="22"/>
          <w:szCs w:val="22"/>
        </w:rPr>
        <w:t xml:space="preserve"> is atomic — even if the producer crashes and restarts, the downstream topic receives each record exactly once: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Kafka EOS Three Components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1. Producer idempotency (enable.idempotence=true): </w:t>
            </w:r>
            <w:r>
              <w:rPr>
                <w:rFonts w:ascii="Arial" w:cs="Arial" w:eastAsia="Arial" w:hAnsi="Arial"/>
                <w:color w:val="1A1A1A"/>
                <w:sz w:val="22"/>
                <w:szCs w:val="22"/>
              </w:rPr>
              <w:t xml:space="preserve">The broker assigns each producer a Producer ID (PID). Each message gets a monotonically increasing sequence number per partition. If the broker receives a message with a sequence number it has already seen (duplicate), it discards the duplicate. If it receives a sequence number with a gap, it reports an error. This handles at-most-one-delivery for crashes without transaction overhead.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 Transactional API (transactional.id): </w:t>
            </w:r>
            <w:r>
              <w:rPr>
                <w:rFonts w:ascii="Arial" w:cs="Arial" w:eastAsia="Arial" w:hAnsi="Arial"/>
                <w:color w:val="1A1A1A"/>
                <w:sz w:val="22"/>
                <w:szCs w:val="22"/>
              </w:rPr>
              <w:t xml:space="preserve">Groups multiple writes across multiple partitions and topics into a single atomic transaction. All writes are committed together or all are aborted. If the producer crashes between writing and committing, the incomplete transaction is aborted on restart. Downstream consumers that use read_committed isolation do not see uncommitted messages.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3. Consumer read_committed isolation: </w:t>
            </w:r>
            <w:r>
              <w:rPr>
                <w:rFonts w:ascii="Arial" w:cs="Arial" w:eastAsia="Arial" w:hAnsi="Arial"/>
                <w:color w:val="1A1A1A"/>
                <w:sz w:val="22"/>
                <w:szCs w:val="22"/>
              </w:rPr>
              <w:t xml:space="preserve">Consumers set isolation.level=read_committed to only see messages from committed transactions. Uncommitted messages (from producers that crashed mid-transaction) are invisible. Without this, consumers may read and process messages that will be aborted.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Kafka exactly-once: read-process-write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Read from input-topic, transform, write to output-topic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Guarantee: each input message produces exactly one output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 producerConfig = new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producerConfig.put('enable.idempotence',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producerConfig.put('transactional.id', 'my-processor-1');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producerConfig.put('acks', 'all');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KafkaProducer&lt;String, String&gt; producer = new KafkaProducer&lt;&gt;(producerConfig);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producer.initTransactions();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 consumerConfig = new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consumerConfig.put('isolation.level', 'read_committed');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consumerConfig.put('enable.auto.commit',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KafkaConsumer&lt;String, String&gt; consumer = new KafkaConsumer&lt;&gt;(consumerConfig);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READ-PROCESS-WRITE LOOP: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(running)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ConsumerRecords&lt;String, String&gt; records = consumer.poll(Duration.ofMs(100));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producer.beginTransaction();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(ConsumerRecord&lt;String, String&gt; record : records)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String result = transform(record.value());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producer.send(new ProducerRecord&lt;&gt;('output-topic',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Commit consumer offsets WITHIN the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producer.sendOffsetsToTransaction(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getCurrentOffsets(records), consumerGroupMetadata);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producer.commitTransaction();  // atomic: writes + offset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(Exception 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producer.abortTransaction();   // rollback all writes AND offset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will re-read the same records on next poll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EXACTLY-ONCE GUARANTEE: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output messages AND the consumer offset commit are in one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Either both commit, or both abort. No partial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crash mid-write: transaction aborted on restart; records re-read.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Downstream read_committed: never sees uncommitted output messages.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Apache Flink Exactly-Once</w:t>
      </w:r>
    </w:p>
    <w:p>
      <w:pPr>
        <w:pStyle w:val="Heading2"/>
        <w:spacing w:after="140" w:before="320"/>
      </w:pPr>
      <w:r>
        <w:rPr>
          <w:rFonts w:ascii="Arial" w:cs="Arial" w:eastAsia="Arial" w:hAnsi="Arial"/>
          <w:b/>
          <w:bCs/>
          <w:color w:val="2E75B6"/>
          <w:sz w:val="28"/>
          <w:szCs w:val="28"/>
        </w:rPr>
        <w:t xml:space="preserve">4.1  Checkpointing with Two-Phase Commit to External Sinks</w:t>
      </w:r>
    </w:p>
    <w:p>
      <w:pPr>
        <w:spacing w:after="80" w:before="80"/>
      </w:pPr>
      <w:r>
        <w:rPr>
          <w:rFonts w:ascii="Arial" w:cs="Arial" w:eastAsia="Arial" w:hAnsi="Arial"/>
          <w:b/>
          <w:bCs/>
          <w:color w:val="1A1A1A"/>
          <w:sz w:val="22"/>
          <w:szCs w:val="22"/>
        </w:rPr>
        <w:t xml:space="preserve">Apache Flink's exactly-once</w:t>
      </w:r>
      <w:r>
        <w:rPr>
          <w:rFonts w:ascii="Arial" w:cs="Arial" w:eastAsia="Arial" w:hAnsi="Arial"/>
          <w:color w:val="1A1A1A"/>
          <w:sz w:val="22"/>
          <w:szCs w:val="22"/>
        </w:rPr>
        <w:t xml:space="preserve"> extends beyond Kafka-to-Kafka pipelines to arbitrary external sinks (databases, S3, external APIs). Flink uses </w:t>
      </w:r>
      <w:r>
        <w:rPr>
          <w:rFonts w:ascii="Arial" w:cs="Arial" w:eastAsia="Arial" w:hAnsi="Arial"/>
          <w:b/>
          <w:bCs/>
          <w:color w:val="1A1A1A"/>
          <w:sz w:val="22"/>
          <w:szCs w:val="22"/>
        </w:rPr>
        <w:t xml:space="preserve">distributed checkpointing</w:t>
      </w:r>
      <w:r>
        <w:rPr>
          <w:rFonts w:ascii="Arial" w:cs="Arial" w:eastAsia="Arial" w:hAnsi="Arial"/>
          <w:color w:val="1A1A1A"/>
          <w:sz w:val="22"/>
          <w:szCs w:val="22"/>
        </w:rPr>
        <w:t xml:space="preserve"> (a variant of the Chandy-Lamport algorithm) to periodically snapshot all operator state, and </w:t>
      </w:r>
      <w:r>
        <w:rPr>
          <w:rFonts w:ascii="Arial" w:cs="Arial" w:eastAsia="Arial" w:hAnsi="Arial"/>
          <w:b/>
          <w:bCs/>
          <w:color w:val="1A1A1A"/>
          <w:sz w:val="22"/>
          <w:szCs w:val="22"/>
        </w:rPr>
        <w:t xml:space="preserve">two-phase commit (2PC)</w:t>
      </w:r>
      <w:r>
        <w:rPr>
          <w:rFonts w:ascii="Arial" w:cs="Arial" w:eastAsia="Arial" w:hAnsi="Arial"/>
          <w:color w:val="1A1A1A"/>
          <w:sz w:val="22"/>
          <w:szCs w:val="22"/>
        </w:rPr>
        <w:t xml:space="preserve"> to coordinate committing writes to external sinks atomically with the checkpoint. If Flink restarts from a checkpoint, it retries processing and the 2PC protocol ensures the sink receives each record exactly once: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Flink exactly-once: checkpointing + 2PC to external sink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(Kafka) → Processor (aggregation) → Sink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CHECKPOINT CYCLE (every 30 seconds, for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CHECKPOINT BARRIER INJECTION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JobManager sends CheckpointBarrier(checkpoint_id=42) into the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operator: when it receives the barrier from ALL inputs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snapshot its state to distributed storage (S3/HDFS)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forward the barrier to downstream operators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continue processing new data (non-blocking!)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SINK PRE-COMMIT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Sink operator: when it receives the barrier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flush all pending writes to external system (pre-write)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mark writes as 'pre-committed' (not yet visible / not yet durable)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acknowledge checkpoint to JobManager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3: CHECKPOINT COMPLETION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ALL operators acknowledge: checkpoint 42 is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JobManager: notifyCheckpointComplete(checkpoint_id=42)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4: SINK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Sink: receives notifyCheckpointComplete(42)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commits the pre-written data to the external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 becomes durable and visible to readers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RECOVERY: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Flink crashes before Phase 4 (commit not yet called):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Restart from checkpoint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Sink's pre-committed (but not committed) data is rolled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Processor re-emits the same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Sink pre-commits and commits again → data visible exactly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Flink crashes after Phase 4 (commit called):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Restart from checkpoint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Sink's commit already happened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Sink's IDEMPOTENT WRITE on retry: same key → same value → no duplicate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REQUIREMENT: Sink must support transactions OR idempotent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Transactional sink: JDBC (PostgreSQL), Kafka (EOS)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Idempotent sink: Elasticsearch (upsert), S3 (key = checkpoint ID)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Chandy-Lamport Snapshots</w:t>
      </w:r>
    </w:p>
    <w:p>
      <w:pPr>
        <w:pStyle w:val="Heading2"/>
        <w:spacing w:after="140" w:before="320"/>
      </w:pPr>
      <w:r>
        <w:rPr>
          <w:rFonts w:ascii="Arial" w:cs="Arial" w:eastAsia="Arial" w:hAnsi="Arial"/>
          <w:b/>
          <w:bCs/>
          <w:color w:val="2E75B6"/>
          <w:sz w:val="28"/>
          <w:szCs w:val="28"/>
        </w:rPr>
        <w:t xml:space="preserve">5.1  Consistent Distributed Snapshots Without Stopping</w:t>
      </w:r>
    </w:p>
    <w:p>
      <w:pPr>
        <w:spacing w:after="80" w:before="80"/>
      </w:pPr>
      <w:r>
        <w:rPr>
          <w:rFonts w:ascii="Arial" w:cs="Arial" w:eastAsia="Arial" w:hAnsi="Arial"/>
          <w:b/>
          <w:bCs/>
          <w:color w:val="1A1A1A"/>
          <w:sz w:val="22"/>
          <w:szCs w:val="22"/>
        </w:rPr>
        <w:t xml:space="preserve">Chandy-Lamport</w:t>
      </w:r>
      <w:r>
        <w:rPr>
          <w:rFonts w:ascii="Arial" w:cs="Arial" w:eastAsia="Arial" w:hAnsi="Arial"/>
          <w:color w:val="1A1A1A"/>
          <w:sz w:val="22"/>
          <w:szCs w:val="22"/>
        </w:rPr>
        <w:t xml:space="preserve"> (1985) is the distributed algorithm used by Flink's checkpointing to capture a </w:t>
      </w:r>
      <w:r>
        <w:rPr>
          <w:rFonts w:ascii="Arial" w:cs="Arial" w:eastAsia="Arial" w:hAnsi="Arial"/>
          <w:b/>
          <w:bCs/>
          <w:color w:val="1A1A1A"/>
          <w:sz w:val="22"/>
          <w:szCs w:val="22"/>
        </w:rPr>
        <w:t xml:space="preserve">consistent global snapshot</w:t>
      </w:r>
      <w:r>
        <w:rPr>
          <w:rFonts w:ascii="Arial" w:cs="Arial" w:eastAsia="Arial" w:hAnsi="Arial"/>
          <w:color w:val="1A1A1A"/>
          <w:sz w:val="22"/>
          <w:szCs w:val="22"/>
        </w:rPr>
        <w:t xml:space="preserve"> of all operator state without pausing the stream. The key insight: by injecting </w:t>
      </w:r>
      <w:r>
        <w:rPr>
          <w:rFonts w:ascii="Arial" w:cs="Arial" w:eastAsia="Arial" w:hAnsi="Arial"/>
          <w:b/>
          <w:bCs/>
          <w:color w:val="1A1A1A"/>
          <w:sz w:val="22"/>
          <w:szCs w:val="22"/>
        </w:rPr>
        <w:t xml:space="preserve">barrier messages</w:t>
      </w:r>
      <w:r>
        <w:rPr>
          <w:rFonts w:ascii="Arial" w:cs="Arial" w:eastAsia="Arial" w:hAnsi="Arial"/>
          <w:color w:val="1A1A1A"/>
          <w:sz w:val="22"/>
          <w:szCs w:val="22"/>
        </w:rPr>
        <w:t xml:space="preserve"> into the stream, the algorithm can coordinate a snapshot across all distributed operators without global synchronisation — each operator snapshots its state exactly when the barrier passes through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Chandy-Lamport: How Barriers Work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Barrier injection: </w:t>
            </w:r>
            <w:r>
              <w:rPr>
                <w:rFonts w:ascii="Arial" w:cs="Arial" w:eastAsia="Arial" w:hAnsi="Arial"/>
                <w:color w:val="1A1A1A"/>
                <w:sz w:val="22"/>
                <w:szCs w:val="22"/>
              </w:rPr>
              <w:t xml:space="preserve">The source periodically injects a special barrier record into the data stream. The barrier is not data — it is a synchronisation marker. As it flows through the stream, each operator knows: 'all records before this barrier are part of checkpoint N; all records after are part of checkpoint N+1.'</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State snapshot on barrier receipt: </w:t>
            </w:r>
            <w:r>
              <w:rPr>
                <w:rFonts w:ascii="Arial" w:cs="Arial" w:eastAsia="Arial" w:hAnsi="Arial"/>
                <w:color w:val="1A1A1A"/>
                <w:sz w:val="22"/>
                <w:szCs w:val="22"/>
              </w:rPr>
              <w:t xml:space="preserve">When an operator receives a barrier on ALL of its input channels, it snapshots its current state to durable storage (S3, HDFS) and forwards the barrier downstream. The operator does not stop processing — it continues handling records from the new checkpoint while the snapshot is written asynchronously.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Barrier alignment: </w:t>
            </w:r>
            <w:r>
              <w:rPr>
                <w:rFonts w:ascii="Arial" w:cs="Arial" w:eastAsia="Arial" w:hAnsi="Arial"/>
                <w:color w:val="1A1A1A"/>
                <w:sz w:val="22"/>
                <w:szCs w:val="22"/>
              </w:rPr>
              <w:t xml:space="preserve">If an operator has multiple inputs (e.g., a join), it must wait for barriers from ALL input channels before snapshotting. Records arriving from channels that have already received the barrier are buffered until the remaining channels catch up.</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Recovery: </w:t>
            </w:r>
            <w:r>
              <w:rPr>
                <w:rFonts w:ascii="Arial" w:cs="Arial" w:eastAsia="Arial" w:hAnsi="Arial"/>
                <w:color w:val="1A1A1A"/>
                <w:sz w:val="22"/>
                <w:szCs w:val="22"/>
              </w:rPr>
              <w:t xml:space="preserve">On failure, Flink restores all operators to their last checkpointed state and re-reads from the source starting from the position recorded in the checkpoint. The stream is re-processed from that point forward exactly as if the failure never happened.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Chandy-Lamport barrier propagation: visual trace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PIPELINE: Source A → Operator 1 → Operator 2 → Sink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B ↗ (Operator 1 joins A and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JobManager sends checkpoint 42 initiation to Source A and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 Source A: snapshot its offset (e.g., Kafka offset 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A: injects BARRIER-42 into stream after current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B: snapshot its offset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B: injects BARRIER-42 into its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 Operator 1 receives BARRIER-42 from Source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B's barrier not yet arrived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Buffer incoming records from Source A (until B's barrier arrives)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Continue processing Source B records normally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 Operator 1 receives BARRIER-42 from Source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Now ALL input barriers received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Snapshot Operator 1's state (join tables, running aggregates)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Unblock buffered records from Source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Forward BARRIER-42 downstream to Operator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 Operator 2 receives BARRIER-42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Snapshot Operator 2's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Forward BARRIER-42 to Sink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 Sink receives BARRIER-42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Pre-commits pending writes (2PC phase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Acknowledges checkpoint 42 to JobManager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 JobManager: all operators acknowledged → checkpoint 42 COMPLETE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Notifies Sink: commit writes (2PC phase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PROPERTY: Processing NEVER stops.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Operator 1 snapshots at T=3, it continues processing Source B records.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Snapshot is a non-blocking, consistent point-in-time view.</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End-to-End Exactly-Once</w:t>
      </w:r>
    </w:p>
    <w:p>
      <w:pPr>
        <w:pStyle w:val="Heading2"/>
        <w:spacing w:after="140" w:before="320"/>
      </w:pPr>
      <w:r>
        <w:rPr>
          <w:rFonts w:ascii="Arial" w:cs="Arial" w:eastAsia="Arial" w:hAnsi="Arial"/>
          <w:b/>
          <w:bCs/>
          <w:color w:val="2E75B6"/>
          <w:sz w:val="28"/>
          <w:szCs w:val="28"/>
        </w:rPr>
        <w:t xml:space="preserve">6.1  All Three Layers Must Participate</w:t>
      </w:r>
    </w:p>
    <w:p>
      <w:pPr>
        <w:spacing w:after="80" w:before="80"/>
      </w:pPr>
      <w:r>
        <w:rPr>
          <w:rFonts w:ascii="Arial" w:cs="Arial" w:eastAsia="Arial" w:hAnsi="Arial"/>
          <w:b/>
          <w:bCs/>
          <w:color w:val="1A1A1A"/>
          <w:sz w:val="22"/>
          <w:szCs w:val="22"/>
        </w:rPr>
        <w:t xml:space="preserve">Exactly-once is only achievable end-to-end</w:t>
      </w:r>
      <w:r>
        <w:rPr>
          <w:rFonts w:ascii="Arial" w:cs="Arial" w:eastAsia="Arial" w:hAnsi="Arial"/>
          <w:color w:val="1A1A1A"/>
          <w:sz w:val="22"/>
          <w:szCs w:val="22"/>
        </w:rPr>
        <w:t xml:space="preserve"> when the source, processor, and sink </w:t>
      </w:r>
      <w:r>
        <w:rPr>
          <w:rFonts w:ascii="Arial" w:cs="Arial" w:eastAsia="Arial" w:hAnsi="Arial"/>
          <w:b/>
          <w:bCs/>
          <w:color w:val="1A1A1A"/>
          <w:sz w:val="22"/>
          <w:szCs w:val="22"/>
        </w:rPr>
        <w:t xml:space="preserve">all participate in the guarantee</w:t>
      </w:r>
      <w:r>
        <w:rPr>
          <w:rFonts w:ascii="Arial" w:cs="Arial" w:eastAsia="Arial" w:hAnsi="Arial"/>
          <w:color w:val="1A1A1A"/>
          <w:sz w:val="22"/>
          <w:szCs w:val="22"/>
        </w:rPr>
        <w:t xml:space="preserve">. A single non-participating layer breaks the chain: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3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Requirement for EOS</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breaks if not met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Source</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 support position-based replay (re-read from a specific offset on restart)</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re-read: at-most-once; lost events on restart</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Processor</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checkpoint state; on restart, restore state and re-read from source offset in checkpoint</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checkpoint: re-read from beginning; duplicates in output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Sink</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 support idempotent writes OR transactional writes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idempotency: duplicates in sink when processor retries after crash</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End-to-end EOS: the chain of requirements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GUARANTEED EOS PIPELINE: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Kafka (replayable, committed offsets per checkpoint)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Processor: Apache Flink (Chandy-Lamport checkpointing)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Sink: PostgreSQL via JDBC (2PC via Flink JDBC Sink) 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topic (transactional producer + EOS)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BROKEN EOS #1: Non-replayable 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TCP socket (records are lost once read; no offset tracking)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After crash+restart: cannot re-read; events lost → at-most-once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Replace with Kafka or another replayable 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BROKEN EOS #2: Non-idempotent sink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Sink: REST API with side effects (send email on each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crash+retry: email sent again for same event → duplicate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Add idempotency key to API; sink checks key before sending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BROKEN EOS #3: Non-replayable + no checkpoint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Kafka (replayable), but processor has no checkpointing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crash: re-read from Kafka committed offset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Kafka committed offset may be behind the last processed offset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Events re-processed → duplicates in sink without idempotency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STREAMS EOS (simpler, Kafka-native):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Kafka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Processor: Kafka Streams (built-in EOS using Kafka transactions)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Sink: Kafka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three use Kafka's transactional API → EOS guaranteed within Kafka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external sinks (DB, S3): at-least-once + idempotent sink required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The Design Truth: Exactly-Once Is Expensive</w:t>
      </w:r>
    </w:p>
    <w:p>
      <w:pPr>
        <w:pStyle w:val="Heading2"/>
        <w:spacing w:after="140" w:before="320"/>
      </w:pPr>
      <w:r>
        <w:rPr>
          <w:rFonts w:ascii="Arial" w:cs="Arial" w:eastAsia="Arial" w:hAnsi="Arial"/>
          <w:b/>
          <w:bCs/>
          <w:color w:val="2E75B6"/>
          <w:sz w:val="28"/>
          <w:szCs w:val="28"/>
        </w:rPr>
        <w:t xml:space="preserve">7.1  Performance Cost of Exactly-Once</w:t>
      </w:r>
    </w:p>
    <w:p>
      <w:pPr>
        <w:spacing w:after="80" w:before="80"/>
      </w:pPr>
      <w:r>
        <w:rPr>
          <w:rFonts w:ascii="Arial" w:cs="Arial" w:eastAsia="Arial" w:hAnsi="Arial"/>
          <w:b/>
          <w:bCs/>
          <w:color w:val="1A1A1A"/>
          <w:sz w:val="22"/>
          <w:szCs w:val="22"/>
        </w:rPr>
        <w:t xml:space="preserve">Exactly-once semantics come with a performance cost</w:t>
      </w:r>
      <w:r>
        <w:rPr>
          <w:rFonts w:ascii="Arial" w:cs="Arial" w:eastAsia="Arial" w:hAnsi="Arial"/>
          <w:color w:val="1A1A1A"/>
          <w:sz w:val="22"/>
          <w:szCs w:val="22"/>
        </w:rPr>
        <w:t xml:space="preserve"> that should be explicitly evaluated before enabling them. The cost components: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Exactly-Once Performance Costs</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Checkpoint overhead: </w:t>
            </w:r>
            <w:r>
              <w:rPr>
                <w:rFonts w:ascii="Arial" w:cs="Arial" w:eastAsia="Arial" w:hAnsi="Arial"/>
                <w:color w:val="1A1A1A"/>
                <w:sz w:val="22"/>
                <w:szCs w:val="22"/>
              </w:rPr>
              <w:t xml:space="preserve">Flink checkpointing writes all operator state to distributed storage (S3/HDFS) on every checkpoint interval. For a job with GB of state and a 30-second checkpoint interval, this adds significant background I/O. Checkpointing competes with foreground processing for I/O bandwidth.</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Barrier alignment latency: </w:t>
            </w:r>
            <w:r>
              <w:rPr>
                <w:rFonts w:ascii="Arial" w:cs="Arial" w:eastAsia="Arial" w:hAnsi="Arial"/>
                <w:color w:val="1A1A1A"/>
                <w:sz w:val="22"/>
                <w:szCs w:val="22"/>
              </w:rPr>
              <w:t xml:space="preserve">When an operator has multiple inputs and must wait for barriers from all channels before snapshotting, records from faster channels are buffered. This adds latency, especially when input channel speeds differ significantly. Flink's unaligned checkpoints reduce this but add their own complexity.</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transaction overhead: </w:t>
            </w:r>
            <w:r>
              <w:rPr>
                <w:rFonts w:ascii="Arial" w:cs="Arial" w:eastAsia="Arial" w:hAnsi="Arial"/>
                <w:color w:val="1A1A1A"/>
                <w:sz w:val="22"/>
                <w:szCs w:val="22"/>
              </w:rPr>
              <w:t xml:space="preserve">The Kafka transactional API requires additional RPC round-trips: initTransactions, beginTransaction, sendOffsetsToTransaction, commitTransaction. This reduces Kafka throughput by approximately 2-5× compared to non-transactional writes for small messages.</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2PC coordination: </w:t>
            </w:r>
            <w:r>
              <w:rPr>
                <w:rFonts w:ascii="Arial" w:cs="Arial" w:eastAsia="Arial" w:hAnsi="Arial"/>
                <w:color w:val="1A1A1A"/>
                <w:sz w:val="22"/>
                <w:szCs w:val="22"/>
              </w:rPr>
              <w:t xml:space="preserve">The two-phase commit between Flink and external sinks adds a coordination round-trip per checkpoint. For short checkpoint intervals (10s), this is 6 additional coordinator-to-sink RPCs per minute.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Exactly-once cost vs at-least-once: when to pay the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THROUGHPUT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without EOS: ~500,000 msgs/sec (1KB messages, 3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with EOS:    ~100,000-250,000 msgs/sec (2-5× reduction)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Flink checkpoint overhead: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Job state: 1GB; checkpoint interval: 30s; S3 write bandwidth: 100MB/s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Checkpoint takes: ~10s to write 1GB to S3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checkpoint: 10s of extra I/O competing with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DECISION FRAMEWORK: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EXACTLY-ONCE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Financial data: charges, refunds, ledger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(double-processing = double charge = customer complaint)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deductions: each event changes physical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(duplicated deduction = under-count that causes oversell)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Audit logs: compliance requires exactly one record per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Billing/metering: usage records feed invoice generation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 AT-LEAST-ONCE + IDEMPOTENT SINK WHEN: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Metrics and analytics: COUNT is off by 0.01% →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Dashboard aggregates: approximate current revenue →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Recommendation models: training data with rare duplicates → negligible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Log aggregation: duplicate log line → harmless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 metric where slight inaccuracy has no business consequence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APPROACH (most production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Financial flows: exactly-once (Flink + JDBC transactional sink)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 pipeline: at-least-once + idempotent sink (simpler, faster)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 warehouse: at-least-once + dedup at query time (cost-effective)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Exactly-Once Quick Reference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guarantees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Scope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At-least-once + idempotent sink</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data loss; duplicates handled at sink</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Source → any sink</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idempotent writes (upsert)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producer idempotency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duplicate messages within a Kafka session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producer → single partition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Minimal (broker-side dedup by PID + seq)</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transactional API</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Atomic read-process-write within Kafka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source → Kafka sink</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2-5× throughput reduction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Flink checkpointing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distributed state snapshot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Flink operators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I/O overhead per checkpoint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Flink + 2PC sink</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EOS to external systems (DB, S3, etc.)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Flink → external sink</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2PC coordination per checkpoint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End-to-end EOS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loss, no duplication across the full pipeline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Source → processor → sink</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all three layers to participate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Exactly-Once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5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At-most-once: fast but lossy. At-least-once: reliable but duplicates. Exactly-once: correct but expensive.</w:t>
            </w:r>
            <w:r>
              <w:rPr>
                <w:rFonts w:ascii="Arial" w:cs="Arial" w:eastAsia="Arial" w:hAnsi="Arial"/>
                <w:color w:val="1A1A1A"/>
                <w:sz w:val="22"/>
                <w:szCs w:val="22"/>
              </w:rPr>
              <w:t xml:space="preserve"> Match the guarantee to the business requirement.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At-least-once + idempotent sink is the practical default: </w:t>
            </w:r>
            <w:r>
              <w:rPr>
                <w:rFonts w:ascii="Arial" w:cs="Arial" w:eastAsia="Arial" w:hAnsi="Arial"/>
                <w:color w:val="1A1A1A"/>
                <w:sz w:val="22"/>
                <w:szCs w:val="22"/>
              </w:rPr>
              <w:t xml:space="preserve">Processor uses at-least-once. Sink handles duplicates via upsert (deterministic key), dedup table, or natural idempotency. Cheaper than full EOS.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EOS = producer idempotency + transactional API + read_committed: </w:t>
            </w:r>
            <w:r>
              <w:rPr>
                <w:rFonts w:ascii="Arial" w:cs="Arial" w:eastAsia="Arial" w:hAnsi="Arial"/>
                <w:color w:val="1A1A1A"/>
                <w:sz w:val="22"/>
                <w:szCs w:val="22"/>
              </w:rPr>
              <w:t xml:space="preserve">All three required together. Commits offsets AND output writes in one atomic Kafka transaction. 2-5× throughput cost.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Flink exactly-once = Chandy-Lamport checkpoints + 2PC to sink: </w:t>
            </w:r>
            <w:r>
              <w:rPr>
                <w:rFonts w:ascii="Arial" w:cs="Arial" w:eastAsia="Arial" w:hAnsi="Arial"/>
                <w:color w:val="1A1A1A"/>
                <w:sz w:val="22"/>
                <w:szCs w:val="22"/>
              </w:rPr>
              <w:t xml:space="preserve">Checkpoint barriers flow through stream; each operator snapshots state; sink pre-commits on barrier, commits on checkpoint completion. Recovery: restore state + re-read from source offset.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End-to-end EOS requires all three layers: </w:t>
            </w:r>
            <w:r>
              <w:rPr>
                <w:rFonts w:ascii="Arial" w:cs="Arial" w:eastAsia="Arial" w:hAnsi="Arial"/>
                <w:color w:val="1A1A1A"/>
                <w:sz w:val="22"/>
                <w:szCs w:val="22"/>
              </w:rPr>
              <w:t xml:space="preserve">Source must be replayable (Kafka, file). Processor must checkpoint (Flink, Kafka Streams). Sink must support transactions OR idempotent writes. Any layer breaking the chain degrades the guarantee.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Exactly-once is expensive — use for financial and compliance data: </w:t>
            </w:r>
            <w:r>
              <w:rPr>
                <w:rFonts w:ascii="Arial" w:cs="Arial" w:eastAsia="Arial" w:hAnsi="Arial"/>
                <w:color w:val="1A1A1A"/>
                <w:sz w:val="22"/>
                <w:szCs w:val="22"/>
              </w:rPr>
              <w:t xml:space="preserve">Kafka EOS: 2-5× throughput reduction. Flink checkpointing: significant I/O. For metrics, analytics, logs: at-least-once + idempotent sink is sufficient.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Apache Kafka achieve exactly-once semantics and what are its limitations?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achieves exactly-once semantics (EOS) through three cooperating features that work together. First, producer idempotency is enabled by setting enable.idempotence=true. The Kafka broker assigns each producer a Producer ID (PID), and the producer assigns a monotonically increasing sequence number to each message per partition. When the broker receives a message, it checks the sequence number: if it has already seen that sequence number from that PID, it discards the duplicate silently. If it receives a sequence number with a gap (indicating a missed message), it returns an error. This provides idempotent delivery for a single producer session — each message is stored exactly once in the Kafka partition even if the producer retries due to network errors. Second, the transactional API groups multiple writes across multiple partitions and topics into a single atomic transaction. The producer calls beginTransaction, sends messages to one or more topics and partitions, then either calls commitTransaction (making all writes visible) or abortTransaction (discarding all writes). If the producer crashes between writing and committing, Kafka automatically aborts the incomplete transaction when the producer restarts and calls initTransactions. This means partial writes are never visible to consumers. Third, consumer isolation is controlled by the isolation.level configuration. Consumers set isolation.level=read_committed to only read messages from committed transactions. Uncommitted messages (from producers that haven't yet called commitTransaction, or from crashed producers whose transactions will be aborted) are invisible. The critical pattern that combines all three for exactly-once read-process-write is: consumer reads from input topic (with read_committed), processor transforms the data, producer writes to output topic AND commits the consumer offset — all in a single transaction. Either both the output and the offset advance, or both are rolled back. Limitations: Kafka EOS applies only to Kafka-to-Kafka pipelines. When the output goes to an external system (database, S3, external API), Kafka's transactional guarantee does not extend to that external system. For external sinks, you need either an idempotent sink (upsert on a deterministic key) or a system like Apache Flink that implements 2-phase commit between Flink checkpoints and the external sink. Additionally, enabling EOS has a meaningful performance cost — approximately 2-5× throughput reduction for small message workloads due to the additional coordination overhead.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Flink's checkpointing mechanism and how does it achieve exactly-once semantics with external sinks?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Flink's checkpointing mechanism is based on a variant of the Chandy-Lamport distributed snapshot algorithm. The key insight is that it achieves a consistent global snapshot of all operator state without pausing the stream. The mechanism works as follows: the Flink JobManager periodically injects special barrier records (not data) into the input streams from the source operators. These barriers flow downstream through the operator graph at the same speed as data. When an operator receives a barrier from all of its input channels, it takes a snapshot of its current state — saving it to distributed storage such as S3 or HDFS — and then forwards the barrier to its downstream operators. Crucially, the operator does not pause: it continues processing new data while the snapshot is written asynchronously. For operators with multiple inputs (like joins), if barriers from different input channels arrive at different times, the operator buffers records from the faster channels until all channels have sent their barriers — this is barrier alignment. Once all operators in the pipeline have acknowledged the checkpoint, the Flink JobManager marks the checkpoint as complete. For recovery, Flink restores all operator state to the last completed checkpoint and resets each source to the offset recorded in that checkpoint, then replays the stream from that point. This alone provides at-least-once semantics — events are re-processed after recovery, potentially writing duplicates to external sinks. To achieve exactly-once semantics with external sinks, Flink uses two-phase commit (2PC) integrated with the checkpointing lifecycle. When the sink operator receives a checkpoint barrier, it pre-commits any pending writes to the external system — writing data to a staging area or keeping it in a transaction that has not been finalised. It then acknowledges the checkpoint. When the Flink JobManager notifies the operator that the checkpoint is complete (all operators have acknowledged), the sink calls its commit operation, making the pre-committed data durable and visible. If Flink crashes before the checkpoint completes, the pre-committed data is rolled back. If it crashes after the checkpoint completes but before the commit notification, the commit is re-executed on restart — so the sink must support idempotent commits to handle this case. This model requires the external sink to support either transactions (PostgreSQL, MySQL) or idempotent writes (Elasticsearch upserts, S3 with deterministic keys). Common Flink sinks that support this: JDBC Sink (using database transactions), Kafka Sink (using Kafka's transactional API), and the Iceberg/Delta Lake connectors (using file-based transactions).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Stream Processing Module 5: Exactly-Once in Stream Processing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Stream Processing Module 5 — Exactly-Once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STREAM PROCESSING MODULE 5: Exactly-Once Semantics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2026-04-12T17:05:26.991Z</dcterms:created>
  <dcterms:modified xsi:type="dcterms:W3CDTF">2026-04-12T17:05:26.992Z</dcterms:modified>
</cp:coreProperties>
</file>

<file path=docProps/custom.xml><?xml version="1.0" encoding="utf-8"?>
<Properties xmlns="http://schemas.openxmlformats.org/officeDocument/2006/custom-properties" xmlns:vt="http://schemas.openxmlformats.org/officeDocument/2006/docPropsVTypes"/>
</file>