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SEARCH &amp; RANKING SYSTEMS — MODULE 4</w:t>
      </w:r>
    </w:p>
    <w:p>
      <w:pPr>
        <w:spacing w:after="100" w:before="0"/>
        <w:jc w:val="center"/>
      </w:pPr>
      <w:r>
        <w:rPr>
          <w:rFonts w:ascii="Arial" w:cs="Arial" w:eastAsia="Arial" w:hAnsi="Arial"/>
          <w:b/>
          <w:bCs/>
          <w:color w:val="1A3C5E"/>
          <w:sz w:val="48"/>
          <w:szCs w:val="48"/>
        </w:rPr>
        <w:t xml:space="preserve">Autocomplete &amp; Typeahead</w:t>
      </w:r>
    </w:p>
    <w:p>
      <w:pPr>
        <w:pBdr>
          <w:bottom w:val="single" w:color="2E75B6" w:sz="6" w:space="6"/>
        </w:pBdr>
        <w:spacing w:after="80" w:before="0"/>
        <w:jc w:val="center"/>
      </w:pPr>
      <w:r>
        <w:rPr>
          <w:rFonts w:ascii="Arial" w:cs="Arial" w:eastAsia="Arial" w:hAnsi="Arial"/>
          <w:i/>
          <w:iCs/>
          <w:color w:val="444444"/>
          <w:sz w:val="22"/>
          <w:szCs w:val="22"/>
        </w:rPr>
        <w:t xml:space="preserve">Trie  |  Pre-computed Top-K  |  Sharding  |  Elasticsearch Alternative  |  Serving  |  Caching</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The autocomplete problem — latency requirements and data sources</w:t>
      </w:r>
    </w:p>
    <w:p>
      <w:pPr>
        <w:spacing w:after="55" w:before="55"/>
        <w:jc w:val="center"/>
      </w:pPr>
      <w:r>
        <w:rPr>
          <w:rFonts w:ascii="Arial" w:cs="Arial" w:eastAsia="Arial" w:hAnsi="Arial"/>
          <w:color w:val="444444"/>
          <w:sz w:val="21"/>
          <w:szCs w:val="21"/>
        </w:rPr>
        <w:t xml:space="preserve">  Trie (prefix tree) — the data structure optimised for prefix lookups</w:t>
      </w:r>
    </w:p>
    <w:p>
      <w:pPr>
        <w:spacing w:after="55" w:before="55"/>
        <w:jc w:val="center"/>
      </w:pPr>
      <w:r>
        <w:rPr>
          <w:rFonts w:ascii="Arial" w:cs="Arial" w:eastAsia="Arial" w:hAnsi="Arial"/>
          <w:color w:val="444444"/>
          <w:sz w:val="21"/>
          <w:szCs w:val="21"/>
        </w:rPr>
        <w:t xml:space="preserve">  Pre-computing top-K at each trie node — avoiding expensive traversal at query time</w:t>
      </w:r>
    </w:p>
    <w:p>
      <w:pPr>
        <w:spacing w:after="55" w:before="55"/>
        <w:jc w:val="center"/>
      </w:pPr>
      <w:r>
        <w:rPr>
          <w:rFonts w:ascii="Arial" w:cs="Arial" w:eastAsia="Arial" w:hAnsi="Arial"/>
          <w:color w:val="444444"/>
          <w:sz w:val="21"/>
          <w:szCs w:val="21"/>
        </w:rPr>
        <w:t xml:space="preserve">  Trie sharding — distributing the prefix space across nodes</w:t>
      </w:r>
    </w:p>
    <w:p>
      <w:pPr>
        <w:spacing w:after="55" w:before="55"/>
        <w:jc w:val="center"/>
      </w:pPr>
      <w:r>
        <w:rPr>
          <w:rFonts w:ascii="Arial" w:cs="Arial" w:eastAsia="Arial" w:hAnsi="Arial"/>
          <w:color w:val="444444"/>
          <w:sz w:val="21"/>
          <w:szCs w:val="21"/>
        </w:rPr>
        <w:t xml:space="preserve">  Elasticsearch completion suggester — the simpler alternative</w:t>
      </w:r>
    </w:p>
    <w:p>
      <w:pPr>
        <w:spacing w:after="55" w:before="55"/>
        <w:jc w:val="center"/>
      </w:pPr>
      <w:r>
        <w:rPr>
          <w:rFonts w:ascii="Arial" w:cs="Arial" w:eastAsia="Arial" w:hAnsi="Arial"/>
          <w:color w:val="444444"/>
          <w:sz w:val="21"/>
          <w:szCs w:val="21"/>
        </w:rPr>
        <w:t xml:space="preserve">  Autocomplete ranking — frequency, recency, personalisation, trending</w:t>
      </w:r>
    </w:p>
    <w:p>
      <w:pPr>
        <w:spacing w:after="55" w:before="55"/>
        <w:jc w:val="center"/>
      </w:pPr>
      <w:r>
        <w:rPr>
          <w:rFonts w:ascii="Arial" w:cs="Arial" w:eastAsia="Arial" w:hAnsi="Arial"/>
          <w:color w:val="444444"/>
          <w:sz w:val="21"/>
          <w:szCs w:val="21"/>
        </w:rPr>
        <w:t xml:space="preserve">  Serving at p99 &lt; 50ms — caching and client-side optimisations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The Autocomplete Problem</w:t>
      </w:r>
    </w:p>
    <w:p>
      <w:pPr>
        <w:pStyle w:val="Heading2"/>
        <w:spacing w:after="140" w:before="320"/>
      </w:pPr>
      <w:r>
        <w:rPr>
          <w:rFonts w:ascii="Arial" w:cs="Arial" w:eastAsia="Arial" w:hAnsi="Arial"/>
          <w:b/>
          <w:bCs/>
          <w:color w:val="2E75B6"/>
          <w:sz w:val="28"/>
          <w:szCs w:val="28"/>
        </w:rPr>
        <w:t xml:space="preserve">1.1  What Autocomplete Is and Why It's Hard</w:t>
      </w:r>
    </w:p>
    <w:p>
      <w:pPr>
        <w:spacing w:after="80" w:before="80"/>
      </w:pPr>
      <w:r>
        <w:rPr>
          <w:rFonts w:ascii="Arial" w:cs="Arial" w:eastAsia="Arial" w:hAnsi="Arial"/>
          <w:b/>
          <w:bCs/>
          <w:color w:val="1A1A1A"/>
          <w:sz w:val="22"/>
          <w:szCs w:val="22"/>
        </w:rPr>
        <w:t xml:space="preserve">Autocomplete</w:t>
      </w:r>
      <w:r>
        <w:rPr>
          <w:rFonts w:ascii="Arial" w:cs="Arial" w:eastAsia="Arial" w:hAnsi="Arial"/>
          <w:color w:val="1A1A1A"/>
          <w:sz w:val="22"/>
          <w:szCs w:val="22"/>
        </w:rPr>
        <w:t xml:space="preserve"> (also called typeahead) suggests complete queries as the user types partial input. When a user types 'sys', the autocomplete service returns suggestions like 'system design', 'system design interview', 'syscall'. Autocomplete is a </w:t>
      </w:r>
      <w:r>
        <w:rPr>
          <w:rFonts w:ascii="Arial" w:cs="Arial" w:eastAsia="Arial" w:hAnsi="Arial"/>
          <w:b/>
          <w:bCs/>
          <w:color w:val="1A1A1A"/>
          <w:sz w:val="22"/>
          <w:szCs w:val="22"/>
        </w:rPr>
        <w:t xml:space="preserve">prefix matching problem</w:t>
      </w:r>
      <w:r>
        <w:rPr>
          <w:rFonts w:ascii="Arial" w:cs="Arial" w:eastAsia="Arial" w:hAnsi="Arial"/>
          <w:color w:val="1A1A1A"/>
          <w:sz w:val="22"/>
          <w:szCs w:val="22"/>
        </w:rPr>
        <w:t xml:space="preserve"> — find all suggestions that start with the typed prefix — combined with a </w:t>
      </w:r>
      <w:r>
        <w:rPr>
          <w:rFonts w:ascii="Arial" w:cs="Arial" w:eastAsia="Arial" w:hAnsi="Arial"/>
          <w:b/>
          <w:bCs/>
          <w:color w:val="1A1A1A"/>
          <w:sz w:val="22"/>
          <w:szCs w:val="22"/>
        </w:rPr>
        <w:t xml:space="preserve">ranking problem</w:t>
      </w:r>
      <w:r>
        <w:rPr>
          <w:rFonts w:ascii="Arial" w:cs="Arial" w:eastAsia="Arial" w:hAnsi="Arial"/>
          <w:color w:val="1A1A1A"/>
          <w:sz w:val="22"/>
          <w:szCs w:val="22"/>
        </w:rPr>
        <w:t xml:space="preserve"> — which suggestions are most likely to be what the user wants: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Why Autocomplete Is Challenging</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Extreme latency requirement: </w:t>
            </w:r>
            <w:r>
              <w:rPr>
                <w:rFonts w:ascii="Arial" w:cs="Arial" w:eastAsia="Arial" w:hAnsi="Arial"/>
                <w:color w:val="1A1A1A"/>
                <w:sz w:val="22"/>
                <w:szCs w:val="22"/>
              </w:rPr>
              <w:t xml:space="preserve">Autocomplete must respond in &lt; 50ms p99 — faster than a regular search query. Each keystroke triggers a new request. Users will notice latency above 100ms as a 'lag' that makes the experience feel broken. This rules out slow operations: no database full scans, no real-time index queries without caching.</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High query volume: </w:t>
            </w:r>
            <w:r>
              <w:rPr>
                <w:rFonts w:ascii="Arial" w:cs="Arial" w:eastAsia="Arial" w:hAnsi="Arial"/>
                <w:color w:val="1A1A1A"/>
                <w:sz w:val="22"/>
                <w:szCs w:val="22"/>
              </w:rPr>
              <w:t xml:space="preserve">A search box on a popular site generates 1 API call per keystroke per active user. At 1M concurrent users each typing 1 character/second, that is 1M requests/second just for autocomplete. The service must be extremely efficient.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Freshness: </w:t>
            </w:r>
            <w:r>
              <w:rPr>
                <w:rFonts w:ascii="Arial" w:cs="Arial" w:eastAsia="Arial" w:hAnsi="Arial"/>
                <w:color w:val="1A1A1A"/>
                <w:sz w:val="22"/>
                <w:szCs w:val="22"/>
              </w:rPr>
              <w:t xml:space="preserve">Trending queries ('NFT price', 'ChatGPT') should appear in autocomplete within minutes of trending. But rebuilding a large trie from scratch takes time. The data pipeline must balance freshness with serving stability.</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Personalisation: </w:t>
            </w:r>
            <w:r>
              <w:rPr>
                <w:rFonts w:ascii="Arial" w:cs="Arial" w:eastAsia="Arial" w:hAnsi="Arial"/>
                <w:color w:val="1A1A1A"/>
                <w:sz w:val="22"/>
                <w:szCs w:val="22"/>
              </w:rPr>
              <w:t xml:space="preserve">'sys' for a software engineer might suggest 'syscall' or 'system design'; for a medical professional it might suggest 'systemic lupus'. Personalised autocomplete requires mixing global popularity with user-specific history.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Data Sources for Autocomplete</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400"/>
        <w:gridCol w:w="2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Source</w:t>
            </w:r>
          </w:p>
        </w:tc>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provides</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Update frequency</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when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Search query logs</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Popular queries that real users have searched for</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Daily batch aggregation; top-N per prefix</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General-purpose search autocomplete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Product/entity catalog</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Products, people, places, movies — structured entities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Hourly or real-time (CDC from catalog DB)</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E-commerce product search; entity search</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Trending queries</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Queries with rising search volume in last hour/day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Near-real-time (every few minutes)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News, social media, trending topics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 personal history</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This specific user's past searches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Real-time (write on each search)</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Personalised suggestions (shown for known users only)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Trie (Prefix Tree)</w:t>
      </w:r>
    </w:p>
    <w:p>
      <w:pPr>
        <w:pStyle w:val="Heading2"/>
        <w:spacing w:after="140" w:before="320"/>
      </w:pPr>
      <w:r>
        <w:rPr>
          <w:rFonts w:ascii="Arial" w:cs="Arial" w:eastAsia="Arial" w:hAnsi="Arial"/>
          <w:b/>
          <w:bCs/>
          <w:color w:val="2E75B6"/>
          <w:sz w:val="28"/>
          <w:szCs w:val="28"/>
        </w:rPr>
        <w:t xml:space="preserve">2.1  Trie Structure</w:t>
      </w:r>
    </w:p>
    <w:p>
      <w:pPr>
        <w:spacing w:after="80" w:before="80"/>
      </w:pPr>
      <w:r>
        <w:rPr>
          <w:rFonts w:ascii="Arial" w:cs="Arial" w:eastAsia="Arial" w:hAnsi="Arial"/>
          <w:b/>
          <w:bCs/>
          <w:color w:val="1A1A1A"/>
          <w:sz w:val="22"/>
          <w:szCs w:val="22"/>
        </w:rPr>
        <w:t xml:space="preserve">A trie</w:t>
      </w:r>
      <w:r>
        <w:rPr>
          <w:rFonts w:ascii="Arial" w:cs="Arial" w:eastAsia="Arial" w:hAnsi="Arial"/>
          <w:color w:val="1A1A1A"/>
          <w:sz w:val="22"/>
          <w:szCs w:val="22"/>
        </w:rPr>
        <w:t xml:space="preserve"> (from re-</w:t>
      </w:r>
      <w:r>
        <w:rPr>
          <w:rFonts w:ascii="Arial" w:cs="Arial" w:eastAsia="Arial" w:hAnsi="Arial"/>
          <w:i/>
          <w:iCs/>
          <w:color w:val="444444"/>
          <w:sz w:val="22"/>
          <w:szCs w:val="22"/>
        </w:rPr>
        <w:t xml:space="preserve">trie</w:t>
      </w:r>
      <w:r>
        <w:rPr>
          <w:rFonts w:ascii="Arial" w:cs="Arial" w:eastAsia="Arial" w:hAnsi="Arial"/>
          <w:color w:val="1A1A1A"/>
          <w:sz w:val="22"/>
          <w:szCs w:val="22"/>
        </w:rPr>
        <w:t xml:space="preserve">-val) is a tree data structure where each path from the root to a node represents a prefix. Each node represents one character. Nodes are arranged so that all strings sharing a common prefix share the same initial path in the tree. This makes prefix lookups extremely efficient — to find all strings starting with 'sys', traverse from the root following s → y → s, then collect all strings reachable from that node: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Trie structure: example with query suggestions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QUERIES AND FREQUENCIES: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 design'        freq: 50,000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 design interview' freq: 40,000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'syscall'              freq: 8,000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'systems programming'  freq: 12,000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'search engine'        freq: 30,000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TRIE STRUCTURE (simplified):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h [end: 'search engine', freq:30000]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m [end: not a full query, internal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 ' → design [end, freq:50000]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 ' interview' [end, freq:40000]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s → programming [end, freq:12000]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c → all [end: 'syscall', freq:8000]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PREFIX LOOKUP: user types 'sys'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Traverse: root → s → y → 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Collect all nodes reachable from 'sys'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'system design' (50000), 'systems programming' (12000), 'syscall' (8000)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'system design interview' (40000)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Sort by frequency: system design &gt; system design interview &gt; systems programming &gt; syscall</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top-5</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Trie Optimisations</w:t>
      </w:r>
    </w:p>
    <w:p>
      <w:pPr>
        <w:pStyle w:val="Heading2"/>
        <w:spacing w:after="140" w:before="320"/>
      </w:pPr>
      <w:r>
        <w:rPr>
          <w:rFonts w:ascii="Arial" w:cs="Arial" w:eastAsia="Arial" w:hAnsi="Arial"/>
          <w:b/>
          <w:bCs/>
          <w:color w:val="2E75B6"/>
          <w:sz w:val="28"/>
          <w:szCs w:val="28"/>
        </w:rPr>
        <w:t xml:space="preserve">3.1  Pre-computing Top-K at Each Node</w:t>
      </w:r>
    </w:p>
    <w:p>
      <w:pPr>
        <w:spacing w:after="80" w:before="80"/>
      </w:pPr>
      <w:r>
        <w:rPr>
          <w:rFonts w:ascii="Arial" w:cs="Arial" w:eastAsia="Arial" w:hAnsi="Arial"/>
          <w:b/>
          <w:bCs/>
          <w:color w:val="1A1A1A"/>
          <w:sz w:val="22"/>
          <w:szCs w:val="22"/>
        </w:rPr>
        <w:t xml:space="preserve">The naive trie lookup</w:t>
      </w:r>
      <w:r>
        <w:rPr>
          <w:rFonts w:ascii="Arial" w:cs="Arial" w:eastAsia="Arial" w:hAnsi="Arial"/>
          <w:color w:val="1A1A1A"/>
          <w:sz w:val="22"/>
          <w:szCs w:val="22"/>
        </w:rPr>
        <w:t xml:space="preserve"> — traverse to the prefix node, then explore all reachable nodes to find the highest-scored suggestions — has time complexity proportional to the number of strings with that prefix. For a popular prefix like 'how', which might have millions of suggestions, this is far too slow for a sub-50ms requirement. The solution: </w:t>
      </w:r>
      <w:r>
        <w:rPr>
          <w:rFonts w:ascii="Arial" w:cs="Arial" w:eastAsia="Arial" w:hAnsi="Arial"/>
          <w:b/>
          <w:bCs/>
          <w:color w:val="1A1A1A"/>
          <w:sz w:val="22"/>
          <w:szCs w:val="22"/>
        </w:rPr>
        <w:t xml:space="preserve">pre-compute the top-K suggestions at every trie node</w:t>
      </w:r>
      <w:r>
        <w:rPr>
          <w:rFonts w:ascii="Arial" w:cs="Arial" w:eastAsia="Arial" w:hAnsi="Arial"/>
          <w:color w:val="1A1A1A"/>
          <w:sz w:val="22"/>
          <w:szCs w:val="22"/>
        </w:rPr>
        <w:t xml:space="preserve"> during index construction: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Pre-computed Top-K: How It Works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is pre-computed: </w:t>
            </w:r>
            <w:r>
              <w:rPr>
                <w:rFonts w:ascii="Arial" w:cs="Arial" w:eastAsia="Arial" w:hAnsi="Arial"/>
                <w:color w:val="1A1A1A"/>
                <w:sz w:val="22"/>
                <w:szCs w:val="22"/>
              </w:rPr>
              <w:t xml:space="preserve">During index build (offline), for every node in the trie, compute the top-K (e.g., K=10) completions that score highest among all strings reachable from that node. Store these top-K completions directly at the node.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Query time: </w:t>
            </w:r>
            <w:r>
              <w:rPr>
                <w:rFonts w:ascii="Arial" w:cs="Arial" w:eastAsia="Arial" w:hAnsi="Arial"/>
                <w:color w:val="1A1A1A"/>
                <w:sz w:val="22"/>
                <w:szCs w:val="22"/>
              </w:rPr>
              <w:t xml:space="preserve">Traverse from root to the prefix node — O(prefix_length) character comparisons. Read the pre-computed top-K list from the node. Done. O(1) retrieval after traversal, regardless of how many strings exist with that prefix.</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Storage trade-off: </w:t>
            </w:r>
            <w:r>
              <w:rPr>
                <w:rFonts w:ascii="Arial" w:cs="Arial" w:eastAsia="Arial" w:hAnsi="Arial"/>
                <w:color w:val="1A1A1A"/>
                <w:sz w:val="22"/>
                <w:szCs w:val="22"/>
              </w:rPr>
              <w:t xml:space="preserve">Every internal node now stores K completion strings. A trie with 10M unique queries and K=10 stores ~10-20× more data than a plain trie. For 10 million queries averaging 20 characters at 10 completions per node: ~2GB. Fits in RAM on a few servers.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Update strategy: </w:t>
            </w:r>
            <w:r>
              <w:rPr>
                <w:rFonts w:ascii="Arial" w:cs="Arial" w:eastAsia="Arial" w:hAnsi="Arial"/>
                <w:color w:val="1A1A1A"/>
                <w:sz w:val="22"/>
                <w:szCs w:val="22"/>
              </w:rPr>
              <w:t xml:space="preserve">When new queries are added or frequencies change, the top-K list at affected nodes must be recomputed. For a batch update: rebuild the entire trie. For incremental updates: update only the path from root to the changed leaf and recompute top-K upward.</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Pre-computed top-K: trie node structure and lookup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TRIE NODE STRUCTURE (with pre-computed top-K):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class TrieNode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children: Map&lt;char, TrieNode&gt;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isEndOfQuery: boolean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queryFrequency: int  // if this node is a complete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topK: List&lt;{query: string, score: int}&gt;  // pre-computed top-K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AT PREFIX 's':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topK: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query: 'system design',            score: 50000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query: 'system design interview',   score: 40000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query: 'search engine',             score: 30000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query: 'systems programming',       score: 12000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query: 'syscall',                   score: 8000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AT PREFIX 'sy':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topK: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query: 'system design',           score: 50000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query: 'system design interview', score: 40000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query: 'systems programming',     score: 12000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query: 'syscall',                 score: 8000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AT PREFIX 'sys':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topK: same as 'sy' (same set of completions)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Input: 'sys'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Traverse: root → s → y → s  [3 character comparisons]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node.topK                [O(1) memory read]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top-5 from pre-computed list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O(prefix_length) = O(3) operations → sub-millisecond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Trie Sharding</w:t>
      </w:r>
    </w:p>
    <w:p>
      <w:pPr>
        <w:spacing w:after="80" w:before="80"/>
      </w:pPr>
      <w:r>
        <w:rPr>
          <w:rFonts w:ascii="Arial" w:cs="Arial" w:eastAsia="Arial" w:hAnsi="Arial"/>
          <w:b/>
          <w:bCs/>
          <w:color w:val="1A1A1A"/>
          <w:sz w:val="22"/>
          <w:szCs w:val="22"/>
        </w:rPr>
        <w:t xml:space="preserve">A single trie for a large query corpus</w:t>
      </w:r>
      <w:r>
        <w:rPr>
          <w:rFonts w:ascii="Arial" w:cs="Arial" w:eastAsia="Arial" w:hAnsi="Arial"/>
          <w:color w:val="1A1A1A"/>
          <w:sz w:val="22"/>
          <w:szCs w:val="22"/>
        </w:rPr>
        <w:t xml:space="preserve"> may consume too much memory for one machine, or may not handle the query throughput with sufficient redundancy. Sharding distributes the trie across multiple servers by </w:t>
      </w:r>
      <w:r>
        <w:rPr>
          <w:rFonts w:ascii="Arial" w:cs="Arial" w:eastAsia="Arial" w:hAnsi="Arial"/>
          <w:b/>
          <w:bCs/>
          <w:color w:val="1A1A1A"/>
          <w:sz w:val="22"/>
          <w:szCs w:val="22"/>
        </w:rPr>
        <w:t xml:space="preserve">partitioning the prefix space</w:t>
      </w:r>
      <w:r>
        <w:rPr>
          <w:rFonts w:ascii="Arial" w:cs="Arial" w:eastAsia="Arial" w:hAnsi="Arial"/>
          <w:color w:val="1A1A1A"/>
          <w:sz w:val="22"/>
          <w:szCs w:val="22"/>
        </w:rPr>
        <w:t xml:space="preserve">. A common approach: shard by the first one or two characters of the prefix:</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Trie sharding: partition by prefix range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SHARDING STRATEGY: 2-node prefix sharding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1: prefixes starting with 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2: prefixes starting with n-z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TYPES 'sys':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First char = 's'; s is in a-m → route to Shard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1: traverse s → y → s → return pre-computed top-K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TYPES 'new':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First char = 'n'; n is in n-z → route to Shard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MORE GRANULARITY: 3-node prefix sharding (a-h / i-p / q-z)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consistent hashing on first two characters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REPLICATION WITHIN EACH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shard: 3 replicas (leader + 2 followers)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routing: read from any replica (round-robin)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Leader handles trie updates; replicates to followers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UNEVEN LOAD (hot 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'a-m' shard may be hit more often (English words start with common letters)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Monitor: request rate per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Mitigation: finer-grained sharding for high-traffic letters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add replicas to hot shards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LAYER ABOVE 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Redis/Memcached: cache top-K results per prefix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Popular prefixes ('how', 'what', 'system') are nearly static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hit rate &gt; 90% for popular prefixes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miss → forward to trie shard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Elasticsearch Completion Suggester</w:t>
      </w:r>
    </w:p>
    <w:p>
      <w:pPr>
        <w:pStyle w:val="Heading2"/>
        <w:spacing w:after="140" w:before="320"/>
      </w:pPr>
      <w:r>
        <w:rPr>
          <w:rFonts w:ascii="Arial" w:cs="Arial" w:eastAsia="Arial" w:hAnsi="Arial"/>
          <w:b/>
          <w:bCs/>
          <w:color w:val="2E75B6"/>
          <w:sz w:val="28"/>
          <w:szCs w:val="28"/>
        </w:rPr>
        <w:t xml:space="preserve">4.1  The Simpler Alternative to a Custom Trie</w:t>
      </w:r>
    </w:p>
    <w:p>
      <w:pPr>
        <w:spacing w:after="80" w:before="80"/>
      </w:pPr>
      <w:r>
        <w:rPr>
          <w:rFonts w:ascii="Arial" w:cs="Arial" w:eastAsia="Arial" w:hAnsi="Arial"/>
          <w:b/>
          <w:bCs/>
          <w:color w:val="1A1A1A"/>
          <w:sz w:val="22"/>
          <w:szCs w:val="22"/>
        </w:rPr>
        <w:t xml:space="preserve">Elasticsearch's completion suggester</w:t>
      </w:r>
      <w:r>
        <w:rPr>
          <w:rFonts w:ascii="Arial" w:cs="Arial" w:eastAsia="Arial" w:hAnsi="Arial"/>
          <w:color w:val="1A1A1A"/>
          <w:sz w:val="22"/>
          <w:szCs w:val="22"/>
        </w:rPr>
        <w:t xml:space="preserve"> provides autocomplete functionality without building a custom trie service. It uses an in-memory FST (Finite State Transducer — a more compressed version of a trie) that Elasticsearch builds and maintains as part of its index. This is the </w:t>
      </w:r>
      <w:r>
        <w:rPr>
          <w:rFonts w:ascii="Arial" w:cs="Arial" w:eastAsia="Arial" w:hAnsi="Arial"/>
          <w:b/>
          <w:bCs/>
          <w:color w:val="1A1A1A"/>
          <w:sz w:val="22"/>
          <w:szCs w:val="22"/>
        </w:rPr>
        <w:t xml:space="preserve">right choice for simpler use cases</w:t>
      </w:r>
      <w:r>
        <w:rPr>
          <w:rFonts w:ascii="Arial" w:cs="Arial" w:eastAsia="Arial" w:hAnsi="Arial"/>
          <w:color w:val="1A1A1A"/>
          <w:sz w:val="22"/>
          <w:szCs w:val="22"/>
        </w:rPr>
        <w:t xml:space="preserve"> where the query volume and latency requirements don't demand a dedicated autocomplete cluster: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Elasticsearch Completion Suggester: How It Works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Index-time setup: </w:t>
            </w:r>
            <w:r>
              <w:rPr>
                <w:rFonts w:ascii="Arial" w:cs="Arial" w:eastAsia="Arial" w:hAnsi="Arial"/>
                <w:color w:val="1A1A1A"/>
                <w:sz w:val="22"/>
                <w:szCs w:val="22"/>
              </w:rPr>
              <w:t xml:space="preserve">Map a completion field in the index. When documents are indexed, the completion field builds an in-memory FST optimised for prefix lookups.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Query-time usage: </w:t>
            </w:r>
            <w:r>
              <w:rPr>
                <w:rFonts w:ascii="Arial" w:cs="Arial" w:eastAsia="Arial" w:hAnsi="Arial"/>
                <w:color w:val="1A1A1A"/>
                <w:sz w:val="22"/>
                <w:szCs w:val="22"/>
              </w:rPr>
              <w:t xml:space="preserve">Send a suggest query with the prefix. Elasticsearch returns suggestions from the in-memory FST without touching the inverted index. Very fast because the FST is in RAM.</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Weighted suggestions: </w:t>
            </w:r>
            <w:r>
              <w:rPr>
                <w:rFonts w:ascii="Arial" w:cs="Arial" w:eastAsia="Arial" w:hAnsi="Arial"/>
                <w:color w:val="1A1A1A"/>
                <w:sz w:val="22"/>
                <w:szCs w:val="22"/>
              </w:rPr>
              <w:t xml:space="preserve">Each document can include a weight (the query frequency or ranking score). The suggester returns suggestions sorted by weight. Use to rank popular queries above obscure ones.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Context filters: </w:t>
            </w:r>
            <w:r>
              <w:rPr>
                <w:rFonts w:ascii="Arial" w:cs="Arial" w:eastAsia="Arial" w:hAnsi="Arial"/>
                <w:color w:val="1A1A1A"/>
                <w:sz w:val="22"/>
                <w:szCs w:val="22"/>
              </w:rPr>
              <w:t xml:space="preserve">Completion suggesters support context filters — e.g., only suggest queries for a specific category, geo-location, or user segment. Applied at query time without affecting other suggestions.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Elasticsearch completion suggester: setup and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 MAPPING: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PUT /autocomplete-suggestions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"mappings":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"properties":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"suggest":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"completion",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"analyzer": "simple"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"query_text": { "type": "text"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"frequency": { "type": "integer"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 A SUGGESTION: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/autocomplete-suggestions/_doc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"query_text": "system design interview",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"suggest":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"input": ["system design interview",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 design",    // also suggest shorter prefix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"weight": 40000               // frequency score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AUTOCOMPLETE QUERY (prefix = 'sys'):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/autocomplete-suggestions/_search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"suggest":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"query-suggest":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"prefix": "sys",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"completion":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"field": "suggest",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"size": 5                // return top-5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 5 suggestions ordered by weight (frequency)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~2-10ms for most prefix queries (in-memory FST)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Trie Service vs Elasticsearch Completion: When to Choose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Dimension</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Custom trie service</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Elasticsearch completion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Latency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Sub-millisecond (pure memory lookup)</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2-10ms (network + Elasticsearch overhead)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Throughput</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Extremely high (in-process)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but bounded by Elasticsearch cluster</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Personalisation</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 control: merge per-user history with global trie</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Limited: context filters, but no per-user trie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Freshness control</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Full control: update trie on demand</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Tied to Elasticsearch index update latency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Operational complexity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custom service to build, deploy, scale</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use existing Elasticsearch cluster</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 when</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100M+ QPS, &lt;5ms p99, full personalisation</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&lt;1M QPS, 50ms p99 acceptable, simpler ops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Autocomplete Ranking</w:t>
      </w:r>
    </w:p>
    <w:p>
      <w:pPr>
        <w:pStyle w:val="Heading2"/>
        <w:spacing w:after="140" w:before="320"/>
      </w:pPr>
      <w:r>
        <w:rPr>
          <w:rFonts w:ascii="Arial" w:cs="Arial" w:eastAsia="Arial" w:hAnsi="Arial"/>
          <w:b/>
          <w:bCs/>
          <w:color w:val="2E75B6"/>
          <w:sz w:val="28"/>
          <w:szCs w:val="28"/>
        </w:rPr>
        <w:t xml:space="preserve">5.1  Beyond Simple Frequency</w:t>
      </w:r>
    </w:p>
    <w:p>
      <w:pPr>
        <w:spacing w:after="80" w:before="80"/>
      </w:pPr>
      <w:r>
        <w:rPr>
          <w:rFonts w:ascii="Arial" w:cs="Arial" w:eastAsia="Arial" w:hAnsi="Arial"/>
          <w:b/>
          <w:bCs/>
          <w:color w:val="1A1A1A"/>
          <w:sz w:val="22"/>
          <w:szCs w:val="22"/>
        </w:rPr>
        <w:t xml:space="preserve">Simple frequency ranking</w:t>
      </w:r>
      <w:r>
        <w:rPr>
          <w:rFonts w:ascii="Arial" w:cs="Arial" w:eastAsia="Arial" w:hAnsi="Arial"/>
          <w:color w:val="1A1A1A"/>
          <w:sz w:val="22"/>
          <w:szCs w:val="22"/>
        </w:rPr>
        <w:t xml:space="preserve"> — suggest the most searched queries with the prefix — works for most cases but has significant failure modes. A query popular six months ago but now irrelevant ranks above currently trending queries. A query popular globally ranks above one that is perfect for this specific user. Good autocomplete ranking combines </w:t>
      </w:r>
      <w:r>
        <w:rPr>
          <w:rFonts w:ascii="Arial" w:cs="Arial" w:eastAsia="Arial" w:hAnsi="Arial"/>
          <w:b/>
          <w:bCs/>
          <w:color w:val="1A1A1A"/>
          <w:sz w:val="22"/>
          <w:szCs w:val="22"/>
        </w:rPr>
        <w:t xml:space="preserve">multiple signals</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Autocomplete ranking: multi-signal scoring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RANKING FORMULA: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score = frequency_weight × normalised_frequency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recency_weight × recency_score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trending_weight × trending_boost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personal_weight × personal_score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SIGNAL 1: FREQUENCY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normalised_frequency = log(query_count + 1) / log(max_query_count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 design': 50,000 searches → score: log(50001)/log(100001) ≈ 0.94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 design interview': 40,000 searches → ≈ 0.93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'syscall': 8,000 searches → ≈ 0.83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Log normalisation: prevents very popular queries from dominating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SIGNAL 2: RECENCY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Decay old queries: score × exp(-λ × days_since_last_search)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λ = 0.01 (slow decay for evergreen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λ = 0.1  (fast decay for trending topics)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'ChatGPT' searched heavily last week, quiet for a month: score decays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SIGNAL 3: TRENDING BOOST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trending_score = recent_count / historical_average_count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ratio &gt; 2.0: query is trending → apply multiplicative boost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'NFT price' normally 1000/day, today 10,000/day → trending ratio = 10 → boost!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SIGNAL 4: PERSONALISATION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typed 'sys' before and selected 'syscall':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personal_score('syscall') = high (user history match)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'syscall' ranked higher for this user than for general population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PRACTICAL: SEPARATE GLOBAL AND PERSONAL RANKINGS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Global trie: precomputed, cached, serves cold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Personal re-ranking: thin layer on top of global results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Merge: take top-20 from global, re-rank with personalisation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top-5 final suggestions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Serving at p99 &lt; 50ms</w:t>
      </w:r>
    </w:p>
    <w:p>
      <w:pPr>
        <w:pStyle w:val="Heading2"/>
        <w:spacing w:after="140" w:before="320"/>
      </w:pPr>
      <w:r>
        <w:rPr>
          <w:rFonts w:ascii="Arial" w:cs="Arial" w:eastAsia="Arial" w:hAnsi="Arial"/>
          <w:b/>
          <w:bCs/>
          <w:color w:val="2E75B6"/>
          <w:sz w:val="28"/>
          <w:szCs w:val="28"/>
        </w:rPr>
        <w:t xml:space="preserve">6.1  The Serving Architecture</w:t>
      </w:r>
    </w:p>
    <w:p>
      <w:pPr>
        <w:spacing w:after="80" w:before="80"/>
      </w:pPr>
      <w:r>
        <w:rPr>
          <w:rFonts w:ascii="Arial" w:cs="Arial" w:eastAsia="Arial" w:hAnsi="Arial"/>
          <w:b/>
          <w:bCs/>
          <w:color w:val="1A1A1A"/>
          <w:sz w:val="22"/>
          <w:szCs w:val="22"/>
        </w:rPr>
        <w:t xml:space="preserve">Autocomplete must serve</w:t>
      </w:r>
      <w:r>
        <w:rPr>
          <w:rFonts w:ascii="Arial" w:cs="Arial" w:eastAsia="Arial" w:hAnsi="Arial"/>
          <w:color w:val="1A1A1A"/>
          <w:sz w:val="22"/>
          <w:szCs w:val="22"/>
        </w:rPr>
        <w:t xml:space="preserve"> at p99 &lt; 50ms across millions of concurrent users. This requires multiple layers of optimisation: caching popular prefixes, client-side debouncing to reduce request volume, and a serving architecture that puts latency-critical data close to the user: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Serving Optimisations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Aggressive caching: </w:t>
            </w:r>
            <w:r>
              <w:rPr>
                <w:rFonts w:ascii="Arial" w:cs="Arial" w:eastAsia="Arial" w:hAnsi="Arial"/>
                <w:color w:val="1A1A1A"/>
                <w:sz w:val="22"/>
                <w:szCs w:val="22"/>
              </w:rPr>
              <w:t xml:space="preserve">The most important optimisation. A small number of prefixes ('how', 'what', 'who', 'the', 'a') account for a large fraction of all autocomplete requests. Cache their top-K results in a distributed cache (Redis, Memcached) close to the autocomplete service. Cache hit rate for popular prefixes is typically &gt; 90%.</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Client-side debouncing: </w:t>
            </w:r>
            <w:r>
              <w:rPr>
                <w:rFonts w:ascii="Arial" w:cs="Arial" w:eastAsia="Arial" w:hAnsi="Arial"/>
                <w:color w:val="1A1A1A"/>
                <w:sz w:val="22"/>
                <w:szCs w:val="22"/>
              </w:rPr>
              <w:t xml:space="preserve">Do not send a request on every keystroke. Wait 100-200ms after the user stops typing before sending the request. A user who types 'sys' in rapid succession sends only one request for 'sys', not three (one for 's', one for 'sy', one for 'sys'). Reduces request volume by ~5-10×.</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Client-side caching: </w:t>
            </w:r>
            <w:r>
              <w:rPr>
                <w:rFonts w:ascii="Arial" w:cs="Arial" w:eastAsia="Arial" w:hAnsi="Arial"/>
                <w:color w:val="1A1A1A"/>
                <w:sz w:val="22"/>
                <w:szCs w:val="22"/>
              </w:rPr>
              <w:t xml:space="preserve">Cache responses client-side (browser memory, mobile app cache). If the user typed 'sys' before and then re-types 'sys', return the cached result without a network request. Most users repeat common prefixes.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Geographical distribution: </w:t>
            </w:r>
            <w:r>
              <w:rPr>
                <w:rFonts w:ascii="Arial" w:cs="Arial" w:eastAsia="Arial" w:hAnsi="Arial"/>
                <w:color w:val="1A1A1A"/>
                <w:sz w:val="22"/>
                <w:szCs w:val="22"/>
              </w:rPr>
              <w:t xml:space="preserve">Deploy autocomplete nodes in multiple regions. Route each user to the nearest region. Most of the 50ms budget is network latency — placing the service 10ms away instead of 100ms away saves 90ms.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Autocomplete serving architecture: request 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TYPES 's' (first keystroke):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start debounce timer (150ms)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TYPES 'sy' (second keystroke, 80ms later):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reset debounce timer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TYPES 'sys' (third keystroke, 60ms later):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reset debounce timer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TIMER FIRES (150ms after last keystroke):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check local cache for 'sys'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HIT: return cached suggestions instantly (0ms)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MISS: send request to autocomplete 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AUTOCOMPLETE API (edge node, &lt;10ms away):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Check distributed cache (Redis): key = 'sys'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HIT (&gt;90% of popular prefixes): return cached result (1ms)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MISS: continue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Check personalisation cache: key = 'user_id:sys'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HIT: merge with global result → return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MISS: use global result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Query trie shard (or Elasticsearch):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 to Shard 1 (prefix 's' → a-m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Trie lookup: root→s→y→s → read pre-computed top-K (&lt; 1ms)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top-10 suggestions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Personalisation re-ranking (user history lookup):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Fetch user's recent queries from Redis: &lt; 1ms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Re-rank: boost queries matching user history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Cache result: SET 'sys' = suggestions, TTL=60s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6. Return to 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~5-15ms server-side + ~5-20ms network = &lt; 35ms total</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p99: &lt; 50ms ← meets requirement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Autocomplete Quick Reference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9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Component</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Purpose</w:t>
            </w:r>
          </w:p>
        </w:tc>
        <w:tc>
          <w:tcPr>
            <w:tcW w:type="dxa" w:w="4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design choice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Trie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O(prefix_length) prefix lookup</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Pre-compute top-K at every node; shard by prefix range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Completion suggester</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Elasticsearch alternative to custom trie</w:t>
            </w:r>
          </w:p>
        </w:tc>
        <w:tc>
          <w:tcPr>
            <w:tcW w:type="dxa" w:w="4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FST in-memory; context filters; lower ops complexity</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Pre-computed top-K</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Avoid O(subtree) traversal at query time</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Stored at each node; rebuilt on batch update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Trie sharding</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Distribute load beyond one machine</w:t>
            </w:r>
          </w:p>
        </w:tc>
        <w:tc>
          <w:tcPr>
            <w:tcW w:type="dxa" w:w="4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Shard by first character or first 2 characters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Autocomplete ranking</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Score beyond simple frequency</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Frequency + recency decay + trending boost + personalisation</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Caching</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90%+ cache hit rate for popular prefixes</w:t>
            </w:r>
          </w:p>
        </w:tc>
        <w:tc>
          <w:tcPr>
            <w:tcW w:type="dxa" w:w="4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in front of trie; TTL = 60-300s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Debouncing</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Reduce request volume 5-10×</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150ms client-side debounce; send only after pause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Autocomplete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4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Trie = prefix tree for O(prefix_length) lookups: </w:t>
            </w:r>
            <w:r>
              <w:rPr>
                <w:rFonts w:ascii="Arial" w:cs="Arial" w:eastAsia="Arial" w:hAnsi="Arial"/>
                <w:color w:val="1A1A1A"/>
                <w:sz w:val="22"/>
                <w:szCs w:val="22"/>
              </w:rPr>
              <w:t xml:space="preserve">Each node = one character. Paths from root = prefixes. Pre-compute top-K completions at every node. Query: traverse O(L) characters, read top-K list. Sub-millisecond per lookup.</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Pre-compute top-K to avoid subtree traversal: </w:t>
            </w:r>
            <w:r>
              <w:rPr>
                <w:rFonts w:ascii="Arial" w:cs="Arial" w:eastAsia="Arial" w:hAnsi="Arial"/>
                <w:color w:val="1A1A1A"/>
                <w:sz w:val="22"/>
                <w:szCs w:val="22"/>
              </w:rPr>
              <w:t xml:space="preserve">'how' has millions of completions. Naively: O(subtree size). With pre-computed top-K: O(1) after traversal. Built offline; stored at every internal node.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Shard by prefix range: </w:t>
            </w:r>
            <w:r>
              <w:rPr>
                <w:rFonts w:ascii="Arial" w:cs="Arial" w:eastAsia="Arial" w:hAnsi="Arial"/>
                <w:color w:val="1A1A1A"/>
                <w:sz w:val="22"/>
                <w:szCs w:val="22"/>
              </w:rPr>
              <w:t xml:space="preserve">a-m on Shard 1, n-z on Shard 2. Route by first character. Add replicas for hot shards. Cache above trie to avoid hitting shards for popular prefixes.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Elasticsearch completion suggester for simpler needs: </w:t>
            </w:r>
            <w:r>
              <w:rPr>
                <w:rFonts w:ascii="Arial" w:cs="Arial" w:eastAsia="Arial" w:hAnsi="Arial"/>
                <w:color w:val="1A1A1A"/>
                <w:sz w:val="22"/>
                <w:szCs w:val="22"/>
              </w:rPr>
              <w:t xml:space="preserve">In-memory FST. 2-10ms. Weighted suggestions. Context filters for segmentation. Lower ops cost. Choose when &lt;1M QPS and 50ms p99 is acceptable.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Ranking: frequency + recency + trending + personalisation: </w:t>
            </w:r>
            <w:r>
              <w:rPr>
                <w:rFonts w:ascii="Arial" w:cs="Arial" w:eastAsia="Arial" w:hAnsi="Arial"/>
                <w:color w:val="1A1A1A"/>
                <w:sz w:val="22"/>
                <w:szCs w:val="22"/>
              </w:rPr>
              <w:t xml:space="preserve">Log-normalised frequency. Exponential decay for recency. Trending ratio boost (recent/historical). Personal history re-ranking on top-20 global results.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Serving at p99 &lt; 50ms: </w:t>
            </w:r>
            <w:r>
              <w:rPr>
                <w:rFonts w:ascii="Arial" w:cs="Arial" w:eastAsia="Arial" w:hAnsi="Arial"/>
                <w:color w:val="1A1A1A"/>
                <w:sz w:val="22"/>
                <w:szCs w:val="22"/>
              </w:rPr>
              <w:t xml:space="preserve">Aggressive caching (Redis, TTL 60-300s, &gt;90% hit rate). Client debounce 150ms (5-10× QPS reduction). Client-side cache. Geo-distributed nodes. Total budget: ~15ms compute + ~20ms network.</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would you design an autocomplete system for a search engine that needs to handle 10 million users?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 autocomplete system for 10 million users must satisfy three core requirements: extremely low latency (p99 &lt; 50ms), high throughput (potentially millions of requests per second given keystroke-level queries), and freshness (trending queries should appear within minutes). The data foundation is a corpus of popular queries collected from search logs. Aggregate query counts daily, recording how often each query was issued. Weight recent queries more heavily than older ones to handle trending queries. The core data structure is a trie (prefix tree) with pre-computed top-K completions at every node. Each trie node represents one character; the path from root to any node spells a prefix. For every internal node, precompute the top-K (K=10 or 20) completions ranked by a composite score: the log of frequency × recency decay × trending boost. At query time, traversing the trie from root to the prefix node takes O(prefix_length) character comparisons — typically 2-8 operations. Reading the pre-computed top-K list from that node is O(1). The entire lookup completes in under one millisecond, well within the latency budget. At scale, the trie is distributed across multiple shards partitioned by the first one or two characters of the prefix (a-m on shard 1, n-z on shard 2). Each shard is replicated for availability and read throughput. A Redis cache layer in front of the trie serves the most popular prefixes ('how', 'what', 'the', 'system') from memory, achieving greater than 90% cache hit rate and reducing load on the trie shards. On the client side, the application waits 100-200ms after the last keystroke before sending a request (debouncing), which reduces request volume by 5-10× without noticeably degrading the experience. The client also caches responses locally, so re-typing a previously searched prefix requires no network request. Personalisation is implemented as a thin re-ranking layer: fetch global top-20 suggestions from the trie, then re-rank using the user's search history stored in Redis (boosting completions matching the user's past queries). The top-5 final results are returned after personalisation. For freshness, the trie is rebuilt or incrementally updated daily from the prior day's query logs. For trending queries, a parallel trending detection pipeline aggregates query counts over the last hour and applies a trending boost multiplier when the query count is significantly above its historical average. The trie for trending queries is updated every 10-15 minutes. Geographically, autocomplete nodes are deployed in multiple regions, routing each user to the nearest node. This reduces the network component of latency from 50-100ms (cross-continent) to 5-20ms (regional).</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a trie-based autocomplete and using Elasticsearch's completion suggester?</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Both trie-based autocomplete and Elasticsearch's completion suggester solve the same prefix-matching problem but make different trade-offs between complexity, performance, and flexibility. A custom trie service is a purpose-built, highly optimised data structure stored entirely in RAM. Each node in the trie represents one character; traversing from root to a prefix node requires only as many comparisons as the prefix length. With pre-computed top-K results stored at every node, query time is O(prefix_length) followed by an O(1) list read — sub-millisecond latency. The trie can be sharded by prefix range across many machines for both scale and redundancy. The service can be fully customised: multi-signal ranking (frequency, recency, trending, personalisation), arbitrary context filtering, per-user personalised tries or personalised re-ranking. The trade-off is operational complexity — you are building, deploying, and maintaining a custom distributed service. Elasticsearch's completion suggester uses a similar underlying structure (an FST, which is a more compressed form of a trie) but is embedded within the Elasticsearch cluster. The FST is held in memory and serves prefix queries directly without going through the inverted index. Indexed documents include a completion field with one or more input strings and a weight (ranking score). A suggest query returns the highest-weighted completions matching the prefix. Performance is good: 2-10ms for most queries. Elasticsearch provides built-in context filtering (restrict suggestions to a specific category, language, or user type) but does not support per-user personalisation natively. The primary advantage is simplicity: if you already run Elasticsearch for search, adding autocomplete requires only adding a completion field to an existing index — no new service to build. Choose a custom trie when: you need sub-5ms latency at very high QPS, you need full personalisation, you need fine-grained control over ranking and data pipelines. Choose Elasticsearch completion when: you have modest traffic (under 1M QPS), 50ms latency is acceptable, you already operate Elasticsearch, and operational simplicity outweighs the performance difference.</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Search &amp; Ranking Module 4: Autocomplete &amp; Typeahead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Search &amp; Ranking Module 4 — Autocomplete &amp; Typeahead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SEARCH &amp; RANKING MODULE 4: Autocomplete &amp; Typeahead</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2026-04-12T17:56:10.028Z</dcterms:created>
  <dcterms:modified xsi:type="dcterms:W3CDTF">2026-04-12T17:56:10.029Z</dcterms:modified>
</cp:coreProperties>
</file>

<file path=docProps/custom.xml><?xml version="1.0" encoding="utf-8"?>
<Properties xmlns="http://schemas.openxmlformats.org/officeDocument/2006/custom-properties" xmlns:vt="http://schemas.openxmlformats.org/officeDocument/2006/docPropsVTypes"/>
</file>