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2"/>
          <w:szCs w:val="52"/>
        </w:rPr>
        <w:t xml:space="preserve">DevOps &amp; Deployment</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9 — Shipping Code Safely on AWS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CodeCommit — Managed Git Hosting</w:t>
      </w:r>
    </w:p>
    <w:p>
      <w:pPr>
        <w:spacing w:after="80"/>
        <w:jc w:val="center"/>
      </w:pPr>
      <w:r>
        <w:rPr>
          <w:color w:val="404040"/>
          <w:sz w:val="24"/>
          <w:szCs w:val="24"/>
        </w:rPr>
        <w:t xml:space="preserve">• CodeBuild — Managed Build Service</w:t>
      </w:r>
    </w:p>
    <w:p>
      <w:pPr>
        <w:spacing w:after="80"/>
        <w:jc w:val="center"/>
      </w:pPr>
      <w:r>
        <w:rPr>
          <w:color w:val="404040"/>
          <w:sz w:val="24"/>
          <w:szCs w:val="24"/>
        </w:rPr>
        <w:t xml:space="preserve">• CodeDeploy — Deployment Automation</w:t>
      </w:r>
    </w:p>
    <w:p>
      <w:pPr>
        <w:spacing w:after="80"/>
        <w:jc w:val="center"/>
      </w:pPr>
      <w:r>
        <w:rPr>
          <w:color w:val="404040"/>
          <w:sz w:val="24"/>
          <w:szCs w:val="24"/>
        </w:rPr>
        <w:t xml:space="preserve">• CodePipeline — CI/CD Orchestration</w:t>
      </w:r>
    </w:p>
    <w:p>
      <w:pPr>
        <w:spacing w:after="80"/>
        <w:jc w:val="center"/>
      </w:pPr>
      <w:r>
        <w:rPr>
          <w:color w:val="404040"/>
          <w:sz w:val="24"/>
          <w:szCs w:val="24"/>
        </w:rPr>
        <w:t xml:space="preserve">• CloudFormation — Native IaC</w:t>
      </w:r>
    </w:p>
    <w:p>
      <w:pPr>
        <w:spacing w:after="80"/>
        <w:jc w:val="center"/>
      </w:pPr>
      <w:r>
        <w:rPr>
          <w:color w:val="404040"/>
          <w:sz w:val="24"/>
          <w:szCs w:val="24"/>
        </w:rPr>
        <w:t xml:space="preserve">• CDK — Infrastructure as Real Code</w:t>
      </w:r>
    </w:p>
    <w:p>
      <w:pPr>
        <w:spacing w:after="80"/>
        <w:jc w:val="center"/>
      </w:pPr>
      <w:r>
        <w:rPr>
          <w:color w:val="404040"/>
          <w:sz w:val="24"/>
          <w:szCs w:val="24"/>
        </w:rPr>
        <w:t xml:space="preserve">• Elastic Beanstalk — PaaS</w:t>
      </w:r>
    </w:p>
    <w:p>
      <w:pPr>
        <w:spacing w:after="80"/>
        <w:jc w:val="center"/>
      </w:pPr>
      <w:r>
        <w:rPr>
          <w:color w:val="404040"/>
          <w:sz w:val="24"/>
          <w:szCs w:val="24"/>
        </w:rPr>
        <w:t xml:space="preserve">• AWS Amplify — Full-Stack Frontend Platform</w:t>
      </w:r>
    </w:p>
    <w:p>
      <w:pPr>
        <w:pStyle w:val="Heading1"/>
        <w:pageBreakBefore/>
      </w:pPr>
      <w:r>
        <w:t xml:space="preserve">Table of Contents</w:t>
      </w:r>
    </w:p>
    <w:p>
      <w:pPr>
        <w:spacing w:after="100" w:line="320"/>
      </w:pPr>
      <w:r>
        <w:rPr>
          <w:sz w:val="24"/>
          <w:szCs w:val="24"/>
        </w:rPr>
        <w:t xml:space="preserve">Introduction: From Commit to Production</w:t>
      </w:r>
    </w:p>
    <w:p>
      <w:pPr>
        <w:spacing w:after="100" w:line="320"/>
      </w:pPr>
      <w:r>
        <w:rPr>
          <w:sz w:val="24"/>
          <w:szCs w:val="24"/>
        </w:rPr>
        <w:t xml:space="preserve">1. AWS CodeCommit — Managed Git</w:t>
      </w:r>
    </w:p>
    <w:p>
      <w:pPr>
        <w:spacing w:after="100" w:line="320"/>
      </w:pPr>
      <w:r>
        <w:rPr>
          <w:sz w:val="24"/>
          <w:szCs w:val="24"/>
        </w:rPr>
        <w:t xml:space="preserve">2. AWS CodeBuild — Build Service</w:t>
      </w:r>
    </w:p>
    <w:p>
      <w:pPr>
        <w:spacing w:after="100" w:line="320"/>
      </w:pPr>
      <w:r>
        <w:rPr>
          <w:sz w:val="24"/>
          <w:szCs w:val="24"/>
        </w:rPr>
        <w:t xml:space="preserve">3. AWS CodeDeploy — Deployment Automation</w:t>
      </w:r>
    </w:p>
    <w:p>
      <w:pPr>
        <w:spacing w:after="100" w:line="320"/>
      </w:pPr>
      <w:r>
        <w:rPr>
          <w:sz w:val="24"/>
          <w:szCs w:val="24"/>
        </w:rPr>
        <w:t xml:space="preserve">4. AWS CodePipeline — CI/CD Orchestration</w:t>
      </w:r>
    </w:p>
    <w:p>
      <w:pPr>
        <w:spacing w:after="100" w:line="320"/>
      </w:pPr>
      <w:r>
        <w:rPr>
          <w:sz w:val="24"/>
          <w:szCs w:val="24"/>
        </w:rPr>
        <w:t xml:space="preserve">5. AWS CloudFormation — Native IaC</w:t>
      </w:r>
    </w:p>
    <w:p>
      <w:pPr>
        <w:spacing w:after="100" w:line="320"/>
      </w:pPr>
      <w:r>
        <w:rPr>
          <w:sz w:val="24"/>
          <w:szCs w:val="24"/>
        </w:rPr>
        <w:t xml:space="preserve">6. AWS CDK — Cloud Development Kit</w:t>
      </w:r>
    </w:p>
    <w:p>
      <w:pPr>
        <w:spacing w:after="100" w:line="320"/>
      </w:pPr>
      <w:r>
        <w:rPr>
          <w:sz w:val="24"/>
          <w:szCs w:val="24"/>
        </w:rPr>
        <w:t xml:space="preserve">7. AWS Elastic Beanstalk — PaaS</w:t>
      </w:r>
    </w:p>
    <w:p>
      <w:pPr>
        <w:spacing w:after="100" w:line="320"/>
      </w:pPr>
      <w:r>
        <w:rPr>
          <w:sz w:val="24"/>
          <w:szCs w:val="24"/>
        </w:rPr>
        <w:t xml:space="preserve">8. AWS Amplify — Full-Stack Frontend Platform</w:t>
      </w:r>
    </w:p>
    <w:p>
      <w:pPr>
        <w:spacing w:after="100" w:line="320"/>
      </w:pPr>
      <w:r>
        <w:rPr>
          <w:sz w:val="24"/>
          <w:szCs w:val="24"/>
        </w:rPr>
        <w:t xml:space="preserve">Comparison, Decision Guide &amp; Study Checklist</w:t>
      </w:r>
    </w:p>
    <w:p>
      <w:pPr>
        <w:pStyle w:val="Heading1"/>
        <w:pageBreakBefore/>
      </w:pPr>
      <w:r>
        <w:t xml:space="preserve">Introduction: From Commit to Production</w:t>
      </w:r>
    </w:p>
    <w:p>
      <w:pPr>
        <w:pStyle w:val="Heading2"/>
      </w:pPr>
      <w:r>
        <w:t xml:space="preserve">What "DevOps" Means in Practice</w:t>
      </w:r>
    </w:p>
    <w:p>
      <w:pPr>
        <w:spacing w:after="160" w:line="320"/>
        <w:jc w:val="both"/>
      </w:pPr>
      <w:r>
        <w:t xml:space="preserve">DevOps is a cultural and technical movement centered on shortening the distance between writing code and running it in production — safely, reliably, and repeatedly. In practice this means automating every step from a developer's Git push through build, test, security scan, artifact publication, and deployment to staging and production environments. It also means treating infrastructure itself as code: version-controlled templates describing every VPC, security group, IAM role, and database, applied identically across environments. AWS offers a full suite of DevOps services covering every step of this pipeline.</w:t>
      </w:r>
    </w:p>
    <w:p>
      <w:pPr>
        <w:pStyle w:val="Heading2"/>
      </w:pPr>
      <w:r>
        <w:t xml:space="preserve">The Two Parallel Tracks</w:t>
      </w:r>
    </w:p>
    <w:p>
      <w:pPr>
        <w:spacing w:after="160" w:line="320"/>
        <w:jc w:val="both"/>
      </w:pPr>
      <w:r>
        <w:t xml:space="preserve">This module covers two distinct-but-intertwined parts of the AWS DevOps story:</w:t>
      </w:r>
    </w:p>
    <w:p>
      <w:pPr>
        <w:pStyle w:val="ListParagraph"/>
        <w:numPr>
          <w:ilvl w:val="0"/>
          <w:numId w:val="2"/>
        </w:numPr>
        <w:spacing w:after="80" w:line="300"/>
      </w:pPr>
      <w:r>
        <w:rPr>
          <w:b/>
          <w:bCs/>
        </w:rPr>
        <w:t xml:space="preserve">CI/CD pipeline services (Code*): </w:t>
      </w:r>
      <w:r>
        <w:t xml:space="preserve">CodeCommit (source), CodeBuild (build), CodeDeploy (deploy), CodePipeline (orchestration). These move your code from Git through build, test, and deployment automatically.</w:t>
      </w:r>
    </w:p>
    <w:p>
      <w:pPr>
        <w:pStyle w:val="ListParagraph"/>
        <w:numPr>
          <w:ilvl w:val="0"/>
          <w:numId w:val="2"/>
        </w:numPr>
        <w:spacing w:after="80" w:line="300"/>
      </w:pPr>
      <w:r>
        <w:rPr>
          <w:b/>
          <w:bCs/>
        </w:rPr>
        <w:t xml:space="preserve">Infrastructure-as-Code (IaC): </w:t>
      </w:r>
      <w:r>
        <w:t xml:space="preserve">CloudFormation and CDK. These describe your AWS resources declaratively so you can create, update, and destroy entire environments reproducibly.</w:t>
      </w:r>
    </w:p>
    <w:p>
      <w:pPr>
        <w:spacing w:after="160" w:line="320"/>
        <w:jc w:val="both"/>
      </w:pPr>
      <w:r>
        <w:t xml:space="preserve">The two tracks combine: a modern pipeline builds your application code AND applies IaC changes in lockstep, so every release deploys new application bits on top of any infrastructure changes atomically.</w:t>
      </w:r>
    </w:p>
    <w:p>
      <w:pPr>
        <w:pStyle w:val="Heading2"/>
      </w:pPr>
      <w:r>
        <w:t xml:space="preserve">The Industry Reality Check</w:t>
      </w:r>
    </w:p>
    <w:p>
      <w:pPr>
        <w:spacing w:after="160" w:line="320"/>
        <w:jc w:val="both"/>
      </w:pPr>
      <w:r>
        <w:t xml:space="preserve">Before diving in, a candid word about the AWS DevOps landscape: while AWS provides a complete set of native services, the industry has largely converged around third-party tools for many parts of the pipeline. GitHub (not CodeCommit) is where 90%+ of code lives. GitHub Actions, GitLab CI, and CircleCI often handle CI/CD instead of CodePipeline. HashiCorp Terraform competes with (and in many shops beats) CloudFormation for IaC. This doesn't make the AWS-native tools wrong — they integrate deeply with AWS IAM and work well — but you'll encounter organizations using every combination. Learn what each does and why, so you can operate effectively in any setup.</w:t>
      </w:r>
    </w:p>
    <w:p>
      <w:pPr>
        <w:pBdr>
          <w:top w:val="single" w:color="E6B800" w:sz="8" w:space="4"/>
          <w:bottom w:val="single" w:color="E6B800" w:sz="8" w:space="4"/>
        </w:pBdr>
        <w:shd w:fill="FFF8DC" w:val="clear"/>
        <w:spacing w:after="160" w:before="120" w:line="300"/>
      </w:pPr>
      <w:r>
        <w:rPr>
          <w:b/>
          <w:bCs/>
          <w:color w:val="8B6914"/>
        </w:rPr>
        <w:t xml:space="preserve">A Useful Mental Model: </w:t>
      </w:r>
      <w:r>
        <w:t xml:space="preserve">Think of CodeCommit/Build/Deploy/Pipeline as AWS's answers to GitHub / Jenkins / Spinnaker / Argo CD. Functionally equivalent, deeply AWS-integrated, often simpler to run if you're already all-in on AWS. CloudFormation/CDK are AWS's answers to Terraform/Pulumi for IaC. Beanstalk and Amplify are higher-level PaaS-style products that bundle many of these pieces together for specific workload types.</w:t>
      </w:r>
    </w:p>
    <w:p>
      <w:pPr>
        <w:pStyle w:val="Heading1"/>
        <w:pageBreakBefore/>
      </w:pPr>
      <w:r>
        <w:t xml:space="preserve">1. AWS CodeCommit — Managed Git</w:t>
      </w:r>
    </w:p>
    <w:p>
      <w:pPr>
        <w:pStyle w:val="Heading2"/>
      </w:pPr>
      <w:r>
        <w:t xml:space="preserve">1.1 Definition</w:t>
      </w:r>
    </w:p>
    <w:p>
      <w:pPr>
        <w:spacing w:after="160" w:line="320"/>
        <w:jc w:val="both"/>
      </w:pPr>
      <w:r>
        <w:rPr>
          <w:b/>
          <w:bCs/>
        </w:rPr>
        <w:t xml:space="preserve">AWS CodeCommit </w:t>
      </w:r>
      <w:r>
        <w:t xml:space="preserve">is a fully-managed Git repository hosting service. It works like any standard Git remote — clone, push, pull, branch, merge — but is hosted inside your AWS account, integrates natively with IAM for authentication and authorization, encrypts repositories at rest via KMS, and lives behind your VPC's security controls if needed. It's a direct conceptual analog to GitHub, GitLab, or Bitbucket.</w:t>
      </w:r>
    </w:p>
    <w:p>
      <w:pPr>
        <w:pStyle w:val="Heading2"/>
      </w:pPr>
      <w:r>
        <w:t xml:space="preserve">1.2 Key Features</w:t>
      </w:r>
    </w:p>
    <w:p>
      <w:pPr>
        <w:pStyle w:val="ListParagraph"/>
        <w:numPr>
          <w:ilvl w:val="0"/>
          <w:numId w:val="2"/>
        </w:numPr>
        <w:spacing w:after="80" w:line="300"/>
      </w:pPr>
      <w:r>
        <w:rPr>
          <w:b/>
          <w:bCs/>
        </w:rPr>
        <w:t xml:space="preserve">IAM-based access control: </w:t>
      </w:r>
      <w:r>
        <w:t xml:space="preserve">grant repository permissions via IAM policies, not separate username/password.</w:t>
      </w:r>
    </w:p>
    <w:p>
      <w:pPr>
        <w:pStyle w:val="ListParagraph"/>
        <w:numPr>
          <w:ilvl w:val="0"/>
          <w:numId w:val="2"/>
        </w:numPr>
        <w:spacing w:after="80" w:line="300"/>
      </w:pPr>
      <w:r>
        <w:rPr>
          <w:b/>
          <w:bCs/>
        </w:rPr>
        <w:t xml:space="preserve">HTTPS and SSH access: </w:t>
      </w:r>
      <w:r>
        <w:t xml:space="preserve">using IAM credentials (HTTPS) or uploaded SSH public keys.</w:t>
      </w:r>
    </w:p>
    <w:p>
      <w:pPr>
        <w:pStyle w:val="ListParagraph"/>
        <w:numPr>
          <w:ilvl w:val="0"/>
          <w:numId w:val="2"/>
        </w:numPr>
        <w:spacing w:after="80" w:line="300"/>
      </w:pPr>
      <w:r>
        <w:rPr>
          <w:b/>
          <w:bCs/>
        </w:rPr>
        <w:t xml:space="preserve">Encrypted at rest with KMS, </w:t>
      </w:r>
      <w:r>
        <w:t xml:space="preserve">in transit with TLS.</w:t>
      </w:r>
    </w:p>
    <w:p>
      <w:pPr>
        <w:pStyle w:val="ListParagraph"/>
        <w:numPr>
          <w:ilvl w:val="0"/>
          <w:numId w:val="2"/>
        </w:numPr>
        <w:spacing w:after="80" w:line="300"/>
      </w:pPr>
      <w:r>
        <w:rPr>
          <w:b/>
          <w:bCs/>
        </w:rPr>
        <w:t xml:space="preserve">Triggers: </w:t>
      </w:r>
      <w:r>
        <w:t xml:space="preserve">publish to SNS or invoke Lambda on push events.</w:t>
      </w:r>
    </w:p>
    <w:p>
      <w:pPr>
        <w:pStyle w:val="ListParagraph"/>
        <w:numPr>
          <w:ilvl w:val="0"/>
          <w:numId w:val="2"/>
        </w:numPr>
        <w:spacing w:after="80" w:line="300"/>
      </w:pPr>
      <w:r>
        <w:rPr>
          <w:b/>
          <w:bCs/>
        </w:rPr>
        <w:t xml:space="preserve">CodePipeline source integration: </w:t>
      </w:r>
      <w:r>
        <w:t xml:space="preserve">first-class CodePipeline source provider.</w:t>
      </w:r>
    </w:p>
    <w:p>
      <w:pPr>
        <w:pStyle w:val="ListParagraph"/>
        <w:numPr>
          <w:ilvl w:val="0"/>
          <w:numId w:val="2"/>
        </w:numPr>
        <w:spacing w:after="80" w:line="300"/>
      </w:pPr>
      <w:r>
        <w:rPr>
          <w:b/>
          <w:bCs/>
        </w:rPr>
        <w:t xml:space="preserve">Pull requests, approval rules, code review: </w:t>
      </w:r>
      <w:r>
        <w:t xml:space="preserve">basic PR workflow with branch protection.</w:t>
      </w:r>
    </w:p>
    <w:p>
      <w:pPr>
        <w:pStyle w:val="ListParagraph"/>
        <w:numPr>
          <w:ilvl w:val="0"/>
          <w:numId w:val="2"/>
        </w:numPr>
        <w:spacing w:after="80" w:line="300"/>
      </w:pPr>
      <w:r>
        <w:rPr>
          <w:b/>
          <w:bCs/>
        </w:rPr>
        <w:t xml:space="preserve">Unlimited storage and file sizes </w:t>
      </w:r>
      <w:r>
        <w:t xml:space="preserve">(well, up to 2 GB per file; repositories can be many GB).</w:t>
      </w:r>
    </w:p>
    <w:p>
      <w:pPr>
        <w:pStyle w:val="Heading2"/>
      </w:pPr>
      <w:r>
        <w:t xml:space="preserve">1.3 A Candid Note on CodeCommit's Industry Position</w:t>
      </w:r>
    </w:p>
    <w:p>
      <w:pPr>
        <w:spacing w:after="160" w:line="320"/>
        <w:jc w:val="both"/>
      </w:pPr>
      <w:r>
        <w:t xml:space="preserve">CodeCommit has seen limited adoption compared to GitHub, GitLab, and Bitbucket. The PR/review UX is weaker, there's no ecosystem of integrations or Marketplace equivalent, and AWS has not invested in major new CodeCommit features for some time. In July 2024, AWS stopped onboarding new CodeCommit customers — existing users can continue to use their repositories, but new AWS accounts cannot create new CodeCommit repos. This effectively makes CodeCommit a legacy service. The sensible choice for nearly every team in 2026 is GitHub (or GitLab / Bitbucket), with CodePipeline configured to pull from those providers.</w:t>
      </w:r>
    </w:p>
    <w:p>
      <w:pPr>
        <w:pStyle w:val="Heading2"/>
      </w:pPr>
      <w:r>
        <w:t xml:space="preserve">1.4 GitHub + CodePipeline Pattern</w:t>
      </w:r>
    </w:p>
    <w:p>
      <w:pPr>
        <w:spacing w:after="160" w:line="320"/>
        <w:jc w:val="both"/>
      </w:pPr>
      <w:r>
        <w:t xml:space="preserve">The common modern pattern: host code on GitHub, but use CodePipeline (if you want AWS-native orchestration) with the GitHub source integration via AWS CodeStar Connections. Commits to a watched branch trigger the pipeline automatically through a GitHub App integration. All CI/CD logic and IAM remain in AWS while code hosting stays where your developers already are.</w:t>
      </w:r>
    </w:p>
    <w:p>
      <w:pPr>
        <w:pStyle w:val="Heading1"/>
        <w:pageBreakBefore/>
      </w:pPr>
      <w:r>
        <w:t xml:space="preserve">2. AWS CodeBuild — Build Service</w:t>
      </w:r>
    </w:p>
    <w:p>
      <w:pPr>
        <w:pStyle w:val="Heading2"/>
      </w:pPr>
      <w:r>
        <w:t xml:space="preserve">2.1 Definition</w:t>
      </w:r>
    </w:p>
    <w:p>
      <w:pPr>
        <w:spacing w:after="160" w:line="320"/>
        <w:jc w:val="both"/>
      </w:pPr>
      <w:r>
        <w:rPr>
          <w:b/>
          <w:bCs/>
        </w:rPr>
        <w:t xml:space="preserve">AWS CodeBuild </w:t>
      </w:r>
      <w:r>
        <w:t xml:space="preserve">is a fully-managed build service. Instead of provisioning and maintaining Jenkins workers or self-hosted build agents, you declare what a build should do and CodeBuild spins up ephemeral containers to run it — compiling source, running tests, producing artifacts, pushing container images. You pay only for the build-minutes you actually consume, scale to hundreds of concurrent builds automatically, and never patch a build server again.</w:t>
      </w:r>
    </w:p>
    <w:p>
      <w:pPr>
        <w:pStyle w:val="Heading2"/>
      </w:pPr>
      <w:r>
        <w:t xml:space="preserve">2.2 Core Concepts</w:t>
      </w:r>
    </w:p>
    <w:p>
      <w:pPr>
        <w:pStyle w:val="ListParagraph"/>
        <w:numPr>
          <w:ilvl w:val="0"/>
          <w:numId w:val="2"/>
        </w:numPr>
        <w:spacing w:after="80" w:line="300"/>
      </w:pPr>
      <w:r>
        <w:rPr>
          <w:b/>
          <w:bCs/>
        </w:rPr>
        <w:t xml:space="preserve">Build project: </w:t>
      </w:r>
      <w:r>
        <w:t xml:space="preserve">the named configuration for a particular build — source, environment, buildspec, artifacts.</w:t>
      </w:r>
    </w:p>
    <w:p>
      <w:pPr>
        <w:pStyle w:val="ListParagraph"/>
        <w:numPr>
          <w:ilvl w:val="0"/>
          <w:numId w:val="2"/>
        </w:numPr>
        <w:spacing w:after="80" w:line="300"/>
      </w:pPr>
      <w:r>
        <w:rPr>
          <w:b/>
          <w:bCs/>
        </w:rPr>
        <w:t xml:space="preserve">Source: </w:t>
      </w:r>
      <w:r>
        <w:t xml:space="preserve">where the code comes from (CodeCommit, GitHub, GitHub Enterprise, Bitbucket, GitLab, or S3).</w:t>
      </w:r>
    </w:p>
    <w:p>
      <w:pPr>
        <w:pStyle w:val="ListParagraph"/>
        <w:numPr>
          <w:ilvl w:val="0"/>
          <w:numId w:val="2"/>
        </w:numPr>
        <w:spacing w:after="80" w:line="300"/>
      </w:pPr>
      <w:r>
        <w:rPr>
          <w:b/>
          <w:bCs/>
        </w:rPr>
        <w:t xml:space="preserve">Environment: </w:t>
      </w:r>
      <w:r>
        <w:t xml:space="preserve">the runtime — OS, compute type, Docker image. Use AWS-managed images (standard images for Ubuntu/Amazon Linux with languages pre-installed) or custom images from ECR.</w:t>
      </w:r>
    </w:p>
    <w:p>
      <w:pPr>
        <w:pStyle w:val="ListParagraph"/>
        <w:numPr>
          <w:ilvl w:val="0"/>
          <w:numId w:val="2"/>
        </w:numPr>
        <w:spacing w:after="80" w:line="300"/>
      </w:pPr>
      <w:r>
        <w:rPr>
          <w:b/>
          <w:bCs/>
        </w:rPr>
        <w:t xml:space="preserve">Compute types: </w:t>
      </w:r>
      <w:r>
        <w:t xml:space="preserve">small (3 GB / 2 vCPU) to 2xlarge (145 GB / 72 vCPU), Arm and x86, with optional GPU instances.</w:t>
      </w:r>
    </w:p>
    <w:p>
      <w:pPr>
        <w:pStyle w:val="ListParagraph"/>
        <w:numPr>
          <w:ilvl w:val="0"/>
          <w:numId w:val="2"/>
        </w:numPr>
        <w:spacing w:after="80" w:line="300"/>
      </w:pPr>
      <w:r>
        <w:rPr>
          <w:b/>
          <w:bCs/>
        </w:rPr>
        <w:t xml:space="preserve">buildspec.yml: </w:t>
      </w:r>
      <w:r>
        <w:t xml:space="preserve">YAML file (in repo root or inline) defining build phases (install, pre_build, build, post_build) and their commands.</w:t>
      </w:r>
    </w:p>
    <w:p>
      <w:pPr>
        <w:pStyle w:val="ListParagraph"/>
        <w:numPr>
          <w:ilvl w:val="0"/>
          <w:numId w:val="2"/>
        </w:numPr>
        <w:spacing w:after="80" w:line="300"/>
      </w:pPr>
      <w:r>
        <w:rPr>
          <w:b/>
          <w:bCs/>
        </w:rPr>
        <w:t xml:space="preserve">Artifacts: </w:t>
      </w:r>
      <w:r>
        <w:t xml:space="preserve">output files/directories, typically uploaded to S3 or to a CodePipeline artifact store.</w:t>
      </w:r>
    </w:p>
    <w:p>
      <w:pPr>
        <w:pStyle w:val="ListParagraph"/>
        <w:numPr>
          <w:ilvl w:val="0"/>
          <w:numId w:val="2"/>
        </w:numPr>
        <w:spacing w:after="80" w:line="300"/>
      </w:pPr>
      <w:r>
        <w:rPr>
          <w:b/>
          <w:bCs/>
        </w:rPr>
        <w:t xml:space="preserve">Service role: </w:t>
      </w:r>
      <w:r>
        <w:t xml:space="preserve">IAM role that CodeBuild assumes to pull source, fetch secrets, push artifacts, etc.</w:t>
      </w:r>
    </w:p>
    <w:p>
      <w:pPr>
        <w:pStyle w:val="Heading2"/>
      </w:pPr>
      <w:r>
        <w:t xml:space="preserve">2.3 Example buildspec.yml</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version: 0.2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env:</w:t>
      </w:r>
      <w:r>
        <w:rPr>
          <w:rFonts w:ascii="Courier New" w:cs="Courier New" w:eastAsia="Courier New" w:hAnsi="Courier New"/>
          <w:sz w:val="20"/>
          <w:szCs w:val="20"/>
        </w:rPr>
        <w:br/>
        <w:t xml:space="preserve">  variables:</w:t>
      </w:r>
      <w:r>
        <w:rPr>
          <w:rFonts w:ascii="Courier New" w:cs="Courier New" w:eastAsia="Courier New" w:hAnsi="Courier New"/>
          <w:sz w:val="20"/>
          <w:szCs w:val="20"/>
        </w:rPr>
        <w:br/>
        <w:t xml:space="preserve">    NODE_ENV: production</w:t>
      </w:r>
      <w:r>
        <w:rPr>
          <w:rFonts w:ascii="Courier New" w:cs="Courier New" w:eastAsia="Courier New" w:hAnsi="Courier New"/>
          <w:sz w:val="20"/>
          <w:szCs w:val="20"/>
        </w:rPr>
        <w:br/>
        <w:t xml:space="preserve">  parameter-store:</w:t>
      </w:r>
      <w:r>
        <w:rPr>
          <w:rFonts w:ascii="Courier New" w:cs="Courier New" w:eastAsia="Courier New" w:hAnsi="Courier New"/>
          <w:sz w:val="20"/>
          <w:szCs w:val="20"/>
        </w:rPr>
        <w:br/>
        <w:t xml:space="preserve">    DATABASE_URL: /prod/app/DATABASE_URL</w:t>
      </w:r>
      <w:r>
        <w:rPr>
          <w:rFonts w:ascii="Courier New" w:cs="Courier New" w:eastAsia="Courier New" w:hAnsi="Courier New"/>
          <w:sz w:val="20"/>
          <w:szCs w:val="20"/>
        </w:rPr>
        <w:br/>
        <w:t xml:space="preserve">  secrets-manager:</w:t>
      </w:r>
      <w:r>
        <w:rPr>
          <w:rFonts w:ascii="Courier New" w:cs="Courier New" w:eastAsia="Courier New" w:hAnsi="Courier New"/>
          <w:sz w:val="20"/>
          <w:szCs w:val="20"/>
        </w:rPr>
        <w:br/>
        <w:t xml:space="preserve">    GITHUB_TOKEN: prod/ci/github-token:token</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phases:</w:t>
      </w:r>
      <w:r>
        <w:rPr>
          <w:rFonts w:ascii="Courier New" w:cs="Courier New" w:eastAsia="Courier New" w:hAnsi="Courier New"/>
          <w:sz w:val="20"/>
          <w:szCs w:val="20"/>
        </w:rPr>
        <w:br/>
        <w:t xml:space="preserve">  install:</w:t>
      </w:r>
      <w:r>
        <w:rPr>
          <w:rFonts w:ascii="Courier New" w:cs="Courier New" w:eastAsia="Courier New" w:hAnsi="Courier New"/>
          <w:sz w:val="20"/>
          <w:szCs w:val="20"/>
        </w:rPr>
        <w:br/>
        <w:t xml:space="preserve">    runtime-versions:</w:t>
      </w:r>
      <w:r>
        <w:rPr>
          <w:rFonts w:ascii="Courier New" w:cs="Courier New" w:eastAsia="Courier New" w:hAnsi="Courier New"/>
          <w:sz w:val="20"/>
          <w:szCs w:val="20"/>
        </w:rPr>
        <w:br/>
        <w:t xml:space="preserve">      nodejs: 20</w:t>
      </w:r>
      <w:r>
        <w:rPr>
          <w:rFonts w:ascii="Courier New" w:cs="Courier New" w:eastAsia="Courier New" w:hAnsi="Courier New"/>
          <w:sz w:val="20"/>
          <w:szCs w:val="20"/>
        </w:rPr>
        <w:br/>
        <w:t xml:space="preserve">    commands:</w:t>
      </w:r>
      <w:r>
        <w:rPr>
          <w:rFonts w:ascii="Courier New" w:cs="Courier New" w:eastAsia="Courier New" w:hAnsi="Courier New"/>
          <w:sz w:val="20"/>
          <w:szCs w:val="20"/>
        </w:rPr>
        <w:br/>
        <w:t xml:space="preserve">      - npm ci</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pre_build:</w:t>
      </w:r>
      <w:r>
        <w:rPr>
          <w:rFonts w:ascii="Courier New" w:cs="Courier New" w:eastAsia="Courier New" w:hAnsi="Courier New"/>
          <w:sz w:val="20"/>
          <w:szCs w:val="20"/>
        </w:rPr>
        <w:br/>
        <w:t xml:space="preserve">    commands:</w:t>
      </w:r>
      <w:r>
        <w:rPr>
          <w:rFonts w:ascii="Courier New" w:cs="Courier New" w:eastAsia="Courier New" w:hAnsi="Courier New"/>
          <w:sz w:val="20"/>
          <w:szCs w:val="20"/>
        </w:rPr>
        <w:br/>
        <w:t xml:space="preserve">      - echo Logging in to ECR...</w:t>
      </w:r>
      <w:r>
        <w:rPr>
          <w:rFonts w:ascii="Courier New" w:cs="Courier New" w:eastAsia="Courier New" w:hAnsi="Courier New"/>
          <w:sz w:val="20"/>
          <w:szCs w:val="20"/>
        </w:rPr>
        <w:br/>
        <w:t xml:space="preserve">      - aws ecr get-login-password --region $AWS_REGION |</w:t>
      </w:r>
      <w:r>
        <w:rPr>
          <w:rFonts w:ascii="Courier New" w:cs="Courier New" w:eastAsia="Courier New" w:hAnsi="Courier New"/>
          <w:sz w:val="20"/>
          <w:szCs w:val="20"/>
        </w:rPr>
        <w:br/>
        <w:t xml:space="preserve">          docker login --username AWS --password-stdin $ECR_URL</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build:</w:t>
      </w:r>
      <w:r>
        <w:rPr>
          <w:rFonts w:ascii="Courier New" w:cs="Courier New" w:eastAsia="Courier New" w:hAnsi="Courier New"/>
          <w:sz w:val="20"/>
          <w:szCs w:val="20"/>
        </w:rPr>
        <w:br/>
        <w:t xml:space="preserve">    commands:</w:t>
      </w:r>
      <w:r>
        <w:rPr>
          <w:rFonts w:ascii="Courier New" w:cs="Courier New" w:eastAsia="Courier New" w:hAnsi="Courier New"/>
          <w:sz w:val="20"/>
          <w:szCs w:val="20"/>
        </w:rPr>
        <w:br/>
        <w:t xml:space="preserve">      - npm run test</w:t>
      </w:r>
      <w:r>
        <w:rPr>
          <w:rFonts w:ascii="Courier New" w:cs="Courier New" w:eastAsia="Courier New" w:hAnsi="Courier New"/>
          <w:sz w:val="20"/>
          <w:szCs w:val="20"/>
        </w:rPr>
        <w:br/>
        <w:t xml:space="preserve">      - npm run build</w:t>
      </w:r>
      <w:r>
        <w:rPr>
          <w:rFonts w:ascii="Courier New" w:cs="Courier New" w:eastAsia="Courier New" w:hAnsi="Courier New"/>
          <w:sz w:val="20"/>
          <w:szCs w:val="20"/>
        </w:rPr>
        <w:br/>
        <w:t xml:space="preserve">      - docker build -t myapp:$CODEBUILD_RESOLVED_SOURCE_VERSION .</w:t>
      </w:r>
      <w:r>
        <w:rPr>
          <w:rFonts w:ascii="Courier New" w:cs="Courier New" w:eastAsia="Courier New" w:hAnsi="Courier New"/>
          <w:sz w:val="20"/>
          <w:szCs w:val="20"/>
        </w:rPr>
        <w:br/>
        <w:t xml:space="preserve">      - docker tag myapp:$CODEBUILD_RESOLVED_SOURCE_VERSION $ECR_URL/myapp:latest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post_build:</w:t>
      </w:r>
      <w:r>
        <w:rPr>
          <w:rFonts w:ascii="Courier New" w:cs="Courier New" w:eastAsia="Courier New" w:hAnsi="Courier New"/>
          <w:sz w:val="20"/>
          <w:szCs w:val="20"/>
        </w:rPr>
        <w:br/>
        <w:t xml:space="preserve">    commands:</w:t>
      </w:r>
      <w:r>
        <w:rPr>
          <w:rFonts w:ascii="Courier New" w:cs="Courier New" w:eastAsia="Courier New" w:hAnsi="Courier New"/>
          <w:sz w:val="20"/>
          <w:szCs w:val="20"/>
        </w:rPr>
        <w:br/>
        <w:t xml:space="preserve">      - docker push $ECR_URL/myapp:latest</w:t>
      </w:r>
      <w:r>
        <w:rPr>
          <w:rFonts w:ascii="Courier New" w:cs="Courier New" w:eastAsia="Courier New" w:hAnsi="Courier New"/>
          <w:sz w:val="20"/>
          <w:szCs w:val="20"/>
        </w:rPr>
        <w:br/>
        <w:t xml:space="preserve">      - printf '[{"name":"app","imageUri":"%s"}]' \</w:t>
      </w:r>
      <w:r>
        <w:rPr>
          <w:rFonts w:ascii="Courier New" w:cs="Courier New" w:eastAsia="Courier New" w:hAnsi="Courier New"/>
          <w:sz w:val="20"/>
          <w:szCs w:val="20"/>
        </w:rPr>
        <w:br/>
        <w:t xml:space="preserve">          "$ECR_URL/myapp:latest" &gt; imagedefinitions.json</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reports:</w:t>
      </w:r>
      <w:r>
        <w:rPr>
          <w:rFonts w:ascii="Courier New" w:cs="Courier New" w:eastAsia="Courier New" w:hAnsi="Courier New"/>
          <w:sz w:val="20"/>
          <w:szCs w:val="20"/>
        </w:rPr>
        <w:br/>
        <w:t xml:space="preserve">  test-reports:</w:t>
      </w:r>
      <w:r>
        <w:rPr>
          <w:rFonts w:ascii="Courier New" w:cs="Courier New" w:eastAsia="Courier New" w:hAnsi="Courier New"/>
          <w:sz w:val="20"/>
          <w:szCs w:val="20"/>
        </w:rPr>
        <w:br/>
        <w:t xml:space="preserve">    files:</w:t>
      </w:r>
      <w:r>
        <w:rPr>
          <w:rFonts w:ascii="Courier New" w:cs="Courier New" w:eastAsia="Courier New" w:hAnsi="Courier New"/>
          <w:sz w:val="20"/>
          <w:szCs w:val="20"/>
        </w:rPr>
        <w:br/>
        <w:t xml:space="preserve">      - 'test-results/**/*.xml'</w:t>
      </w:r>
      <w:r>
        <w:rPr>
          <w:rFonts w:ascii="Courier New" w:cs="Courier New" w:eastAsia="Courier New" w:hAnsi="Courier New"/>
          <w:sz w:val="20"/>
          <w:szCs w:val="20"/>
        </w:rPr>
        <w:br/>
        <w:t xml:space="preserve">    file-format: JUNITXML</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artifacts:</w:t>
      </w:r>
      <w:r>
        <w:rPr>
          <w:rFonts w:ascii="Courier New" w:cs="Courier New" w:eastAsia="Courier New" w:hAnsi="Courier New"/>
          <w:sz w:val="20"/>
          <w:szCs w:val="20"/>
        </w:rPr>
        <w:br/>
        <w:t xml:space="preserve">  files:</w:t>
      </w:r>
      <w:r>
        <w:rPr>
          <w:rFonts w:ascii="Courier New" w:cs="Courier New" w:eastAsia="Courier New" w:hAnsi="Courier New"/>
          <w:sz w:val="20"/>
          <w:szCs w:val="20"/>
        </w:rPr>
        <w:br/>
        <w:t xml:space="preserve">    - imagedefinitions.json</w:t>
      </w:r>
    </w:p>
    <w:p>
      <w:pPr>
        <w:pStyle w:val="Heading2"/>
      </w:pPr>
      <w:r>
        <w:t xml:space="preserve">2.4 Build Security &amp; Isolation</w:t>
      </w:r>
    </w:p>
    <w:p>
      <w:pPr>
        <w:pStyle w:val="ListParagraph"/>
        <w:numPr>
          <w:ilvl w:val="0"/>
          <w:numId w:val="2"/>
        </w:numPr>
        <w:spacing w:after="80" w:line="300"/>
      </w:pPr>
      <w:r>
        <w:t xml:space="preserve">Each build runs in a fresh, isolated container — no carryover from previous builds.</w:t>
      </w:r>
    </w:p>
    <w:p>
      <w:pPr>
        <w:pStyle w:val="ListParagraph"/>
        <w:numPr>
          <w:ilvl w:val="0"/>
          <w:numId w:val="2"/>
        </w:numPr>
        <w:spacing w:after="80" w:line="300"/>
      </w:pPr>
      <w:r>
        <w:t xml:space="preserve">VPC-attach the build if it needs access to private resources (e.g., running integration tests against a private RDS).</w:t>
      </w:r>
    </w:p>
    <w:p>
      <w:pPr>
        <w:pStyle w:val="ListParagraph"/>
        <w:numPr>
          <w:ilvl w:val="0"/>
          <w:numId w:val="2"/>
        </w:numPr>
        <w:spacing w:after="80" w:line="300"/>
      </w:pPr>
      <w:r>
        <w:t xml:space="preserve">Fetch secrets at runtime from Secrets Manager / Parameter Store via the buildspec — never commit credentials to your repo.</w:t>
      </w:r>
    </w:p>
    <w:p>
      <w:pPr>
        <w:pStyle w:val="ListParagraph"/>
        <w:numPr>
          <w:ilvl w:val="0"/>
          <w:numId w:val="2"/>
        </w:numPr>
        <w:spacing w:after="80" w:line="300"/>
      </w:pPr>
      <w:r>
        <w:t xml:space="preserve">Configure source auth via IAM roles / CodeStar Connections, not personal access tokens in env vars.</w:t>
      </w:r>
    </w:p>
    <w:p>
      <w:pPr>
        <w:pStyle w:val="ListParagraph"/>
        <w:numPr>
          <w:ilvl w:val="0"/>
          <w:numId w:val="2"/>
        </w:numPr>
        <w:spacing w:after="80" w:line="300"/>
      </w:pPr>
      <w:r>
        <w:t xml:space="preserve">Use least-privilege on the service role — only the specific artifact buckets, ECR repos, and KMS keys the build actually needs.</w:t>
      </w:r>
    </w:p>
    <w:p>
      <w:pPr>
        <w:pStyle w:val="Heading2"/>
      </w:pPr>
      <w:r>
        <w:t xml:space="preserve">2.5 Caching &amp; Parallelism</w:t>
      </w:r>
    </w:p>
    <w:p>
      <w:pPr>
        <w:pStyle w:val="ListParagraph"/>
        <w:numPr>
          <w:ilvl w:val="0"/>
          <w:numId w:val="2"/>
        </w:numPr>
        <w:spacing w:after="80" w:line="300"/>
      </w:pPr>
      <w:r>
        <w:rPr>
          <w:b/>
          <w:bCs/>
        </w:rPr>
        <w:t xml:space="preserve">Dependency caching: </w:t>
      </w:r>
      <w:r>
        <w:t xml:space="preserve">cache node_modules, ~/.m2, ~/.gradle, pip caches to S3 or local builder cache — subsequent builds start faster.</w:t>
      </w:r>
    </w:p>
    <w:p>
      <w:pPr>
        <w:pStyle w:val="ListParagraph"/>
        <w:numPr>
          <w:ilvl w:val="0"/>
          <w:numId w:val="2"/>
        </w:numPr>
        <w:spacing w:after="80" w:line="300"/>
      </w:pPr>
      <w:r>
        <w:rPr>
          <w:b/>
          <w:bCs/>
        </w:rPr>
        <w:t xml:space="preserve">Batch builds: </w:t>
      </w:r>
      <w:r>
        <w:t xml:space="preserve">fan out a single build request into multiple parallel builds (e.g., matrix testing across Node 18/20/22 × Ubuntu/Amazon Linux).</w:t>
      </w:r>
    </w:p>
    <w:p>
      <w:pPr>
        <w:pStyle w:val="ListParagraph"/>
        <w:numPr>
          <w:ilvl w:val="0"/>
          <w:numId w:val="2"/>
        </w:numPr>
        <w:spacing w:after="80" w:line="300"/>
      </w:pPr>
      <w:r>
        <w:rPr>
          <w:b/>
          <w:bCs/>
        </w:rPr>
        <w:t xml:space="preserve">Large instance types </w:t>
      </w:r>
      <w:r>
        <w:t xml:space="preserve">for long builds that need parallelism on a single machine (big monorepos).</w:t>
      </w:r>
    </w:p>
    <w:p>
      <w:pPr>
        <w:pStyle w:val="Heading1"/>
        <w:pageBreakBefore/>
      </w:pPr>
      <w:r>
        <w:t xml:space="preserve">3. AWS CodeDeploy — Deployment Automation</w:t>
      </w:r>
    </w:p>
    <w:p>
      <w:pPr>
        <w:pStyle w:val="Heading2"/>
      </w:pPr>
      <w:r>
        <w:t xml:space="preserve">3.1 Definition</w:t>
      </w:r>
    </w:p>
    <w:p>
      <w:pPr>
        <w:spacing w:after="160" w:line="320"/>
        <w:jc w:val="both"/>
      </w:pPr>
      <w:r>
        <w:rPr>
          <w:b/>
          <w:bCs/>
        </w:rPr>
        <w:t xml:space="preserve">AWS CodeDeploy </w:t>
      </w:r>
      <w:r>
        <w:t xml:space="preserve">is a deployment service that automates rolling out application or configuration changes to EC2 instances, Lambda functions, ECS services, and on-premises servers. It handles the operational mechanics of deployment: sequencing instance updates, managing rollouts, running lifecycle hooks, monitoring for failures, and automatically rolling back on error. Unlike simply pushing new code, CodeDeploy treats deployment as a first-class, observable, reversible event.</w:t>
      </w:r>
    </w:p>
    <w:p>
      <w:pPr>
        <w:pStyle w:val="Heading2"/>
      </w:pPr>
      <w:r>
        <w:t xml:space="preserve">3.2 Deployment Targets</w:t>
      </w:r>
    </w:p>
    <w:p>
      <w:pPr>
        <w:pStyle w:val="ListParagraph"/>
        <w:numPr>
          <w:ilvl w:val="0"/>
          <w:numId w:val="2"/>
        </w:numPr>
        <w:spacing w:after="80" w:line="300"/>
      </w:pPr>
      <w:r>
        <w:rPr>
          <w:b/>
          <w:bCs/>
        </w:rPr>
        <w:t xml:space="preserve">EC2/On-Premises: </w:t>
      </w:r>
      <w:r>
        <w:t xml:space="preserve">deploys to EC2 instances or on-prem servers running the CodeDeploy agent. Pulls an "application revision" from S3 or GitHub, executes lifecycle hooks defined in appspec.yml.</w:t>
      </w:r>
    </w:p>
    <w:p>
      <w:pPr>
        <w:pStyle w:val="ListParagraph"/>
        <w:numPr>
          <w:ilvl w:val="0"/>
          <w:numId w:val="2"/>
        </w:numPr>
        <w:spacing w:after="80" w:line="300"/>
      </w:pPr>
      <w:r>
        <w:rPr>
          <w:b/>
          <w:bCs/>
        </w:rPr>
        <w:t xml:space="preserve">AWS Lambda: </w:t>
      </w:r>
      <w:r>
        <w:t xml:space="preserve">shifts traffic between Lambda function versions / aliases. Safe rollout of new function code with gradual or instant cut-over.</w:t>
      </w:r>
    </w:p>
    <w:p>
      <w:pPr>
        <w:pStyle w:val="ListParagraph"/>
        <w:numPr>
          <w:ilvl w:val="0"/>
          <w:numId w:val="2"/>
        </w:numPr>
        <w:spacing w:after="80" w:line="300"/>
      </w:pPr>
      <w:r>
        <w:rPr>
          <w:b/>
          <w:bCs/>
        </w:rPr>
        <w:t xml:space="preserve">Amazon ECS: </w:t>
      </w:r>
      <w:r>
        <w:t xml:space="preserve">blue/green deployment for ECS services, orchestrating new task sets and ALB traffic shifting.</w:t>
      </w:r>
    </w:p>
    <w:p>
      <w:pPr>
        <w:pStyle w:val="Heading2"/>
      </w:pPr>
      <w:r>
        <w:t xml:space="preserve">3.3 Deployment Strategies</w:t>
      </w:r>
    </w:p>
    <w:p>
      <w:pPr>
        <w:pStyle w:val="Heading3"/>
      </w:pPr>
      <w:r>
        <w:t xml:space="preserve">3.3.1 In-Place (EC2 only)</w:t>
      </w:r>
    </w:p>
    <w:p>
      <w:pPr>
        <w:spacing w:after="160" w:line="320"/>
        <w:jc w:val="both"/>
      </w:pPr>
      <w:r>
        <w:t xml:space="preserve">The application is updated on the same instances, one batch at a time. Simpler and cheaper, but has reduced capacity during deployment. Options: all at once, half at a time, one at a time, or custom batch size.</w:t>
      </w:r>
    </w:p>
    <w:p>
      <w:pPr>
        <w:pStyle w:val="Heading3"/>
      </w:pPr>
      <w:r>
        <w:t xml:space="preserve">3.3.2 Blue/Green</w:t>
      </w:r>
    </w:p>
    <w:p>
      <w:pPr>
        <w:spacing w:after="160" w:line="320"/>
        <w:jc w:val="both"/>
      </w:pPr>
      <w:r>
        <w:t xml:space="preserve">Launch a completely new set of instances/tasks (the "green" environment) with the new code while the existing ("blue") continues serving traffic. Once green is healthy, switch the load balancer over. If something goes wrong, switch back. Very safe; enables instant rollback; costs more (two environments briefly).</w:t>
      </w:r>
    </w:p>
    <w:p>
      <w:pPr>
        <w:pStyle w:val="Heading3"/>
      </w:pPr>
      <w:r>
        <w:t xml:space="preserve">3.3.3 Canary (Lambda/ECS)</w:t>
      </w:r>
    </w:p>
    <w:p>
      <w:pPr>
        <w:spacing w:after="160" w:line="320"/>
        <w:jc w:val="both"/>
      </w:pPr>
      <w:r>
        <w:t xml:space="preserve">Shift a small percentage of traffic to the new version, monitor for errors, then shift the rest. Pre-built patterns: Canary10Percent5Minutes (10% for 5 min, then 100%), Canary10Percent30Minutes, etc. Extremely safe for user-facing services.</w:t>
      </w:r>
    </w:p>
    <w:p>
      <w:pPr>
        <w:pStyle w:val="Heading3"/>
      </w:pPr>
      <w:r>
        <w:t xml:space="preserve">3.3.4 Linear (Lambda/ECS)</w:t>
      </w:r>
    </w:p>
    <w:p>
      <w:pPr>
        <w:spacing w:after="160" w:line="320"/>
        <w:jc w:val="both"/>
      </w:pPr>
      <w:r>
        <w:t xml:space="preserve">Shift traffic in equal increments over time (Linear10PercentEvery1Minute, Linear10PercentEvery10Minutes). A longer, smoother canary.</w:t>
      </w:r>
    </w:p>
    <w:p>
      <w:pPr>
        <w:pStyle w:val="Heading3"/>
      </w:pPr>
      <w:r>
        <w:t xml:space="preserve">3.3.5 All-At-Once (Lambda/ECS)</w:t>
      </w:r>
    </w:p>
    <w:p>
      <w:pPr>
        <w:spacing w:after="160" w:line="320"/>
        <w:jc w:val="both"/>
      </w:pPr>
      <w:r>
        <w:t xml:space="preserve">Immediate cut-over, no gradual shift. Fast but riskier — if there's a bug, every request hits it instantly.</w:t>
      </w:r>
    </w:p>
    <w:p>
      <w:pPr>
        <w:pStyle w:val="Heading2"/>
      </w:pPr>
      <w:r>
        <w:t xml:space="preserve">3.4 appspec.yml</w:t>
      </w:r>
    </w:p>
    <w:p>
      <w:pPr>
        <w:spacing w:after="160" w:line="320"/>
        <w:jc w:val="both"/>
      </w:pPr>
      <w:r>
        <w:t xml:space="preserve">CodeDeploy is driven by an appspec.yml file bundled with your deployment artifact. It tells CodeDeploy what files to copy where, and what scripts to run at each lifecycle hook.</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EC2 appspec.yml</w:t>
      </w:r>
      <w:r>
        <w:rPr>
          <w:rFonts w:ascii="Courier New" w:cs="Courier New" w:eastAsia="Courier New" w:hAnsi="Courier New"/>
          <w:sz w:val="20"/>
          <w:szCs w:val="20"/>
        </w:rPr>
        <w:br/>
        <w:t xml:space="preserve">version: 0.0</w:t>
      </w:r>
      <w:r>
        <w:rPr>
          <w:rFonts w:ascii="Courier New" w:cs="Courier New" w:eastAsia="Courier New" w:hAnsi="Courier New"/>
          <w:sz w:val="20"/>
          <w:szCs w:val="20"/>
        </w:rPr>
        <w:br/>
        <w:t xml:space="preserve">os: linux</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files:</w:t>
      </w:r>
      <w:r>
        <w:rPr>
          <w:rFonts w:ascii="Courier New" w:cs="Courier New" w:eastAsia="Courier New" w:hAnsi="Courier New"/>
          <w:sz w:val="20"/>
          <w:szCs w:val="20"/>
        </w:rPr>
        <w:br/>
        <w:t xml:space="preserve">  - source: /dist</w:t>
      </w:r>
      <w:r>
        <w:rPr>
          <w:rFonts w:ascii="Courier New" w:cs="Courier New" w:eastAsia="Courier New" w:hAnsi="Courier New"/>
          <w:sz w:val="20"/>
          <w:szCs w:val="20"/>
        </w:rPr>
        <w:br/>
        <w:t xml:space="preserve">    destination: /opt/myapp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permissions:</w:t>
      </w:r>
      <w:r>
        <w:rPr>
          <w:rFonts w:ascii="Courier New" w:cs="Courier New" w:eastAsia="Courier New" w:hAnsi="Courier New"/>
          <w:sz w:val="20"/>
          <w:szCs w:val="20"/>
        </w:rPr>
        <w:br/>
        <w:t xml:space="preserve">  - object: /opt/myapp</w:t>
      </w:r>
      <w:r>
        <w:rPr>
          <w:rFonts w:ascii="Courier New" w:cs="Courier New" w:eastAsia="Courier New" w:hAnsi="Courier New"/>
          <w:sz w:val="20"/>
          <w:szCs w:val="20"/>
        </w:rPr>
        <w:br/>
        <w:t xml:space="preserve">    mode: 755</w:t>
      </w:r>
      <w:r>
        <w:rPr>
          <w:rFonts w:ascii="Courier New" w:cs="Courier New" w:eastAsia="Courier New" w:hAnsi="Courier New"/>
          <w:sz w:val="20"/>
          <w:szCs w:val="20"/>
        </w:rPr>
        <w:br/>
        <w:t xml:space="preserve">    owner: ec2-user</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hooks:</w:t>
      </w:r>
      <w:r>
        <w:rPr>
          <w:rFonts w:ascii="Courier New" w:cs="Courier New" w:eastAsia="Courier New" w:hAnsi="Courier New"/>
          <w:sz w:val="20"/>
          <w:szCs w:val="20"/>
        </w:rPr>
        <w:br/>
        <w:t xml:space="preserve">  BeforeInstall:</w:t>
      </w:r>
      <w:r>
        <w:rPr>
          <w:rFonts w:ascii="Courier New" w:cs="Courier New" w:eastAsia="Courier New" w:hAnsi="Courier New"/>
          <w:sz w:val="20"/>
          <w:szCs w:val="20"/>
        </w:rPr>
        <w:br/>
        <w:t xml:space="preserve">    - location: scripts/stop-app.sh</w:t>
      </w:r>
      <w:r>
        <w:rPr>
          <w:rFonts w:ascii="Courier New" w:cs="Courier New" w:eastAsia="Courier New" w:hAnsi="Courier New"/>
          <w:sz w:val="20"/>
          <w:szCs w:val="20"/>
        </w:rPr>
        <w:br/>
        <w:t xml:space="preserve">      timeout: 60</w:t>
      </w:r>
      <w:r>
        <w:rPr>
          <w:rFonts w:ascii="Courier New" w:cs="Courier New" w:eastAsia="Courier New" w:hAnsi="Courier New"/>
          <w:sz w:val="20"/>
          <w:szCs w:val="20"/>
        </w:rPr>
        <w:br/>
        <w:t xml:space="preserve">      runas: ec2-user</w:t>
      </w:r>
      <w:r>
        <w:rPr>
          <w:rFonts w:ascii="Courier New" w:cs="Courier New" w:eastAsia="Courier New" w:hAnsi="Courier New"/>
          <w:sz w:val="20"/>
          <w:szCs w:val="20"/>
        </w:rPr>
        <w:br/>
        <w:t xml:space="preserve">  AfterInstall:</w:t>
      </w:r>
      <w:r>
        <w:rPr>
          <w:rFonts w:ascii="Courier New" w:cs="Courier New" w:eastAsia="Courier New" w:hAnsi="Courier New"/>
          <w:sz w:val="20"/>
          <w:szCs w:val="20"/>
        </w:rPr>
        <w:br/>
        <w:t xml:space="preserve">    - location: scripts/install-deps.sh</w:t>
      </w:r>
      <w:r>
        <w:rPr>
          <w:rFonts w:ascii="Courier New" w:cs="Courier New" w:eastAsia="Courier New" w:hAnsi="Courier New"/>
          <w:sz w:val="20"/>
          <w:szCs w:val="20"/>
        </w:rPr>
        <w:br/>
        <w:t xml:space="preserve">      timeout: 120</w:t>
      </w:r>
      <w:r>
        <w:rPr>
          <w:rFonts w:ascii="Courier New" w:cs="Courier New" w:eastAsia="Courier New" w:hAnsi="Courier New"/>
          <w:sz w:val="20"/>
          <w:szCs w:val="20"/>
        </w:rPr>
        <w:br/>
        <w:t xml:space="preserve">  ApplicationStart:</w:t>
      </w:r>
      <w:r>
        <w:rPr>
          <w:rFonts w:ascii="Courier New" w:cs="Courier New" w:eastAsia="Courier New" w:hAnsi="Courier New"/>
          <w:sz w:val="20"/>
          <w:szCs w:val="20"/>
        </w:rPr>
        <w:br/>
        <w:t xml:space="preserve">    - location: scripts/start-app.sh</w:t>
      </w:r>
      <w:r>
        <w:rPr>
          <w:rFonts w:ascii="Courier New" w:cs="Courier New" w:eastAsia="Courier New" w:hAnsi="Courier New"/>
          <w:sz w:val="20"/>
          <w:szCs w:val="20"/>
        </w:rPr>
        <w:br/>
        <w:t xml:space="preserve">      timeout: 60</w:t>
      </w:r>
      <w:r>
        <w:rPr>
          <w:rFonts w:ascii="Courier New" w:cs="Courier New" w:eastAsia="Courier New" w:hAnsi="Courier New"/>
          <w:sz w:val="20"/>
          <w:szCs w:val="20"/>
        </w:rPr>
        <w:br/>
        <w:t xml:space="preserve">  ValidateService:</w:t>
      </w:r>
      <w:r>
        <w:rPr>
          <w:rFonts w:ascii="Courier New" w:cs="Courier New" w:eastAsia="Courier New" w:hAnsi="Courier New"/>
          <w:sz w:val="20"/>
          <w:szCs w:val="20"/>
        </w:rPr>
        <w:br/>
        <w:t xml:space="preserve">    - location: scripts/healthcheck.sh</w:t>
      </w:r>
      <w:r>
        <w:rPr>
          <w:rFonts w:ascii="Courier New" w:cs="Courier New" w:eastAsia="Courier New" w:hAnsi="Courier New"/>
          <w:sz w:val="20"/>
          <w:szCs w:val="20"/>
        </w:rPr>
        <w:br/>
        <w:t xml:space="preserve">      timeout: 120</w:t>
      </w:r>
    </w:p>
    <w:p>
      <w:pPr>
        <w:pStyle w:val="Heading2"/>
      </w:pPr>
      <w:r>
        <w:t xml:space="preserve">3.5 Automatic Rollback</w:t>
      </w:r>
    </w:p>
    <w:p>
      <w:pPr>
        <w:spacing w:after="160" w:line="320"/>
        <w:jc w:val="both"/>
      </w:pPr>
      <w:r>
        <w:t xml:space="preserve">Configure CodeDeploy to monitor CloudWatch alarms during deployment. If an alarm fires (5xx error rate spike, latency increase) or a ValidateService hook fails, CodeDeploy automatically rolls back — switching the blue/green cutover, shifting Lambda traffic back to the previous version, or redeploying the last-known-good version on EC2. This is one of the highest-value production features in the service.</w:t>
      </w:r>
    </w:p>
    <w:p>
      <w:pPr>
        <w:pStyle w:val="Heading1"/>
        <w:pageBreakBefore/>
      </w:pPr>
      <w:r>
        <w:t xml:space="preserve">4. AWS CodePipeline — CI/CD Orchestration</w:t>
      </w:r>
    </w:p>
    <w:p>
      <w:pPr>
        <w:pStyle w:val="Heading2"/>
      </w:pPr>
      <w:r>
        <w:t xml:space="preserve">4.1 Definition</w:t>
      </w:r>
    </w:p>
    <w:p>
      <w:pPr>
        <w:spacing w:after="160" w:line="320"/>
        <w:jc w:val="both"/>
      </w:pPr>
      <w:r>
        <w:rPr>
          <w:b/>
          <w:bCs/>
        </w:rPr>
        <w:t xml:space="preserve">AWS CodePipeline </w:t>
      </w:r>
      <w:r>
        <w:t xml:space="preserve">is a managed CI/CD orchestration service. You define a pipeline as an ordered series of stages (Source → Build → Test → Deploy-Staging → Approve → Deploy-Prod), each containing one or more actions. CodePipeline moves artifacts through the stages automatically on every source change, visualizes progress, handles approvals, and integrates tightly with the rest of the AWS Code* family and third-party tools.</w:t>
      </w:r>
    </w:p>
    <w:p>
      <w:pPr>
        <w:pStyle w:val="Heading2"/>
      </w:pPr>
      <w:r>
        <w:t xml:space="preserve">4.2 Core Concepts</w:t>
      </w:r>
    </w:p>
    <w:p>
      <w:pPr>
        <w:pStyle w:val="ListParagraph"/>
        <w:numPr>
          <w:ilvl w:val="0"/>
          <w:numId w:val="2"/>
        </w:numPr>
        <w:spacing w:after="80" w:line="300"/>
      </w:pPr>
      <w:r>
        <w:rPr>
          <w:b/>
          <w:bCs/>
        </w:rPr>
        <w:t xml:space="preserve">Pipeline: </w:t>
      </w:r>
      <w:r>
        <w:t xml:space="preserve">the top-level resource. Named; has a source, artifact store, and stages.</w:t>
      </w:r>
    </w:p>
    <w:p>
      <w:pPr>
        <w:pStyle w:val="ListParagraph"/>
        <w:numPr>
          <w:ilvl w:val="0"/>
          <w:numId w:val="2"/>
        </w:numPr>
        <w:spacing w:after="80" w:line="300"/>
      </w:pPr>
      <w:r>
        <w:rPr>
          <w:b/>
          <w:bCs/>
        </w:rPr>
        <w:t xml:space="preserve">Stage: </w:t>
      </w:r>
      <w:r>
        <w:t xml:space="preserve">a logical grouping of actions, executed in order. Classic stages: Source, Build, Test, Deploy-Staging, Manual-Approval, Deploy-Prod.</w:t>
      </w:r>
    </w:p>
    <w:p>
      <w:pPr>
        <w:pStyle w:val="ListParagraph"/>
        <w:numPr>
          <w:ilvl w:val="0"/>
          <w:numId w:val="2"/>
        </w:numPr>
        <w:spacing w:after="80" w:line="300"/>
      </w:pPr>
      <w:r>
        <w:rPr>
          <w:b/>
          <w:bCs/>
        </w:rPr>
        <w:t xml:space="preserve">Action: </w:t>
      </w:r>
      <w:r>
        <w:t xml:space="preserve">a single step within a stage — pull from GitHub, invoke CodeBuild, run manual approval, invoke Lambda, deploy via CodeDeploy, deploy a CloudFormation stack.</w:t>
      </w:r>
    </w:p>
    <w:p>
      <w:pPr>
        <w:pStyle w:val="ListParagraph"/>
        <w:numPr>
          <w:ilvl w:val="0"/>
          <w:numId w:val="2"/>
        </w:numPr>
        <w:spacing w:after="80" w:line="300"/>
      </w:pPr>
      <w:r>
        <w:rPr>
          <w:b/>
          <w:bCs/>
        </w:rPr>
        <w:t xml:space="preserve">Artifact: </w:t>
      </w:r>
      <w:r>
        <w:t xml:space="preserve">files that flow between stages (built binary, CloudFormation template, container-image reference).</w:t>
      </w:r>
    </w:p>
    <w:p>
      <w:pPr>
        <w:pStyle w:val="ListParagraph"/>
        <w:numPr>
          <w:ilvl w:val="0"/>
          <w:numId w:val="2"/>
        </w:numPr>
        <w:spacing w:after="80" w:line="300"/>
      </w:pPr>
      <w:r>
        <w:rPr>
          <w:b/>
          <w:bCs/>
        </w:rPr>
        <w:t xml:space="preserve">Artifact store: </w:t>
      </w:r>
      <w:r>
        <w:t xml:space="preserve">an S3 bucket where artifacts live between stages.</w:t>
      </w:r>
    </w:p>
    <w:p>
      <w:pPr>
        <w:pStyle w:val="ListParagraph"/>
        <w:numPr>
          <w:ilvl w:val="0"/>
          <w:numId w:val="2"/>
        </w:numPr>
        <w:spacing w:after="80" w:line="300"/>
      </w:pPr>
      <w:r>
        <w:rPr>
          <w:b/>
          <w:bCs/>
        </w:rPr>
        <w:t xml:space="preserve">Transitions: </w:t>
      </w:r>
      <w:r>
        <w:t xml:space="preserve">between stages; can be disabled to pause the pipeline.</w:t>
      </w:r>
    </w:p>
    <w:p>
      <w:pPr>
        <w:pStyle w:val="Heading2"/>
      </w:pPr>
      <w:r>
        <w:t xml:space="preserve">4.3 Example Pipeline Structure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Source stage</w:t>
      </w:r>
      <w:r>
        <w:rPr>
          <w:rFonts w:ascii="Courier New" w:cs="Courier New" w:eastAsia="Courier New" w:hAnsi="Courier New"/>
          <w:sz w:val="20"/>
          <w:szCs w:val="20"/>
        </w:rPr>
        <w:br/>
        <w:t xml:space="preserve">  └─ GitHub (via CodeStar Connection) — detect push to main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Build stage</w:t>
      </w:r>
      <w:r>
        <w:rPr>
          <w:rFonts w:ascii="Courier New" w:cs="Courier New" w:eastAsia="Courier New" w:hAnsi="Courier New"/>
          <w:sz w:val="20"/>
          <w:szCs w:val="20"/>
        </w:rPr>
        <w:br/>
        <w:t xml:space="preserve">  └─ CodeBuild — run unit tests, compile, build Docker image,</w:t>
      </w:r>
      <w:r>
        <w:rPr>
          <w:rFonts w:ascii="Courier New" w:cs="Courier New" w:eastAsia="Courier New" w:hAnsi="Courier New"/>
          <w:sz w:val="20"/>
          <w:szCs w:val="20"/>
        </w:rPr>
        <w:br/>
        <w:t xml:space="preserve">                 push to ECR, emit imagedefinitions.json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Deploy-Staging stage</w:t>
      </w:r>
      <w:r>
        <w:rPr>
          <w:rFonts w:ascii="Courier New" w:cs="Courier New" w:eastAsia="Courier New" w:hAnsi="Courier New"/>
          <w:sz w:val="20"/>
          <w:szCs w:val="20"/>
        </w:rPr>
        <w:br/>
        <w:t xml:space="preserve">  └─ CloudFormation — update staging stack with new image</w:t>
      </w:r>
      <w:r>
        <w:rPr>
          <w:rFonts w:ascii="Courier New" w:cs="Courier New" w:eastAsia="Courier New" w:hAnsi="Courier New"/>
          <w:sz w:val="20"/>
          <w:szCs w:val="20"/>
        </w:rPr>
        <w:br/>
        <w:t xml:space="preserve">  └─ CodeBuild — run integration tests against staging</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Approval stage</w:t>
      </w:r>
      <w:r>
        <w:rPr>
          <w:rFonts w:ascii="Courier New" w:cs="Courier New" w:eastAsia="Courier New" w:hAnsi="Courier New"/>
          <w:sz w:val="20"/>
          <w:szCs w:val="20"/>
        </w:rPr>
        <w:br/>
        <w:t xml:space="preserve">  └─ Manual approval — Slack/email notification to release team</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Deploy-Prod stage</w:t>
      </w:r>
      <w:r>
        <w:rPr>
          <w:rFonts w:ascii="Courier New" w:cs="Courier New" w:eastAsia="Courier New" w:hAnsi="Courier New"/>
          <w:sz w:val="20"/>
          <w:szCs w:val="20"/>
        </w:rPr>
        <w:br/>
        <w:t xml:space="preserve">  └─ CloudFormation — deploy to prod (with change set preview)</w:t>
      </w:r>
      <w:r>
        <w:rPr>
          <w:rFonts w:ascii="Courier New" w:cs="Courier New" w:eastAsia="Courier New" w:hAnsi="Courier New"/>
          <w:sz w:val="20"/>
          <w:szCs w:val="20"/>
        </w:rPr>
        <w:br/>
        <w:t xml:space="preserve">  └─ CodeDeploy — Canary10Percent5Minutes Lambda/ECS traffic shift</w:t>
      </w:r>
      <w:r>
        <w:rPr>
          <w:rFonts w:ascii="Courier New" w:cs="Courier New" w:eastAsia="Courier New" w:hAnsi="Courier New"/>
          <w:sz w:val="20"/>
          <w:szCs w:val="20"/>
        </w:rPr>
        <w:br/>
        <w:t xml:space="preserve">  └─ CodeBuild — smoke-test prod endpoints, alert on failure</w:t>
      </w:r>
    </w:p>
    <w:p>
      <w:pPr>
        <w:pStyle w:val="Heading2"/>
      </w:pPr>
      <w:r>
        <w:t xml:space="preserve">4.4 Action Providers — Dozens Available</w:t>
      </w:r>
    </w:p>
    <w:p>
      <w:pPr>
        <w:pStyle w:val="ListParagraph"/>
        <w:numPr>
          <w:ilvl w:val="0"/>
          <w:numId w:val="2"/>
        </w:numPr>
        <w:spacing w:after="80" w:line="300"/>
      </w:pPr>
      <w:r>
        <w:rPr>
          <w:b/>
          <w:bCs/>
        </w:rPr>
        <w:t xml:space="preserve">Source: </w:t>
      </w:r>
      <w:r>
        <w:t xml:space="preserve">CodeCommit, GitHub (via Connections), GitHub Enterprise, GitLab, Bitbucket, S3, ECR.</w:t>
      </w:r>
    </w:p>
    <w:p>
      <w:pPr>
        <w:pStyle w:val="ListParagraph"/>
        <w:numPr>
          <w:ilvl w:val="0"/>
          <w:numId w:val="2"/>
        </w:numPr>
        <w:spacing w:after="80" w:line="300"/>
      </w:pPr>
      <w:r>
        <w:rPr>
          <w:b/>
          <w:bCs/>
        </w:rPr>
        <w:t xml:space="preserve">Build / Test: </w:t>
      </w:r>
      <w:r>
        <w:t xml:space="preserve">CodeBuild, Jenkins, TeamCity, and third-party via CustomActions.</w:t>
      </w:r>
    </w:p>
    <w:p>
      <w:pPr>
        <w:pStyle w:val="ListParagraph"/>
        <w:numPr>
          <w:ilvl w:val="0"/>
          <w:numId w:val="2"/>
        </w:numPr>
        <w:spacing w:after="80" w:line="300"/>
      </w:pPr>
      <w:r>
        <w:rPr>
          <w:b/>
          <w:bCs/>
        </w:rPr>
        <w:t xml:space="preserve">Deploy: </w:t>
      </w:r>
      <w:r>
        <w:t xml:space="preserve">CodeDeploy, CloudFormation (create/update stack, create change set, execute change set), ECS, S3, Elastic Beanstalk, Service Catalog, AppConfig.</w:t>
      </w:r>
    </w:p>
    <w:p>
      <w:pPr>
        <w:pStyle w:val="ListParagraph"/>
        <w:numPr>
          <w:ilvl w:val="0"/>
          <w:numId w:val="2"/>
        </w:numPr>
        <w:spacing w:after="80" w:line="300"/>
      </w:pPr>
      <w:r>
        <w:rPr>
          <w:b/>
          <w:bCs/>
        </w:rPr>
        <w:t xml:space="preserve">Invoke: </w:t>
      </w:r>
      <w:r>
        <w:t xml:space="preserve">Lambda (call any AWS service or external system), Step Functions.</w:t>
      </w:r>
    </w:p>
    <w:p>
      <w:pPr>
        <w:pStyle w:val="ListParagraph"/>
        <w:numPr>
          <w:ilvl w:val="0"/>
          <w:numId w:val="2"/>
        </w:numPr>
        <w:spacing w:after="80" w:line="300"/>
      </w:pPr>
      <w:r>
        <w:rPr>
          <w:b/>
          <w:bCs/>
        </w:rPr>
        <w:t xml:space="preserve">Approval: </w:t>
      </w:r>
      <w:r>
        <w:t xml:space="preserve">Manual approval gate — notifies via SNS (commonly piped to Slack or email), blocks until approved.</w:t>
      </w:r>
    </w:p>
    <w:p>
      <w:pPr>
        <w:pStyle w:val="Heading2"/>
      </w:pPr>
      <w:r>
        <w:t xml:space="preserve">4.5 Pipeline Types</w:t>
      </w:r>
    </w:p>
    <w:p>
      <w:pPr>
        <w:pStyle w:val="ListParagraph"/>
        <w:numPr>
          <w:ilvl w:val="0"/>
          <w:numId w:val="2"/>
        </w:numPr>
        <w:spacing w:after="80" w:line="300"/>
      </w:pPr>
      <w:r>
        <w:rPr>
          <w:b/>
          <w:bCs/>
        </w:rPr>
        <w:t xml:space="preserve">V1 (classic): </w:t>
      </w:r>
      <w:r>
        <w:t xml:space="preserve">the original; stages + actions only.</w:t>
      </w:r>
    </w:p>
    <w:p>
      <w:pPr>
        <w:pStyle w:val="ListParagraph"/>
        <w:numPr>
          <w:ilvl w:val="0"/>
          <w:numId w:val="2"/>
        </w:numPr>
        <w:spacing w:after="80" w:line="300"/>
      </w:pPr>
      <w:r>
        <w:rPr>
          <w:b/>
          <w:bCs/>
        </w:rPr>
        <w:t xml:space="preserve">V2: </w:t>
      </w:r>
      <w:r>
        <w:t xml:space="preserve">supports triggers (filter on branches, paths, tags), variables, and queued mode. Modern default.</w:t>
      </w:r>
    </w:p>
    <w:p>
      <w:pPr>
        <w:pStyle w:val="Heading2"/>
      </w:pPr>
      <w:r>
        <w:t xml:space="preserve">4.6 CodePipeline vs GitHub Actions — An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CodePipeline</w:t>
            </w:r>
          </w:p>
        </w:tc>
        <w:tc>
          <w:tcPr>
            <w:tcW w:type="dxa" w:w="3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GitHub Actions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Hosting</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AWS-managed</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GitHub-hosted runners or self-hosted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Source code location</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Any, including GitHub</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Tight integration with GitHub repos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 IAM integration</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Native, deep</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Via OIDC federation (clean in 2024+)</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Ecosystem</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Smaller</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Massive Actions Marketplace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Pricing</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$1/month active pipeline + action $</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Free minutes + paid tiers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YAML?</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JSON/pipeline-as-code via CDK/CFN mostly</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Native YAML (.github/workflows/)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Where the industry leans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AWS-heavy shops</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Default for most open-source + many startups</w:t>
            </w:r>
          </w:p>
        </w:tc>
      </w:tr>
    </w:tbl>
    <w:p>
      <w:pPr>
        <w:pBdr>
          <w:top w:val="single" w:color="E6B800" w:sz="8" w:space="4"/>
          <w:bottom w:val="single" w:color="E6B800" w:sz="8" w:space="4"/>
        </w:pBdr>
        <w:shd w:fill="FFF8DC" w:val="clear"/>
        <w:spacing w:after="160" w:before="120" w:line="300"/>
      </w:pPr>
      <w:r>
        <w:rPr>
          <w:b/>
          <w:bCs/>
          <w:color w:val="8B6914"/>
        </w:rPr>
        <w:t xml:space="preserve">Which Should You Pick?: </w:t>
      </w:r>
      <w:r>
        <w:t xml:space="preserve">Honestly, GitHub Actions with OIDC federation to AWS IAM roles is the majority choice in 2026, even for heavy AWS users. CodePipeline makes more sense if your entire stack is AWS-centric and your ops team is AWS-focused, or for very large regulated enterprises who prefer AWS-native tooling for audit simplicity. Whichever you pick, the downstream AWS services (CodeBuild for parallel builds, CodeDeploy for traffic shifting, CloudFormation/CDK for IaC) are called in both worlds.</w:t>
      </w:r>
    </w:p>
    <w:p>
      <w:pPr>
        <w:pStyle w:val="Heading1"/>
        <w:pageBreakBefore/>
      </w:pPr>
      <w:r>
        <w:t xml:space="preserve">5. AWS CloudFormation — Native IaC</w:t>
      </w:r>
    </w:p>
    <w:p>
      <w:pPr>
        <w:pStyle w:val="Heading2"/>
      </w:pPr>
      <w:r>
        <w:t xml:space="preserve">5.1 Definition</w:t>
      </w:r>
    </w:p>
    <w:p>
      <w:pPr>
        <w:spacing w:after="160" w:line="320"/>
        <w:jc w:val="both"/>
      </w:pPr>
      <w:r>
        <w:rPr>
          <w:b/>
          <w:bCs/>
        </w:rPr>
        <w:t xml:space="preserve">AWS CloudFormation </w:t>
      </w:r>
      <w:r>
        <w:t xml:space="preserve">is AWS's native Infrastructure-as-Code service. You describe a set of AWS resources in a JSON or YAML template, submit it to CloudFormation, and CloudFormation provisions everything in the correct order, tracks the resulting "stack," and handles updates, rollbacks, and deletions. The template becomes the source of truth — your infrastructure is version-controlled, reviewable, reproducible across environments, and can be destroyed and recreated identically at any time.</w:t>
      </w:r>
    </w:p>
    <w:p>
      <w:pPr>
        <w:pStyle w:val="Heading2"/>
      </w:pPr>
      <w:r>
        <w:t xml:space="preserve">5.2 Why IaC Matters</w:t>
      </w:r>
    </w:p>
    <w:p>
      <w:pPr>
        <w:spacing w:after="160" w:line="320"/>
        <w:jc w:val="both"/>
      </w:pPr>
      <w:r>
        <w:t xml:space="preserve">Before IaC, teams built AWS environments by clicking through the console. Every environment ended up slightly different ("works on my laptop" except for cloud accounts). Disaster recovery meant frantically recreating 100 resources by hand. Auditors asked "what does production look like?" and nobody could answer. IaC fixes all of this: one template describes the environment; apply it to account X to get environment X; destroy and recreate in minutes; review infra changes like code changes; catch configuration drift automatically. Every serious AWS deployment is IaC-driven in 2026.</w:t>
      </w:r>
    </w:p>
    <w:p>
      <w:pPr>
        <w:pStyle w:val="Heading2"/>
      </w:pPr>
      <w:r>
        <w:t xml:space="preserve">5.3 CloudFormation Core Concepts</w:t>
      </w:r>
    </w:p>
    <w:p>
      <w:pPr>
        <w:pStyle w:val="ListParagraph"/>
        <w:numPr>
          <w:ilvl w:val="0"/>
          <w:numId w:val="2"/>
        </w:numPr>
        <w:spacing w:after="80" w:line="300"/>
      </w:pPr>
      <w:r>
        <w:rPr>
          <w:b/>
          <w:bCs/>
        </w:rPr>
        <w:t xml:space="preserve">Template: </w:t>
      </w:r>
      <w:r>
        <w:t xml:space="preserve">YAML or JSON document describing the desired resources. Checked into Git like any code.</w:t>
      </w:r>
    </w:p>
    <w:p>
      <w:pPr>
        <w:pStyle w:val="ListParagraph"/>
        <w:numPr>
          <w:ilvl w:val="0"/>
          <w:numId w:val="2"/>
        </w:numPr>
        <w:spacing w:after="80" w:line="300"/>
      </w:pPr>
      <w:r>
        <w:rPr>
          <w:b/>
          <w:bCs/>
        </w:rPr>
        <w:t xml:space="preserve">Stack: </w:t>
      </w:r>
      <w:r>
        <w:t xml:space="preserve">a concrete instance of a template. Applying a template creates a stack; the stack's lifecycle tracks all resources it created.</w:t>
      </w:r>
    </w:p>
    <w:p>
      <w:pPr>
        <w:pStyle w:val="ListParagraph"/>
        <w:numPr>
          <w:ilvl w:val="0"/>
          <w:numId w:val="2"/>
        </w:numPr>
        <w:spacing w:after="80" w:line="300"/>
      </w:pPr>
      <w:r>
        <w:rPr>
          <w:b/>
          <w:bCs/>
        </w:rPr>
        <w:t xml:space="preserve">Change set: </w:t>
      </w:r>
      <w:r>
        <w:t xml:space="preserve">a preview of changes before applying — which resources will be added, modified, replaced (destroyed + recreated!), or deleted. Always review change sets for production stacks.</w:t>
      </w:r>
    </w:p>
    <w:p>
      <w:pPr>
        <w:pStyle w:val="ListParagraph"/>
        <w:numPr>
          <w:ilvl w:val="0"/>
          <w:numId w:val="2"/>
        </w:numPr>
        <w:spacing w:after="80" w:line="300"/>
      </w:pPr>
      <w:r>
        <w:rPr>
          <w:b/>
          <w:bCs/>
        </w:rPr>
        <w:t xml:space="preserve">Stack set: </w:t>
      </w:r>
      <w:r>
        <w:t xml:space="preserve">deploys the same stack across multiple accounts and Regions with one command. Used for org-wide baseline deployments.</w:t>
      </w:r>
    </w:p>
    <w:p>
      <w:pPr>
        <w:pStyle w:val="ListParagraph"/>
        <w:numPr>
          <w:ilvl w:val="0"/>
          <w:numId w:val="2"/>
        </w:numPr>
        <w:spacing w:after="80" w:line="300"/>
      </w:pPr>
      <w:r>
        <w:rPr>
          <w:b/>
          <w:bCs/>
        </w:rPr>
        <w:t xml:space="preserve">Nested stacks: </w:t>
      </w:r>
      <w:r>
        <w:t xml:space="preserve">a stack containing child stacks — modular composition, for factoring out reusable components.</w:t>
      </w:r>
    </w:p>
    <w:p>
      <w:pPr>
        <w:pStyle w:val="ListParagraph"/>
        <w:numPr>
          <w:ilvl w:val="0"/>
          <w:numId w:val="2"/>
        </w:numPr>
        <w:spacing w:after="80" w:line="300"/>
      </w:pPr>
      <w:r>
        <w:rPr>
          <w:b/>
          <w:bCs/>
        </w:rPr>
        <w:t xml:space="preserve">Drift detection: </w:t>
      </w:r>
      <w:r>
        <w:t xml:space="preserve">checks whether actual resource configuration has drifted from the template (someone changed a security group manually in the console).</w:t>
      </w:r>
    </w:p>
    <w:p>
      <w:pPr>
        <w:pStyle w:val="Heading2"/>
      </w:pPr>
      <w:r>
        <w:t xml:space="preserve">5.4 Template Anatomy</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AWSTemplateFormatVersion: '2010-09-09'</w:t>
      </w:r>
      <w:r>
        <w:rPr>
          <w:rFonts w:ascii="Courier New" w:cs="Courier New" w:eastAsia="Courier New" w:hAnsi="Courier New"/>
          <w:sz w:val="20"/>
          <w:szCs w:val="20"/>
        </w:rPr>
        <w:br/>
        <w:t xml:space="preserve">Description: Simple web app stack</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Parameters:</w:t>
      </w:r>
      <w:r>
        <w:rPr>
          <w:rFonts w:ascii="Courier New" w:cs="Courier New" w:eastAsia="Courier New" w:hAnsi="Courier New"/>
          <w:sz w:val="20"/>
          <w:szCs w:val="20"/>
        </w:rPr>
        <w:br/>
        <w:t xml:space="preserve">  InstanceType:</w:t>
      </w:r>
      <w:r>
        <w:rPr>
          <w:rFonts w:ascii="Courier New" w:cs="Courier New" w:eastAsia="Courier New" w:hAnsi="Courier New"/>
          <w:sz w:val="20"/>
          <w:szCs w:val="20"/>
        </w:rPr>
        <w:br/>
        <w:t xml:space="preserve">    Type: String</w:t>
      </w:r>
      <w:r>
        <w:rPr>
          <w:rFonts w:ascii="Courier New" w:cs="Courier New" w:eastAsia="Courier New" w:hAnsi="Courier New"/>
          <w:sz w:val="20"/>
          <w:szCs w:val="20"/>
        </w:rPr>
        <w:br/>
        <w:t xml:space="preserve">    Default: t3.micro</w:t>
      </w:r>
      <w:r>
        <w:rPr>
          <w:rFonts w:ascii="Courier New" w:cs="Courier New" w:eastAsia="Courier New" w:hAnsi="Courier New"/>
          <w:sz w:val="20"/>
          <w:szCs w:val="20"/>
        </w:rPr>
        <w:br/>
        <w:t xml:space="preserve">    AllowedValues: [t3.micro, t3.small, t3.medium]</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Mappings:</w:t>
      </w:r>
      <w:r>
        <w:rPr>
          <w:rFonts w:ascii="Courier New" w:cs="Courier New" w:eastAsia="Courier New" w:hAnsi="Courier New"/>
          <w:sz w:val="20"/>
          <w:szCs w:val="20"/>
        </w:rPr>
        <w:br/>
        <w:t xml:space="preserve">  RegionAMIs:</w:t>
      </w:r>
      <w:r>
        <w:rPr>
          <w:rFonts w:ascii="Courier New" w:cs="Courier New" w:eastAsia="Courier New" w:hAnsi="Courier New"/>
          <w:sz w:val="20"/>
          <w:szCs w:val="20"/>
        </w:rPr>
        <w:br/>
        <w:t xml:space="preserve">    us-east-1: { AMI: ami-0abcdef1234567890 }</w:t>
      </w:r>
      <w:r>
        <w:rPr>
          <w:rFonts w:ascii="Courier New" w:cs="Courier New" w:eastAsia="Courier New" w:hAnsi="Courier New"/>
          <w:sz w:val="20"/>
          <w:szCs w:val="20"/>
        </w:rPr>
        <w:br/>
        <w:t xml:space="preserve">    eu-west-1: { AMI: ami-0987654321fedcba0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Conditions:</w:t>
      </w:r>
      <w:r>
        <w:rPr>
          <w:rFonts w:ascii="Courier New" w:cs="Courier New" w:eastAsia="Courier New" w:hAnsi="Courier New"/>
          <w:sz w:val="20"/>
          <w:szCs w:val="20"/>
        </w:rPr>
        <w:br/>
        <w:t xml:space="preserve">  IsProd: !Equals [!Ref Environment, prod]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Resources:</w:t>
      </w:r>
      <w:r>
        <w:rPr>
          <w:rFonts w:ascii="Courier New" w:cs="Courier New" w:eastAsia="Courier New" w:hAnsi="Courier New"/>
          <w:sz w:val="20"/>
          <w:szCs w:val="20"/>
        </w:rPr>
        <w:br/>
        <w:t xml:space="preserve">  WebSecurityGroup:</w:t>
      </w:r>
      <w:r>
        <w:rPr>
          <w:rFonts w:ascii="Courier New" w:cs="Courier New" w:eastAsia="Courier New" w:hAnsi="Courier New"/>
          <w:sz w:val="20"/>
          <w:szCs w:val="20"/>
        </w:rPr>
        <w:br/>
        <w:t xml:space="preserve">    Type: AWS::EC2::SecurityGroup</w:t>
      </w:r>
      <w:r>
        <w:rPr>
          <w:rFonts w:ascii="Courier New" w:cs="Courier New" w:eastAsia="Courier New" w:hAnsi="Courier New"/>
          <w:sz w:val="20"/>
          <w:szCs w:val="20"/>
        </w:rPr>
        <w:br/>
        <w:t xml:space="preserve">    Properties:</w:t>
      </w:r>
      <w:r>
        <w:rPr>
          <w:rFonts w:ascii="Courier New" w:cs="Courier New" w:eastAsia="Courier New" w:hAnsi="Courier New"/>
          <w:sz w:val="20"/>
          <w:szCs w:val="20"/>
        </w:rPr>
        <w:br/>
        <w:t xml:space="preserve">      GroupDescription: Allow HTTPS from anywhere</w:t>
      </w:r>
      <w:r>
        <w:rPr>
          <w:rFonts w:ascii="Courier New" w:cs="Courier New" w:eastAsia="Courier New" w:hAnsi="Courier New"/>
          <w:sz w:val="20"/>
          <w:szCs w:val="20"/>
        </w:rPr>
        <w:br/>
        <w:t xml:space="preserve">      VpcId: !Ref VpcId</w:t>
      </w:r>
      <w:r>
        <w:rPr>
          <w:rFonts w:ascii="Courier New" w:cs="Courier New" w:eastAsia="Courier New" w:hAnsi="Courier New"/>
          <w:sz w:val="20"/>
          <w:szCs w:val="20"/>
        </w:rPr>
        <w:br/>
        <w:t xml:space="preserve">      SecurityGroupIngress:</w:t>
      </w:r>
      <w:r>
        <w:rPr>
          <w:rFonts w:ascii="Courier New" w:cs="Courier New" w:eastAsia="Courier New" w:hAnsi="Courier New"/>
          <w:sz w:val="20"/>
          <w:szCs w:val="20"/>
        </w:rPr>
        <w:br/>
        <w:t xml:space="preserve">        - IpProtocol: tcp</w:t>
      </w:r>
      <w:r>
        <w:rPr>
          <w:rFonts w:ascii="Courier New" w:cs="Courier New" w:eastAsia="Courier New" w:hAnsi="Courier New"/>
          <w:sz w:val="20"/>
          <w:szCs w:val="20"/>
        </w:rPr>
        <w:br/>
        <w:t xml:space="preserve">          FromPort: 443</w:t>
      </w:r>
      <w:r>
        <w:rPr>
          <w:rFonts w:ascii="Courier New" w:cs="Courier New" w:eastAsia="Courier New" w:hAnsi="Courier New"/>
          <w:sz w:val="20"/>
          <w:szCs w:val="20"/>
        </w:rPr>
        <w:br/>
        <w:t xml:space="preserve">          ToPort: 443</w:t>
      </w:r>
      <w:r>
        <w:rPr>
          <w:rFonts w:ascii="Courier New" w:cs="Courier New" w:eastAsia="Courier New" w:hAnsi="Courier New"/>
          <w:sz w:val="20"/>
          <w:szCs w:val="20"/>
        </w:rPr>
        <w:br/>
        <w:t xml:space="preserve">          CidrIp: 0.0.0.0/0</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WebInstance:</w:t>
      </w:r>
      <w:r>
        <w:rPr>
          <w:rFonts w:ascii="Courier New" w:cs="Courier New" w:eastAsia="Courier New" w:hAnsi="Courier New"/>
          <w:sz w:val="20"/>
          <w:szCs w:val="20"/>
        </w:rPr>
        <w:br/>
        <w:t xml:space="preserve">    Type: AWS::EC2::Instance</w:t>
      </w:r>
      <w:r>
        <w:rPr>
          <w:rFonts w:ascii="Courier New" w:cs="Courier New" w:eastAsia="Courier New" w:hAnsi="Courier New"/>
          <w:sz w:val="20"/>
          <w:szCs w:val="20"/>
        </w:rPr>
        <w:br/>
        <w:t xml:space="preserve">    Properties:</w:t>
      </w:r>
      <w:r>
        <w:rPr>
          <w:rFonts w:ascii="Courier New" w:cs="Courier New" w:eastAsia="Courier New" w:hAnsi="Courier New"/>
          <w:sz w:val="20"/>
          <w:szCs w:val="20"/>
        </w:rPr>
        <w:br/>
        <w:t xml:space="preserve">      InstanceType: !Ref InstanceType</w:t>
      </w:r>
      <w:r>
        <w:rPr>
          <w:rFonts w:ascii="Courier New" w:cs="Courier New" w:eastAsia="Courier New" w:hAnsi="Courier New"/>
          <w:sz w:val="20"/>
          <w:szCs w:val="20"/>
        </w:rPr>
        <w:br/>
        <w:t xml:space="preserve">      ImageId: !FindInMap [RegionAMIs, !Ref 'AWS::Region', AMI]</w:t>
      </w:r>
      <w:r>
        <w:rPr>
          <w:rFonts w:ascii="Courier New" w:cs="Courier New" w:eastAsia="Courier New" w:hAnsi="Courier New"/>
          <w:sz w:val="20"/>
          <w:szCs w:val="20"/>
        </w:rPr>
        <w:br/>
        <w:t xml:space="preserve">      SecurityGroupIds: [!Ref WebSecurityGroup]</w:t>
      </w:r>
      <w:r>
        <w:rPr>
          <w:rFonts w:ascii="Courier New" w:cs="Courier New" w:eastAsia="Courier New" w:hAnsi="Courier New"/>
          <w:sz w:val="20"/>
          <w:szCs w:val="20"/>
        </w:rPr>
        <w:br/>
        <w:t xml:space="preserve">      Tags:</w:t>
      </w:r>
      <w:r>
        <w:rPr>
          <w:rFonts w:ascii="Courier New" w:cs="Courier New" w:eastAsia="Courier New" w:hAnsi="Courier New"/>
          <w:sz w:val="20"/>
          <w:szCs w:val="20"/>
        </w:rPr>
        <w:br/>
        <w:t xml:space="preserve">        - Key: Name</w:t>
      </w:r>
      <w:r>
        <w:rPr>
          <w:rFonts w:ascii="Courier New" w:cs="Courier New" w:eastAsia="Courier New" w:hAnsi="Courier New"/>
          <w:sz w:val="20"/>
          <w:szCs w:val="20"/>
        </w:rPr>
        <w:br/>
        <w:t xml:space="preserve">          Value: web-server</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Outputs:</w:t>
      </w:r>
      <w:r>
        <w:rPr>
          <w:rFonts w:ascii="Courier New" w:cs="Courier New" w:eastAsia="Courier New" w:hAnsi="Courier New"/>
          <w:sz w:val="20"/>
          <w:szCs w:val="20"/>
        </w:rPr>
        <w:br/>
        <w:t xml:space="preserve">  WebInstanceId:</w:t>
      </w:r>
      <w:r>
        <w:rPr>
          <w:rFonts w:ascii="Courier New" w:cs="Courier New" w:eastAsia="Courier New" w:hAnsi="Courier New"/>
          <w:sz w:val="20"/>
          <w:szCs w:val="20"/>
        </w:rPr>
        <w:br/>
        <w:t xml:space="preserve">    Value: !Ref WebInstance</w:t>
      </w:r>
      <w:r>
        <w:rPr>
          <w:rFonts w:ascii="Courier New" w:cs="Courier New" w:eastAsia="Courier New" w:hAnsi="Courier New"/>
          <w:sz w:val="20"/>
          <w:szCs w:val="20"/>
        </w:rPr>
        <w:br/>
        <w:t xml:space="preserve">    Export:</w:t>
      </w:r>
      <w:r>
        <w:rPr>
          <w:rFonts w:ascii="Courier New" w:cs="Courier New" w:eastAsia="Courier New" w:hAnsi="Courier New"/>
          <w:sz w:val="20"/>
          <w:szCs w:val="20"/>
        </w:rPr>
        <w:br/>
        <w:t xml:space="preserve">      Name: !Sub ${AWS::StackName}-InstanceId</w:t>
      </w:r>
    </w:p>
    <w:p>
      <w:pPr>
        <w:pStyle w:val="Heading2"/>
      </w:pPr>
      <w:r>
        <w:t xml:space="preserve">5.5 Template Sections Explained</w:t>
      </w:r>
    </w:p>
    <w:p>
      <w:pPr>
        <w:pStyle w:val="ListParagraph"/>
        <w:numPr>
          <w:ilvl w:val="0"/>
          <w:numId w:val="2"/>
        </w:numPr>
        <w:spacing w:after="80" w:line="300"/>
      </w:pPr>
      <w:r>
        <w:rPr>
          <w:b/>
          <w:bCs/>
        </w:rPr>
        <w:t xml:space="preserve">Parameters: </w:t>
      </w:r>
      <w:r>
        <w:t xml:space="preserve">inputs — values supplied at stack creation/update time (instance type, environment name, VPC ID).</w:t>
      </w:r>
    </w:p>
    <w:p>
      <w:pPr>
        <w:pStyle w:val="ListParagraph"/>
        <w:numPr>
          <w:ilvl w:val="0"/>
          <w:numId w:val="2"/>
        </w:numPr>
        <w:spacing w:after="80" w:line="300"/>
      </w:pPr>
      <w:r>
        <w:rPr>
          <w:b/>
          <w:bCs/>
        </w:rPr>
        <w:t xml:space="preserve">Mappings: </w:t>
      </w:r>
      <w:r>
        <w:t xml:space="preserve">static lookup tables (region → AMI ID, environment → instance sizes).</w:t>
      </w:r>
    </w:p>
    <w:p>
      <w:pPr>
        <w:pStyle w:val="ListParagraph"/>
        <w:numPr>
          <w:ilvl w:val="0"/>
          <w:numId w:val="2"/>
        </w:numPr>
        <w:spacing w:after="80" w:line="300"/>
      </w:pPr>
      <w:r>
        <w:rPr>
          <w:b/>
          <w:bCs/>
        </w:rPr>
        <w:t xml:space="preserve">Conditions: </w:t>
      </w:r>
      <w:r>
        <w:t xml:space="preserve">boolean expressions for conditional resource creation.</w:t>
      </w:r>
    </w:p>
    <w:p>
      <w:pPr>
        <w:pStyle w:val="ListParagraph"/>
        <w:numPr>
          <w:ilvl w:val="0"/>
          <w:numId w:val="2"/>
        </w:numPr>
        <w:spacing w:after="80" w:line="300"/>
      </w:pPr>
      <w:r>
        <w:rPr>
          <w:b/>
          <w:bCs/>
        </w:rPr>
        <w:t xml:space="preserve">Resources (required): </w:t>
      </w:r>
      <w:r>
        <w:t xml:space="preserve">the actual AWS resources being created.</w:t>
      </w:r>
    </w:p>
    <w:p>
      <w:pPr>
        <w:pStyle w:val="ListParagraph"/>
        <w:numPr>
          <w:ilvl w:val="0"/>
          <w:numId w:val="2"/>
        </w:numPr>
        <w:spacing w:after="80" w:line="300"/>
      </w:pPr>
      <w:r>
        <w:rPr>
          <w:b/>
          <w:bCs/>
        </w:rPr>
        <w:t xml:space="preserve">Outputs: </w:t>
      </w:r>
      <w:r>
        <w:t xml:space="preserve">values exposed by the stack — often exported and imported into other stacks.</w:t>
      </w:r>
    </w:p>
    <w:p>
      <w:pPr>
        <w:pStyle w:val="ListParagraph"/>
        <w:numPr>
          <w:ilvl w:val="0"/>
          <w:numId w:val="2"/>
        </w:numPr>
        <w:spacing w:after="80" w:line="300"/>
      </w:pPr>
      <w:r>
        <w:rPr>
          <w:b/>
          <w:bCs/>
        </w:rPr>
        <w:t xml:space="preserve">Intrinsic functions: </w:t>
      </w:r>
      <w:r>
        <w:t xml:space="preserve">!Ref, !GetAtt, !Sub, !Join, !FindInMap, !If, !Equals, !Not — for cross-referencing and string manipulation within templates.</w:t>
      </w:r>
    </w:p>
    <w:p>
      <w:pPr>
        <w:pStyle w:val="Heading2"/>
      </w:pPr>
      <w:r>
        <w:t xml:space="preserve">5.6 Stack Updates and Rollback</w:t>
      </w:r>
    </w:p>
    <w:p>
      <w:pPr>
        <w:spacing w:after="160" w:line="320"/>
        <w:jc w:val="both"/>
      </w:pPr>
      <w:r>
        <w:t xml:space="preserve">When a stack is updated with a modified template, CloudFormation computes the diff and applies changes. Some changes are trivial (tag update — in place); others require replacement (changing an EC2 instance type requires stop/start; changing a DB primary key might destroy the database). Change sets let you see these implications before applying. On failure, CloudFormation automatically rolls back to the last known-good state by default.</w:t>
      </w:r>
    </w:p>
    <w:p>
      <w:pPr>
        <w:pStyle w:val="Heading2"/>
      </w:pPr>
      <w:r>
        <w:t xml:space="preserve">5.7 CloudFormation vs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CloudFormation</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Terraform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Provider</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 native, multi-cloud via limited extensions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Multi-cloud from day 1</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State management</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Managed by AWS (stack metadata)</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You manage (backend on S3 + DynamoDB)</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Language</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YAML / JSON (CDK gives code)</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HCL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Coverage of AWS services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Comprehensive, usually first</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Usually 1–2 week lag behind AWS launches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Drift detection</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Built-in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Built-in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Community modules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Limited (StackSets, nested stacks)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Enormous Terraform Registry ecosystem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Pricing</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Free (pay only for created resources)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Free (OSS) + paid Terraform Cloud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Where industry leans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AWS-pure shops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Majority of multi-cloud shops</w:t>
            </w:r>
          </w:p>
        </w:tc>
      </w:tr>
    </w:tbl>
    <w:p>
      <w:pPr>
        <w:pStyle w:val="Heading1"/>
        <w:pageBreakBefore/>
      </w:pPr>
      <w:r>
        <w:t xml:space="preserve">6. AWS CDK — Cloud Development Kit</w:t>
      </w:r>
    </w:p>
    <w:p>
      <w:pPr>
        <w:pStyle w:val="Heading2"/>
      </w:pPr>
      <w:r>
        <w:t xml:space="preserve">6.1 Definition</w:t>
      </w:r>
    </w:p>
    <w:p>
      <w:pPr>
        <w:spacing w:after="160" w:line="320"/>
        <w:jc w:val="both"/>
      </w:pPr>
      <w:r>
        <w:rPr>
          <w:b/>
          <w:bCs/>
        </w:rPr>
        <w:t xml:space="preserve">AWS Cloud Development Kit (CDK) </w:t>
      </w:r>
      <w:r>
        <w:t xml:space="preserve">is an open-source IaC framework that lets you define AWS infrastructure using general-purpose programming languages — TypeScript, JavaScript, Python, Java, C#, Go — instead of YAML/JSON templates. CDK code is "synthesized" into CloudFormation templates under the hood, so you get the full type-safety, refactoring support, abstraction capabilities, and ecosystem tooling of real code, while benefiting from CloudFormation's reliability, rollback semantics, and managed state.</w:t>
      </w:r>
    </w:p>
    <w:p>
      <w:pPr>
        <w:pStyle w:val="Heading2"/>
      </w:pPr>
      <w:r>
        <w:t xml:space="preserve">6.2 Why CDK Exists — The YAML Fatigue Problem</w:t>
      </w:r>
    </w:p>
    <w:p>
      <w:pPr>
        <w:spacing w:after="160" w:line="320"/>
        <w:jc w:val="both"/>
      </w:pPr>
      <w:r>
        <w:t xml:space="preserve">Large CloudFormation templates become painful: nested YAML hierarchies with thousands of lines, fragile !Ref chains, minimal abstraction beyond nested stacks, no loops or conditionals beyond intrinsic functions, no type safety, no IDE autocomplete. CDK solves this. A VPC with 3 AZs of public + private + data subnets, NAT gateways, route tables, and endpoints is 200+ lines of YAML — or 3 lines of CDK (new ec2.Vpc(...)). Higher-level abstractions called "constructs" bundle best-practice multi-resource patterns into single code calls.</w:t>
      </w:r>
    </w:p>
    <w:p>
      <w:pPr>
        <w:pStyle w:val="Heading2"/>
      </w:pPr>
      <w:r>
        <w:t xml:space="preserve">6.3 CDK Example (TypeScript)</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lib/my-stack.ts</w:t>
      </w:r>
      <w:r>
        <w:rPr>
          <w:rFonts w:ascii="Courier New" w:cs="Courier New" w:eastAsia="Courier New" w:hAnsi="Courier New"/>
          <w:sz w:val="20"/>
          <w:szCs w:val="20"/>
        </w:rPr>
        <w:br/>
        <w:t xml:space="preserve">import { Stack, StackProps } from 'aws-cdk-lib';</w:t>
      </w:r>
      <w:r>
        <w:rPr>
          <w:rFonts w:ascii="Courier New" w:cs="Courier New" w:eastAsia="Courier New" w:hAnsi="Courier New"/>
          <w:sz w:val="20"/>
          <w:szCs w:val="20"/>
        </w:rPr>
        <w:br/>
        <w:t xml:space="preserve">import { Construct } from 'constructs';</w:t>
      </w:r>
      <w:r>
        <w:rPr>
          <w:rFonts w:ascii="Courier New" w:cs="Courier New" w:eastAsia="Courier New" w:hAnsi="Courier New"/>
          <w:sz w:val="20"/>
          <w:szCs w:val="20"/>
        </w:rPr>
        <w:br/>
        <w:t xml:space="preserve">import * as ec2 from 'aws-cdk-lib/aws-ec2';</w:t>
      </w:r>
      <w:r>
        <w:rPr>
          <w:rFonts w:ascii="Courier New" w:cs="Courier New" w:eastAsia="Courier New" w:hAnsi="Courier New"/>
          <w:sz w:val="20"/>
          <w:szCs w:val="20"/>
        </w:rPr>
        <w:br/>
        <w:t xml:space="preserve">import * as ecs from 'aws-cdk-lib/aws-ecs';</w:t>
      </w:r>
      <w:r>
        <w:rPr>
          <w:rFonts w:ascii="Courier New" w:cs="Courier New" w:eastAsia="Courier New" w:hAnsi="Courier New"/>
          <w:sz w:val="20"/>
          <w:szCs w:val="20"/>
        </w:rPr>
        <w:br/>
        <w:t xml:space="preserve">import * as patterns from 'aws-cdk-lib/aws-ecs-patterns';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export class MyAppStack extends Stack {</w:t>
      </w:r>
      <w:r>
        <w:rPr>
          <w:rFonts w:ascii="Courier New" w:cs="Courier New" w:eastAsia="Courier New" w:hAnsi="Courier New"/>
          <w:sz w:val="20"/>
          <w:szCs w:val="20"/>
        </w:rPr>
        <w:br/>
        <w:t xml:space="preserve">  constructor(scope: Construct, id: string, props?: StackProps) {</w:t>
      </w:r>
      <w:r>
        <w:rPr>
          <w:rFonts w:ascii="Courier New" w:cs="Courier New" w:eastAsia="Courier New" w:hAnsi="Courier New"/>
          <w:sz w:val="20"/>
          <w:szCs w:val="20"/>
        </w:rPr>
        <w:br/>
        <w:t xml:space="preserve">    super(scope, id, props);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 3-AZ VPC with public, private, and isolated subnets,</w:t>
      </w:r>
      <w:r>
        <w:rPr>
          <w:rFonts w:ascii="Courier New" w:cs="Courier New" w:eastAsia="Courier New" w:hAnsi="Courier New"/>
          <w:sz w:val="20"/>
          <w:szCs w:val="20"/>
        </w:rPr>
        <w:br/>
        <w:t xml:space="preserve">    // all route tables, NAT gateways. 3 lines of code.</w:t>
      </w:r>
      <w:r>
        <w:rPr>
          <w:rFonts w:ascii="Courier New" w:cs="Courier New" w:eastAsia="Courier New" w:hAnsi="Courier New"/>
          <w:sz w:val="20"/>
          <w:szCs w:val="20"/>
        </w:rPr>
        <w:br/>
        <w:t xml:space="preserve">    const vpc = new ec2.Vpc(this, 'MyVpc', {</w:t>
      </w:r>
      <w:r>
        <w:rPr>
          <w:rFonts w:ascii="Courier New" w:cs="Courier New" w:eastAsia="Courier New" w:hAnsi="Courier New"/>
          <w:sz w:val="20"/>
          <w:szCs w:val="20"/>
        </w:rPr>
        <w:br/>
        <w:t xml:space="preserve">      maxAzs: 3,</w:t>
      </w:r>
      <w:r>
        <w:rPr>
          <w:rFonts w:ascii="Courier New" w:cs="Courier New" w:eastAsia="Courier New" w:hAnsi="Courier New"/>
          <w:sz w:val="20"/>
          <w:szCs w:val="20"/>
        </w:rPr>
        <w:br/>
        <w:t xml:space="preserve">      natGateways: 1,</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 Fargate ALB service with health checks, logging,</w:t>
      </w:r>
      <w:r>
        <w:rPr>
          <w:rFonts w:ascii="Courier New" w:cs="Courier New" w:eastAsia="Courier New" w:hAnsi="Courier New"/>
          <w:sz w:val="20"/>
          <w:szCs w:val="20"/>
        </w:rPr>
        <w:br/>
        <w:t xml:space="preserve">    // security groups, IAM, auto-scaling — one call.</w:t>
      </w:r>
      <w:r>
        <w:rPr>
          <w:rFonts w:ascii="Courier New" w:cs="Courier New" w:eastAsia="Courier New" w:hAnsi="Courier New"/>
          <w:sz w:val="20"/>
          <w:szCs w:val="20"/>
        </w:rPr>
        <w:br/>
        <w:t xml:space="preserve">    new patterns.ApplicationLoadBalancedFargateService(this, 'Svc', {</w:t>
      </w:r>
      <w:r>
        <w:rPr>
          <w:rFonts w:ascii="Courier New" w:cs="Courier New" w:eastAsia="Courier New" w:hAnsi="Courier New"/>
          <w:sz w:val="20"/>
          <w:szCs w:val="20"/>
        </w:rPr>
        <w:br/>
        <w:t xml:space="preserve">      vpc,</w:t>
      </w:r>
      <w:r>
        <w:rPr>
          <w:rFonts w:ascii="Courier New" w:cs="Courier New" w:eastAsia="Courier New" w:hAnsi="Courier New"/>
          <w:sz w:val="20"/>
          <w:szCs w:val="20"/>
        </w:rPr>
        <w:br/>
        <w:t xml:space="preserve">      desiredCount: 3,</w:t>
      </w:r>
      <w:r>
        <w:rPr>
          <w:rFonts w:ascii="Courier New" w:cs="Courier New" w:eastAsia="Courier New" w:hAnsi="Courier New"/>
          <w:sz w:val="20"/>
          <w:szCs w:val="20"/>
        </w:rPr>
        <w:br/>
        <w:t xml:space="preserve">      cpu: 512,</w:t>
      </w:r>
      <w:r>
        <w:rPr>
          <w:rFonts w:ascii="Courier New" w:cs="Courier New" w:eastAsia="Courier New" w:hAnsi="Courier New"/>
          <w:sz w:val="20"/>
          <w:szCs w:val="20"/>
        </w:rPr>
        <w:br/>
        <w:t xml:space="preserve">      memoryLimitMiB: 1024,</w:t>
      </w:r>
      <w:r>
        <w:rPr>
          <w:rFonts w:ascii="Courier New" w:cs="Courier New" w:eastAsia="Courier New" w:hAnsi="Courier New"/>
          <w:sz w:val="20"/>
          <w:szCs w:val="20"/>
        </w:rPr>
        <w:br/>
        <w:t xml:space="preserve">      taskImageOptions: {</w:t>
      </w:r>
      <w:r>
        <w:rPr>
          <w:rFonts w:ascii="Courier New" w:cs="Courier New" w:eastAsia="Courier New" w:hAnsi="Courier New"/>
          <w:sz w:val="20"/>
          <w:szCs w:val="20"/>
        </w:rPr>
        <w:br/>
        <w:t xml:space="preserve">        image: ecs.ContainerImage.fromRegistry('nginx:latest'),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publicLoadBalancer: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spacing w:after="160" w:line="320"/>
        <w:jc w:val="both"/>
      </w:pPr>
      <w:r>
        <w:t xml:space="preserve">The above ~25 lines of TypeScript synthesize to 400+ lines of CloudFormation YAML. Same end result; much friendlier to write and maintain.</w:t>
      </w:r>
    </w:p>
    <w:p>
      <w:pPr>
        <w:pStyle w:val="Heading2"/>
      </w:pPr>
      <w:r>
        <w:t xml:space="preserve">6.4 CDK Workflow</w:t>
      </w:r>
    </w:p>
    <w:p>
      <w:pPr>
        <w:pStyle w:val="ListParagraph"/>
        <w:numPr>
          <w:ilvl w:val="0"/>
          <w:numId w:val="3"/>
        </w:numPr>
        <w:spacing w:after="80" w:line="300"/>
      </w:pPr>
      <w:r>
        <w:t xml:space="preserve">Write CDK code in your preferred language.</w:t>
      </w:r>
    </w:p>
    <w:p>
      <w:pPr>
        <w:pStyle w:val="ListParagraph"/>
        <w:numPr>
          <w:ilvl w:val="0"/>
          <w:numId w:val="3"/>
        </w:numPr>
        <w:spacing w:after="80" w:line="300"/>
      </w:pPr>
      <w:r>
        <w:t xml:space="preserve">Run cdk synth — CDK compiles your code and emits the CloudFormation template.</w:t>
      </w:r>
    </w:p>
    <w:p>
      <w:pPr>
        <w:pStyle w:val="ListParagraph"/>
        <w:numPr>
          <w:ilvl w:val="0"/>
          <w:numId w:val="3"/>
        </w:numPr>
        <w:spacing w:after="80" w:line="300"/>
      </w:pPr>
      <w:r>
        <w:t xml:space="preserve">Run cdk diff — preview what changes vs the currently-deployed stack.</w:t>
      </w:r>
    </w:p>
    <w:p>
      <w:pPr>
        <w:pStyle w:val="ListParagraph"/>
        <w:numPr>
          <w:ilvl w:val="0"/>
          <w:numId w:val="3"/>
        </w:numPr>
        <w:spacing w:after="80" w:line="300"/>
      </w:pPr>
      <w:r>
        <w:t xml:space="preserve">Run cdk deploy — CDK invokes CloudFormation, which applies the changes.</w:t>
      </w:r>
    </w:p>
    <w:p>
      <w:pPr>
        <w:pStyle w:val="ListParagraph"/>
        <w:numPr>
          <w:ilvl w:val="0"/>
          <w:numId w:val="3"/>
        </w:numPr>
        <w:spacing w:after="80" w:line="300"/>
      </w:pPr>
      <w:r>
        <w:t xml:space="preserve">CloudFormation tracks the stack; cdk destroy tears it all down.</w:t>
      </w:r>
    </w:p>
    <w:p>
      <w:pPr>
        <w:pStyle w:val="Heading2"/>
      </w:pPr>
      <w:r>
        <w:t xml:space="preserve">6.5 CDK Construct Levels</w:t>
      </w:r>
    </w:p>
    <w:p>
      <w:pPr>
        <w:pStyle w:val="ListParagraph"/>
        <w:numPr>
          <w:ilvl w:val="0"/>
          <w:numId w:val="2"/>
        </w:numPr>
        <w:spacing w:after="80" w:line="300"/>
      </w:pPr>
      <w:r>
        <w:rPr>
          <w:b/>
          <w:bCs/>
        </w:rPr>
        <w:t xml:space="preserve">L1 (CFN) constructs: </w:t>
      </w:r>
      <w:r>
        <w:t xml:space="preserve">one-to-one with CloudFormation resources (e.g., CfnBucket). Verbose, but let you specify anything CloudFormation supports.</w:t>
      </w:r>
    </w:p>
    <w:p>
      <w:pPr>
        <w:pStyle w:val="ListParagraph"/>
        <w:numPr>
          <w:ilvl w:val="0"/>
          <w:numId w:val="2"/>
        </w:numPr>
        <w:spacing w:after="80" w:line="300"/>
      </w:pPr>
      <w:r>
        <w:rPr>
          <w:b/>
          <w:bCs/>
        </w:rPr>
        <w:t xml:space="preserve">L2 constructs: </w:t>
      </w:r>
      <w:r>
        <w:t xml:space="preserve">AWS-curated higher-level wrappers (e.g., Bucket). Sensible defaults; bundles common best practices (encryption, block public access).</w:t>
      </w:r>
    </w:p>
    <w:p>
      <w:pPr>
        <w:pStyle w:val="ListParagraph"/>
        <w:numPr>
          <w:ilvl w:val="0"/>
          <w:numId w:val="2"/>
        </w:numPr>
        <w:spacing w:after="80" w:line="300"/>
      </w:pPr>
      <w:r>
        <w:rPr>
          <w:b/>
          <w:bCs/>
        </w:rPr>
        <w:t xml:space="preserve">L3 (patterns): </w:t>
      </w:r>
      <w:r>
        <w:t xml:space="preserve">multi-resource architectures (ApplicationLoadBalancedFargateService, S3ToLambdaToDynamoDb). One class, many underlying resources.</w:t>
      </w:r>
    </w:p>
    <w:p>
      <w:pPr>
        <w:pStyle w:val="ListParagraph"/>
        <w:numPr>
          <w:ilvl w:val="0"/>
          <w:numId w:val="2"/>
        </w:numPr>
        <w:spacing w:after="80" w:line="300"/>
      </w:pPr>
      <w:r>
        <w:rPr>
          <w:b/>
          <w:bCs/>
        </w:rPr>
        <w:t xml:space="preserve">Custom constructs: </w:t>
      </w:r>
      <w:r>
        <w:t xml:space="preserve">your own reusable architectural patterns, sharable across teams via private npm/PyPI packages.</w:t>
      </w:r>
    </w:p>
    <w:p>
      <w:pPr>
        <w:pStyle w:val="Heading2"/>
      </w:pPr>
      <w:r>
        <w:t xml:space="preserve">6.6 When to Pick CDK Over CloudFormation YAML</w:t>
      </w:r>
    </w:p>
    <w:p>
      <w:pPr>
        <w:pStyle w:val="ListParagraph"/>
        <w:numPr>
          <w:ilvl w:val="0"/>
          <w:numId w:val="2"/>
        </w:numPr>
        <w:spacing w:after="80" w:line="300"/>
      </w:pPr>
      <w:r>
        <w:rPr>
          <w:b/>
          <w:bCs/>
        </w:rPr>
        <w:t xml:space="preserve">Use CDK when: </w:t>
      </w:r>
      <w:r>
        <w:t xml:space="preserve">your team already writes TypeScript/Python/Java for applications; you want abstractions, loops, conditionals without YAML gymnastics; you want autocomplete, type-safety, testing; you're defining non-trivial (20+ resource) architectures.</w:t>
      </w:r>
    </w:p>
    <w:p>
      <w:pPr>
        <w:pStyle w:val="ListParagraph"/>
        <w:numPr>
          <w:ilvl w:val="0"/>
          <w:numId w:val="2"/>
        </w:numPr>
        <w:spacing w:after="80" w:line="300"/>
      </w:pPr>
      <w:r>
        <w:rPr>
          <w:b/>
          <w:bCs/>
        </w:rPr>
        <w:t xml:space="preserve">Use raw CloudFormation YAML when: </w:t>
      </w:r>
      <w:r>
        <w:t xml:space="preserve">you have very simple templates; your team does not write code; you want human-readable templates with no build step.</w:t>
      </w:r>
    </w:p>
    <w:p>
      <w:pPr>
        <w:pStyle w:val="Heading2"/>
      </w:pPr>
      <w:r>
        <w:t xml:space="preserve">6.7 CDK vs Terraform</w:t>
      </w:r>
    </w:p>
    <w:p>
      <w:pPr>
        <w:spacing w:after="160" w:line="320"/>
        <w:jc w:val="both"/>
      </w:pPr>
      <w:r>
        <w:t xml:space="preserve">CDK and Terraform address the same problem — infrastructure as code with programming-language-level expressiveness — via different philosophies. CDK is AWS-first, synthesizes to CloudFormation, lets you write in real languages. Terraform is multi-cloud, uses its own DSL (HCL) or (now) CDKTF / Terraform language-native SDKs. In the broader industry, Terraform has wider adoption; in AWS-native shops, CDK is often the modern default. Both are excellent; pick whichever aligns with your team's mental model and cloud portfolio.</w:t>
      </w:r>
    </w:p>
    <w:p>
      <w:pPr>
        <w:pStyle w:val="Heading1"/>
        <w:pageBreakBefore/>
      </w:pPr>
      <w:r>
        <w:t xml:space="preserve">7. AWS Elastic Beanstalk — PaaS</w:t>
      </w:r>
    </w:p>
    <w:p>
      <w:pPr>
        <w:pStyle w:val="Heading2"/>
      </w:pPr>
      <w:r>
        <w:t xml:space="preserve">7.1 Definition</w:t>
      </w:r>
    </w:p>
    <w:p>
      <w:pPr>
        <w:spacing w:after="160" w:line="320"/>
        <w:jc w:val="both"/>
      </w:pPr>
      <w:r>
        <w:rPr>
          <w:b/>
          <w:bCs/>
        </w:rPr>
        <w:t xml:space="preserve">AWS Elastic Beanstalk </w:t>
      </w:r>
      <w:r>
        <w:t xml:space="preserve">is a Platform-as-a-Service offering (introduced in 2011 as AWS's response to Heroku). You hand it your application code — a Ruby on Rails project, a .war file, a Node.js zip, a Python Flask app, a Dockerfile — and Beanstalk provisions EC2 instances, configures an Auto Scaling group and Elastic Load Balancer, streams logs to CloudWatch, manages deployments with health checks, and handles rollbacks. Your developers focus on code; Beanstalk handles the plumbing.</w:t>
      </w:r>
    </w:p>
    <w:p>
      <w:pPr>
        <w:pStyle w:val="Heading2"/>
      </w:pPr>
      <w:r>
        <w:t xml:space="preserve">7.2 Supported Platforms</w:t>
      </w:r>
    </w:p>
    <w:p>
      <w:pPr>
        <w:pStyle w:val="ListParagraph"/>
        <w:numPr>
          <w:ilvl w:val="0"/>
          <w:numId w:val="2"/>
        </w:numPr>
        <w:spacing w:after="80" w:line="300"/>
      </w:pPr>
      <w:r>
        <w:t xml:space="preserve">Node.js, Python, Ruby, PHP, Go</w:t>
      </w:r>
    </w:p>
    <w:p>
      <w:pPr>
        <w:pStyle w:val="ListParagraph"/>
        <w:numPr>
          <w:ilvl w:val="0"/>
          <w:numId w:val="2"/>
        </w:numPr>
        <w:spacing w:after="80" w:line="300"/>
      </w:pPr>
      <w:r>
        <w:t xml:space="preserve">Java SE and Tomcat</w:t>
      </w:r>
    </w:p>
    <w:p>
      <w:pPr>
        <w:pStyle w:val="ListParagraph"/>
        <w:numPr>
          <w:ilvl w:val="0"/>
          <w:numId w:val="2"/>
        </w:numPr>
        <w:spacing w:after="80" w:line="300"/>
      </w:pPr>
      <w:r>
        <w:t xml:space="preserve">.NET on Windows Server and on Linux</w:t>
      </w:r>
    </w:p>
    <w:p>
      <w:pPr>
        <w:pStyle w:val="ListParagraph"/>
        <w:numPr>
          <w:ilvl w:val="0"/>
          <w:numId w:val="2"/>
        </w:numPr>
        <w:spacing w:after="80" w:line="300"/>
      </w:pPr>
      <w:r>
        <w:t xml:space="preserve">Docker — single-container and multi-container</w:t>
      </w:r>
    </w:p>
    <w:p>
      <w:pPr>
        <w:pStyle w:val="ListParagraph"/>
        <w:numPr>
          <w:ilvl w:val="0"/>
          <w:numId w:val="2"/>
        </w:numPr>
        <w:spacing w:after="80" w:line="300"/>
      </w:pPr>
      <w:r>
        <w:t xml:space="preserve">Custom platforms via Packer for unusual stacks</w:t>
      </w:r>
    </w:p>
    <w:p>
      <w:pPr>
        <w:pStyle w:val="Heading2"/>
      </w:pPr>
      <w:r>
        <w:t xml:space="preserve">7.3 What Beanstalk Builds Under the Hood</w:t>
      </w:r>
    </w:p>
    <w:p>
      <w:pPr>
        <w:spacing w:after="160" w:line="320"/>
        <w:jc w:val="both"/>
      </w:pPr>
      <w:r>
        <w:t xml:space="preserve">Beanstalk is not magic — it provisions standard AWS resources you could've built yourself. A typical environment includes:</w:t>
      </w:r>
    </w:p>
    <w:p>
      <w:pPr>
        <w:pStyle w:val="ListParagraph"/>
        <w:numPr>
          <w:ilvl w:val="0"/>
          <w:numId w:val="2"/>
        </w:numPr>
        <w:spacing w:after="80" w:line="300"/>
      </w:pPr>
      <w:r>
        <w:t xml:space="preserve">One or more EC2 instances in an Auto Scaling group</w:t>
      </w:r>
    </w:p>
    <w:p>
      <w:pPr>
        <w:pStyle w:val="ListParagraph"/>
        <w:numPr>
          <w:ilvl w:val="0"/>
          <w:numId w:val="2"/>
        </w:numPr>
        <w:spacing w:after="80" w:line="300"/>
      </w:pPr>
      <w:r>
        <w:t xml:space="preserve">An Application Load Balancer (usually) with health checks</w:t>
      </w:r>
    </w:p>
    <w:p>
      <w:pPr>
        <w:pStyle w:val="ListParagraph"/>
        <w:numPr>
          <w:ilvl w:val="0"/>
          <w:numId w:val="2"/>
        </w:numPr>
        <w:spacing w:after="80" w:line="300"/>
      </w:pPr>
      <w:r>
        <w:t xml:space="preserve">A CloudWatch log group for application logs</w:t>
      </w:r>
    </w:p>
    <w:p>
      <w:pPr>
        <w:pStyle w:val="ListParagraph"/>
        <w:numPr>
          <w:ilvl w:val="0"/>
          <w:numId w:val="2"/>
        </w:numPr>
        <w:spacing w:after="80" w:line="300"/>
      </w:pPr>
      <w:r>
        <w:t xml:space="preserve">Health dashboards showing request rate, latency, errors, resource utilization</w:t>
      </w:r>
    </w:p>
    <w:p>
      <w:pPr>
        <w:pStyle w:val="ListParagraph"/>
        <w:numPr>
          <w:ilvl w:val="0"/>
          <w:numId w:val="2"/>
        </w:numPr>
        <w:spacing w:after="80" w:line="300"/>
      </w:pPr>
      <w:r>
        <w:t xml:space="preserve">Optional coupled RDS database (discouraged for production — couples DB lifecycle to env)</w:t>
      </w:r>
    </w:p>
    <w:p>
      <w:pPr>
        <w:pStyle w:val="Heading2"/>
      </w:pPr>
      <w:r>
        <w:t xml:space="preserve">7.4 Environment Types and Deployment Policies</w:t>
      </w:r>
    </w:p>
    <w:p>
      <w:pPr>
        <w:pStyle w:val="ListParagraph"/>
        <w:numPr>
          <w:ilvl w:val="0"/>
          <w:numId w:val="2"/>
        </w:numPr>
        <w:spacing w:after="80" w:line="300"/>
      </w:pPr>
      <w:r>
        <w:rPr>
          <w:b/>
          <w:bCs/>
        </w:rPr>
        <w:t xml:space="preserve">Web Server Environment: </w:t>
      </w:r>
      <w:r>
        <w:t xml:space="preserve">EC2 + ALB — classic public-facing HTTP app.</w:t>
      </w:r>
    </w:p>
    <w:p>
      <w:pPr>
        <w:pStyle w:val="ListParagraph"/>
        <w:numPr>
          <w:ilvl w:val="0"/>
          <w:numId w:val="2"/>
        </w:numPr>
        <w:spacing w:after="80" w:line="300"/>
      </w:pPr>
      <w:r>
        <w:rPr>
          <w:b/>
          <w:bCs/>
        </w:rPr>
        <w:t xml:space="preserve">Worker Environment: </w:t>
      </w:r>
      <w:r>
        <w:t xml:space="preserve">EC2 + SQS — daemon polls the queue and invokes your app's /worker endpoint per message. Decouples async work.</w:t>
      </w:r>
    </w:p>
    <w:p>
      <w:pPr>
        <w:spacing w:after="160" w:line="320"/>
        <w:jc w:val="both"/>
      </w:pPr>
      <w:r>
        <w:t xml:space="preserve">Deployment strategies mirror those in CodeDeploy:</w:t>
      </w:r>
    </w:p>
    <w:p>
      <w:pPr>
        <w:pStyle w:val="ListParagraph"/>
        <w:numPr>
          <w:ilvl w:val="0"/>
          <w:numId w:val="2"/>
        </w:numPr>
        <w:spacing w:after="80" w:line="300"/>
      </w:pPr>
      <w:r>
        <w:rPr>
          <w:b/>
          <w:bCs/>
        </w:rPr>
        <w:t xml:space="preserve">All-at-once (fast, with downtime), Rolling, Rolling with additional batch (maintains capacity), Immutable (spin up new ASG, swap over), Blue/green (environment-swap via DNS). </w:t>
      </w:r>
    </w:p>
    <w:p>
      <w:pPr>
        <w:pStyle w:val="Heading2"/>
      </w:pPr>
      <w:r>
        <w:t xml:space="preserve">7.5 .ebextensions — Configuration Hooks</w:t>
      </w:r>
    </w:p>
    <w:p>
      <w:pPr>
        <w:spacing w:after="160" w:line="320"/>
        <w:jc w:val="both"/>
      </w:pPr>
      <w:r>
        <w:t xml:space="preserve">Advanced Beanstalk configuration lives in a .ebextensions/ directory in your app's source code. YAML files there can set environment options, install OS packages, run commands, inject CloudWatch alarms, and more — all checked into Git.</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.ebextensions/options.config</w:t>
      </w:r>
      <w:r>
        <w:rPr>
          <w:rFonts w:ascii="Courier New" w:cs="Courier New" w:eastAsia="Courier New" w:hAnsi="Courier New"/>
          <w:sz w:val="20"/>
          <w:szCs w:val="20"/>
        </w:rPr>
        <w:br/>
        <w:t xml:space="preserve">option_settings:</w:t>
      </w:r>
      <w:r>
        <w:rPr>
          <w:rFonts w:ascii="Courier New" w:cs="Courier New" w:eastAsia="Courier New" w:hAnsi="Courier New"/>
          <w:sz w:val="20"/>
          <w:szCs w:val="20"/>
        </w:rPr>
        <w:br/>
        <w:t xml:space="preserve">  aws:autoscaling:launchconfiguration:</w:t>
      </w:r>
      <w:r>
        <w:rPr>
          <w:rFonts w:ascii="Courier New" w:cs="Courier New" w:eastAsia="Courier New" w:hAnsi="Courier New"/>
          <w:sz w:val="20"/>
          <w:szCs w:val="20"/>
        </w:rPr>
        <w:br/>
        <w:t xml:space="preserve">    InstanceType: t3.small</w:t>
      </w:r>
      <w:r>
        <w:rPr>
          <w:rFonts w:ascii="Courier New" w:cs="Courier New" w:eastAsia="Courier New" w:hAnsi="Courier New"/>
          <w:sz w:val="20"/>
          <w:szCs w:val="20"/>
        </w:rPr>
        <w:br/>
        <w:t xml:space="preserve">    IamInstanceProfile: aws-elasticbeanstalk-ec2-role</w:t>
      </w:r>
      <w:r>
        <w:rPr>
          <w:rFonts w:ascii="Courier New" w:cs="Courier New" w:eastAsia="Courier New" w:hAnsi="Courier New"/>
          <w:sz w:val="20"/>
          <w:szCs w:val="20"/>
        </w:rPr>
        <w:br/>
        <w:t xml:space="preserve">  aws:autoscaling:asg:</w:t>
      </w:r>
      <w:r>
        <w:rPr>
          <w:rFonts w:ascii="Courier New" w:cs="Courier New" w:eastAsia="Courier New" w:hAnsi="Courier New"/>
          <w:sz w:val="20"/>
          <w:szCs w:val="20"/>
        </w:rPr>
        <w:br/>
        <w:t xml:space="preserve">    MinSize: 2</w:t>
      </w:r>
      <w:r>
        <w:rPr>
          <w:rFonts w:ascii="Courier New" w:cs="Courier New" w:eastAsia="Courier New" w:hAnsi="Courier New"/>
          <w:sz w:val="20"/>
          <w:szCs w:val="20"/>
        </w:rPr>
        <w:br/>
        <w:t xml:space="preserve">    MaxSize: 10</w:t>
      </w:r>
      <w:r>
        <w:rPr>
          <w:rFonts w:ascii="Courier New" w:cs="Courier New" w:eastAsia="Courier New" w:hAnsi="Courier New"/>
          <w:sz w:val="20"/>
          <w:szCs w:val="20"/>
        </w:rPr>
        <w:br/>
        <w:t xml:space="preserve">  aws:elasticbeanstalk:application:environment:</w:t>
      </w:r>
      <w:r>
        <w:rPr>
          <w:rFonts w:ascii="Courier New" w:cs="Courier New" w:eastAsia="Courier New" w:hAnsi="Courier New"/>
          <w:sz w:val="20"/>
          <w:szCs w:val="20"/>
        </w:rPr>
        <w:br/>
        <w:t xml:space="preserve">    NODE_ENV: production</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packages:</w:t>
      </w:r>
      <w:r>
        <w:rPr>
          <w:rFonts w:ascii="Courier New" w:cs="Courier New" w:eastAsia="Courier New" w:hAnsi="Courier New"/>
          <w:sz w:val="20"/>
          <w:szCs w:val="20"/>
        </w:rPr>
        <w:br/>
        <w:t xml:space="preserve">  yum:</w:t>
      </w:r>
      <w:r>
        <w:rPr>
          <w:rFonts w:ascii="Courier New" w:cs="Courier New" w:eastAsia="Courier New" w:hAnsi="Courier New"/>
          <w:sz w:val="20"/>
          <w:szCs w:val="20"/>
        </w:rPr>
        <w:br/>
        <w:t xml:space="preserve">    amazon-cloudwatch-agent: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commands:</w:t>
      </w:r>
      <w:r>
        <w:rPr>
          <w:rFonts w:ascii="Courier New" w:cs="Courier New" w:eastAsia="Courier New" w:hAnsi="Courier New"/>
          <w:sz w:val="20"/>
          <w:szCs w:val="20"/>
        </w:rPr>
        <w:br/>
        <w:t xml:space="preserve">  01_install_deps:</w:t>
      </w:r>
      <w:r>
        <w:rPr>
          <w:rFonts w:ascii="Courier New" w:cs="Courier New" w:eastAsia="Courier New" w:hAnsi="Courier New"/>
          <w:sz w:val="20"/>
          <w:szCs w:val="20"/>
        </w:rPr>
        <w:br/>
        <w:t xml:space="preserve">    command: "yum install -y git"</w:t>
      </w:r>
    </w:p>
    <w:p>
      <w:pPr>
        <w:pStyle w:val="Heading2"/>
      </w:pPr>
      <w:r>
        <w:t xml:space="preserve">7.6 The "Easy But Limiting" Honest Take</w:t>
      </w:r>
    </w:p>
    <w:p>
      <w:pPr>
        <w:spacing w:after="160" w:line="320"/>
        <w:jc w:val="both"/>
      </w:pPr>
      <w:r>
        <w:t xml:space="preserve">Beanstalk is excellent for small teams deploying a traditional monolithic application who want zero-to-production in one command. It's limiting for anything more sophisticated: multiple services per environment don't fit cleanly; heavy customization means fighting .ebextensions; it's been feature-frozen for years while AWS invests in ECS, Fargate, App Runner, Lambda, and Amplify. For greenfield projects in 2026, consider the alternatives: App Runner (simpler PaaS for containers), Copilot (Beanstalk-like UX for ECS Fargate), Amplify Hosting (for frontend/JAMstack), or Lambda (serverless APIs). Beanstalk remains fine for maintaining existing deployments; don't rush a migration unless it blocks you.</w:t>
      </w:r>
    </w:p>
    <w:p>
      <w:pPr>
        <w:pStyle w:val="Heading1"/>
        <w:pageBreakBefore/>
      </w:pPr>
      <w:r>
        <w:t xml:space="preserve">8. AWS Amplify — Full-Stack Frontend Platform</w:t>
      </w:r>
    </w:p>
    <w:p>
      <w:pPr>
        <w:pStyle w:val="Heading2"/>
      </w:pPr>
      <w:r>
        <w:t xml:space="preserve">8.1 Definition</w:t>
      </w:r>
    </w:p>
    <w:p>
      <w:pPr>
        <w:spacing w:after="160" w:line="320"/>
        <w:jc w:val="both"/>
      </w:pPr>
      <w:r>
        <w:rPr>
          <w:b/>
          <w:bCs/>
        </w:rPr>
        <w:t xml:space="preserve">AWS Amplify </w:t>
      </w:r>
      <w:r>
        <w:t xml:space="preserve">is a suite of tools for building and hosting modern full-stack web and mobile applications. It targets frontend developers — React, Vue, Angular, Next.js, Nuxt, Svelte, vanilla JS, iOS, Android, Flutter — with a developer-friendly abstraction over AWS services. Amplify bundles a CLI/SDK for generating backend resources, a hosting platform for web frontends, and client libraries that handle auth, API calls, storage, analytics, and realtime/offline data without you writing boilerplate.</w:t>
      </w:r>
    </w:p>
    <w:p>
      <w:pPr>
        <w:pStyle w:val="Heading2"/>
      </w:pPr>
      <w:r>
        <w:t xml:space="preserve">8.2 The Three Main Amplify Pieces</w:t>
      </w:r>
    </w:p>
    <w:p>
      <w:pPr>
        <w:pStyle w:val="Heading3"/>
      </w:pPr>
      <w:r>
        <w:t xml:space="preserve">8.2.1 Amplify Hosting</w:t>
      </w:r>
    </w:p>
    <w:p>
      <w:pPr>
        <w:spacing w:after="160" w:line="320"/>
        <w:jc w:val="both"/>
      </w:pPr>
      <w:r>
        <w:t xml:space="preserve">A Git-backed hosting platform for modern frontend frameworks. Connect a GitHub/GitLab/Bitbucket repo, Amplify detects the framework (Next.js, Nuxt, React, etc.) and sets up a CI/CD pipeline automatically: on every push, it builds, tests, deploys to global CDN, and provisions a preview URL. First-class Next.js support (SSR, ISR, edge functions) and instant-rollback preview environments per PR. A direct competitor to Vercel and Netlify, deployed inside your AWS account.</w:t>
      </w:r>
    </w:p>
    <w:p>
      <w:pPr>
        <w:pStyle w:val="Heading3"/>
      </w:pPr>
      <w:r>
        <w:t xml:space="preserve">8.2.2 Amplify Backend (Gen 2)</w:t>
      </w:r>
    </w:p>
    <w:p>
      <w:pPr>
        <w:spacing w:after="160" w:line="320"/>
        <w:jc w:val="both"/>
      </w:pPr>
      <w:r>
        <w:t xml:space="preserve">Define backend resources — data (AppSync/GraphQL), auth (Cognito), storage (S3), functions (Lambda), custom resources — using TypeScript code in an amplify/ directory of your app. Amplify provisions the underlying AWS services, maintains an automatically-updated type-safe client SDK, and keeps the backend in sync with your frontend schema. Built on top of CDK under the hood, so advanced users can drop down to CDK escape hatches for custom resources.</w:t>
      </w:r>
    </w:p>
    <w:p>
      <w:pPr>
        <w:pStyle w:val="Heading3"/>
      </w:pPr>
      <w:r>
        <w:t xml:space="preserve">8.2.3 Amplify Libraries (Frontend SDKs)</w:t>
      </w:r>
    </w:p>
    <w:p>
      <w:pPr>
        <w:spacing w:after="160" w:line="320"/>
        <w:jc w:val="both"/>
      </w:pPr>
      <w:r>
        <w:t xml:space="preserve">Client-side libraries (JS, iOS, Android, Flutter) that wrap AWS service APIs with frontend-friendly abstractions: signIn(), uploadFile(), DataStore.save(), subscribe to realtime updates, record analytics events. You don't hand-code fetch calls or AWS SDK invocations; you use high-level methods that handle auth tokens, retries, offline queuing, and type safety automatically.</w:t>
      </w:r>
    </w:p>
    <w:p>
      <w:pPr>
        <w:pStyle w:val="Heading2"/>
      </w:pPr>
      <w:r>
        <w:t xml:space="preserve">8.3 Amplify vs Beanstalk vs App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6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Amplify</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Frontend-heavy apps (React/Next.js) with AWS-backed backends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Beanstalk</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Traditional monolithic web apps (Java, Rails, Python) on EC2</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 Runner</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Simple container-first web services with zero config</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Copilot CLI</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ECS Fargate with PaaS-like UX</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Lambda + API Gateway</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Serverless API backends</w:t>
            </w:r>
          </w:p>
        </w:tc>
      </w:tr>
    </w:tbl>
    <w:p>
      <w:pPr>
        <w:pBdr>
          <w:top w:val="single" w:color="E6B800" w:sz="8" w:space="4"/>
          <w:bottom w:val="single" w:color="E6B800" w:sz="8" w:space="4"/>
        </w:pBdr>
        <w:shd w:fill="FFF8DC" w:val="clear"/>
        <w:spacing w:after="160" w:before="120" w:line="300"/>
      </w:pPr>
      <w:r>
        <w:rPr>
          <w:b/>
          <w:bCs/>
          <w:color w:val="8B6914"/>
        </w:rPr>
        <w:t xml:space="preserve">Who Should Pick Amplify: </w:t>
      </w:r>
      <w:r>
        <w:t xml:space="preserve">Amplify shines for frontend teams building modern SPAs or SSR apps who want a unified platform for both hosting and a serverless AWS backend. It's less suited to long-lived server-side processes, heavy background-job workloads, or apps with complex infrastructure needs (dedicated VPCs, ECS/EKS clusters, etc.). Backend-heavy teams with only a small frontend are often better served by bespoke CDK + Lambda + API Gateway / App Runner / Fargate setups.</w:t>
      </w:r>
    </w:p>
    <w:p>
      <w:pPr>
        <w:pStyle w:val="Heading1"/>
        <w:pageBreakBefore/>
      </w:pPr>
      <w:r>
        <w:t xml:space="preserve">Comparison, Decision Guide &amp; Study Checklist</w:t>
      </w:r>
    </w:p>
    <w:p>
      <w:pPr>
        <w:pStyle w:val="Heading2"/>
      </w:pPr>
      <w:r>
        <w:t xml:space="preserve">Master DevOps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What It Does</w:t>
            </w:r>
          </w:p>
        </w:tc>
        <w:tc>
          <w:tcPr>
            <w:tcW w:type="dxa" w:w="40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Typical Role in Pipeline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CodeCommit</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Managed Git (legacy — not for new accounts)</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Source (rarely; prefer GitHub)</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CodeBuild</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Managed build service</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Build, test, containerize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CodeDeploy</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Deployment automation</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Deploy with canary/linear/blue-green</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CodePipeline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CI/CD orchestration</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Stage graph tying it all together</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CloudFormation</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Native IaC (YAML/JSON)</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Provision infrastructure</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CDK</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IaC in real languages (synth to CFN)</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Provision infrastructure, programmatically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Elastic Beanstalk</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Opinionated PaaS for traditional apps</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End-to-end deploy of monoliths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Amplify</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Frontend + backend platform</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Full-stack SPAs, SSR, mobile backends</w:t>
            </w:r>
          </w:p>
        </w:tc>
      </w:tr>
    </w:tbl>
    <w:p>
      <w:pPr>
        <w:pStyle w:val="Heading2"/>
      </w:pPr>
      <w:r>
        <w:t xml:space="preserve">Pipeline Decision Guide</w:t>
      </w:r>
    </w:p>
    <w:p>
      <w:pPr>
        <w:pStyle w:val="Heading3"/>
      </w:pPr>
      <w:r>
        <w:t xml:space="preserve">Where should my code live?</w:t>
      </w:r>
    </w:p>
    <w:p>
      <w:pPr>
        <w:pStyle w:val="ListParagraph"/>
        <w:numPr>
          <w:ilvl w:val="0"/>
          <w:numId w:val="2"/>
        </w:numPr>
        <w:spacing w:after="80" w:line="300"/>
      </w:pPr>
      <w:r>
        <w:rPr>
          <w:b/>
          <w:bCs/>
        </w:rPr>
        <w:t xml:space="preserve">99% of the time </w:t>
      </w:r>
      <w:r>
        <w:t xml:space="preserve">→ GitHub (or GitLab, Bitbucket). CodeCommit is legacy.</w:t>
      </w:r>
    </w:p>
    <w:p>
      <w:pPr>
        <w:pStyle w:val="Heading3"/>
      </w:pPr>
      <w:r>
        <w:t xml:space="preserve">What should run my CI/CD?</w:t>
      </w:r>
    </w:p>
    <w:p>
      <w:pPr>
        <w:pStyle w:val="ListParagraph"/>
        <w:numPr>
          <w:ilvl w:val="0"/>
          <w:numId w:val="2"/>
        </w:numPr>
        <w:spacing w:after="80" w:line="300"/>
      </w:pPr>
      <w:r>
        <w:rPr>
          <w:b/>
          <w:bCs/>
        </w:rPr>
        <w:t xml:space="preserve">GitHub-based + want minimal AWS lock-in </w:t>
      </w:r>
      <w:r>
        <w:t xml:space="preserve">→ GitHub Actions + OIDC federation to AWS.</w:t>
      </w:r>
    </w:p>
    <w:p>
      <w:pPr>
        <w:pStyle w:val="ListParagraph"/>
        <w:numPr>
          <w:ilvl w:val="0"/>
          <w:numId w:val="2"/>
        </w:numPr>
        <w:spacing w:after="80" w:line="300"/>
      </w:pPr>
      <w:r>
        <w:rPr>
          <w:b/>
          <w:bCs/>
        </w:rPr>
        <w:t xml:space="preserve">AWS-centric + prefer AWS-native tools </w:t>
      </w:r>
      <w:r>
        <w:t xml:space="preserve">→ CodePipeline + CodeBuild + CodeDeploy.</w:t>
      </w:r>
    </w:p>
    <w:p>
      <w:pPr>
        <w:pStyle w:val="Heading3"/>
      </w:pPr>
      <w:r>
        <w:t xml:space="preserve">How should I describe my infrastructure?</w:t>
      </w:r>
    </w:p>
    <w:p>
      <w:pPr>
        <w:pStyle w:val="ListParagraph"/>
        <w:numPr>
          <w:ilvl w:val="0"/>
          <w:numId w:val="2"/>
        </w:numPr>
        <w:spacing w:after="80" w:line="300"/>
      </w:pPr>
      <w:r>
        <w:rPr>
          <w:b/>
          <w:bCs/>
        </w:rPr>
        <w:t xml:space="preserve">Multi-cloud or team comfortable with HCL </w:t>
      </w:r>
      <w:r>
        <w:t xml:space="preserve">→ Terraform.</w:t>
      </w:r>
    </w:p>
    <w:p>
      <w:pPr>
        <w:pStyle w:val="ListParagraph"/>
        <w:numPr>
          <w:ilvl w:val="0"/>
          <w:numId w:val="2"/>
        </w:numPr>
        <w:spacing w:after="80" w:line="300"/>
      </w:pPr>
      <w:r>
        <w:rPr>
          <w:b/>
          <w:bCs/>
        </w:rPr>
        <w:t xml:space="preserve">AWS-only + team writes TypeScript/Python </w:t>
      </w:r>
      <w:r>
        <w:t xml:space="preserve">→ CDK.</w:t>
      </w:r>
    </w:p>
    <w:p>
      <w:pPr>
        <w:pStyle w:val="ListParagraph"/>
        <w:numPr>
          <w:ilvl w:val="0"/>
          <w:numId w:val="2"/>
        </w:numPr>
        <w:spacing w:after="80" w:line="300"/>
      </w:pPr>
      <w:r>
        <w:rPr>
          <w:b/>
          <w:bCs/>
        </w:rPr>
        <w:t xml:space="preserve">Simple templates + team doesn't code </w:t>
      </w:r>
      <w:r>
        <w:t xml:space="preserve">→ CloudFormation YAML.</w:t>
      </w:r>
    </w:p>
    <w:p>
      <w:pPr>
        <w:pStyle w:val="Heading3"/>
      </w:pPr>
      <w:r>
        <w:t xml:space="preserve">Which deployment strategy for each target?</w:t>
      </w:r>
    </w:p>
    <w:p>
      <w:pPr>
        <w:pStyle w:val="ListParagraph"/>
        <w:numPr>
          <w:ilvl w:val="0"/>
          <w:numId w:val="2"/>
        </w:numPr>
        <w:spacing w:after="80" w:line="300"/>
      </w:pPr>
      <w:r>
        <w:rPr>
          <w:b/>
          <w:bCs/>
        </w:rPr>
        <w:t xml:space="preserve">Lambda, ECS </w:t>
      </w:r>
      <w:r>
        <w:t xml:space="preserve">→ Canary or Linear via CodeDeploy. Automatic rollback on CloudWatch alarms.</w:t>
      </w:r>
    </w:p>
    <w:p>
      <w:pPr>
        <w:pStyle w:val="ListParagraph"/>
        <w:numPr>
          <w:ilvl w:val="0"/>
          <w:numId w:val="2"/>
        </w:numPr>
        <w:spacing w:after="80" w:line="300"/>
      </w:pPr>
      <w:r>
        <w:rPr>
          <w:b/>
          <w:bCs/>
        </w:rPr>
        <w:t xml:space="preserve">EC2 fleet </w:t>
      </w:r>
      <w:r>
        <w:t xml:space="preserve">→ Blue/Green via CodeDeploy with ALB target-group swap.</w:t>
      </w:r>
    </w:p>
    <w:p>
      <w:pPr>
        <w:pStyle w:val="ListParagraph"/>
        <w:numPr>
          <w:ilvl w:val="0"/>
          <w:numId w:val="2"/>
        </w:numPr>
        <w:spacing w:after="80" w:line="300"/>
      </w:pPr>
      <w:r>
        <w:rPr>
          <w:b/>
          <w:bCs/>
        </w:rPr>
        <w:t xml:space="preserve">Static frontend </w:t>
      </w:r>
      <w:r>
        <w:t xml:space="preserve">→ Amplify Hosting (SPA/SSR) or S3 + CloudFront (static).</w:t>
      </w:r>
    </w:p>
    <w:p>
      <w:pPr>
        <w:pStyle w:val="Heading2"/>
      </w:pPr>
      <w:r>
        <w:t xml:space="preserve">A Reference Modern Pipeline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Developer pushes to GitHub main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GitHub Actions (or CodePipeline)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Lint + unit tests (parallel matrix)</w:t>
      </w:r>
      <w:r>
        <w:rPr>
          <w:rFonts w:ascii="Courier New" w:cs="Courier New" w:eastAsia="Courier New" w:hAnsi="Courier New"/>
          <w:sz w:val="20"/>
          <w:szCs w:val="20"/>
        </w:rPr>
        <w:br/>
        <w:t xml:space="preserve">  ├── Security scans (Trivy, Snyk, CodeQL)</w:t>
      </w:r>
      <w:r>
        <w:rPr>
          <w:rFonts w:ascii="Courier New" w:cs="Courier New" w:eastAsia="Courier New" w:hAnsi="Courier New"/>
          <w:sz w:val="20"/>
          <w:szCs w:val="20"/>
        </w:rPr>
        <w:br/>
        <w:t xml:space="preserve">  ├── CDK synth → review CloudFormation diff (cdk diff)</w:t>
      </w:r>
      <w:r>
        <w:rPr>
          <w:rFonts w:ascii="Courier New" w:cs="Courier New" w:eastAsia="Courier New" w:hAnsi="Courier New"/>
          <w:sz w:val="20"/>
          <w:szCs w:val="20"/>
        </w:rPr>
        <w:br/>
        <w:t xml:space="preserve">  ├── Build container image → push to ECR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Deploy to STAGING</w:t>
      </w:r>
      <w:r>
        <w:rPr>
          <w:rFonts w:ascii="Courier New" w:cs="Courier New" w:eastAsia="Courier New" w:hAnsi="Courier New"/>
          <w:sz w:val="20"/>
          <w:szCs w:val="20"/>
        </w:rPr>
        <w:br/>
        <w:t xml:space="preserve">  ├── cdk deploy (updates infra, pushes new app version)</w:t>
      </w:r>
      <w:r>
        <w:rPr>
          <w:rFonts w:ascii="Courier New" w:cs="Courier New" w:eastAsia="Courier New" w:hAnsi="Courier New"/>
          <w:sz w:val="20"/>
          <w:szCs w:val="20"/>
        </w:rPr>
        <w:br/>
        <w:t xml:space="preserve">  ├── Integration tests against staging endpoints</w:t>
      </w:r>
      <w:r>
        <w:rPr>
          <w:rFonts w:ascii="Courier New" w:cs="Courier New" w:eastAsia="Courier New" w:hAnsi="Courier New"/>
          <w:sz w:val="20"/>
          <w:szCs w:val="20"/>
        </w:rPr>
        <w:br/>
        <w:t xml:space="preserve">  ├── Smoke tests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Manual approval (or time-gated auto-approval for trunk-based teams)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Deploy to PRODUCTION</w:t>
      </w:r>
      <w:r>
        <w:rPr>
          <w:rFonts w:ascii="Courier New" w:cs="Courier New" w:eastAsia="Courier New" w:hAnsi="Courier New"/>
          <w:sz w:val="20"/>
          <w:szCs w:val="20"/>
        </w:rPr>
        <w:br/>
        <w:t xml:space="preserve">  ├── cdk deploy to prod account (via OIDC-assumed role)</w:t>
      </w:r>
      <w:r>
        <w:rPr>
          <w:rFonts w:ascii="Courier New" w:cs="Courier New" w:eastAsia="Courier New" w:hAnsi="Courier New"/>
          <w:sz w:val="20"/>
          <w:szCs w:val="20"/>
        </w:rPr>
        <w:br/>
        <w:t xml:space="preserve">  ├── CodeDeploy Lambda Canary10Percent10Minutes</w:t>
      </w:r>
      <w:r>
        <w:rPr>
          <w:rFonts w:ascii="Courier New" w:cs="Courier New" w:eastAsia="Courier New" w:hAnsi="Courier New"/>
          <w:sz w:val="20"/>
          <w:szCs w:val="20"/>
        </w:rPr>
        <w:br/>
        <w:t xml:space="preserve">  ├── CloudWatch alarms watch error rate, p99 latency</w:t>
      </w:r>
      <w:r>
        <w:rPr>
          <w:rFonts w:ascii="Courier New" w:cs="Courier New" w:eastAsia="Courier New" w:hAnsi="Courier New"/>
          <w:sz w:val="20"/>
          <w:szCs w:val="20"/>
        </w:rPr>
        <w:br/>
        <w:t xml:space="preserve">  ├── Auto-rollback on alarm</w:t>
      </w:r>
      <w:r>
        <w:rPr>
          <w:rFonts w:ascii="Courier New" w:cs="Courier New" w:eastAsia="Courier New" w:hAnsi="Courier New"/>
          <w:sz w:val="20"/>
          <w:szCs w:val="20"/>
        </w:rPr>
        <w:br/>
        <w:t xml:space="preserve">  ├── Post-deployment smoke tests</w:t>
      </w:r>
      <w:r>
        <w:rPr>
          <w:rFonts w:ascii="Courier New" w:cs="Courier New" w:eastAsia="Courier New" w:hAnsi="Courier New"/>
          <w:sz w:val="20"/>
          <w:szCs w:val="20"/>
        </w:rPr>
        <w:br/>
        <w:t xml:space="preserve">  └── Notify team on success / failure (SNS → Slack)</w:t>
      </w:r>
    </w:p>
    <w:p>
      <w:pPr>
        <w:pStyle w:val="Heading2"/>
      </w:pPr>
      <w:r>
        <w:t xml:space="preserve">Common Anti-Patterns</w:t>
      </w:r>
    </w:p>
    <w:p>
      <w:pPr>
        <w:pStyle w:val="ListParagraph"/>
        <w:numPr>
          <w:ilvl w:val="0"/>
          <w:numId w:val="2"/>
        </w:numPr>
        <w:spacing w:after="80" w:line="300"/>
      </w:pPr>
      <w:r>
        <w:rPr>
          <w:b/>
          <w:bCs/>
        </w:rPr>
        <w:t xml:space="preserve">Creating AWS resources by clicking in the console for production: </w:t>
      </w:r>
      <w:r>
        <w:t xml:space="preserve">all production infrastructure should be in IaC. Period.</w:t>
      </w:r>
    </w:p>
    <w:p>
      <w:pPr>
        <w:pStyle w:val="ListParagraph"/>
        <w:numPr>
          <w:ilvl w:val="0"/>
          <w:numId w:val="2"/>
        </w:numPr>
        <w:spacing w:after="80" w:line="300"/>
      </w:pPr>
      <w:r>
        <w:rPr>
          <w:b/>
          <w:bCs/>
        </w:rPr>
        <w:t xml:space="preserve">Long-lived AWS credentials in CI/CD: </w:t>
      </w:r>
      <w:r>
        <w:t xml:space="preserve">use OIDC federation, never store access keys in GitHub Secrets or Jenkins.</w:t>
      </w:r>
    </w:p>
    <w:p>
      <w:pPr>
        <w:pStyle w:val="ListParagraph"/>
        <w:numPr>
          <w:ilvl w:val="0"/>
          <w:numId w:val="2"/>
        </w:numPr>
        <w:spacing w:after="80" w:line="300"/>
      </w:pPr>
      <w:r>
        <w:rPr>
          <w:b/>
          <w:bCs/>
        </w:rPr>
        <w:t xml:space="preserve">One giant CloudFormation stack containing every resource: </w:t>
      </w:r>
      <w:r>
        <w:t xml:space="preserve">split by lifecycle and blast radius — network, data, stateless, stateful.</w:t>
      </w:r>
    </w:p>
    <w:p>
      <w:pPr>
        <w:pStyle w:val="ListParagraph"/>
        <w:numPr>
          <w:ilvl w:val="0"/>
          <w:numId w:val="2"/>
        </w:numPr>
        <w:spacing w:after="80" w:line="300"/>
      </w:pPr>
      <w:r>
        <w:rPr>
          <w:b/>
          <w:bCs/>
        </w:rPr>
        <w:t xml:space="preserve">Deploying directly to production without canary: </w:t>
      </w:r>
      <w:r>
        <w:t xml:space="preserve">use CodeDeploy's canary/linear patterns with automatic rollback on CloudWatch alarms.</w:t>
      </w:r>
    </w:p>
    <w:p>
      <w:pPr>
        <w:pStyle w:val="ListParagraph"/>
        <w:numPr>
          <w:ilvl w:val="0"/>
          <w:numId w:val="2"/>
        </w:numPr>
        <w:spacing w:after="80" w:line="300"/>
      </w:pPr>
      <w:r>
        <w:rPr>
          <w:b/>
          <w:bCs/>
        </w:rPr>
        <w:t xml:space="preserve">Manual approvals at every stage: </w:t>
      </w:r>
      <w:r>
        <w:t xml:space="preserve">slow, error-prone. Use approvals only between staging and production, and for regulated releases.</w:t>
      </w:r>
    </w:p>
    <w:p>
      <w:pPr>
        <w:pStyle w:val="ListParagraph"/>
        <w:numPr>
          <w:ilvl w:val="0"/>
          <w:numId w:val="2"/>
        </w:numPr>
        <w:spacing w:after="80" w:line="300"/>
      </w:pPr>
      <w:r>
        <w:rPr>
          <w:b/>
          <w:bCs/>
        </w:rPr>
        <w:t xml:space="preserve">Beanstalk for new greenfield services in 2026: </w:t>
      </w:r>
      <w:r>
        <w:t xml:space="preserve">consider App Runner, Copilot, Lambda, or Fargate instead.</w:t>
      </w:r>
    </w:p>
    <w:p>
      <w:pPr>
        <w:pStyle w:val="ListParagraph"/>
        <w:numPr>
          <w:ilvl w:val="0"/>
          <w:numId w:val="2"/>
        </w:numPr>
        <w:spacing w:after="80" w:line="300"/>
      </w:pPr>
      <w:r>
        <w:rPr>
          <w:b/>
          <w:bCs/>
        </w:rPr>
        <w:t xml:space="preserve">Terraform state in the team member's laptop: </w:t>
      </w:r>
      <w:r>
        <w:t xml:space="preserve">use remote state backend (S3 + DynamoDB locking). Any backend is better than local state.</w:t>
      </w:r>
    </w:p>
    <w:p>
      <w:pPr>
        <w:pStyle w:val="ListParagraph"/>
        <w:numPr>
          <w:ilvl w:val="0"/>
          <w:numId w:val="2"/>
        </w:numPr>
        <w:spacing w:after="80" w:line="300"/>
      </w:pPr>
      <w:r>
        <w:rPr>
          <w:b/>
          <w:bCs/>
        </w:rPr>
        <w:t xml:space="preserve">CDK stacks without tests: </w:t>
      </w:r>
      <w:r>
        <w:t xml:space="preserve">CDK is real code; write unit tests and snapshot tests.</w:t>
      </w:r>
    </w:p>
    <w:p>
      <w:pPr>
        <w:pStyle w:val="Heading2"/>
      </w:pPr>
      <w:r>
        <w:t xml:space="preserve">Study Checklist</w:t>
      </w:r>
    </w:p>
    <w:p>
      <w:pPr>
        <w:spacing w:after="160" w:line="320"/>
        <w:jc w:val="both"/>
      </w:pPr>
      <w:r>
        <w:t xml:space="preserve">Tick off each item as you master it.</w:t>
      </w:r>
    </w:p>
    <w:p>
      <w:pPr>
        <w:pStyle w:val="ListParagraph"/>
        <w:numPr>
          <w:ilvl w:val="0"/>
          <w:numId w:val="2"/>
        </w:numPr>
        <w:spacing w:after="80" w:line="300"/>
      </w:pPr>
      <w:r>
        <w:rPr>
          <w:b/>
          <w:bCs/>
        </w:rPr>
        <w:t xml:space="preserve">☐ </w:t>
      </w:r>
      <w:r>
        <w:t xml:space="preserve">I understand why CodeCommit is legacy and that GitHub is the industry standard.</w:t>
      </w:r>
    </w:p>
    <w:p>
      <w:pPr>
        <w:pStyle w:val="ListParagraph"/>
        <w:numPr>
          <w:ilvl w:val="0"/>
          <w:numId w:val="2"/>
        </w:numPr>
        <w:spacing w:after="80" w:line="300"/>
      </w:pPr>
      <w:r>
        <w:rPr>
          <w:b/>
          <w:bCs/>
        </w:rPr>
        <w:t xml:space="preserve">☐ </w:t>
      </w:r>
      <w:r>
        <w:t xml:space="preserve">I can write a basic CodeBuild buildspec.yml with install/pre_build/build/post_build phases.</w:t>
      </w:r>
    </w:p>
    <w:p>
      <w:pPr>
        <w:pStyle w:val="ListParagraph"/>
        <w:numPr>
          <w:ilvl w:val="0"/>
          <w:numId w:val="2"/>
        </w:numPr>
        <w:spacing w:after="80" w:line="300"/>
      </w:pPr>
      <w:r>
        <w:rPr>
          <w:b/>
          <w:bCs/>
        </w:rPr>
        <w:t xml:space="preserve">☐ </w:t>
      </w:r>
      <w:r>
        <w:t xml:space="preserve">I know how to fetch secrets in CodeBuild from Secrets Manager and Parameter Store.</w:t>
      </w:r>
    </w:p>
    <w:p>
      <w:pPr>
        <w:pStyle w:val="ListParagraph"/>
        <w:numPr>
          <w:ilvl w:val="0"/>
          <w:numId w:val="2"/>
        </w:numPr>
        <w:spacing w:after="80" w:line="300"/>
      </w:pPr>
      <w:r>
        <w:rPr>
          <w:b/>
          <w:bCs/>
        </w:rPr>
        <w:t xml:space="preserve">☐ </w:t>
      </w:r>
      <w:r>
        <w:t xml:space="preserve">I understand CodeDeploy's three deployment targets (EC2, Lambda, ECS).</w:t>
      </w:r>
    </w:p>
    <w:p>
      <w:pPr>
        <w:pStyle w:val="ListParagraph"/>
        <w:numPr>
          <w:ilvl w:val="0"/>
          <w:numId w:val="2"/>
        </w:numPr>
        <w:spacing w:after="80" w:line="300"/>
      </w:pPr>
      <w:r>
        <w:rPr>
          <w:b/>
          <w:bCs/>
        </w:rPr>
        <w:t xml:space="preserve">☐ </w:t>
      </w:r>
      <w:r>
        <w:t xml:space="preserve">I can explain the difference between in-place, blue/green, canary, and linear strategies.</w:t>
      </w:r>
    </w:p>
    <w:p>
      <w:pPr>
        <w:pStyle w:val="ListParagraph"/>
        <w:numPr>
          <w:ilvl w:val="0"/>
          <w:numId w:val="2"/>
        </w:numPr>
        <w:spacing w:after="80" w:line="300"/>
      </w:pPr>
      <w:r>
        <w:rPr>
          <w:b/>
          <w:bCs/>
        </w:rPr>
        <w:t xml:space="preserve">☐ </w:t>
      </w:r>
      <w:r>
        <w:t xml:space="preserve">I know how to configure automatic rollback based on CloudWatch alarms.</w:t>
      </w:r>
    </w:p>
    <w:p>
      <w:pPr>
        <w:pStyle w:val="ListParagraph"/>
        <w:numPr>
          <w:ilvl w:val="0"/>
          <w:numId w:val="2"/>
        </w:numPr>
        <w:spacing w:after="80" w:line="300"/>
      </w:pPr>
      <w:r>
        <w:rPr>
          <w:b/>
          <w:bCs/>
        </w:rPr>
        <w:t xml:space="preserve">☐ </w:t>
      </w:r>
      <w:r>
        <w:t xml:space="preserve">I can structure a CodePipeline with source, build, test, staging, approval, and prod stages.</w:t>
      </w:r>
    </w:p>
    <w:p>
      <w:pPr>
        <w:pStyle w:val="ListParagraph"/>
        <w:numPr>
          <w:ilvl w:val="0"/>
          <w:numId w:val="2"/>
        </w:numPr>
        <w:spacing w:after="80" w:line="300"/>
      </w:pPr>
      <w:r>
        <w:rPr>
          <w:b/>
          <w:bCs/>
        </w:rPr>
        <w:t xml:space="preserve">☐ </w:t>
      </w:r>
      <w:r>
        <w:t xml:space="preserve">I understand the dozens of action provider types (CodeBuild, CloudFormation, Lambda, ECS, Manual Approval).</w:t>
      </w:r>
    </w:p>
    <w:p>
      <w:pPr>
        <w:pStyle w:val="ListParagraph"/>
        <w:numPr>
          <w:ilvl w:val="0"/>
          <w:numId w:val="2"/>
        </w:numPr>
        <w:spacing w:after="80" w:line="300"/>
      </w:pPr>
      <w:r>
        <w:rPr>
          <w:b/>
          <w:bCs/>
        </w:rPr>
        <w:t xml:space="preserve">☐ </w:t>
      </w:r>
      <w:r>
        <w:t xml:space="preserve">I can explain CloudFormation concepts: template, stack, change set, stack set, drift detection.</w:t>
      </w:r>
    </w:p>
    <w:p>
      <w:pPr>
        <w:pStyle w:val="ListParagraph"/>
        <w:numPr>
          <w:ilvl w:val="0"/>
          <w:numId w:val="2"/>
        </w:numPr>
        <w:spacing w:after="80" w:line="300"/>
      </w:pPr>
      <w:r>
        <w:rPr>
          <w:b/>
          <w:bCs/>
        </w:rPr>
        <w:t xml:space="preserve">☐ </w:t>
      </w:r>
      <w:r>
        <w:t xml:space="preserve">I can read and write a basic CloudFormation YAML template with Parameters, Resources, and Outputs.</w:t>
      </w:r>
    </w:p>
    <w:p>
      <w:pPr>
        <w:pStyle w:val="ListParagraph"/>
        <w:numPr>
          <w:ilvl w:val="0"/>
          <w:numId w:val="2"/>
        </w:numPr>
        <w:spacing w:after="80" w:line="300"/>
      </w:pPr>
      <w:r>
        <w:rPr>
          <w:b/>
          <w:bCs/>
        </w:rPr>
        <w:t xml:space="preserve">☐ </w:t>
      </w:r>
      <w:r>
        <w:t xml:space="preserve">I understand intrinsic functions: !Ref, !GetAtt, !Sub, !FindInMap, !If.</w:t>
      </w:r>
    </w:p>
    <w:p>
      <w:pPr>
        <w:pStyle w:val="ListParagraph"/>
        <w:numPr>
          <w:ilvl w:val="0"/>
          <w:numId w:val="2"/>
        </w:numPr>
        <w:spacing w:after="80" w:line="300"/>
      </w:pPr>
      <w:r>
        <w:rPr>
          <w:b/>
          <w:bCs/>
        </w:rPr>
        <w:t xml:space="preserve">☐ </w:t>
      </w:r>
      <w:r>
        <w:t xml:space="preserve">I know what CDK is and how it synthesizes to CloudFormation.</w:t>
      </w:r>
    </w:p>
    <w:p>
      <w:pPr>
        <w:pStyle w:val="ListParagraph"/>
        <w:numPr>
          <w:ilvl w:val="0"/>
          <w:numId w:val="2"/>
        </w:numPr>
        <w:spacing w:after="80" w:line="300"/>
      </w:pPr>
      <w:r>
        <w:rPr>
          <w:b/>
          <w:bCs/>
        </w:rPr>
        <w:t xml:space="preserve">☐ </w:t>
      </w:r>
      <w:r>
        <w:t xml:space="preserve">I can explain the three construct levels (L1/CFN, L2, L3/patterns).</w:t>
      </w:r>
    </w:p>
    <w:p>
      <w:pPr>
        <w:pStyle w:val="ListParagraph"/>
        <w:numPr>
          <w:ilvl w:val="0"/>
          <w:numId w:val="2"/>
        </w:numPr>
        <w:spacing w:after="80" w:line="300"/>
      </w:pPr>
      <w:r>
        <w:rPr>
          <w:b/>
          <w:bCs/>
        </w:rPr>
        <w:t xml:space="preserve">☐ </w:t>
      </w:r>
      <w:r>
        <w:t xml:space="preserve">I know the CDK workflow: synth → diff → deploy.</w:t>
      </w:r>
    </w:p>
    <w:p>
      <w:pPr>
        <w:pStyle w:val="ListParagraph"/>
        <w:numPr>
          <w:ilvl w:val="0"/>
          <w:numId w:val="2"/>
        </w:numPr>
        <w:spacing w:after="80" w:line="300"/>
      </w:pPr>
      <w:r>
        <w:rPr>
          <w:b/>
          <w:bCs/>
        </w:rPr>
        <w:t xml:space="preserve">☐ </w:t>
      </w:r>
      <w:r>
        <w:t xml:space="preserve">I can pick between CloudFormation, CDK, and Terraform for a given project.</w:t>
      </w:r>
    </w:p>
    <w:p>
      <w:pPr>
        <w:pStyle w:val="ListParagraph"/>
        <w:numPr>
          <w:ilvl w:val="0"/>
          <w:numId w:val="2"/>
        </w:numPr>
        <w:spacing w:after="80" w:line="300"/>
      </w:pPr>
      <w:r>
        <w:rPr>
          <w:b/>
          <w:bCs/>
        </w:rPr>
        <w:t xml:space="preserve">☐ </w:t>
      </w:r>
      <w:r>
        <w:t xml:space="preserve">I understand what Elastic Beanstalk does and its trade-offs.</w:t>
      </w:r>
    </w:p>
    <w:p>
      <w:pPr>
        <w:pStyle w:val="ListParagraph"/>
        <w:numPr>
          <w:ilvl w:val="0"/>
          <w:numId w:val="2"/>
        </w:numPr>
        <w:spacing w:after="80" w:line="300"/>
      </w:pPr>
      <w:r>
        <w:rPr>
          <w:b/>
          <w:bCs/>
        </w:rPr>
        <w:t xml:space="preserve">☐ </w:t>
      </w:r>
      <w:r>
        <w:t xml:space="preserve">I know Amplify's three main pieces: Hosting, Backend (Gen 2), and Frontend Libraries.</w:t>
      </w:r>
    </w:p>
    <w:p>
      <w:pPr>
        <w:pStyle w:val="ListParagraph"/>
        <w:numPr>
          <w:ilvl w:val="0"/>
          <w:numId w:val="2"/>
        </w:numPr>
        <w:spacing w:after="80" w:line="300"/>
      </w:pPr>
      <w:r>
        <w:rPr>
          <w:b/>
          <w:bCs/>
        </w:rPr>
        <w:t xml:space="preserve">☐ </w:t>
      </w:r>
      <w:r>
        <w:t xml:space="preserve">I can design a production-grade CI/CD pipeline from developer push through canary-deployed production.</w:t>
      </w:r>
    </w:p>
    <w:p>
      <w:pPr>
        <w:pStyle w:val="ListParagraph"/>
        <w:numPr>
          <w:ilvl w:val="0"/>
          <w:numId w:val="2"/>
        </w:numPr>
        <w:spacing w:after="80" w:line="300"/>
      </w:pPr>
      <w:r>
        <w:rPr>
          <w:b/>
          <w:bCs/>
        </w:rPr>
        <w:t xml:space="preserve">☐ </w:t>
      </w:r>
      <w:r>
        <w:t xml:space="preserve">I understand OIDC federation and why it replaces long-lived AWS keys in CI/CD.</w:t>
      </w:r>
    </w:p>
    <w:p>
      <w:pPr>
        <w:pStyle w:val="ListParagraph"/>
        <w:numPr>
          <w:ilvl w:val="0"/>
          <w:numId w:val="2"/>
        </w:numPr>
        <w:spacing w:after="80" w:line="300"/>
      </w:pPr>
      <w:r>
        <w:rPr>
          <w:b/>
          <w:bCs/>
        </w:rPr>
        <w:t xml:space="preserve">☐ </w:t>
      </w:r>
      <w:r>
        <w:t xml:space="preserve">Given a deployment scenario, I can pick the right combination of AWS DevOps services.</w:t>
      </w:r>
    </w:p>
    <w:p>
      <w:pPr>
        <w:pStyle w:val="Heading2"/>
      </w:pPr>
      <w:r>
        <w:t xml:space="preserve">Further Reading</w:t>
      </w:r>
    </w:p>
    <w:p>
      <w:pPr>
        <w:pStyle w:val="ListParagraph"/>
        <w:numPr>
          <w:ilvl w:val="0"/>
          <w:numId w:val="2"/>
        </w:numPr>
        <w:spacing w:after="80" w:line="300"/>
      </w:pPr>
      <w:r>
        <w:t xml:space="preserve">AWS Developer Tools landing page</w:t>
      </w:r>
    </w:p>
    <w:p>
      <w:pPr>
        <w:pStyle w:val="ListParagraph"/>
        <w:numPr>
          <w:ilvl w:val="0"/>
          <w:numId w:val="2"/>
        </w:numPr>
        <w:spacing w:after="80" w:line="300"/>
      </w:pPr>
      <w:r>
        <w:t xml:space="preserve">AWS Well-Architected — DevOps Guidance</w:t>
      </w:r>
    </w:p>
    <w:p>
      <w:pPr>
        <w:pStyle w:val="ListParagraph"/>
        <w:numPr>
          <w:ilvl w:val="0"/>
          <w:numId w:val="2"/>
        </w:numPr>
        <w:spacing w:after="80" w:line="300"/>
      </w:pPr>
      <w:r>
        <w:t xml:space="preserve">CDK Workshop (cdkworkshop.com) — the best hands-on CDK intro</w:t>
      </w:r>
    </w:p>
    <w:p>
      <w:pPr>
        <w:pStyle w:val="ListParagraph"/>
        <w:numPr>
          <w:ilvl w:val="0"/>
          <w:numId w:val="2"/>
        </w:numPr>
        <w:spacing w:after="80" w:line="300"/>
      </w:pPr>
      <w:r>
        <w:t xml:space="preserve">Accelerate by Forsgren, Humble, and Kim — the research-backed case for DevOps practices</w:t>
      </w:r>
    </w:p>
    <w:p>
      <w:pPr>
        <w:pStyle w:val="ListParagraph"/>
        <w:numPr>
          <w:ilvl w:val="0"/>
          <w:numId w:val="2"/>
        </w:numPr>
        <w:spacing w:after="80" w:line="300"/>
      </w:pPr>
      <w:r>
        <w:t xml:space="preserve">Terraform AWS Provider documentation (even if you choose CDK, worth understanding the alternative)</w:t>
      </w:r>
    </w:p>
    <w:p>
      <w:pPr>
        <w:pStyle w:val="ListParagraph"/>
        <w:numPr>
          <w:ilvl w:val="0"/>
          <w:numId w:val="2"/>
        </w:numPr>
        <w:spacing w:after="80" w:line="300"/>
      </w:pPr>
      <w:r>
        <w:t xml:space="preserve">GitHub Actions for AWS deployment — aws-actions/configure-aws-credentials and related actions</w:t>
      </w:r>
    </w:p>
    <w:p>
      <w:pPr>
        <w:spacing w:after="200" w:before="600"/>
        <w:jc w:val="center"/>
      </w:pPr>
      <w:r>
        <w:rPr>
          <w:i/>
          <w:iCs/>
          <w:color w:val="595959"/>
          <w:sz w:val="24"/>
          <w:szCs w:val="24"/>
        </w:rPr>
        <w:t xml:space="preserve">— End of Module 9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DevOps &amp; Deployment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DevOps &amp; Deployment — Detailed Study Guide</dc:title>
  <dc:creator>AWS Study Guide Generator</dc:creator>
  <dc:description>Comprehensive Module 9: CodeCommit, CodeBuild, CodeDeploy, CodePipeline, CloudFormation, CDK, Beanstalk, Amplify</dc:description>
  <cp:lastModifiedBy>Un-named</cp:lastModifiedBy>
  <cp:revision>1</cp:revision>
  <dcterms:created xsi:type="dcterms:W3CDTF">2026-04-18T14:55:54.442Z</dcterms:created>
  <dcterms:modified xsi:type="dcterms:W3CDTF">2026-04-18T14:55:54.444Z</dcterms:modified>
</cp:coreProperties>
</file>

<file path=docProps/custom.xml><?xml version="1.0" encoding="utf-8"?>
<Properties xmlns="http://schemas.openxmlformats.org/officeDocument/2006/custom-properties" xmlns:vt="http://schemas.openxmlformats.org/officeDocument/2006/docPropsVTypes"/>
</file>