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56"/>
          <w:szCs w:val="56"/>
        </w:rPr>
        <w:t xml:space="preserve">Networking</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5 — How Packets Flow on AWS</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VPC — Isolated Virtual Networks</w:t>
      </w:r>
    </w:p>
    <w:p>
      <w:pPr>
        <w:spacing w:after="80"/>
        <w:jc w:val="center"/>
      </w:pPr>
      <w:r>
        <w:rPr>
          <w:color w:val="404040"/>
          <w:sz w:val="24"/>
          <w:szCs w:val="24"/>
        </w:rPr>
        <w:t xml:space="preserve">• Subnets, Route Tables, CIDR Blocks</w:t>
      </w:r>
    </w:p>
    <w:p>
      <w:pPr>
        <w:spacing w:after="80"/>
        <w:jc w:val="center"/>
      </w:pPr>
      <w:r>
        <w:rPr>
          <w:color w:val="404040"/>
          <w:sz w:val="24"/>
          <w:szCs w:val="24"/>
        </w:rPr>
        <w:t xml:space="preserve">• Internet Gateway, NAT Gateway, VPC Endpoints</w:t>
      </w:r>
    </w:p>
    <w:p>
      <w:pPr>
        <w:spacing w:after="80"/>
        <w:jc w:val="center"/>
      </w:pPr>
      <w:r>
        <w:rPr>
          <w:color w:val="404040"/>
          <w:sz w:val="24"/>
          <w:szCs w:val="24"/>
        </w:rPr>
        <w:t xml:space="preserve">• Security Groups &amp; NACLs</w:t>
      </w:r>
    </w:p>
    <w:p>
      <w:pPr>
        <w:spacing w:after="80"/>
        <w:jc w:val="center"/>
      </w:pPr>
      <w:r>
        <w:rPr>
          <w:color w:val="404040"/>
          <w:sz w:val="24"/>
          <w:szCs w:val="24"/>
        </w:rPr>
        <w:t xml:space="preserve">• Load Balancers (ALB, NLB, GWLB, CLB)</w:t>
      </w:r>
    </w:p>
    <w:p>
      <w:pPr>
        <w:spacing w:after="80"/>
        <w:jc w:val="center"/>
      </w:pPr>
      <w:r>
        <w:rPr>
          <w:color w:val="404040"/>
          <w:sz w:val="24"/>
          <w:szCs w:val="24"/>
        </w:rPr>
        <w:t xml:space="preserve">• Route 53 — DNS &amp; Routing Policies</w:t>
      </w:r>
    </w:p>
    <w:p>
      <w:pPr>
        <w:spacing w:after="80"/>
        <w:jc w:val="center"/>
      </w:pPr>
      <w:r>
        <w:rPr>
          <w:color w:val="404040"/>
          <w:sz w:val="24"/>
          <w:szCs w:val="24"/>
        </w:rPr>
        <w:t xml:space="preserve">• CloudFront — Global CDN</w:t>
      </w:r>
    </w:p>
    <w:p>
      <w:pPr>
        <w:spacing w:after="80"/>
        <w:jc w:val="center"/>
      </w:pPr>
      <w:r>
        <w:rPr>
          <w:color w:val="404040"/>
          <w:sz w:val="24"/>
          <w:szCs w:val="24"/>
        </w:rPr>
        <w:t xml:space="preserve">• PrivateLink — Private Service Connectivity</w:t>
      </w:r>
    </w:p>
    <w:p>
      <w:pPr>
        <w:spacing w:after="80"/>
        <w:jc w:val="center"/>
      </w:pPr>
      <w:r>
        <w:rPr>
          <w:color w:val="404040"/>
          <w:sz w:val="24"/>
          <w:szCs w:val="24"/>
        </w:rPr>
        <w:t xml:space="preserve">• Direct Connect &amp; VPN — Hybrid Connectivity</w:t>
      </w:r>
    </w:p>
    <w:p>
      <w:pPr>
        <w:spacing w:after="80"/>
        <w:jc w:val="center"/>
      </w:pPr>
      <w:r>
        <w:rPr>
          <w:color w:val="404040"/>
          <w:sz w:val="24"/>
          <w:szCs w:val="24"/>
        </w:rPr>
        <w:t xml:space="preserve">• VPC Peering &amp; Transit Gateway</w:t>
      </w:r>
    </w:p>
    <w:p>
      <w:pPr>
        <w:pStyle w:val="Heading1"/>
        <w:pageBreakBefore/>
      </w:pPr>
      <w:r>
        <w:t xml:space="preserve">Table of Contents</w:t>
      </w:r>
    </w:p>
    <w:p>
      <w:pPr>
        <w:spacing w:after="100" w:line="320"/>
      </w:pPr>
      <w:r>
        <w:rPr>
          <w:sz w:val="24"/>
          <w:szCs w:val="24"/>
        </w:rPr>
        <w:t xml:space="preserve">Introduction: Networking Is the Hardest Part</w:t>
      </w:r>
    </w:p>
    <w:p>
      <w:pPr>
        <w:spacing w:after="100" w:line="320"/>
      </w:pPr>
      <w:r>
        <w:rPr>
          <w:sz w:val="24"/>
          <w:szCs w:val="24"/>
        </w:rPr>
        <w:t xml:space="preserve">1. Amazon VPC — Virtual Private Cloud</w:t>
      </w:r>
    </w:p>
    <w:p>
      <w:pPr>
        <w:spacing w:after="100" w:line="320"/>
      </w:pPr>
      <w:r>
        <w:rPr>
          <w:sz w:val="24"/>
          <w:szCs w:val="24"/>
        </w:rPr>
        <w:t xml:space="preserve">2. Subnets — Public vs Private</w:t>
      </w:r>
    </w:p>
    <w:p>
      <w:pPr>
        <w:spacing w:after="100" w:line="320"/>
      </w:pPr>
      <w:r>
        <w:rPr>
          <w:sz w:val="24"/>
          <w:szCs w:val="24"/>
        </w:rPr>
        <w:t xml:space="preserve">3. Gateways — IGW, NAT, VPC Endpoints</w:t>
      </w:r>
    </w:p>
    <w:p>
      <w:pPr>
        <w:spacing w:after="100" w:line="320"/>
      </w:pPr>
      <w:r>
        <w:rPr>
          <w:sz w:val="24"/>
          <w:szCs w:val="24"/>
        </w:rPr>
        <w:t xml:space="preserve">4. Security Groups &amp; Network ACLs</w:t>
      </w:r>
    </w:p>
    <w:p>
      <w:pPr>
        <w:spacing w:after="100" w:line="320"/>
      </w:pPr>
      <w:r>
        <w:rPr>
          <w:sz w:val="24"/>
          <w:szCs w:val="24"/>
        </w:rPr>
        <w:t xml:space="preserve">5. Elastic Load Balancing (ALB, NLB, GWLB, CLB)</w:t>
      </w:r>
    </w:p>
    <w:p>
      <w:pPr>
        <w:spacing w:after="100" w:line="320"/>
      </w:pPr>
      <w:r>
        <w:rPr>
          <w:sz w:val="24"/>
          <w:szCs w:val="24"/>
        </w:rPr>
        <w:t xml:space="preserve">6. Amazon Route 53 — DNS</w:t>
      </w:r>
    </w:p>
    <w:p>
      <w:pPr>
        <w:spacing w:after="100" w:line="320"/>
      </w:pPr>
      <w:r>
        <w:rPr>
          <w:sz w:val="24"/>
          <w:szCs w:val="24"/>
        </w:rPr>
        <w:t xml:space="preserve">7. Amazon CloudFront — CDN</w:t>
      </w:r>
    </w:p>
    <w:p>
      <w:pPr>
        <w:spacing w:after="100" w:line="320"/>
      </w:pPr>
      <w:r>
        <w:rPr>
          <w:sz w:val="24"/>
          <w:szCs w:val="24"/>
        </w:rPr>
        <w:t xml:space="preserve">8. AWS PrivateLink</w:t>
      </w:r>
    </w:p>
    <w:p>
      <w:pPr>
        <w:spacing w:after="100" w:line="320"/>
      </w:pPr>
      <w:r>
        <w:rPr>
          <w:sz w:val="24"/>
          <w:szCs w:val="24"/>
        </w:rPr>
        <w:t xml:space="preserve">9. Hybrid Connectivity — Direct Connect &amp; VPN</w:t>
      </w:r>
    </w:p>
    <w:p>
      <w:pPr>
        <w:spacing w:after="100" w:line="320"/>
      </w:pPr>
      <w:r>
        <w:rPr>
          <w:sz w:val="24"/>
          <w:szCs w:val="24"/>
        </w:rPr>
        <w:t xml:space="preserve">10. VPC Peering &amp; Transit Gateway</w:t>
      </w:r>
    </w:p>
    <w:p>
      <w:pPr>
        <w:spacing w:after="100" w:line="320"/>
      </w:pPr>
      <w:r>
        <w:rPr>
          <w:sz w:val="24"/>
          <w:szCs w:val="24"/>
        </w:rPr>
        <w:t xml:space="preserve">Comparison, Decision Guide &amp; Study Checklist</w:t>
      </w:r>
    </w:p>
    <w:p>
      <w:pPr>
        <w:pStyle w:val="Heading1"/>
        <w:pageBreakBefore/>
      </w:pPr>
      <w:r>
        <w:t xml:space="preserve">Introduction: Networking Is the Hardest Part</w:t>
      </w:r>
    </w:p>
    <w:p>
      <w:pPr>
        <w:pStyle w:val="Heading2"/>
      </w:pPr>
      <w:r>
        <w:t xml:space="preserve">Why Networking Matters So Much on AWS</w:t>
      </w:r>
    </w:p>
    <w:p>
      <w:pPr>
        <w:spacing w:after="160" w:line="320"/>
        <w:jc w:val="both"/>
      </w:pPr>
      <w:r>
        <w:t xml:space="preserve">Ask any experienced cloud engineer which AWS domain has the steepest learning curve, and "networking" is almost universally the answer. Compute, storage, and databases each have a handful of options with relatively clean trade-offs. Networking, by contrast, has dozens of interrelated primitives — VPCs, subnets, route tables, gateways, endpoints, security groups, NACLs, peering, Transit Gateway, PrivateLink, DNS, load balancers, CloudFront — all of which must be configured correctly for anything else to work. A single wrong route entry can hide an instance from the internet; a misconfigured security group can lock you out of your own database.</w:t>
      </w:r>
    </w:p>
    <w:p>
      <w:pPr>
        <w:spacing w:after="160" w:line="320"/>
        <w:jc w:val="both"/>
      </w:pPr>
      <w:r>
        <w:t xml:space="preserve">This module walks through every core AWS networking service in depth, building up from the isolated virtual network (VPC) at the foundation, through subnetting, gateways, firewalls, load balancing, DNS, CDN, private connectivity, and finally hybrid and multi-VPC architectures. Once you understand how packets flow through each layer, the rest of AWS makes far more sense.</w:t>
      </w:r>
    </w:p>
    <w:p>
      <w:pPr>
        <w:pStyle w:val="Heading2"/>
      </w:pPr>
      <w:r>
        <w:t xml:space="preserve">The Seven-Layer OSI Model — A Quick Refresher</w:t>
      </w:r>
    </w:p>
    <w:p>
      <w:pPr>
        <w:spacing w:after="160" w:line="320"/>
        <w:jc w:val="both"/>
      </w:pPr>
      <w:r>
        <w:t xml:space="preserve">Many AWS networking services are categorized by which OSI layer they operate at. A quick refresher: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80"/>
        <w:gridCol w:w="428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Layer</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Name</w:t>
            </w:r>
          </w:p>
        </w:tc>
        <w:tc>
          <w:tcPr>
            <w:tcW w:type="dxa" w:w="28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Example Protocols</w:t>
            </w:r>
          </w:p>
        </w:tc>
        <w:tc>
          <w:tcPr>
            <w:tcW w:type="dxa" w:w="42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Relevant AWS Services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7</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Application</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HTTP, HTTPS, DNS, SSH, SMTP</w:t>
            </w:r>
          </w:p>
        </w:tc>
        <w:tc>
          <w:tcPr>
            <w:tcW w:type="dxa" w:w="4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ALB, CloudFront, Route 53, WAF, API Gateway</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Transport</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TCP, UDP</w:t>
            </w:r>
          </w:p>
        </w:tc>
        <w:tc>
          <w:tcPr>
            <w:tcW w:type="dxa" w:w="4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NLB</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Network</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IP, ICMP, routing</w:t>
            </w:r>
          </w:p>
        </w:tc>
        <w:tc>
          <w:tcPr>
            <w:tcW w:type="dxa" w:w="4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VPC, route tables, IGW, NAT, Transit Gateway, VPN, Direct Connect</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Data Link</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Ethernet, ARP</w:t>
            </w:r>
          </w:p>
        </w:tc>
        <w:tc>
          <w:tcPr>
            <w:tcW w:type="dxa" w:w="4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ENIs (elastic network interfaces)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Physical</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Cables, optics</w:t>
            </w:r>
          </w:p>
        </w:tc>
        <w:tc>
          <w:tcPr>
            <w:tcW w:type="dxa" w:w="4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AWS-managed</w:t>
            </w:r>
          </w:p>
        </w:tc>
      </w:tr>
    </w:tbl>
    <w:p>
      <w:pPr>
        <w:spacing w:after="160" w:line="320"/>
        <w:jc w:val="both"/>
      </w:pPr>
      <w:r>
        <w:t xml:space="preserve">You'll meet most services at Layer 3 (the VPC and routing primitives), Layer 4 (NLB for TCP/UDP load balancing), and Layer 7 (ALB, CloudFront, Route 53 for HTTP/DNS). The physical and data-link layers are entirely AWS's responsibility.</w:t>
      </w:r>
    </w:p>
    <w:p>
      <w:pPr>
        <w:pBdr>
          <w:top w:val="single" w:color="E6B800" w:sz="8" w:space="4"/>
          <w:bottom w:val="single" w:color="E6B800" w:sz="8" w:space="4"/>
        </w:pBdr>
        <w:shd w:fill="FFF8DC" w:val="clear"/>
        <w:spacing w:after="160" w:before="120" w:line="300"/>
      </w:pPr>
      <w:r>
        <w:rPr>
          <w:b/>
          <w:bCs/>
          <w:color w:val="8B6914"/>
        </w:rPr>
        <w:t xml:space="preserve">Mental Model: </w:t>
      </w:r>
      <w:r>
        <w:t xml:space="preserve">Think of AWS networking as an onion. At the center: a single instance. Around it: a subnet. Around that: a VPC. Around the VPC: gateways to the internet or to AWS services. Around that: peering and Transit Gateway connecting multiple VPCs. At the edge: Route 53 DNS, CloudFront CDN, and global accelerators. Each layer has its own controls — you configure security group on the instance, NACL on the subnet, route table on the subnet, gateways at the VPC edge, WAF at the HTTP layer. Understand the onion, and everything else clicks into place.</w:t>
      </w:r>
    </w:p>
    <w:p>
      <w:pPr>
        <w:pStyle w:val="Heading1"/>
        <w:pageBreakBefore/>
      </w:pPr>
      <w:r>
        <w:t xml:space="preserve">1. Amazon VPC — Virtual Private Cloud</w:t>
      </w:r>
    </w:p>
    <w:p>
      <w:pPr>
        <w:pStyle w:val="Heading2"/>
      </w:pPr>
      <w:r>
        <w:t xml:space="preserve">1.1 Definition</w:t>
      </w:r>
    </w:p>
    <w:p>
      <w:pPr>
        <w:spacing w:after="160" w:line="320"/>
        <w:jc w:val="both"/>
      </w:pPr>
      <w:r>
        <w:rPr>
          <w:b/>
          <w:bCs/>
        </w:rPr>
        <w:t xml:space="preserve">A Virtual Private Cloud (VPC) </w:t>
      </w:r>
      <w:r>
        <w:t xml:space="preserve">is a logically isolated virtual network in an AWS Region, dedicated to your AWS account. You get a private IP address range, full control over subnets, routing, and gateways, and the network itself behaves as if it were a physical datacenter you owned — except instantiated in seconds and with none of the hardware. Every AWS account comes with a default VPC in each Region, ready to use; for real deployments, most teams create their own custom VPCs with carefully-designed address plans.</w:t>
      </w:r>
    </w:p>
    <w:p>
      <w:pPr>
        <w:pStyle w:val="Heading2"/>
      </w:pPr>
      <w:r>
        <w:t xml:space="preserve">1.2 Key Properties of a VPC</w:t>
      </w:r>
    </w:p>
    <w:p>
      <w:pPr>
        <w:pStyle w:val="ListParagraph"/>
        <w:numPr>
          <w:ilvl w:val="0"/>
          <w:numId w:val="2"/>
        </w:numPr>
        <w:spacing w:after="80" w:line="300"/>
      </w:pPr>
      <w:r>
        <w:rPr>
          <w:b/>
          <w:bCs/>
        </w:rPr>
        <w:t xml:space="preserve">Region-scoped: </w:t>
      </w:r>
      <w:r>
        <w:t xml:space="preserve">a VPC exists in exactly one AWS Region. To span Regions, use multiple VPCs + peering or Transit Gateway inter-Region.</w:t>
      </w:r>
    </w:p>
    <w:p>
      <w:pPr>
        <w:pStyle w:val="ListParagraph"/>
        <w:numPr>
          <w:ilvl w:val="0"/>
          <w:numId w:val="2"/>
        </w:numPr>
        <w:spacing w:after="80" w:line="300"/>
      </w:pPr>
      <w:r>
        <w:rPr>
          <w:b/>
          <w:bCs/>
        </w:rPr>
        <w:t xml:space="preserve">Spans all AZs in its Region: </w:t>
      </w:r>
      <w:r>
        <w:t xml:space="preserve">a single VPC can contain subnets in every AZ of the Region, enabling Multi-AZ architectures within one VPC.</w:t>
      </w:r>
    </w:p>
    <w:p>
      <w:pPr>
        <w:pStyle w:val="ListParagraph"/>
        <w:numPr>
          <w:ilvl w:val="0"/>
          <w:numId w:val="2"/>
        </w:numPr>
        <w:spacing w:after="80" w:line="300"/>
      </w:pPr>
      <w:r>
        <w:rPr>
          <w:b/>
          <w:bCs/>
        </w:rPr>
        <w:t xml:space="preserve">Isolated by default: </w:t>
      </w:r>
      <w:r>
        <w:t xml:space="preserve">no VPC can see another VPC without explicit peering or shared networking.</w:t>
      </w:r>
    </w:p>
    <w:p>
      <w:pPr>
        <w:pStyle w:val="ListParagraph"/>
        <w:numPr>
          <w:ilvl w:val="0"/>
          <w:numId w:val="2"/>
        </w:numPr>
        <w:spacing w:after="80" w:line="300"/>
      </w:pPr>
      <w:r>
        <w:rPr>
          <w:b/>
          <w:bCs/>
        </w:rPr>
        <w:t xml:space="preserve">IPv4 and IPv6: </w:t>
      </w:r>
      <w:r>
        <w:t xml:space="preserve">every VPC has an IPv4 CIDR block (required); IPv6 can be added optionally.</w:t>
      </w:r>
    </w:p>
    <w:p>
      <w:pPr>
        <w:pStyle w:val="ListParagraph"/>
        <w:numPr>
          <w:ilvl w:val="0"/>
          <w:numId w:val="2"/>
        </w:numPr>
        <w:spacing w:after="80" w:line="300"/>
      </w:pPr>
      <w:r>
        <w:rPr>
          <w:b/>
          <w:bCs/>
        </w:rPr>
        <w:t xml:space="preserve">Soft limit of 5 VPCs per Region per account; </w:t>
      </w:r>
      <w:r>
        <w:t xml:space="preserve">raisable to hundreds via quota requests.</w:t>
      </w:r>
    </w:p>
    <w:p>
      <w:pPr>
        <w:pStyle w:val="Heading2"/>
      </w:pPr>
      <w:r>
        <w:t xml:space="preserve">1.3 CIDR Blocks — The Address Plan</w:t>
      </w:r>
    </w:p>
    <w:p>
      <w:pPr>
        <w:pStyle w:val="Heading3"/>
      </w:pPr>
      <w:r>
        <w:t xml:space="preserve">1.3.1 CIDR Primer</w:t>
      </w:r>
    </w:p>
    <w:p>
      <w:pPr>
        <w:spacing w:after="160" w:line="320"/>
        <w:jc w:val="both"/>
      </w:pPr>
      <w:r>
        <w:t xml:space="preserve">CIDR (Classless Inter-Domain Routing) notation expresses an IP address range using a base address and a prefix length. Example: 10.0.0.0/16 means "all addresses where the first 16 bits equal 10.0" — a range from 10.0.0.0 to 10.0.255.255, totaling 65,536 addresses. A /24 is 256 addresses; /20 is 4,096; /28 is 16. The smaller the prefix number, the larger the range.</w:t>
      </w:r>
    </w:p>
    <w:p>
      <w:pPr>
        <w:pStyle w:val="Heading3"/>
      </w:pPr>
      <w:r>
        <w:t xml:space="preserve">1.3.2 RFC 1918 Private IP Ranges</w:t>
      </w:r>
    </w:p>
    <w:p>
      <w:pPr>
        <w:spacing w:after="160" w:line="320"/>
        <w:jc w:val="both"/>
      </w:pPr>
      <w:r>
        <w:t xml:space="preserve">AWS VPCs use private IP space, meaning addresses not routable on the public internet. The three RFC 1918 ranges are the universe of choices:</w:t>
      </w:r>
    </w:p>
    <w:p>
      <w:pPr>
        <w:pStyle w:val="ListParagraph"/>
        <w:numPr>
          <w:ilvl w:val="0"/>
          <w:numId w:val="2"/>
        </w:numPr>
        <w:spacing w:after="80" w:line="300"/>
      </w:pPr>
      <w:r>
        <w:rPr>
          <w:b/>
          <w:bCs/>
        </w:rPr>
        <w:t xml:space="preserve">10.0.0.0/8 </w:t>
      </w:r>
      <w:r>
        <w:t xml:space="preserve">— 10.0.0.0 to 10.255.255.255, ~16.7M addresses. Most common for large VPCs.</w:t>
      </w:r>
    </w:p>
    <w:p>
      <w:pPr>
        <w:pStyle w:val="ListParagraph"/>
        <w:numPr>
          <w:ilvl w:val="0"/>
          <w:numId w:val="2"/>
        </w:numPr>
        <w:spacing w:after="80" w:line="300"/>
      </w:pPr>
      <w:r>
        <w:rPr>
          <w:b/>
          <w:bCs/>
        </w:rPr>
        <w:t xml:space="preserve">172.16.0.0/12 </w:t>
      </w:r>
      <w:r>
        <w:t xml:space="preserve">— 172.16.0.0 to 172.31.255.255, ~1M addresses. The default VPC's range is in here (172.31.0.0/16).</w:t>
      </w:r>
    </w:p>
    <w:p>
      <w:pPr>
        <w:pStyle w:val="ListParagraph"/>
        <w:numPr>
          <w:ilvl w:val="0"/>
          <w:numId w:val="2"/>
        </w:numPr>
        <w:spacing w:after="80" w:line="300"/>
      </w:pPr>
      <w:r>
        <w:rPr>
          <w:b/>
          <w:bCs/>
        </w:rPr>
        <w:t xml:space="preserve">192.168.0.0/16 </w:t>
      </w:r>
      <w:r>
        <w:t xml:space="preserve">— 192.168.0.0 to 192.168.255.255, ~65K addresses. Common in home networks; less common in AWS.</w:t>
      </w:r>
    </w:p>
    <w:p>
      <w:pPr>
        <w:pStyle w:val="Heading3"/>
      </w:pPr>
      <w:r>
        <w:t xml:space="preserve">1.3.3 VPC CIDR Rules</w:t>
      </w:r>
    </w:p>
    <w:p>
      <w:pPr>
        <w:pStyle w:val="ListParagraph"/>
        <w:numPr>
          <w:ilvl w:val="0"/>
          <w:numId w:val="2"/>
        </w:numPr>
        <w:spacing w:after="80" w:line="300"/>
      </w:pPr>
      <w:r>
        <w:rPr>
          <w:b/>
          <w:bCs/>
        </w:rPr>
        <w:t xml:space="preserve">Size: </w:t>
      </w:r>
      <w:r>
        <w:t xml:space="preserve">between /16 (65,536 addresses) and /28 (16 addresses). /16 is the typical choice.</w:t>
      </w:r>
    </w:p>
    <w:p>
      <w:pPr>
        <w:pStyle w:val="ListParagraph"/>
        <w:numPr>
          <w:ilvl w:val="0"/>
          <w:numId w:val="2"/>
        </w:numPr>
        <w:spacing w:after="80" w:line="300"/>
      </w:pPr>
      <w:r>
        <w:rPr>
          <w:b/>
          <w:bCs/>
        </w:rPr>
        <w:t xml:space="preserve">Five addresses per subnet are reserved by AWS: </w:t>
      </w:r>
      <w:r>
        <w:t xml:space="preserve">the first (network), second (VPC router), third (DNS resolver), fourth (future use), and last (broadcast). So a /24 subnet gives you 251 usable IPs, not 256.</w:t>
      </w:r>
    </w:p>
    <w:p>
      <w:pPr>
        <w:pStyle w:val="ListParagraph"/>
        <w:numPr>
          <w:ilvl w:val="0"/>
          <w:numId w:val="2"/>
        </w:numPr>
        <w:spacing w:after="80" w:line="300"/>
      </w:pPr>
      <w:r>
        <w:rPr>
          <w:b/>
          <w:bCs/>
        </w:rPr>
        <w:t xml:space="preserve">Secondary CIDRs: </w:t>
      </w:r>
      <w:r>
        <w:t xml:space="preserve">add up to 4 more CIDR blocks to a VPC after creation for expansion.</w:t>
      </w:r>
    </w:p>
    <w:p>
      <w:pPr>
        <w:pStyle w:val="ListParagraph"/>
        <w:numPr>
          <w:ilvl w:val="0"/>
          <w:numId w:val="2"/>
        </w:numPr>
        <w:spacing w:after="80" w:line="300"/>
      </w:pPr>
      <w:r>
        <w:rPr>
          <w:b/>
          <w:bCs/>
        </w:rPr>
        <w:t xml:space="preserve">Cannot overlap with connected networks: </w:t>
      </w:r>
      <w:r>
        <w:t xml:space="preserve">if VPCs you'll peer, or on-prem networks you'll VPN in, have overlapping ranges, routing fails. Plan address space across your organization carefully before ANY VPC is created.</w:t>
      </w:r>
    </w:p>
    <w:p>
      <w:pPr>
        <w:pStyle w:val="Heading3"/>
      </w:pPr>
      <w:r>
        <w:t xml:space="preserve">1.3.4 Address Plan Example</w:t>
      </w:r>
    </w:p>
    <w:p>
      <w:pPr>
        <w:spacing w:after="160" w:line="320"/>
        <w:jc w:val="both"/>
      </w:pPr>
      <w:r>
        <w:t xml:space="preserve">A medium-size organization might plan its RFC 1918 address space like this (illustrative):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Enterprise /8 plan: 10.0.0.0/8</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Production US-East-1:    10.0.0.0/12    (10.0.0.0  – 10.15.255.255)</w:t>
      </w:r>
      <w:r>
        <w:rPr>
          <w:rFonts w:ascii="Courier New" w:cs="Courier New" w:eastAsia="Courier New" w:hAnsi="Courier New"/>
          <w:sz w:val="20"/>
          <w:szCs w:val="20"/>
        </w:rPr>
        <w:br/>
        <w:t xml:space="preserve">    Prod-web-vpc:          10.0.0.0/16</w:t>
      </w:r>
      <w:r>
        <w:rPr>
          <w:rFonts w:ascii="Courier New" w:cs="Courier New" w:eastAsia="Courier New" w:hAnsi="Courier New"/>
          <w:sz w:val="20"/>
          <w:szCs w:val="20"/>
        </w:rPr>
        <w:br/>
        <w:t xml:space="preserve">    Prod-api-vpc:          10.1.0.0/16</w:t>
      </w:r>
      <w:r>
        <w:rPr>
          <w:rFonts w:ascii="Courier New" w:cs="Courier New" w:eastAsia="Courier New" w:hAnsi="Courier New"/>
          <w:sz w:val="20"/>
          <w:szCs w:val="20"/>
        </w:rPr>
        <w:br/>
        <w:t xml:space="preserve">    Prod-data-vpc:         10.2.0.0/16</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Non-prod US-East-1:      10.16.0.0/12   (10.16.0.0 – 10.31.255.255)</w:t>
      </w:r>
      <w:r>
        <w:rPr>
          <w:rFonts w:ascii="Courier New" w:cs="Courier New" w:eastAsia="Courier New" w:hAnsi="Courier New"/>
          <w:sz w:val="20"/>
          <w:szCs w:val="20"/>
        </w:rPr>
        <w:br/>
        <w:t xml:space="preserve">    Dev-vpc:               10.16.0.0/16</w:t>
      </w:r>
      <w:r>
        <w:rPr>
          <w:rFonts w:ascii="Courier New" w:cs="Courier New" w:eastAsia="Courier New" w:hAnsi="Courier New"/>
          <w:sz w:val="20"/>
          <w:szCs w:val="20"/>
        </w:rPr>
        <w:br/>
        <w:t xml:space="preserve">    Staging-vpc:           10.17.0.0/16</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Production EU-West-1:    10.32.0.0/12</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On-premises networks:    10.128.0.0/9   (avoid collisions with AWS)</w:t>
      </w:r>
    </w:p>
    <w:p>
      <w:pPr>
        <w:pStyle w:val="Heading2"/>
      </w:pPr>
      <w:r>
        <w:t xml:space="preserve">1.4 The Default VPC</w:t>
      </w:r>
    </w:p>
    <w:p>
      <w:pPr>
        <w:spacing w:after="160" w:line="320"/>
        <w:jc w:val="both"/>
      </w:pPr>
      <w:r>
        <w:t xml:space="preserve">When you create a new AWS account, AWS pre-creates a default VPC in every Region, with a /16 CIDR (typically 172.31.0.0/16), one public /20 subnet per AZ, an Internet Gateway, a default route, and default Security Groups/NACLs — all wired up so you can launch an EC2 instance into it and reach the internet immediately. Great for learning and experiments. For production, most teams delete or ignore the default VPC and build their own with carefully planned CIDRs, subnet layouts, and security.</w:t>
      </w:r>
    </w:p>
    <w:p>
      <w:pPr>
        <w:pStyle w:val="Heading1"/>
        <w:pageBreakBefore/>
      </w:pPr>
      <w:r>
        <w:t xml:space="preserve">2. Subnets — Public vs Private</w:t>
      </w:r>
    </w:p>
    <w:p>
      <w:pPr>
        <w:pStyle w:val="Heading2"/>
      </w:pPr>
      <w:r>
        <w:t xml:space="preserve">2.1 Definition</w:t>
      </w:r>
    </w:p>
    <w:p>
      <w:pPr>
        <w:spacing w:after="160" w:line="320"/>
        <w:jc w:val="both"/>
      </w:pPr>
      <w:r>
        <w:rPr>
          <w:b/>
          <w:bCs/>
        </w:rPr>
        <w:t xml:space="preserve">A subnet </w:t>
      </w:r>
      <w:r>
        <w:t xml:space="preserve">is a range of IP addresses within a VPC, tied to exactly one Availability Zone. When you launch an EC2 instance, RDS database, Lambda function, or any networked resource, you pick which subnet it lives in — and that choice determines which AZ it's in, what IP range it gets, and (critically) whether it can reach the internet.</w:t>
      </w:r>
    </w:p>
    <w:p>
      <w:pPr>
        <w:pStyle w:val="Heading2"/>
      </w:pPr>
      <w:r>
        <w:t xml:space="preserve">2.2 Subnet Core Properties</w:t>
      </w:r>
    </w:p>
    <w:p>
      <w:pPr>
        <w:pStyle w:val="ListParagraph"/>
        <w:numPr>
          <w:ilvl w:val="0"/>
          <w:numId w:val="2"/>
        </w:numPr>
        <w:spacing w:after="80" w:line="300"/>
      </w:pPr>
      <w:r>
        <w:rPr>
          <w:b/>
          <w:bCs/>
        </w:rPr>
        <w:t xml:space="preserve">One AZ per subnet: </w:t>
      </w:r>
      <w:r>
        <w:t xml:space="preserve">A subnet cannot span multiple AZs. For Multi-AZ deployments, create one subnet per AZ.</w:t>
      </w:r>
    </w:p>
    <w:p>
      <w:pPr>
        <w:pStyle w:val="ListParagraph"/>
        <w:numPr>
          <w:ilvl w:val="0"/>
          <w:numId w:val="2"/>
        </w:numPr>
        <w:spacing w:after="80" w:line="300"/>
      </w:pPr>
      <w:r>
        <w:rPr>
          <w:b/>
          <w:bCs/>
        </w:rPr>
        <w:t xml:space="preserve">CIDR within the VPC: </w:t>
      </w:r>
      <w:r>
        <w:t xml:space="preserve">a subnet's CIDR must be a subset of its VPC's CIDR. Example: VPC 10.0.0.0/16 → subnet 10.0.1.0/24.</w:t>
      </w:r>
    </w:p>
    <w:p>
      <w:pPr>
        <w:pStyle w:val="ListParagraph"/>
        <w:numPr>
          <w:ilvl w:val="0"/>
          <w:numId w:val="2"/>
        </w:numPr>
        <w:spacing w:after="80" w:line="300"/>
      </w:pPr>
      <w:r>
        <w:rPr>
          <w:b/>
          <w:bCs/>
        </w:rPr>
        <w:t xml:space="preserve">Size: </w:t>
      </w:r>
      <w:r>
        <w:t xml:space="preserve">between /16 (less than VPC /16 usually) and /28.</w:t>
      </w:r>
    </w:p>
    <w:p>
      <w:pPr>
        <w:pStyle w:val="ListParagraph"/>
        <w:numPr>
          <w:ilvl w:val="0"/>
          <w:numId w:val="2"/>
        </w:numPr>
        <w:spacing w:after="80" w:line="300"/>
      </w:pPr>
      <w:r>
        <w:rPr>
          <w:b/>
          <w:bCs/>
        </w:rPr>
        <w:t xml:space="preserve">Route table association: </w:t>
      </w:r>
      <w:r>
        <w:t xml:space="preserve">every subnet has exactly one route table (it inherits the VPC's "main" route table by default). The route table determines where traffic leaving the subnet goes.</w:t>
      </w:r>
    </w:p>
    <w:p>
      <w:pPr>
        <w:pStyle w:val="ListParagraph"/>
        <w:numPr>
          <w:ilvl w:val="0"/>
          <w:numId w:val="2"/>
        </w:numPr>
        <w:spacing w:after="80" w:line="300"/>
      </w:pPr>
      <w:r>
        <w:rPr>
          <w:b/>
          <w:bCs/>
        </w:rPr>
        <w:t xml:space="preserve">NACL association: </w:t>
      </w:r>
      <w:r>
        <w:t xml:space="preserve">every subnet has exactly one Network ACL (see Section 4).</w:t>
      </w:r>
    </w:p>
    <w:p>
      <w:pPr>
        <w:pStyle w:val="Heading2"/>
      </w:pPr>
      <w:r>
        <w:t xml:space="preserve">2.3 Public Subnets vs Private Subnets — The Critical Distinction</w:t>
      </w:r>
    </w:p>
    <w:p>
      <w:pPr>
        <w:spacing w:after="160" w:line="320"/>
        <w:jc w:val="both"/>
      </w:pPr>
      <w:r>
        <w:t xml:space="preserve">A subnet's "public" or "private" nature is determined by its route table — there is no explicit toggle labeled "public" on a subnet. The rule is simple:</w:t>
      </w:r>
    </w:p>
    <w:p>
      <w:pPr>
        <w:pStyle w:val="ListParagraph"/>
        <w:numPr>
          <w:ilvl w:val="0"/>
          <w:numId w:val="2"/>
        </w:numPr>
        <w:spacing w:after="80" w:line="300"/>
      </w:pPr>
      <w:r>
        <w:rPr>
          <w:b/>
          <w:bCs/>
        </w:rPr>
        <w:t xml:space="preserve">Public subnet: </w:t>
      </w:r>
      <w:r>
        <w:t xml:space="preserve">its route table has a default route (0.0.0.0/0) pointing to an Internet Gateway. Resources in this subnet with public IPs can communicate with the internet bidirectionally.</w:t>
      </w:r>
    </w:p>
    <w:p>
      <w:pPr>
        <w:pStyle w:val="ListParagraph"/>
        <w:numPr>
          <w:ilvl w:val="0"/>
          <w:numId w:val="2"/>
        </w:numPr>
        <w:spacing w:after="80" w:line="300"/>
      </w:pPr>
      <w:r>
        <w:rPr>
          <w:b/>
          <w:bCs/>
        </w:rPr>
        <w:t xml:space="preserve">Private subnet: </w:t>
      </w:r>
      <w:r>
        <w:t xml:space="preserve">its route table has NO route to an Internet Gateway. Resources here are not reachable from the internet. For outbound-only internet access (e.g., to download OS patches), you route 0.0.0.0/0 to a NAT Gateway instead.</w:t>
      </w:r>
    </w:p>
    <w:p>
      <w:pPr>
        <w:pStyle w:val="Heading2"/>
      </w:pPr>
      <w:r>
        <w:t xml:space="preserve">2.4 The Classic Three-Tier Subnet Design</w:t>
      </w:r>
    </w:p>
    <w:p>
      <w:pPr>
        <w:spacing w:after="160" w:line="320"/>
        <w:jc w:val="both"/>
      </w:pPr>
      <w:r>
        <w:t xml:space="preserve">A standard production VPC layout splits resources into three tiers, each with its own subnet set:</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VPC 10.0.0.0/16 in us-east-1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Public subnets (for load balancers, NAT Gateways):</w:t>
      </w:r>
      <w:r>
        <w:rPr>
          <w:rFonts w:ascii="Courier New" w:cs="Courier New" w:eastAsia="Courier New" w:hAnsi="Courier New"/>
          <w:sz w:val="20"/>
          <w:szCs w:val="20"/>
        </w:rPr>
        <w:br/>
        <w:t xml:space="preserve">    10.0.1.0/24   us-east-1a   ALB, NAT-a</w:t>
      </w:r>
      <w:r>
        <w:rPr>
          <w:rFonts w:ascii="Courier New" w:cs="Courier New" w:eastAsia="Courier New" w:hAnsi="Courier New"/>
          <w:sz w:val="20"/>
          <w:szCs w:val="20"/>
        </w:rPr>
        <w:br/>
        <w:t xml:space="preserve">    10.0.2.0/24   us-east-1b   ALB, NAT-b</w:t>
      </w:r>
      <w:r>
        <w:rPr>
          <w:rFonts w:ascii="Courier New" w:cs="Courier New" w:eastAsia="Courier New" w:hAnsi="Courier New"/>
          <w:sz w:val="20"/>
          <w:szCs w:val="20"/>
        </w:rPr>
        <w:br/>
        <w:t xml:space="preserve">    10.0.3.0/24   us-east-1c   ALB, NAT-c</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Private app subnets (for EC2 / ECS / Lambda):</w:t>
      </w:r>
      <w:r>
        <w:rPr>
          <w:rFonts w:ascii="Courier New" w:cs="Courier New" w:eastAsia="Courier New" w:hAnsi="Courier New"/>
          <w:sz w:val="20"/>
          <w:szCs w:val="20"/>
        </w:rPr>
        <w:br/>
        <w:t xml:space="preserve">    10.0.11.0/24  us-east-1a   Application servers</w:t>
      </w:r>
      <w:r>
        <w:rPr>
          <w:rFonts w:ascii="Courier New" w:cs="Courier New" w:eastAsia="Courier New" w:hAnsi="Courier New"/>
          <w:sz w:val="20"/>
          <w:szCs w:val="20"/>
        </w:rPr>
        <w:br/>
        <w:t xml:space="preserve">    10.0.12.0/24  us-east-1b   Application servers</w:t>
      </w:r>
      <w:r>
        <w:rPr>
          <w:rFonts w:ascii="Courier New" w:cs="Courier New" w:eastAsia="Courier New" w:hAnsi="Courier New"/>
          <w:sz w:val="20"/>
          <w:szCs w:val="20"/>
        </w:rPr>
        <w:br/>
        <w:t xml:space="preserve">    10.0.13.0/24  us-east-1c   Application servers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Private data subnets (for RDS, ElastiCache):</w:t>
      </w:r>
      <w:r>
        <w:rPr>
          <w:rFonts w:ascii="Courier New" w:cs="Courier New" w:eastAsia="Courier New" w:hAnsi="Courier New"/>
          <w:sz w:val="20"/>
          <w:szCs w:val="20"/>
        </w:rPr>
        <w:br/>
        <w:t xml:space="preserve">    10.0.21.0/24  us-east-1a   RDS primary</w:t>
      </w:r>
      <w:r>
        <w:rPr>
          <w:rFonts w:ascii="Courier New" w:cs="Courier New" w:eastAsia="Courier New" w:hAnsi="Courier New"/>
          <w:sz w:val="20"/>
          <w:szCs w:val="20"/>
        </w:rPr>
        <w:br/>
        <w:t xml:space="preserve">    10.0.22.0/24  us-east-1b   RDS standby</w:t>
      </w:r>
      <w:r>
        <w:rPr>
          <w:rFonts w:ascii="Courier New" w:cs="Courier New" w:eastAsia="Courier New" w:hAnsi="Courier New"/>
          <w:sz w:val="20"/>
          <w:szCs w:val="20"/>
        </w:rPr>
        <w:br/>
        <w:t xml:space="preserve">    10.0.23.0/24  us-east-1c   (spare)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Routing:</w:t>
      </w:r>
      <w:r>
        <w:rPr>
          <w:rFonts w:ascii="Courier New" w:cs="Courier New" w:eastAsia="Courier New" w:hAnsi="Courier New"/>
          <w:sz w:val="20"/>
          <w:szCs w:val="20"/>
        </w:rPr>
        <w:br/>
        <w:t xml:space="preserve">    Public route table  : 0.0.0.0/0 → IGW</w:t>
      </w:r>
      <w:r>
        <w:rPr>
          <w:rFonts w:ascii="Courier New" w:cs="Courier New" w:eastAsia="Courier New" w:hAnsi="Courier New"/>
          <w:sz w:val="20"/>
          <w:szCs w:val="20"/>
        </w:rPr>
        <w:br/>
        <w:t xml:space="preserve">    Private route table : 0.0.0.0/0 → NAT Gateway (in public subnet)</w:t>
      </w:r>
      <w:r>
        <w:rPr>
          <w:rFonts w:ascii="Courier New" w:cs="Courier New" w:eastAsia="Courier New" w:hAnsi="Courier New"/>
          <w:sz w:val="20"/>
          <w:szCs w:val="20"/>
        </w:rPr>
        <w:br/>
        <w:t xml:space="preserve">    Data route table    : (no default route)  ← isolated from internet</w:t>
      </w:r>
    </w:p>
    <w:p>
      <w:pPr>
        <w:pStyle w:val="Heading1"/>
        <w:pageBreakBefore/>
      </w:pPr>
      <w:r>
        <w:t xml:space="preserve">3. Gateways — IGW, NAT, VPC Endpoints</w:t>
      </w:r>
    </w:p>
    <w:p>
      <w:pPr>
        <w:pStyle w:val="Heading2"/>
      </w:pPr>
      <w:r>
        <w:t xml:space="preserve">3.1 Internet Gateway (IGW)</w:t>
      </w:r>
    </w:p>
    <w:p>
      <w:pPr>
        <w:spacing w:after="160" w:line="320"/>
        <w:jc w:val="both"/>
      </w:pPr>
      <w:r>
        <w:rPr>
          <w:b/>
          <w:bCs/>
        </w:rPr>
        <w:t xml:space="preserve">An Internet Gateway </w:t>
      </w:r>
      <w:r>
        <w:t xml:space="preserve">is a horizontally-scaled, redundant, AWS-managed VPC component that provides bidirectional internet access. One IGW per VPC; it's attached to the VPC (not to any specific subnet). For traffic to actually reach the internet via an IGW, three conditions must all be true:</w:t>
      </w:r>
    </w:p>
    <w:p>
      <w:pPr>
        <w:pStyle w:val="ListParagraph"/>
        <w:numPr>
          <w:ilvl w:val="0"/>
          <w:numId w:val="3"/>
        </w:numPr>
        <w:spacing w:after="80" w:line="300"/>
      </w:pPr>
      <w:r>
        <w:t xml:space="preserve">The subnet's route table must have a default route (0.0.0.0/0) pointing to the IGW.</w:t>
      </w:r>
    </w:p>
    <w:p>
      <w:pPr>
        <w:pStyle w:val="ListParagraph"/>
        <w:numPr>
          <w:ilvl w:val="0"/>
          <w:numId w:val="3"/>
        </w:numPr>
        <w:spacing w:after="80" w:line="300"/>
      </w:pPr>
      <w:r>
        <w:t xml:space="preserve">The instance must have a public IP address (auto-assigned, Elastic IP, or a public IP added at launch).</w:t>
      </w:r>
    </w:p>
    <w:p>
      <w:pPr>
        <w:pStyle w:val="ListParagraph"/>
        <w:numPr>
          <w:ilvl w:val="0"/>
          <w:numId w:val="3"/>
        </w:numPr>
        <w:spacing w:after="80" w:line="300"/>
      </w:pPr>
      <w:r>
        <w:t xml:space="preserve">The security group (on the instance) and NACL (on the subnet) must allow the traffic.</w:t>
      </w:r>
    </w:p>
    <w:p>
      <w:pPr>
        <w:pStyle w:val="Heading2"/>
      </w:pPr>
      <w:r>
        <w:t xml:space="preserve">3.2 NAT Gateway</w:t>
      </w:r>
    </w:p>
    <w:p>
      <w:pPr>
        <w:spacing w:after="160" w:line="320"/>
        <w:jc w:val="both"/>
      </w:pPr>
      <w:r>
        <w:rPr>
          <w:b/>
          <w:bCs/>
        </w:rPr>
        <w:t xml:space="preserve">A NAT Gateway </w:t>
      </w:r>
      <w:r>
        <w:t xml:space="preserve">(Network Address Translation) allows instances in private subnets to initiate outbound connections to the internet (e.g., to download software updates, call third-party APIs, or reach public AWS service endpoints like S3/DynamoDB that aren't using VPC endpoints) while preventing the internet from initiating any inbound connection to those instances.</w:t>
      </w:r>
    </w:p>
    <w:p>
      <w:pPr>
        <w:pStyle w:val="Heading3"/>
      </w:pPr>
      <w:r>
        <w:t xml:space="preserve">3.2.1 How NAT Works</w:t>
      </w:r>
    </w:p>
    <w:p>
      <w:pPr>
        <w:spacing w:after="160" w:line="320"/>
        <w:jc w:val="both"/>
      </w:pPr>
      <w:r>
        <w:t xml:space="preserve">When a private-subnet instance sends a packet bound for the internet, the NAT Gateway replaces the packet's source IP (the instance's private IP) with its own public IP, forwards the packet out, and when the response comes back, translates the destination back to the private IP. The instance appears to the internet as the NAT Gateway. Inbound connections originating on the internet cannot reach the private instance — they'd need a destination IP that doesn't exist in the NAT translation table.</w:t>
      </w:r>
    </w:p>
    <w:p>
      <w:pPr>
        <w:pStyle w:val="Heading3"/>
      </w:pPr>
      <w:r>
        <w:t xml:space="preserve">3.2.2 NAT Gateway Key Facts</w:t>
      </w:r>
    </w:p>
    <w:p>
      <w:pPr>
        <w:pStyle w:val="ListParagraph"/>
        <w:numPr>
          <w:ilvl w:val="0"/>
          <w:numId w:val="2"/>
        </w:numPr>
        <w:spacing w:after="80" w:line="300"/>
      </w:pPr>
      <w:r>
        <w:rPr>
          <w:b/>
          <w:bCs/>
        </w:rPr>
        <w:t xml:space="preserve">AZ-scoped: </w:t>
      </w:r>
      <w:r>
        <w:t xml:space="preserve">deploy one NAT Gateway per AZ for high availability. If you have only one NAT and its AZ fails, all private subnets in every AZ lose internet egress.</w:t>
      </w:r>
    </w:p>
    <w:p>
      <w:pPr>
        <w:pStyle w:val="ListParagraph"/>
        <w:numPr>
          <w:ilvl w:val="0"/>
          <w:numId w:val="2"/>
        </w:numPr>
        <w:spacing w:after="80" w:line="300"/>
      </w:pPr>
      <w:r>
        <w:rPr>
          <w:b/>
          <w:bCs/>
        </w:rPr>
        <w:t xml:space="preserve">Managed service: </w:t>
      </w:r>
      <w:r>
        <w:t xml:space="preserve">AWS handles scaling, patching, and HA within the AZ. Scales to tens of Gbps automatically.</w:t>
      </w:r>
    </w:p>
    <w:p>
      <w:pPr>
        <w:pStyle w:val="ListParagraph"/>
        <w:numPr>
          <w:ilvl w:val="0"/>
          <w:numId w:val="2"/>
        </w:numPr>
        <w:spacing w:after="80" w:line="300"/>
      </w:pPr>
      <w:r>
        <w:rPr>
          <w:b/>
          <w:bCs/>
        </w:rPr>
        <w:t xml:space="preserve">Placed in a public subnet: </w:t>
      </w:r>
      <w:r>
        <w:t xml:space="preserve">so that it can itself reach the IGW.</w:t>
      </w:r>
    </w:p>
    <w:p>
      <w:pPr>
        <w:pStyle w:val="ListParagraph"/>
        <w:numPr>
          <w:ilvl w:val="0"/>
          <w:numId w:val="2"/>
        </w:numPr>
        <w:spacing w:after="80" w:line="300"/>
      </w:pPr>
      <w:r>
        <w:rPr>
          <w:b/>
          <w:bCs/>
        </w:rPr>
        <w:t xml:space="preserve">Elastic IP: </w:t>
      </w:r>
      <w:r>
        <w:t xml:space="preserve">NAT Gateway requires an EIP as its public IP.</w:t>
      </w:r>
    </w:p>
    <w:p>
      <w:pPr>
        <w:pStyle w:val="ListParagraph"/>
        <w:numPr>
          <w:ilvl w:val="0"/>
          <w:numId w:val="2"/>
        </w:numPr>
        <w:spacing w:after="80" w:line="300"/>
      </w:pPr>
      <w:r>
        <w:rPr>
          <w:b/>
          <w:bCs/>
        </w:rPr>
        <w:t xml:space="preserve">Cost: </w:t>
      </w:r>
      <w:r>
        <w:t xml:space="preserve">hourly charge (~$0.045/hour, ~$33/month per Gateway) PLUS per-GB processed (~$0.045/GB). For chatty apps, data-processing charges can dwarf hourly costs. Watch them carefully.</w:t>
      </w:r>
    </w:p>
    <w:p>
      <w:pPr>
        <w:pStyle w:val="Heading3"/>
      </w:pPr>
      <w:r>
        <w:t xml:space="preserve">3.2.3 NAT Instance (Legacy)</w:t>
      </w:r>
    </w:p>
    <w:p>
      <w:pPr>
        <w:spacing w:after="160" w:line="320"/>
        <w:jc w:val="both"/>
      </w:pPr>
      <w:r>
        <w:t xml:space="preserve">Before NAT Gateway existed, you'd run an EC2 instance configured as a NAT (a "NAT instance"). This is now legacy — NAT Gateway is the modern managed alternative. Avoid NAT instances unless you have a specific edge case (e.g., needing to run custom packet-inspection logic).</w:t>
      </w:r>
    </w:p>
    <w:p>
      <w:pPr>
        <w:pStyle w:val="Heading2"/>
      </w:pPr>
      <w:r>
        <w:t xml:space="preserve">3.3 Egress-Only Internet Gateway</w:t>
      </w:r>
    </w:p>
    <w:p>
      <w:pPr>
        <w:spacing w:after="160" w:line="320"/>
        <w:jc w:val="both"/>
      </w:pPr>
      <w:r>
        <w:t xml:space="preserve">An IPv6-only analog of the NAT Gateway. IPv6 addresses are all public by default, so you can't use a NAT for IPv6. Instead, an Egress-Only Internet Gateway allows outbound IPv6 traffic from private subnets while blocking inbound — without address translation. Less commonly used, since many deployments are still IPv4-primary.</w:t>
      </w:r>
    </w:p>
    <w:p>
      <w:pPr>
        <w:pStyle w:val="Heading2"/>
      </w:pPr>
      <w:r>
        <w:t xml:space="preserve">3.4 VPC Endpoints</w:t>
      </w:r>
    </w:p>
    <w:p>
      <w:pPr>
        <w:spacing w:after="160" w:line="320"/>
        <w:jc w:val="both"/>
      </w:pPr>
      <w:r>
        <w:rPr>
          <w:b/>
          <w:bCs/>
        </w:rPr>
        <w:t xml:space="preserve">VPC Endpoints </w:t>
      </w:r>
      <w:r>
        <w:t xml:space="preserve">provide private connectivity from a VPC to AWS services (or third-party SaaS via PrivateLink) without going over the public internet. For services like S3 and DynamoDB that have public API endpoints, this improves security (no internet exposure), improves latency, and reduces costs (no NAT Gateway data-processing charges for S3 traffic).</w:t>
      </w:r>
    </w:p>
    <w:p>
      <w:pPr>
        <w:pStyle w:val="Heading3"/>
      </w:pPr>
      <w:r>
        <w:t xml:space="preserve">3.4.1 Two Types of VPC Endpoints</w:t>
      </w:r>
    </w:p>
    <w:p>
      <w:pPr>
        <w:pStyle w:val="Heading4"/>
      </w:pPr>
      <w:r>
        <w:t xml:space="preserve">Gateway Endpoints (for S3 and DynamoDB only)</w:t>
      </w:r>
    </w:p>
    <w:p>
      <w:pPr>
        <w:pStyle w:val="ListParagraph"/>
        <w:numPr>
          <w:ilvl w:val="0"/>
          <w:numId w:val="2"/>
        </w:numPr>
        <w:spacing w:after="80" w:line="300"/>
      </w:pPr>
      <w:r>
        <w:t xml:space="preserve">Added as a route-table entry; traffic bound for S3 or DynamoDB is redirected to the gateway endpoint instead of over the internet.</w:t>
      </w:r>
    </w:p>
    <w:p>
      <w:pPr>
        <w:pStyle w:val="ListParagraph"/>
        <w:numPr>
          <w:ilvl w:val="0"/>
          <w:numId w:val="2"/>
        </w:numPr>
        <w:spacing w:after="80" w:line="300"/>
      </w:pPr>
      <w:r>
        <w:t xml:space="preserve">Free — no hourly charge, no data-processing charge.</w:t>
      </w:r>
    </w:p>
    <w:p>
      <w:pPr>
        <w:pStyle w:val="ListParagraph"/>
        <w:numPr>
          <w:ilvl w:val="0"/>
          <w:numId w:val="2"/>
        </w:numPr>
        <w:spacing w:after="80" w:line="300"/>
      </w:pPr>
      <w:r>
        <w:t xml:space="preserve">Only for S3 and DynamoDB; every VPC should have one of each as a baseline best practice.</w:t>
      </w:r>
    </w:p>
    <w:p>
      <w:pPr>
        <w:pStyle w:val="Heading4"/>
      </w:pPr>
      <w:r>
        <w:t xml:space="preserve">Interface Endpoints (powered by PrivateLink)</w:t>
      </w:r>
    </w:p>
    <w:p>
      <w:pPr>
        <w:pStyle w:val="ListParagraph"/>
        <w:numPr>
          <w:ilvl w:val="0"/>
          <w:numId w:val="2"/>
        </w:numPr>
        <w:spacing w:after="80" w:line="300"/>
      </w:pPr>
      <w:r>
        <w:t xml:space="preserve">Deploy an Elastic Network Interface (ENI) with a private IP into your subnet(s).</w:t>
      </w:r>
    </w:p>
    <w:p>
      <w:pPr>
        <w:pStyle w:val="ListParagraph"/>
        <w:numPr>
          <w:ilvl w:val="0"/>
          <w:numId w:val="2"/>
        </w:numPr>
        <w:spacing w:after="80" w:line="300"/>
      </w:pPr>
      <w:r>
        <w:t xml:space="preserve">DNS resolves the service's public hostname to the private IP, so no code changes are needed.</w:t>
      </w:r>
    </w:p>
    <w:p>
      <w:pPr>
        <w:pStyle w:val="ListParagraph"/>
        <w:numPr>
          <w:ilvl w:val="0"/>
          <w:numId w:val="2"/>
        </w:numPr>
        <w:spacing w:after="80" w:line="300"/>
      </w:pPr>
      <w:r>
        <w:t xml:space="preserve">Supports hundreds of AWS services (EC2 API, SQS, SNS, KMS, Secrets Manager, etc.) and many third-party SaaS (via AWS Marketplace).</w:t>
      </w:r>
    </w:p>
    <w:p>
      <w:pPr>
        <w:pStyle w:val="ListParagraph"/>
        <w:numPr>
          <w:ilvl w:val="0"/>
          <w:numId w:val="2"/>
        </w:numPr>
        <w:spacing w:after="80" w:line="300"/>
      </w:pPr>
      <w:r>
        <w:t xml:space="preserve">Priced per-ENI per-AZ (~$0.01/hour) + data processed (~$0.01/GB). Cheaper than NAT Gateway for steady AWS API traffic.</w:t>
      </w:r>
    </w:p>
    <w:p>
      <w:pPr>
        <w:pStyle w:val="Heading3"/>
      </w:pPr>
      <w:r>
        <w:t xml:space="preserve">3.4.2 Why Use VPC Endpoints?</w:t>
      </w:r>
    </w:p>
    <w:p>
      <w:pPr>
        <w:pStyle w:val="ListParagraph"/>
        <w:numPr>
          <w:ilvl w:val="0"/>
          <w:numId w:val="2"/>
        </w:numPr>
        <w:spacing w:after="80" w:line="300"/>
      </w:pPr>
      <w:r>
        <w:rPr>
          <w:b/>
          <w:bCs/>
        </w:rPr>
        <w:t xml:space="preserve">Security: </w:t>
      </w:r>
      <w:r>
        <w:t xml:space="preserve">traffic never traverses the public internet. Combined with endpoint policies, you can restrict which AWS resources a private subnet can even talk to.</w:t>
      </w:r>
    </w:p>
    <w:p>
      <w:pPr>
        <w:pStyle w:val="ListParagraph"/>
        <w:numPr>
          <w:ilvl w:val="0"/>
          <w:numId w:val="2"/>
        </w:numPr>
        <w:spacing w:after="80" w:line="300"/>
      </w:pPr>
      <w:r>
        <w:rPr>
          <w:b/>
          <w:bCs/>
        </w:rPr>
        <w:t xml:space="preserve">Compliance: </w:t>
      </w:r>
      <w:r>
        <w:t xml:space="preserve">some regulated workloads require no-internet-egress VPCs; endpoints make this achievable.</w:t>
      </w:r>
    </w:p>
    <w:p>
      <w:pPr>
        <w:pStyle w:val="ListParagraph"/>
        <w:numPr>
          <w:ilvl w:val="0"/>
          <w:numId w:val="2"/>
        </w:numPr>
        <w:spacing w:after="80" w:line="300"/>
      </w:pPr>
      <w:r>
        <w:rPr>
          <w:b/>
          <w:bCs/>
        </w:rPr>
        <w:t xml:space="preserve">Cost: </w:t>
      </w:r>
      <w:r>
        <w:t xml:space="preserve">S3 and DynamoDB gateway endpoints are free AND save NAT Gateway data-processing fees on high-volume traffic.</w:t>
      </w:r>
    </w:p>
    <w:p>
      <w:pPr>
        <w:pStyle w:val="ListParagraph"/>
        <w:numPr>
          <w:ilvl w:val="0"/>
          <w:numId w:val="2"/>
        </w:numPr>
        <w:spacing w:after="80" w:line="300"/>
      </w:pPr>
      <w:r>
        <w:rPr>
          <w:b/>
          <w:bCs/>
        </w:rPr>
        <w:t xml:space="preserve">Latency: </w:t>
      </w:r>
      <w:r>
        <w:t xml:space="preserve">traffic stays within the AWS backbone.</w:t>
      </w:r>
    </w:p>
    <w:p>
      <w:pPr>
        <w:pStyle w:val="Heading1"/>
        <w:pageBreakBefore/>
      </w:pPr>
      <w:r>
        <w:t xml:space="preserve">4. Security Groups &amp; Network ACLs</w:t>
      </w:r>
    </w:p>
    <w:p>
      <w:pPr>
        <w:pStyle w:val="Heading2"/>
      </w:pPr>
      <w:r>
        <w:t xml:space="preserve">4.1 Two Firewalls at Two Layers</w:t>
      </w:r>
    </w:p>
    <w:p>
      <w:pPr>
        <w:spacing w:after="160" w:line="320"/>
        <w:jc w:val="both"/>
      </w:pPr>
      <w:r>
        <w:t xml:space="preserve">AWS provides two fundamentally different firewall mechanisms: Security Groups (attached to instances/ENIs) and Network ACLs (attached to subnets). Both matter, they work together, and they have some important differences you must internalize.</w:t>
      </w:r>
    </w:p>
    <w:p>
      <w:pPr>
        <w:pStyle w:val="Heading2"/>
      </w:pPr>
      <w:r>
        <w:t xml:space="preserve">4.2 Security Groups — Stateful, Instance-Level</w:t>
      </w:r>
    </w:p>
    <w:p>
      <w:pPr>
        <w:spacing w:after="160" w:line="320"/>
        <w:jc w:val="both"/>
      </w:pPr>
      <w:r>
        <w:rPr>
          <w:b/>
          <w:bCs/>
        </w:rPr>
        <w:t xml:space="preserve">A Security Group </w:t>
      </w:r>
      <w:r>
        <w:t xml:space="preserve">is a virtual stateful firewall that controls traffic at the instance level (technically at the ENI level). "Stateful" means that if you allow a request in, the corresponding response is automatically allowed out — you only specify one direction of the conversation.</w:t>
      </w:r>
    </w:p>
    <w:p>
      <w:pPr>
        <w:pStyle w:val="Heading3"/>
      </w:pPr>
      <w:r>
        <w:t xml:space="preserve">4.2.1 Security Group Key Properties</w:t>
      </w:r>
    </w:p>
    <w:p>
      <w:pPr>
        <w:pStyle w:val="ListParagraph"/>
        <w:numPr>
          <w:ilvl w:val="0"/>
          <w:numId w:val="2"/>
        </w:numPr>
        <w:spacing w:after="80" w:line="300"/>
      </w:pPr>
      <w:r>
        <w:rPr>
          <w:b/>
          <w:bCs/>
        </w:rPr>
        <w:t xml:space="preserve">Attached to ENIs: </w:t>
      </w:r>
      <w:r>
        <w:t xml:space="preserve">and therefore to EC2 instances, RDS databases, Lambda functions (when VPC-attached), ALBs, and other AWS resources with a network presence.</w:t>
      </w:r>
    </w:p>
    <w:p>
      <w:pPr>
        <w:pStyle w:val="ListParagraph"/>
        <w:numPr>
          <w:ilvl w:val="0"/>
          <w:numId w:val="2"/>
        </w:numPr>
        <w:spacing w:after="80" w:line="300"/>
      </w:pPr>
      <w:r>
        <w:rPr>
          <w:b/>
          <w:bCs/>
        </w:rPr>
        <w:t xml:space="preserve">Multiple per resource: </w:t>
      </w:r>
      <w:r>
        <w:t xml:space="preserve">up to 5 SGs per ENI (typical soft limit). All rules from all attached SGs are additive.</w:t>
      </w:r>
    </w:p>
    <w:p>
      <w:pPr>
        <w:pStyle w:val="ListParagraph"/>
        <w:numPr>
          <w:ilvl w:val="0"/>
          <w:numId w:val="2"/>
        </w:numPr>
        <w:spacing w:after="80" w:line="300"/>
      </w:pPr>
      <w:r>
        <w:rPr>
          <w:b/>
          <w:bCs/>
        </w:rPr>
        <w:t xml:space="preserve">Default deny: </w:t>
      </w:r>
      <w:r>
        <w:t xml:space="preserve">if no rule allows a packet, it's dropped. Only allow rules exist — no explicit deny.</w:t>
      </w:r>
    </w:p>
    <w:p>
      <w:pPr>
        <w:pStyle w:val="ListParagraph"/>
        <w:numPr>
          <w:ilvl w:val="0"/>
          <w:numId w:val="2"/>
        </w:numPr>
        <w:spacing w:after="80" w:line="300"/>
      </w:pPr>
      <w:r>
        <w:rPr>
          <w:b/>
          <w:bCs/>
        </w:rPr>
        <w:t xml:space="preserve">Rules reference IPs, CIDR ranges, or other SGs: </w:t>
      </w:r>
      <w:r>
        <w:t xml:space="preserve">"Allow TCP 443 from any IP" (0.0.0.0/0) or "Allow TCP 3306 from security group sg-app" (chain SGs together). Referencing SGs rather than IPs is the recommended pattern for internal traffic.</w:t>
      </w:r>
    </w:p>
    <w:p>
      <w:pPr>
        <w:pStyle w:val="ListParagraph"/>
        <w:numPr>
          <w:ilvl w:val="0"/>
          <w:numId w:val="2"/>
        </w:numPr>
        <w:spacing w:after="80" w:line="300"/>
      </w:pPr>
      <w:r>
        <w:rPr>
          <w:b/>
          <w:bCs/>
        </w:rPr>
        <w:t xml:space="preserve">Stateful: </w:t>
      </w:r>
      <w:r>
        <w:t xml:space="preserve">if you open inbound port 443, the outbound response is automatically allowed, even without an outbound rule.</w:t>
      </w:r>
    </w:p>
    <w:p>
      <w:pPr>
        <w:pStyle w:val="ListParagraph"/>
        <w:numPr>
          <w:ilvl w:val="0"/>
          <w:numId w:val="2"/>
        </w:numPr>
        <w:spacing w:after="80" w:line="300"/>
      </w:pPr>
      <w:r>
        <w:rPr>
          <w:b/>
          <w:bCs/>
        </w:rPr>
        <w:t xml:space="preserve">Default SG: </w:t>
      </w:r>
      <w:r>
        <w:t xml:space="preserve">every VPC has a default SG that allows all traffic between instances using it; newly-created custom SGs allow no inbound by default and all outbound by default.</w:t>
      </w:r>
    </w:p>
    <w:p>
      <w:pPr>
        <w:pStyle w:val="Heading3"/>
      </w:pPr>
      <w:r>
        <w:t xml:space="preserve">4.2.2 Chained Security Groups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Pattern: ALB → web tier → database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sg-alb (attached to ALB):</w:t>
      </w:r>
      <w:r>
        <w:rPr>
          <w:rFonts w:ascii="Courier New" w:cs="Courier New" w:eastAsia="Courier New" w:hAnsi="Courier New"/>
          <w:sz w:val="20"/>
          <w:szCs w:val="20"/>
        </w:rPr>
        <w:br/>
        <w:t xml:space="preserve">  Inbound:  443 from 0.0.0.0/0</w:t>
      </w:r>
      <w:r>
        <w:rPr>
          <w:rFonts w:ascii="Courier New" w:cs="Courier New" w:eastAsia="Courier New" w:hAnsi="Courier New"/>
          <w:sz w:val="20"/>
          <w:szCs w:val="20"/>
        </w:rPr>
        <w:br/>
        <w:t xml:space="preserve">  Outbound: (default all)</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sg-web (attached to web EC2 instances):</w:t>
      </w:r>
      <w:r>
        <w:rPr>
          <w:rFonts w:ascii="Courier New" w:cs="Courier New" w:eastAsia="Courier New" w:hAnsi="Courier New"/>
          <w:sz w:val="20"/>
          <w:szCs w:val="20"/>
        </w:rPr>
        <w:br/>
        <w:t xml:space="preserve">  Inbound:  8080 from sg-alb    ← only the ALB can reach these</w:t>
      </w:r>
      <w:r>
        <w:rPr>
          <w:rFonts w:ascii="Courier New" w:cs="Courier New" w:eastAsia="Courier New" w:hAnsi="Courier New"/>
          <w:sz w:val="20"/>
          <w:szCs w:val="20"/>
        </w:rPr>
        <w:br/>
        <w:t xml:space="preserve">  Outbound: (default all)</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sg-db (attached to RDS):</w:t>
      </w:r>
      <w:r>
        <w:rPr>
          <w:rFonts w:ascii="Courier New" w:cs="Courier New" w:eastAsia="Courier New" w:hAnsi="Courier New"/>
          <w:sz w:val="20"/>
          <w:szCs w:val="20"/>
        </w:rPr>
        <w:br/>
        <w:t xml:space="preserve">  Inbound:  5432 from sg-web    ← only web instances can reach DB</w:t>
      </w:r>
      <w:r>
        <w:rPr>
          <w:rFonts w:ascii="Courier New" w:cs="Courier New" w:eastAsia="Courier New" w:hAnsi="Courier New"/>
          <w:sz w:val="20"/>
          <w:szCs w:val="20"/>
        </w:rPr>
        <w:br/>
        <w:t xml:space="preserve">  Outbound: (default all)</w:t>
      </w:r>
    </w:p>
    <w:p>
      <w:pPr>
        <w:pStyle w:val="Heading2"/>
      </w:pPr>
      <w:r>
        <w:t xml:space="preserve">4.3 Network ACLs (NACLs) — Stateless, Subnet-Level</w:t>
      </w:r>
    </w:p>
    <w:p>
      <w:pPr>
        <w:spacing w:after="160" w:line="320"/>
        <w:jc w:val="both"/>
      </w:pPr>
      <w:r>
        <w:rPr>
          <w:b/>
          <w:bCs/>
        </w:rPr>
        <w:t xml:space="preserve">A Network ACL </w:t>
      </w:r>
      <w:r>
        <w:t xml:space="preserve">is a stateless firewall applied at the subnet level. Every subnet has exactly one NACL; the default NACL allows all inbound and outbound traffic (so effectively does nothing until you customize). NACLs have both allow and deny rules, numbered for priority, with the lowest-numbered matching rule winning.</w:t>
      </w:r>
    </w:p>
    <w:p>
      <w:pPr>
        <w:pStyle w:val="Heading3"/>
      </w:pPr>
      <w:r>
        <w:t xml:space="preserve">4.3.1 NACL Key Properties</w:t>
      </w:r>
    </w:p>
    <w:p>
      <w:pPr>
        <w:pStyle w:val="ListParagraph"/>
        <w:numPr>
          <w:ilvl w:val="0"/>
          <w:numId w:val="2"/>
        </w:numPr>
        <w:spacing w:after="80" w:line="300"/>
      </w:pPr>
      <w:r>
        <w:rPr>
          <w:b/>
          <w:bCs/>
        </w:rPr>
        <w:t xml:space="preserve">Subnet-level: </w:t>
      </w:r>
      <w:r>
        <w:t xml:space="preserve">attached to subnets, not resources. Every instance in the subnet is subject to it.</w:t>
      </w:r>
    </w:p>
    <w:p>
      <w:pPr>
        <w:pStyle w:val="ListParagraph"/>
        <w:numPr>
          <w:ilvl w:val="0"/>
          <w:numId w:val="2"/>
        </w:numPr>
        <w:spacing w:after="80" w:line="300"/>
      </w:pPr>
      <w:r>
        <w:rPr>
          <w:b/>
          <w:bCs/>
        </w:rPr>
        <w:t xml:space="preserve">Stateless: </w:t>
      </w:r>
      <w:r>
        <w:t xml:space="preserve">you must explicitly allow both directions. If you permit inbound TCP 443, you also need an outbound rule for the ephemeral-port range (1024–65535) for responses to flow back.</w:t>
      </w:r>
    </w:p>
    <w:p>
      <w:pPr>
        <w:pStyle w:val="ListParagraph"/>
        <w:numPr>
          <w:ilvl w:val="0"/>
          <w:numId w:val="2"/>
        </w:numPr>
        <w:spacing w:after="80" w:line="300"/>
      </w:pPr>
      <w:r>
        <w:rPr>
          <w:b/>
          <w:bCs/>
        </w:rPr>
        <w:t xml:space="preserve">Rule-ordered: </w:t>
      </w:r>
      <w:r>
        <w:t xml:space="preserve">rules are numbered (100, 200, 300, ...). Lowest-numbered matching rule is applied and processing stops. An implicit final * rule denies anything not matched.</w:t>
      </w:r>
    </w:p>
    <w:p>
      <w:pPr>
        <w:pStyle w:val="ListParagraph"/>
        <w:numPr>
          <w:ilvl w:val="0"/>
          <w:numId w:val="2"/>
        </w:numPr>
        <w:spacing w:after="80" w:line="300"/>
      </w:pPr>
      <w:r>
        <w:rPr>
          <w:b/>
          <w:bCs/>
        </w:rPr>
        <w:t xml:space="preserve">Allow AND deny: </w:t>
      </w:r>
      <w:r>
        <w:t xml:space="preserve">unlike SGs, you can explicitly deny specific IPs or ranges. Useful for blocking known-bad IPs at the subnet layer.</w:t>
      </w:r>
    </w:p>
    <w:p>
      <w:pPr>
        <w:pStyle w:val="Heading2"/>
      </w:pPr>
      <w:r>
        <w:t xml:space="preserve">4.4 Security Group vs NACL — The Comparison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310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Attribute</w:t>
            </w:r>
          </w:p>
        </w:tc>
        <w:tc>
          <w:tcPr>
            <w:tcW w:type="dxa" w:w="31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Security Group</w:t>
            </w:r>
          </w:p>
        </w:tc>
        <w:tc>
          <w:tcPr>
            <w:tcW w:type="dxa" w:w="31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Network ACL</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Scope</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ENI / instance</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Subnet</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State</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Stateful</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Stateless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Default policy</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Deny all inbound, allow all outbound</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Allow all (default) or deny all (custom)</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Rule types</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Allow only</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Allow and Deny</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Rule ordering</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All rules evaluated (allow-any-match)</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Ordered; first match wins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Can reference other SGs?</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(the primary pattern)</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 IPs/CIDRs only</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Ephemeral port handling</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Automatic (stateful)</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You must configure manually</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Primary use</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All normal traffic control</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Additional subnet-level deny rules, compliance</w:t>
            </w:r>
          </w:p>
        </w:tc>
      </w:tr>
    </w:tbl>
    <w:p>
      <w:pPr>
        <w:pBdr>
          <w:top w:val="single" w:color="E6B800" w:sz="8" w:space="4"/>
          <w:bottom w:val="single" w:color="E6B800" w:sz="8" w:space="4"/>
        </w:pBdr>
        <w:shd w:fill="FFF8DC" w:val="clear"/>
        <w:spacing w:after="160" w:before="120" w:line="300"/>
      </w:pPr>
      <w:r>
        <w:rPr>
          <w:b/>
          <w:bCs/>
          <w:color w:val="8B6914"/>
        </w:rPr>
        <w:t xml:space="preserve">Rule of Thumb: </w:t>
      </w:r>
      <w:r>
        <w:t xml:space="preserve">Use Security Groups as your primary, everyday firewall. They're stateful, concise, and support chain-referencing. Use NACLs sparingly — only when you need a subnet-wide deny (e.g., blocking specific attacker IP ranges) that applies even if someone misconfigures a security group. Most AWS deployments never touch NACLs beyond the defaults.</w:t>
      </w:r>
    </w:p>
    <w:p>
      <w:pPr>
        <w:pStyle w:val="Heading1"/>
        <w:pageBreakBefore/>
      </w:pPr>
      <w:r>
        <w:t xml:space="preserve">5. Elastic Load Balancing — ALB, NLB, GWLB, CLB</w:t>
      </w:r>
    </w:p>
    <w:p>
      <w:pPr>
        <w:pStyle w:val="Heading2"/>
      </w:pPr>
      <w:r>
        <w:t xml:space="preserve">5.1 What Load Balancers Do</w:t>
      </w:r>
    </w:p>
    <w:p>
      <w:pPr>
        <w:spacing w:after="160" w:line="320"/>
        <w:jc w:val="both"/>
      </w:pPr>
      <w:r>
        <w:t xml:space="preserve">A load balancer distributes incoming network traffic across multiple backend targets (EC2 instances, containers, Lambda functions, IP addresses). Benefits include: evenly distributing load, detecting unhealthy targets and routing around them, enabling rolling deployments (drain connections gracefully), terminating TLS at a single place, and giving you a single stable endpoint in front of a dynamic fleet. AWS Elastic Load Balancing (ELB) offers four flavors — three modern and one legacy.</w:t>
      </w:r>
    </w:p>
    <w:p>
      <w:pPr>
        <w:pStyle w:val="Heading2"/>
      </w:pPr>
      <w:r>
        <w:t xml:space="preserve">5.2 Application Load Balancer (ALB) — Layer 7</w:t>
      </w:r>
    </w:p>
    <w:p>
      <w:pPr>
        <w:spacing w:after="160" w:line="320"/>
        <w:jc w:val="both"/>
      </w:pPr>
      <w:r>
        <w:rPr>
          <w:b/>
          <w:bCs/>
        </w:rPr>
        <w:t xml:space="preserve">ALB operates at Layer 7 (HTTP/HTTPS). </w:t>
      </w:r>
      <w:r>
        <w:t xml:space="preserve">It understands the full HTTP request — hostname, path, headers, cookies, query strings — and can route based on any of these attributes. ALB is the right default choice for any web or REST API workload.</w:t>
      </w:r>
    </w:p>
    <w:p>
      <w:pPr>
        <w:pStyle w:val="Heading3"/>
      </w:pPr>
      <w:r>
        <w:t xml:space="preserve">5.2.1 ALB Features</w:t>
      </w:r>
    </w:p>
    <w:p>
      <w:pPr>
        <w:pStyle w:val="ListParagraph"/>
        <w:numPr>
          <w:ilvl w:val="0"/>
          <w:numId w:val="2"/>
        </w:numPr>
        <w:spacing w:after="80" w:line="300"/>
      </w:pPr>
      <w:r>
        <w:rPr>
          <w:b/>
          <w:bCs/>
        </w:rPr>
        <w:t xml:space="preserve">Path-based routing: </w:t>
      </w:r>
      <w:r>
        <w:t xml:space="preserve">/api/* → API target group, /images/* → image service target group, / → static site.</w:t>
      </w:r>
    </w:p>
    <w:p>
      <w:pPr>
        <w:pStyle w:val="ListParagraph"/>
        <w:numPr>
          <w:ilvl w:val="0"/>
          <w:numId w:val="2"/>
        </w:numPr>
        <w:spacing w:after="80" w:line="300"/>
      </w:pPr>
      <w:r>
        <w:rPr>
          <w:b/>
          <w:bCs/>
        </w:rPr>
        <w:t xml:space="preserve">Host-based routing: </w:t>
      </w:r>
      <w:r>
        <w:t xml:space="preserve">api.example.com → API, admin.example.com → admin app.</w:t>
      </w:r>
    </w:p>
    <w:p>
      <w:pPr>
        <w:pStyle w:val="ListParagraph"/>
        <w:numPr>
          <w:ilvl w:val="0"/>
          <w:numId w:val="2"/>
        </w:numPr>
        <w:spacing w:after="80" w:line="300"/>
      </w:pPr>
      <w:r>
        <w:rPr>
          <w:b/>
          <w:bCs/>
        </w:rPr>
        <w:t xml:space="preserve">Header- and query-string-based routing: </w:t>
      </w:r>
      <w:r>
        <w:t xml:space="preserve">direct traffic based on custom headers, user agent, HTTP methods.</w:t>
      </w:r>
    </w:p>
    <w:p>
      <w:pPr>
        <w:pStyle w:val="ListParagraph"/>
        <w:numPr>
          <w:ilvl w:val="0"/>
          <w:numId w:val="2"/>
        </w:numPr>
        <w:spacing w:after="80" w:line="300"/>
      </w:pPr>
      <w:r>
        <w:rPr>
          <w:b/>
          <w:bCs/>
        </w:rPr>
        <w:t xml:space="preserve">WebSockets and HTTP/2 support: </w:t>
      </w:r>
      <w:r>
        <w:t xml:space="preserve">native, no configuration needed.</w:t>
      </w:r>
    </w:p>
    <w:p>
      <w:pPr>
        <w:pStyle w:val="ListParagraph"/>
        <w:numPr>
          <w:ilvl w:val="0"/>
          <w:numId w:val="2"/>
        </w:numPr>
        <w:spacing w:after="80" w:line="300"/>
      </w:pPr>
      <w:r>
        <w:rPr>
          <w:b/>
          <w:bCs/>
        </w:rPr>
        <w:t xml:space="preserve">TLS termination: </w:t>
      </w:r>
      <w:r>
        <w:t xml:space="preserve">use an ACM (AWS Certificate Manager) certificate; ALB decrypts and forwards HTTP to targets.</w:t>
      </w:r>
    </w:p>
    <w:p>
      <w:pPr>
        <w:pStyle w:val="ListParagraph"/>
        <w:numPr>
          <w:ilvl w:val="0"/>
          <w:numId w:val="2"/>
        </w:numPr>
        <w:spacing w:after="80" w:line="300"/>
      </w:pPr>
      <w:r>
        <w:rPr>
          <w:b/>
          <w:bCs/>
        </w:rPr>
        <w:t xml:space="preserve">Server Name Indication (SNI): </w:t>
      </w:r>
      <w:r>
        <w:t xml:space="preserve">host multiple HTTPS certificates on one ALB.</w:t>
      </w:r>
    </w:p>
    <w:p>
      <w:pPr>
        <w:pStyle w:val="ListParagraph"/>
        <w:numPr>
          <w:ilvl w:val="0"/>
          <w:numId w:val="2"/>
        </w:numPr>
        <w:spacing w:after="80" w:line="300"/>
      </w:pPr>
      <w:r>
        <w:rPr>
          <w:b/>
          <w:bCs/>
        </w:rPr>
        <w:t xml:space="preserve">Target types: </w:t>
      </w:r>
      <w:r>
        <w:t xml:space="preserve">EC2 instances, IP addresses, Lambda functions, containers (ECS/EKS).</w:t>
      </w:r>
    </w:p>
    <w:p>
      <w:pPr>
        <w:pStyle w:val="ListParagraph"/>
        <w:numPr>
          <w:ilvl w:val="0"/>
          <w:numId w:val="2"/>
        </w:numPr>
        <w:spacing w:after="80" w:line="300"/>
      </w:pPr>
      <w:r>
        <w:rPr>
          <w:b/>
          <w:bCs/>
        </w:rPr>
        <w:t xml:space="preserve">Health checks: </w:t>
      </w:r>
      <w:r>
        <w:t xml:space="preserve">HTTP(S) checks against a configurable path/response code; unhealthy targets are dropped from rotation.</w:t>
      </w:r>
    </w:p>
    <w:p>
      <w:pPr>
        <w:pStyle w:val="ListParagraph"/>
        <w:numPr>
          <w:ilvl w:val="0"/>
          <w:numId w:val="2"/>
        </w:numPr>
        <w:spacing w:after="80" w:line="300"/>
      </w:pPr>
      <w:r>
        <w:rPr>
          <w:b/>
          <w:bCs/>
        </w:rPr>
        <w:t xml:space="preserve">Sticky sessions: </w:t>
      </w:r>
      <w:r>
        <w:t xml:space="preserve">cookie-based session affinity to the same target.</w:t>
      </w:r>
    </w:p>
    <w:p>
      <w:pPr>
        <w:pStyle w:val="ListParagraph"/>
        <w:numPr>
          <w:ilvl w:val="0"/>
          <w:numId w:val="2"/>
        </w:numPr>
        <w:spacing w:after="80" w:line="300"/>
      </w:pPr>
      <w:r>
        <w:rPr>
          <w:b/>
          <w:bCs/>
        </w:rPr>
        <w:t xml:space="preserve">Authentication: </w:t>
      </w:r>
      <w:r>
        <w:t xml:space="preserve">ALB can authenticate users via Cognito or OIDC before forwarding the request.</w:t>
      </w:r>
    </w:p>
    <w:p>
      <w:pPr>
        <w:pStyle w:val="ListParagraph"/>
        <w:numPr>
          <w:ilvl w:val="0"/>
          <w:numId w:val="2"/>
        </w:numPr>
        <w:spacing w:after="80" w:line="300"/>
      </w:pPr>
      <w:r>
        <w:rPr>
          <w:b/>
          <w:bCs/>
        </w:rPr>
        <w:t xml:space="preserve">WAF integration: </w:t>
      </w:r>
      <w:r>
        <w:t xml:space="preserve">attach an AWS WAF web ACL for protection.</w:t>
      </w:r>
    </w:p>
    <w:p>
      <w:pPr>
        <w:pStyle w:val="Heading2"/>
      </w:pPr>
      <w:r>
        <w:t xml:space="preserve">5.3 Network Load Balancer (NLB) — Layer 4</w:t>
      </w:r>
    </w:p>
    <w:p>
      <w:pPr>
        <w:spacing w:after="160" w:line="320"/>
        <w:jc w:val="both"/>
      </w:pPr>
      <w:r>
        <w:rPr>
          <w:b/>
          <w:bCs/>
        </w:rPr>
        <w:t xml:space="preserve">NLB operates at Layer 4 (TCP/UDP/TLS). </w:t>
      </w:r>
      <w:r>
        <w:t xml:space="preserve">It doesn't look inside the packet — it just forwards TCP/UDP connections to targets. The trade-off: you lose HTTP-level features (path routing, headers), but you gain extreme performance and non-HTTP protocol support.</w:t>
      </w:r>
    </w:p>
    <w:p>
      <w:pPr>
        <w:pStyle w:val="Heading3"/>
      </w:pPr>
      <w:r>
        <w:t xml:space="preserve">5.3.1 NLB Features</w:t>
      </w:r>
    </w:p>
    <w:p>
      <w:pPr>
        <w:pStyle w:val="ListParagraph"/>
        <w:numPr>
          <w:ilvl w:val="0"/>
          <w:numId w:val="2"/>
        </w:numPr>
        <w:spacing w:after="80" w:line="300"/>
      </w:pPr>
      <w:r>
        <w:rPr>
          <w:b/>
          <w:bCs/>
        </w:rPr>
        <w:t xml:space="preserve">Ultra-low latency: </w:t>
      </w:r>
      <w:r>
        <w:t xml:space="preserve">tens of microseconds, optimized for high-performance/real-time workloads.</w:t>
      </w:r>
    </w:p>
    <w:p>
      <w:pPr>
        <w:pStyle w:val="ListParagraph"/>
        <w:numPr>
          <w:ilvl w:val="0"/>
          <w:numId w:val="2"/>
        </w:numPr>
        <w:spacing w:after="80" w:line="300"/>
      </w:pPr>
      <w:r>
        <w:rPr>
          <w:b/>
          <w:bCs/>
        </w:rPr>
        <w:t xml:space="preserve">Millions of requests per second: </w:t>
      </w:r>
      <w:r>
        <w:t xml:space="preserve">scales far beyond ALB.</w:t>
      </w:r>
    </w:p>
    <w:p>
      <w:pPr>
        <w:pStyle w:val="ListParagraph"/>
        <w:numPr>
          <w:ilvl w:val="0"/>
          <w:numId w:val="2"/>
        </w:numPr>
        <w:spacing w:after="80" w:line="300"/>
      </w:pPr>
      <w:r>
        <w:rPr>
          <w:b/>
          <w:bCs/>
        </w:rPr>
        <w:t xml:space="preserve">Static IPs: </w:t>
      </w:r>
      <w:r>
        <w:t xml:space="preserve">NLB provides one static IP per AZ (and you can assign your own Elastic IPs). Useful when clients need to whitelist fixed IPs.</w:t>
      </w:r>
    </w:p>
    <w:p>
      <w:pPr>
        <w:pStyle w:val="ListParagraph"/>
        <w:numPr>
          <w:ilvl w:val="0"/>
          <w:numId w:val="2"/>
        </w:numPr>
        <w:spacing w:after="80" w:line="300"/>
      </w:pPr>
      <w:r>
        <w:rPr>
          <w:b/>
          <w:bCs/>
        </w:rPr>
        <w:t xml:space="preserve">Preserves source IP: </w:t>
      </w:r>
      <w:r>
        <w:t xml:space="preserve">targets see the original client IP, not an LB IP. (With ALB, you get X-Forwarded-For instead.)</w:t>
      </w:r>
    </w:p>
    <w:p>
      <w:pPr>
        <w:pStyle w:val="ListParagraph"/>
        <w:numPr>
          <w:ilvl w:val="0"/>
          <w:numId w:val="2"/>
        </w:numPr>
        <w:spacing w:after="80" w:line="300"/>
      </w:pPr>
      <w:r>
        <w:rPr>
          <w:b/>
          <w:bCs/>
        </w:rPr>
        <w:t xml:space="preserve">TCP, UDP, TLS listeners: </w:t>
      </w:r>
      <w:r>
        <w:t xml:space="preserve">UDP support is a differentiator — important for gaming, DNS, VoIP, SNMP.</w:t>
      </w:r>
    </w:p>
    <w:p>
      <w:pPr>
        <w:pStyle w:val="ListParagraph"/>
        <w:numPr>
          <w:ilvl w:val="0"/>
          <w:numId w:val="2"/>
        </w:numPr>
        <w:spacing w:after="80" w:line="300"/>
      </w:pPr>
      <w:r>
        <w:rPr>
          <w:b/>
          <w:bCs/>
        </w:rPr>
        <w:t xml:space="preserve">Target types: </w:t>
      </w:r>
      <w:r>
        <w:t xml:space="preserve">EC2 instances, IP addresses (even on-prem via Direct Connect), ALBs (NLB-in-front-of-ALB for static-IP + L7 routing).</w:t>
      </w:r>
    </w:p>
    <w:p>
      <w:pPr>
        <w:pStyle w:val="Heading2"/>
      </w:pPr>
      <w:r>
        <w:t xml:space="preserve">5.4 Gateway Load Balancer (GWLB) — Layer 3/4 for Security Appliances</w:t>
      </w:r>
    </w:p>
    <w:p>
      <w:pPr>
        <w:spacing w:after="160" w:line="320"/>
        <w:jc w:val="both"/>
      </w:pPr>
      <w:r>
        <w:rPr>
          <w:b/>
          <w:bCs/>
        </w:rPr>
        <w:t xml:space="preserve">GWLB is a specialized load balancer </w:t>
      </w:r>
      <w:r>
        <w:t xml:space="preserve">for deploying, scaling, and managing third-party network/security appliances — firewalls, intrusion detection systems, deep packet inspection. Without GWLB, inserting a firewall into the packet path was painful; GWLB makes it a single click. It works at Layer 3/4 using the GENEVE protocol to encapsulate and forward traffic to appliances, then route the response back.</w:t>
      </w:r>
    </w:p>
    <w:p>
      <w:pPr>
        <w:pStyle w:val="Heading3"/>
      </w:pPr>
      <w:r>
        <w:t xml:space="preserve">5.4.1 GWLB Use Cases</w:t>
      </w:r>
    </w:p>
    <w:p>
      <w:pPr>
        <w:pStyle w:val="ListParagraph"/>
        <w:numPr>
          <w:ilvl w:val="0"/>
          <w:numId w:val="2"/>
        </w:numPr>
        <w:spacing w:after="80" w:line="300"/>
      </w:pPr>
      <w:r>
        <w:t xml:space="preserve">Deploying Palo Alto, Fortinet, or Check Point firewalls in AWS without rearchitecting.</w:t>
      </w:r>
    </w:p>
    <w:p>
      <w:pPr>
        <w:pStyle w:val="ListParagraph"/>
        <w:numPr>
          <w:ilvl w:val="0"/>
          <w:numId w:val="2"/>
        </w:numPr>
        <w:spacing w:after="80" w:line="300"/>
      </w:pPr>
      <w:r>
        <w:t xml:space="preserve">Centralized internet egress inspection for a shared services VPC.</w:t>
      </w:r>
    </w:p>
    <w:p>
      <w:pPr>
        <w:pStyle w:val="ListParagraph"/>
        <w:numPr>
          <w:ilvl w:val="0"/>
          <w:numId w:val="2"/>
        </w:numPr>
        <w:spacing w:after="80" w:line="300"/>
      </w:pPr>
      <w:r>
        <w:t xml:space="preserve">East-west traffic inspection between VPCs through a fleet of security appliances.</w:t>
      </w:r>
    </w:p>
    <w:p>
      <w:pPr>
        <w:pStyle w:val="Heading2"/>
      </w:pPr>
      <w:r>
        <w:t xml:space="preserve">5.5 Classic Load Balancer (CLB) — Legacy</w:t>
      </w:r>
    </w:p>
    <w:p>
      <w:pPr>
        <w:spacing w:after="160" w:line="320"/>
        <w:jc w:val="both"/>
      </w:pPr>
      <w:r>
        <w:rPr>
          <w:b/>
          <w:bCs/>
        </w:rPr>
        <w:t xml:space="preserve">CLB is the original ELB </w:t>
      </w:r>
      <w:r>
        <w:t xml:space="preserve">from 2009. It does Layer 4 AND rudimentary Layer 7, but poorly by modern standards. AWS has retained CLB only for backward compatibility. For ANY new workload, choose ALB or NLB — CLB offers no advantage and has reduced feature coverage, higher cost per unit of performance, and a slower roadmap. Migrate existing CLBs to ALB/NLB at the next opportunity.</w:t>
      </w:r>
    </w:p>
    <w:p>
      <w:pPr>
        <w:pStyle w:val="Heading2"/>
      </w:pPr>
      <w:r>
        <w:t xml:space="preserve">5.6 Load Balancer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000"/>
        <w:gridCol w:w="1800"/>
        <w:gridCol w:w="1800"/>
        <w:gridCol w:w="1900"/>
      </w:tblGrid>
      <w:tr>
        <w:trPr>
          <w:tblHeader/>
        </w:trPr>
        <w:tc>
          <w:tcPr>
            <w:tcW w:type="dxa" w:w="1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Feature</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ALB</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NLB</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GWLB</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CLB</w:t>
            </w:r>
          </w:p>
        </w:tc>
      </w:tr>
      <w:tr>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OSI Layer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7</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3/4</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 + basic 7</w:t>
            </w:r>
          </w:p>
        </w:tc>
      </w:tr>
      <w:tr>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Protocols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HTTP, HTTPS, gRPC, WebSocket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TCP, UDP, TLS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IP + GENEVE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HTTP, HTTPS, TCP, SSL</w:t>
            </w:r>
          </w:p>
        </w:tc>
      </w:tr>
      <w:tr>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Path/host routing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r>
      <w:tr>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Static IP</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(DNS only)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(per AZ)</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r>
      <w:tr>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Preserves source IP</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 (X-Forwarded-For)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 (HTTP)</w:t>
            </w:r>
          </w:p>
        </w:tc>
      </w:tr>
      <w:tr>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WebSockets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(TCP)</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N/A</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Limited</w:t>
            </w:r>
          </w:p>
        </w:tc>
      </w:tr>
      <w:tr>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TLS termination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Latency target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 (ms)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Ultra-low (µs)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Low-med</w:t>
            </w:r>
          </w:p>
        </w:tc>
      </w:tr>
      <w:tr>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Target types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 IP, Lambda, containers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 IP, ALB</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Appliances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 only</w:t>
            </w:r>
          </w:p>
        </w:tc>
      </w:tr>
      <w:tr>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Status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Recommended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Recommended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Specialized</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Legacy</w:t>
            </w:r>
          </w:p>
        </w:tc>
      </w:tr>
    </w:tbl>
    <w:p>
      <w:pPr>
        <w:pStyle w:val="Heading2"/>
      </w:pPr>
      <w:r>
        <w:t xml:space="preserve">5.7 Choosing Between ALB and NLB</w:t>
      </w:r>
    </w:p>
    <w:p>
      <w:pPr>
        <w:pStyle w:val="ListParagraph"/>
        <w:numPr>
          <w:ilvl w:val="0"/>
          <w:numId w:val="2"/>
        </w:numPr>
        <w:spacing w:after="80" w:line="300"/>
      </w:pPr>
      <w:r>
        <w:rPr>
          <w:b/>
          <w:bCs/>
        </w:rPr>
        <w:t xml:space="preserve">ALB if: </w:t>
      </w:r>
      <w:r>
        <w:t xml:space="preserve">you're serving HTTP/HTTPS traffic, need path-based routing, want WAF integration, need Cognito/OIDC authentication, or your targets are Lambda functions or mixed types.</w:t>
      </w:r>
    </w:p>
    <w:p>
      <w:pPr>
        <w:pStyle w:val="ListParagraph"/>
        <w:numPr>
          <w:ilvl w:val="0"/>
          <w:numId w:val="2"/>
        </w:numPr>
        <w:spacing w:after="80" w:line="300"/>
      </w:pPr>
      <w:r>
        <w:rPr>
          <w:b/>
          <w:bCs/>
        </w:rPr>
        <w:t xml:space="preserve">NLB if: </w:t>
      </w:r>
      <w:r>
        <w:t xml:space="preserve">you need non-HTTP protocols (especially UDP), need static IPs or the original source IP preserved, need extreme throughput or sub-millisecond latency, or you're fronting non-HTTP services like databases or game servers.</w:t>
      </w:r>
    </w:p>
    <w:p>
      <w:pPr>
        <w:pStyle w:val="ListParagraph"/>
        <w:numPr>
          <w:ilvl w:val="0"/>
          <w:numId w:val="2"/>
        </w:numPr>
        <w:spacing w:after="80" w:line="300"/>
      </w:pPr>
      <w:r>
        <w:rPr>
          <w:b/>
          <w:bCs/>
        </w:rPr>
        <w:t xml:space="preserve">Both if: </w:t>
      </w:r>
      <w:r>
        <w:t xml:space="preserve">you need static IP addresses exposed to clients AND L7 routing — use an NLB to expose static IPs, with an ALB registered as its target for the L7 magic.</w:t>
      </w:r>
    </w:p>
    <w:p>
      <w:pPr>
        <w:pStyle w:val="Heading1"/>
        <w:pageBreakBefore/>
      </w:pPr>
      <w:r>
        <w:t xml:space="preserve">6. Amazon Route 53 — DNS</w:t>
      </w:r>
    </w:p>
    <w:p>
      <w:pPr>
        <w:pStyle w:val="Heading2"/>
      </w:pPr>
      <w:r>
        <w:t xml:space="preserve">6.1 Definition</w:t>
      </w:r>
    </w:p>
    <w:p>
      <w:pPr>
        <w:spacing w:after="160" w:line="320"/>
        <w:jc w:val="both"/>
      </w:pPr>
      <w:r>
        <w:rPr>
          <w:b/>
          <w:bCs/>
        </w:rPr>
        <w:t xml:space="preserve">Amazon Route 53 </w:t>
      </w:r>
      <w:r>
        <w:t xml:space="preserve">is AWS's authoritative DNS service. It maps human-readable names (example.com, api.example.com) to IP addresses, AWS resources, or even to other DNS names. Route 53 is highly available (100% uptime SLA — the only AWS service with that guarantee), globally distributed (DNS servers at edge locations worldwide), and deeply integrated with other AWS services. The name comes from TCP/UDP port 53, the DNS port.</w:t>
      </w:r>
    </w:p>
    <w:p>
      <w:pPr>
        <w:pStyle w:val="Heading2"/>
      </w:pPr>
      <w:r>
        <w:t xml:space="preserve">6.2 Hosted Zones</w:t>
      </w:r>
    </w:p>
    <w:p>
      <w:pPr>
        <w:pStyle w:val="ListParagraph"/>
        <w:numPr>
          <w:ilvl w:val="0"/>
          <w:numId w:val="2"/>
        </w:numPr>
        <w:spacing w:after="80" w:line="300"/>
      </w:pPr>
      <w:r>
        <w:rPr>
          <w:b/>
          <w:bCs/>
        </w:rPr>
        <w:t xml:space="preserve">Public hosted zones: </w:t>
      </w:r>
      <w:r>
        <w:t xml:space="preserve">serve DNS for a domain on the public internet (e.g., example.com). You either register the domain through Route 53 or transfer an existing one.</w:t>
      </w:r>
    </w:p>
    <w:p>
      <w:pPr>
        <w:pStyle w:val="ListParagraph"/>
        <w:numPr>
          <w:ilvl w:val="0"/>
          <w:numId w:val="2"/>
        </w:numPr>
        <w:spacing w:after="80" w:line="300"/>
      </w:pPr>
      <w:r>
        <w:rPr>
          <w:b/>
          <w:bCs/>
        </w:rPr>
        <w:t xml:space="preserve">Private hosted zones: </w:t>
      </w:r>
      <w:r>
        <w:t xml:space="preserve">serve DNS only within specified VPCs. Used for internal service names (internal.api.example.local) not exposed publicly.</w:t>
      </w:r>
    </w:p>
    <w:p>
      <w:pPr>
        <w:pStyle w:val="Heading2"/>
      </w:pPr>
      <w:r>
        <w:t xml:space="preserve">6.3 DNS Record Types</w:t>
      </w:r>
    </w:p>
    <w:p>
      <w:pPr>
        <w:pStyle w:val="ListParagraph"/>
        <w:numPr>
          <w:ilvl w:val="0"/>
          <w:numId w:val="2"/>
        </w:numPr>
        <w:spacing w:after="80" w:line="300"/>
      </w:pPr>
      <w:r>
        <w:rPr>
          <w:b/>
          <w:bCs/>
        </w:rPr>
        <w:t xml:space="preserve">A: </w:t>
      </w:r>
      <w:r>
        <w:t xml:space="preserve">IPv4 address. example.com → 93.184.216.34.</w:t>
      </w:r>
    </w:p>
    <w:p>
      <w:pPr>
        <w:pStyle w:val="ListParagraph"/>
        <w:numPr>
          <w:ilvl w:val="0"/>
          <w:numId w:val="2"/>
        </w:numPr>
        <w:spacing w:after="80" w:line="300"/>
      </w:pPr>
      <w:r>
        <w:rPr>
          <w:b/>
          <w:bCs/>
        </w:rPr>
        <w:t xml:space="preserve">AAAA: </w:t>
      </w:r>
      <w:r>
        <w:t xml:space="preserve">IPv6 address.</w:t>
      </w:r>
    </w:p>
    <w:p>
      <w:pPr>
        <w:pStyle w:val="ListParagraph"/>
        <w:numPr>
          <w:ilvl w:val="0"/>
          <w:numId w:val="2"/>
        </w:numPr>
        <w:spacing w:after="80" w:line="300"/>
      </w:pPr>
      <w:r>
        <w:rPr>
          <w:b/>
          <w:bCs/>
        </w:rPr>
        <w:t xml:space="preserve">CNAME: </w:t>
      </w:r>
      <w:r>
        <w:t xml:space="preserve">alias to another DNS name. blog.example.com → example.wordpress.com. Cannot be at the apex (example.com itself).</w:t>
      </w:r>
    </w:p>
    <w:p>
      <w:pPr>
        <w:pStyle w:val="ListParagraph"/>
        <w:numPr>
          <w:ilvl w:val="0"/>
          <w:numId w:val="2"/>
        </w:numPr>
        <w:spacing w:after="80" w:line="300"/>
      </w:pPr>
      <w:r>
        <w:rPr>
          <w:b/>
          <w:bCs/>
        </w:rPr>
        <w:t xml:space="preserve">Alias (AWS-specific): </w:t>
      </w:r>
      <w:r>
        <w:t xml:space="preserve">like CNAME but works at the apex and can point to AWS resources (ALB, CloudFront, S3 static site, API Gateway, etc.). Free — AWS doesn't charge for Alias queries.</w:t>
      </w:r>
    </w:p>
    <w:p>
      <w:pPr>
        <w:pStyle w:val="ListParagraph"/>
        <w:numPr>
          <w:ilvl w:val="0"/>
          <w:numId w:val="2"/>
        </w:numPr>
        <w:spacing w:after="80" w:line="300"/>
      </w:pPr>
      <w:r>
        <w:rPr>
          <w:b/>
          <w:bCs/>
        </w:rPr>
        <w:t xml:space="preserve">MX: </w:t>
      </w:r>
      <w:r>
        <w:t xml:space="preserve">mail-exchange records for email routing.</w:t>
      </w:r>
    </w:p>
    <w:p>
      <w:pPr>
        <w:pStyle w:val="ListParagraph"/>
        <w:numPr>
          <w:ilvl w:val="0"/>
          <w:numId w:val="2"/>
        </w:numPr>
        <w:spacing w:after="80" w:line="300"/>
      </w:pPr>
      <w:r>
        <w:rPr>
          <w:b/>
          <w:bCs/>
        </w:rPr>
        <w:t xml:space="preserve">TXT: </w:t>
      </w:r>
      <w:r>
        <w:t xml:space="preserve">arbitrary text, commonly used for SPF, DKIM, domain verification.</w:t>
      </w:r>
    </w:p>
    <w:p>
      <w:pPr>
        <w:pStyle w:val="ListParagraph"/>
        <w:numPr>
          <w:ilvl w:val="0"/>
          <w:numId w:val="2"/>
        </w:numPr>
        <w:spacing w:after="80" w:line="300"/>
      </w:pPr>
      <w:r>
        <w:rPr>
          <w:b/>
          <w:bCs/>
        </w:rPr>
        <w:t xml:space="preserve">NS: </w:t>
      </w:r>
      <w:r>
        <w:t xml:space="preserve">nameservers for a zone.</w:t>
      </w:r>
    </w:p>
    <w:p>
      <w:pPr>
        <w:pStyle w:val="ListParagraph"/>
        <w:numPr>
          <w:ilvl w:val="0"/>
          <w:numId w:val="2"/>
        </w:numPr>
        <w:spacing w:after="80" w:line="300"/>
      </w:pPr>
      <w:r>
        <w:rPr>
          <w:b/>
          <w:bCs/>
        </w:rPr>
        <w:t xml:space="preserve">SOA: </w:t>
      </w:r>
      <w:r>
        <w:t xml:space="preserve">Start Of Authority, zone metadata.</w:t>
      </w:r>
    </w:p>
    <w:p>
      <w:pPr>
        <w:pStyle w:val="Heading2"/>
      </w:pPr>
      <w:r>
        <w:t xml:space="preserve">6.4 Routing Policies — Beyond Just "Return This IP"</w:t>
      </w:r>
    </w:p>
    <w:p>
      <w:pPr>
        <w:spacing w:after="160" w:line="320"/>
        <w:jc w:val="both"/>
      </w:pPr>
      <w:r>
        <w:t xml:space="preserve">Route 53's most powerful feature is sophisticated routing policies — it can return different answers to different clients based on geography, latency, weight, or health. This enables global architectures, traffic shifting, and failover using DNS alone.</w:t>
      </w:r>
    </w:p>
    <w:p>
      <w:pPr>
        <w:pStyle w:val="Heading3"/>
      </w:pPr>
      <w:r>
        <w:t xml:space="preserve">6.4.1 Simple Routing</w:t>
      </w:r>
    </w:p>
    <w:p>
      <w:pPr>
        <w:spacing w:after="160" w:line="320"/>
        <w:jc w:val="both"/>
      </w:pPr>
      <w:r>
        <w:t xml:space="preserve">One record → one value. Classic DNS. Use when you just need a name to resolve to an IP or AWS resource.</w:t>
      </w:r>
    </w:p>
    <w:p>
      <w:pPr>
        <w:pStyle w:val="Heading3"/>
      </w:pPr>
      <w:r>
        <w:t xml:space="preserve">6.4.2 Weighted Routing</w:t>
      </w:r>
    </w:p>
    <w:p>
      <w:pPr>
        <w:spacing w:after="160" w:line="320"/>
        <w:jc w:val="both"/>
      </w:pPr>
      <w:r>
        <w:t xml:space="preserve">Assign weights to multiple records with the same name. Route 53 distributes queries proportionally. Example: send 90% of traffic to the old version, 10% to the new (canary deployment). Changing weights is nearly instant — great for gradual rollouts and A/B tests.</w:t>
      </w:r>
    </w:p>
    <w:p>
      <w:pPr>
        <w:pStyle w:val="Heading3"/>
      </w:pPr>
      <w:r>
        <w:t xml:space="preserve">6.4.3 Latency-Based Routing</w:t>
      </w:r>
    </w:p>
    <w:p>
      <w:pPr>
        <w:spacing w:after="160" w:line="320"/>
        <w:jc w:val="both"/>
      </w:pPr>
      <w:r>
        <w:t xml:space="preserve">Route 53 measures latency from the client's DNS resolver to each Region where your endpoints live and returns the lowest-latency endpoint. Ideal for multi-Region deployments where you want users automatically directed to the closest Region. Combines well with health checks for multi-Region HA.</w:t>
      </w:r>
    </w:p>
    <w:p>
      <w:pPr>
        <w:pStyle w:val="Heading3"/>
      </w:pPr>
      <w:r>
        <w:t xml:space="preserve">6.4.4 Geolocation Routing</w:t>
      </w:r>
    </w:p>
    <w:p>
      <w:pPr>
        <w:spacing w:after="160" w:line="320"/>
        <w:jc w:val="both"/>
      </w:pPr>
      <w:r>
        <w:t xml:space="preserve">Return different answers based on the geographic location of the querying client (country or continent, or US state). Used for localization (French users → fr.example.com, Japanese users → jp.example.com) or regulatory restrictions (block queries from certain countries).</w:t>
      </w:r>
    </w:p>
    <w:p>
      <w:pPr>
        <w:pStyle w:val="Heading3"/>
      </w:pPr>
      <w:r>
        <w:t xml:space="preserve">6.4.5 Geoproximity Routing (via Traffic Flow)</w:t>
      </w:r>
    </w:p>
    <w:p>
      <w:pPr>
        <w:spacing w:after="160" w:line="320"/>
        <w:jc w:val="both"/>
      </w:pPr>
      <w:r>
        <w:t xml:space="preserve">Route traffic based on the geographic distance between users and resources, with a "bias" that lets you tilt traffic away from one location toward another (useful for load balancing across Regions with capacity imbalances).</w:t>
      </w:r>
    </w:p>
    <w:p>
      <w:pPr>
        <w:pStyle w:val="Heading3"/>
      </w:pPr>
      <w:r>
        <w:t xml:space="preserve">6.4.6 Failover Routing</w:t>
      </w:r>
    </w:p>
    <w:p>
      <w:pPr>
        <w:spacing w:after="160" w:line="320"/>
        <w:jc w:val="both"/>
      </w:pPr>
      <w:r>
        <w:t xml:space="preserve">Designate primary and secondary records. Route 53 monitors the primary via health checks; if it fails, all queries are redirected to the secondary. Combined with cross-Region replicas, this provides automated DR at the DNS layer.</w:t>
      </w:r>
    </w:p>
    <w:p>
      <w:pPr>
        <w:pStyle w:val="Heading3"/>
      </w:pPr>
      <w:r>
        <w:t xml:space="preserve">6.4.7 Multi-Value Answer Routing</w:t>
      </w:r>
    </w:p>
    <w:p>
      <w:pPr>
        <w:spacing w:after="160" w:line="320"/>
        <w:jc w:val="both"/>
      </w:pPr>
      <w:r>
        <w:t xml:space="preserve">Return up to 8 health-checked records for the same name. Clients use their own logic to pick one. A simpler form of "DNS load balancing" when you don't need a real load balancer.</w:t>
      </w:r>
    </w:p>
    <w:p>
      <w:pPr>
        <w:pStyle w:val="Heading2"/>
      </w:pPr>
      <w:r>
        <w:t xml:space="preserve">6.5 Health Checks</w:t>
      </w:r>
    </w:p>
    <w:p>
      <w:pPr>
        <w:spacing w:after="160" w:line="320"/>
        <w:jc w:val="both"/>
      </w:pPr>
      <w:r>
        <w:t xml:space="preserve">Route 53 can continuously monitor the health of endpoints, sending probe requests to a specified endpoint (HTTP, HTTPS, or TCP) and marking the target healthy or unhealthy. Health checks plug into routing policies (failover, multi-value, weighted) so unhealthy targets are automatically removed from rotation — without any manual intervention.</w:t>
      </w:r>
    </w:p>
    <w:p>
      <w:pPr>
        <w:pStyle w:val="Heading2"/>
      </w:pPr>
      <w:r>
        <w:t xml:space="preserve">6.6 Route 53 Resolver</w:t>
      </w:r>
    </w:p>
    <w:p>
      <w:pPr>
        <w:spacing w:after="160" w:line="320"/>
        <w:jc w:val="both"/>
      </w:pPr>
      <w:r>
        <w:t xml:space="preserve">A managed DNS resolver service, separate from authoritative hosting. Used to forward DNS queries between VPCs and on-premises networks. Inbound endpoints let on-prem resolvers query VPC private zones; outbound endpoints let VPC resources query on-prem DNS. Essential for hybrid environments where apps in AWS need to resolve internal on-prem names (and vice versa).</w:t>
      </w:r>
    </w:p>
    <w:p>
      <w:pPr>
        <w:pStyle w:val="Heading1"/>
        <w:pageBreakBefore/>
      </w:pPr>
      <w:r>
        <w:t xml:space="preserve">7. Amazon CloudFront — CDN</w:t>
      </w:r>
    </w:p>
    <w:p>
      <w:pPr>
        <w:pStyle w:val="Heading2"/>
      </w:pPr>
      <w:r>
        <w:t xml:space="preserve">7.1 Definition</w:t>
      </w:r>
    </w:p>
    <w:p>
      <w:pPr>
        <w:spacing w:after="160" w:line="320"/>
        <w:jc w:val="both"/>
      </w:pPr>
      <w:r>
        <w:rPr>
          <w:b/>
          <w:bCs/>
        </w:rPr>
        <w:t xml:space="preserve">Amazon CloudFront </w:t>
      </w:r>
      <w:r>
        <w:t xml:space="preserve">is AWS's Content Delivery Network (CDN) — a globally distributed system of 600+ edge locations that cache and deliver content close to end users. When someone requests content, CloudFront serves it from the nearest edge location, dramatically reducing latency and offloading traffic from your origin servers. CloudFront integrates natively with S3, ALB, EC2, API Gateway, and any custom origin.</w:t>
      </w:r>
    </w:p>
    <w:p>
      <w:pPr>
        <w:pStyle w:val="Heading2"/>
      </w:pPr>
      <w:r>
        <w:t xml:space="preserve">7.2 Why Use CloudFront?</w:t>
      </w:r>
    </w:p>
    <w:p>
      <w:pPr>
        <w:pStyle w:val="ListParagraph"/>
        <w:numPr>
          <w:ilvl w:val="0"/>
          <w:numId w:val="2"/>
        </w:numPr>
        <w:spacing w:after="80" w:line="300"/>
      </w:pPr>
      <w:r>
        <w:rPr>
          <w:b/>
          <w:bCs/>
        </w:rPr>
        <w:t xml:space="preserve">Latency: </w:t>
      </w:r>
      <w:r>
        <w:t xml:space="preserve">edge locations globally mean users get cached content in single-digit to low-double-digit milliseconds.</w:t>
      </w:r>
    </w:p>
    <w:p>
      <w:pPr>
        <w:pStyle w:val="ListParagraph"/>
        <w:numPr>
          <w:ilvl w:val="0"/>
          <w:numId w:val="2"/>
        </w:numPr>
        <w:spacing w:after="80" w:line="300"/>
      </w:pPr>
      <w:r>
        <w:rPr>
          <w:b/>
          <w:bCs/>
        </w:rPr>
        <w:t xml:space="preserve">Scale: </w:t>
      </w:r>
      <w:r>
        <w:t xml:space="preserve">absorb massive traffic spikes at the edge without touching your origin.</w:t>
      </w:r>
    </w:p>
    <w:p>
      <w:pPr>
        <w:pStyle w:val="ListParagraph"/>
        <w:numPr>
          <w:ilvl w:val="0"/>
          <w:numId w:val="2"/>
        </w:numPr>
        <w:spacing w:after="80" w:line="300"/>
      </w:pPr>
      <w:r>
        <w:rPr>
          <w:b/>
          <w:bCs/>
        </w:rPr>
        <w:t xml:space="preserve">Security: </w:t>
      </w:r>
      <w:r>
        <w:t xml:space="preserve">built-in AWS Shield Standard (DDoS), integration with AWS WAF, HTTPS everywhere, geo-restriction.</w:t>
      </w:r>
    </w:p>
    <w:p>
      <w:pPr>
        <w:pStyle w:val="ListParagraph"/>
        <w:numPr>
          <w:ilvl w:val="0"/>
          <w:numId w:val="2"/>
        </w:numPr>
        <w:spacing w:after="80" w:line="300"/>
      </w:pPr>
      <w:r>
        <w:rPr>
          <w:b/>
          <w:bCs/>
        </w:rPr>
        <w:t xml:space="preserve">Cost: </w:t>
      </w:r>
      <w:r>
        <w:t xml:space="preserve">egress from CloudFront is cheaper than direct EC2/S3 egress at scale, and the free tier includes 1 TB/month.</w:t>
      </w:r>
    </w:p>
    <w:p>
      <w:pPr>
        <w:pStyle w:val="ListParagraph"/>
        <w:numPr>
          <w:ilvl w:val="0"/>
          <w:numId w:val="2"/>
        </w:numPr>
        <w:spacing w:after="80" w:line="300"/>
      </w:pPr>
      <w:r>
        <w:rPr>
          <w:b/>
          <w:bCs/>
        </w:rPr>
        <w:t xml:space="preserve">Features: </w:t>
      </w:r>
      <w:r>
        <w:t xml:space="preserve">signed URLs/cookies for private content, Lambda@Edge for request/response manipulation, origin failover.</w:t>
      </w:r>
    </w:p>
    <w:p>
      <w:pPr>
        <w:pStyle w:val="Heading2"/>
      </w:pPr>
      <w:r>
        <w:t xml:space="preserve">7.3 CloudFront Distributions</w:t>
      </w:r>
    </w:p>
    <w:p>
      <w:pPr>
        <w:spacing w:after="160" w:line="320"/>
        <w:jc w:val="both"/>
      </w:pPr>
      <w:r>
        <w:t xml:space="preserve">A CloudFront "distribution" is a configuration for delivering content. Key elements:</w:t>
      </w:r>
    </w:p>
    <w:p>
      <w:pPr>
        <w:pStyle w:val="ListParagraph"/>
        <w:numPr>
          <w:ilvl w:val="0"/>
          <w:numId w:val="2"/>
        </w:numPr>
        <w:spacing w:after="80" w:line="300"/>
      </w:pPr>
      <w:r>
        <w:rPr>
          <w:b/>
          <w:bCs/>
        </w:rPr>
        <w:t xml:space="preserve">Origins: </w:t>
      </w:r>
      <w:r>
        <w:t xml:space="preserve">where CloudFront fetches content from — S3 bucket, ALB, EC2, API Gateway, or any HTTP origin (even non-AWS).</w:t>
      </w:r>
    </w:p>
    <w:p>
      <w:pPr>
        <w:pStyle w:val="ListParagraph"/>
        <w:numPr>
          <w:ilvl w:val="0"/>
          <w:numId w:val="2"/>
        </w:numPr>
        <w:spacing w:after="80" w:line="300"/>
      </w:pPr>
      <w:r>
        <w:rPr>
          <w:b/>
          <w:bCs/>
        </w:rPr>
        <w:t xml:space="preserve">Behaviors: </w:t>
      </w:r>
      <w:r>
        <w:t xml:space="preserve">rules matching URL patterns that control caching, HTTP methods, TTLs, TLS version, etc. Per path pattern (e.g., /api/* one behavior, /* another).</w:t>
      </w:r>
    </w:p>
    <w:p>
      <w:pPr>
        <w:pStyle w:val="ListParagraph"/>
        <w:numPr>
          <w:ilvl w:val="0"/>
          <w:numId w:val="2"/>
        </w:numPr>
        <w:spacing w:after="80" w:line="300"/>
      </w:pPr>
      <w:r>
        <w:rPr>
          <w:b/>
          <w:bCs/>
        </w:rPr>
        <w:t xml:space="preserve">Cache policies: </w:t>
      </w:r>
      <w:r>
        <w:t xml:space="preserve">named, reusable configurations for TTLs, query-string/header forwarding, compression.</w:t>
      </w:r>
    </w:p>
    <w:p>
      <w:pPr>
        <w:pStyle w:val="ListParagraph"/>
        <w:numPr>
          <w:ilvl w:val="0"/>
          <w:numId w:val="2"/>
        </w:numPr>
        <w:spacing w:after="80" w:line="300"/>
      </w:pPr>
      <w:r>
        <w:rPr>
          <w:b/>
          <w:bCs/>
        </w:rPr>
        <w:t xml:space="preserve">Origin Access Control (OAC): </w:t>
      </w:r>
      <w:r>
        <w:t xml:space="preserve">secures S3 origins so they're only accessible via CloudFront, not directly. The modern replacement for Origin Access Identity (OAI).</w:t>
      </w:r>
    </w:p>
    <w:p>
      <w:pPr>
        <w:pStyle w:val="Heading2"/>
      </w:pPr>
      <w:r>
        <w:t xml:space="preserve">7.4 Lambda@Edge and CloudFront Functions</w:t>
      </w:r>
    </w:p>
    <w:p>
      <w:pPr>
        <w:spacing w:after="160" w:line="320"/>
        <w:jc w:val="both"/>
      </w:pPr>
      <w:r>
        <w:t xml:space="preserve">CloudFront lets you run code at the edge, transforming requests and responses on the fly.</w:t>
      </w:r>
    </w:p>
    <w:p>
      <w:pPr>
        <w:pStyle w:val="ListParagraph"/>
        <w:numPr>
          <w:ilvl w:val="0"/>
          <w:numId w:val="2"/>
        </w:numPr>
        <w:spacing w:after="80" w:line="300"/>
      </w:pPr>
      <w:r>
        <w:rPr>
          <w:b/>
          <w:bCs/>
        </w:rPr>
        <w:t xml:space="preserve">CloudFront Functions: </w:t>
      </w:r>
      <w:r>
        <w:t xml:space="preserve">very lightweight JavaScript, runs in &lt; 1 ms, ~1 MB memory. Use for simple header manipulation, URL rewrites, redirects, A/B testing. Cheap ($0.10 per million requests).</w:t>
      </w:r>
    </w:p>
    <w:p>
      <w:pPr>
        <w:pStyle w:val="ListParagraph"/>
        <w:numPr>
          <w:ilvl w:val="0"/>
          <w:numId w:val="2"/>
        </w:numPr>
        <w:spacing w:after="80" w:line="300"/>
      </w:pPr>
      <w:r>
        <w:rPr>
          <w:b/>
          <w:bCs/>
        </w:rPr>
        <w:t xml:space="preserve">Lambda@Edge: </w:t>
      </w:r>
      <w:r>
        <w:t xml:space="preserve">full Node.js/Python Lambda functions, up to 5 seconds (viewer triggers) or 30 seconds (origin triggers). Use for more complex logic — personalization, authentication checks, image resizing, custom routing.</w:t>
      </w:r>
    </w:p>
    <w:p>
      <w:pPr>
        <w:pStyle w:val="Heading2"/>
      </w:pPr>
      <w:r>
        <w:t xml:space="preserve">7.5 Cache Invalidation</w:t>
      </w:r>
    </w:p>
    <w:p>
      <w:pPr>
        <w:spacing w:after="160" w:line="320"/>
        <w:jc w:val="both"/>
      </w:pPr>
      <w:r>
        <w:t xml:space="preserve">When you update content at the origin, edge caches still serve the old version until TTL expires. To force an immediate refresh, create an "invalidation" specifying paths (/images/* or /index.html). First 1,000 invalidation paths per month are free; beyond that, $0.005 per path. Best practice: rather than frequently invalidating, include versioned filenames (style.v42.css) so browsers and edges naturally fetch new versions.</w:t>
      </w:r>
    </w:p>
    <w:p>
      <w:pPr>
        <w:pStyle w:val="Heading2"/>
      </w:pPr>
      <w:r>
        <w:t xml:space="preserve">7.6 Signed URLs &amp; Signed Cookies</w:t>
      </w:r>
    </w:p>
    <w:p>
      <w:pPr>
        <w:spacing w:after="160" w:line="320"/>
        <w:jc w:val="both"/>
      </w:pPr>
      <w:r>
        <w:t xml:space="preserve">For distributing private content — paid video streams, gated downloads, customer-specific reports — CloudFront supports signed URLs (one URL per asset) and signed cookies (one set of cookies for many assets). You sign with a CloudFront key pair and include an expiration; users without a valid signature get denied at the edge.</w:t>
      </w:r>
    </w:p>
    <w:p>
      <w:pPr>
        <w:pStyle w:val="Heading1"/>
        <w:pageBreakBefore/>
      </w:pPr>
      <w:r>
        <w:t xml:space="preserve">8. AWS PrivateLink</w:t>
      </w:r>
    </w:p>
    <w:p>
      <w:pPr>
        <w:pStyle w:val="Heading2"/>
      </w:pPr>
      <w:r>
        <w:t xml:space="preserve">8.1 Definition</w:t>
      </w:r>
    </w:p>
    <w:p>
      <w:pPr>
        <w:spacing w:after="160" w:line="320"/>
        <w:jc w:val="both"/>
      </w:pPr>
      <w:r>
        <w:rPr>
          <w:b/>
          <w:bCs/>
        </w:rPr>
        <w:t xml:space="preserve">AWS PrivateLink </w:t>
      </w:r>
      <w:r>
        <w:t xml:space="preserve">provides private connectivity from a VPC to services hosted in other VPCs (your own, other AWS accounts, or partner SaaS) without ever traversing the public internet, without VPC peering, and without exposing network paths beyond the minimum necessary. The service provider exposes a service endpoint; consumers connect via an Interface VPC Endpoint (ENI) in their own VPC — and the connection is unidirectional, tightly scoped, and transparent to DNS.</w:t>
      </w:r>
    </w:p>
    <w:p>
      <w:pPr>
        <w:pStyle w:val="Heading2"/>
      </w:pPr>
      <w:r>
        <w:t xml:space="preserve">8.2 How PrivateLink Works</w:t>
      </w:r>
    </w:p>
    <w:p>
      <w:pPr>
        <w:pStyle w:val="ListParagraph"/>
        <w:numPr>
          <w:ilvl w:val="0"/>
          <w:numId w:val="3"/>
        </w:numPr>
        <w:spacing w:after="80" w:line="300"/>
      </w:pPr>
      <w:r>
        <w:t xml:space="preserve">A service provider creates a Network Load Balancer in their VPC, fronting the service they want to expose.</w:t>
      </w:r>
    </w:p>
    <w:p>
      <w:pPr>
        <w:pStyle w:val="ListParagraph"/>
        <w:numPr>
          <w:ilvl w:val="0"/>
          <w:numId w:val="3"/>
        </w:numPr>
        <w:spacing w:after="80" w:line="300"/>
      </w:pPr>
      <w:r>
        <w:t xml:space="preserve">They configure a VPC Endpoint Service pointing at the NLB.</w:t>
      </w:r>
    </w:p>
    <w:p>
      <w:pPr>
        <w:pStyle w:val="ListParagraph"/>
        <w:numPr>
          <w:ilvl w:val="0"/>
          <w:numId w:val="3"/>
        </w:numPr>
        <w:spacing w:after="80" w:line="300"/>
      </w:pPr>
      <w:r>
        <w:t xml:space="preserve">Consumers in other VPCs create Interface VPC Endpoints that connect to the provider's endpoint service.</w:t>
      </w:r>
    </w:p>
    <w:p>
      <w:pPr>
        <w:pStyle w:val="ListParagraph"/>
        <w:numPr>
          <w:ilvl w:val="0"/>
          <w:numId w:val="3"/>
        </w:numPr>
        <w:spacing w:after="80" w:line="300"/>
      </w:pPr>
      <w:r>
        <w:t xml:space="preserve">When consumers request the service hostname, DNS resolves to the private IP of the interface endpoint in their own VPC.</w:t>
      </w:r>
    </w:p>
    <w:p>
      <w:pPr>
        <w:pStyle w:val="ListParagraph"/>
        <w:numPr>
          <w:ilvl w:val="0"/>
          <w:numId w:val="3"/>
        </w:numPr>
        <w:spacing w:after="80" w:line="300"/>
      </w:pPr>
      <w:r>
        <w:t xml:space="preserve">Traffic flows through AWS backbone directly from consumer ENI to provider NLB — never on the public internet.</w:t>
      </w:r>
    </w:p>
    <w:p>
      <w:pPr>
        <w:pStyle w:val="Heading2"/>
      </w:pPr>
      <w:r>
        <w:t xml:space="preserve">8.3 PrivateLink Use Cases</w:t>
      </w:r>
    </w:p>
    <w:p>
      <w:pPr>
        <w:pStyle w:val="ListParagraph"/>
        <w:numPr>
          <w:ilvl w:val="0"/>
          <w:numId w:val="2"/>
        </w:numPr>
        <w:spacing w:after="80" w:line="300"/>
      </w:pPr>
      <w:r>
        <w:rPr>
          <w:b/>
          <w:bCs/>
        </w:rPr>
        <w:t xml:space="preserve">Access AWS services privately: </w:t>
      </w:r>
      <w:r>
        <w:t xml:space="preserve">Most AWS service APIs (EC2, S3, SQS, Secrets Manager, KMS, etc.) are exposed via PrivateLink as Interface Endpoints. Enables VPCs with no internet access.</w:t>
      </w:r>
    </w:p>
    <w:p>
      <w:pPr>
        <w:pStyle w:val="ListParagraph"/>
        <w:numPr>
          <w:ilvl w:val="0"/>
          <w:numId w:val="2"/>
        </w:numPr>
        <w:spacing w:after="80" w:line="300"/>
      </w:pPr>
      <w:r>
        <w:rPr>
          <w:b/>
          <w:bCs/>
        </w:rPr>
        <w:t xml:space="preserve">Expose your own SaaS/API to customers: </w:t>
      </w:r>
      <w:r>
        <w:t xml:space="preserve">A SaaS vendor can publish their service over PrivateLink; customers connect from their VPCs without exposing anything to the internet.</w:t>
      </w:r>
    </w:p>
    <w:p>
      <w:pPr>
        <w:pStyle w:val="ListParagraph"/>
        <w:numPr>
          <w:ilvl w:val="0"/>
          <w:numId w:val="2"/>
        </w:numPr>
        <w:spacing w:after="80" w:line="300"/>
      </w:pPr>
      <w:r>
        <w:rPr>
          <w:b/>
          <w:bCs/>
        </w:rPr>
        <w:t xml:space="preserve">Consume third-party SaaS: </w:t>
      </w:r>
      <w:r>
        <w:t xml:space="preserve">Many SaaS vendors (Snowflake, Databricks, Datadog, MongoDB Atlas, etc.) offer PrivateLink connectivity.</w:t>
      </w:r>
    </w:p>
    <w:p>
      <w:pPr>
        <w:pStyle w:val="ListParagraph"/>
        <w:numPr>
          <w:ilvl w:val="0"/>
          <w:numId w:val="2"/>
        </w:numPr>
        <w:spacing w:after="80" w:line="300"/>
      </w:pPr>
      <w:r>
        <w:rPr>
          <w:b/>
          <w:bCs/>
        </w:rPr>
        <w:t xml:space="preserve">Share services across accounts in an organization: </w:t>
      </w:r>
      <w:r>
        <w:t xml:space="preserve">simpler and more secure than peering every VPC together.</w:t>
      </w:r>
    </w:p>
    <w:p>
      <w:pPr>
        <w:pStyle w:val="Heading2"/>
      </w:pPr>
      <w:r>
        <w:t xml:space="preserve">8.4 PrivateLink vs VPC Peering</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PrivateLink</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VPC Peering</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Scope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One service endpoint</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Entire VPC (all resources)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Direction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Unidirectional (consumer → provider)</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Bidirectional (full network access)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Overlapping CIDRs OK?</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 (no routing conflict)</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 (CIDRs must not overlap)</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Transitive?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N/A (endpoint-scoped)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(must mesh or use TGW)</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Cost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Per-ENI hourly + per-GB</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Free (same-Region); per-GB (cross-Region)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Typical use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Expose/consume one service</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Connect two VPCs fully</w:t>
            </w:r>
          </w:p>
        </w:tc>
      </w:tr>
    </w:tbl>
    <w:p>
      <w:pPr>
        <w:pStyle w:val="Heading1"/>
        <w:pageBreakBefore/>
      </w:pPr>
      <w:r>
        <w:t xml:space="preserve">9. Hybrid Connectivity — Direct Connect &amp; VPN</w:t>
      </w:r>
    </w:p>
    <w:p>
      <w:pPr>
        <w:pStyle w:val="Heading2"/>
      </w:pPr>
      <w:r>
        <w:t xml:space="preserve">9.1 Why Hybrid Connectivity?</w:t>
      </w:r>
    </w:p>
    <w:p>
      <w:pPr>
        <w:spacing w:after="160" w:line="320"/>
        <w:jc w:val="both"/>
      </w:pPr>
      <w:r>
        <w:t xml:space="preserve">Most large organizations are not fully in AWS — they have existing on-premises data centers, branch offices, or other clouds. Hybrid connectivity securely links on-prem networks to AWS VPCs so resources can communicate as if they were on the same private network. AWS offers two primary mechanisms: VPN (encrypted over the public internet) and Direct Connect (dedicated private fiber).</w:t>
      </w:r>
    </w:p>
    <w:p>
      <w:pPr>
        <w:pStyle w:val="Heading2"/>
      </w:pPr>
      <w:r>
        <w:t xml:space="preserve">9.2 AWS Site-to-Site VPN</w:t>
      </w:r>
    </w:p>
    <w:p>
      <w:pPr>
        <w:spacing w:after="160" w:line="320"/>
        <w:jc w:val="both"/>
      </w:pPr>
      <w:r>
        <w:rPr>
          <w:b/>
          <w:bCs/>
        </w:rPr>
        <w:t xml:space="preserve">AWS Site-to-Site VPN </w:t>
      </w:r>
      <w:r>
        <w:t xml:space="preserve">establishes encrypted IPsec tunnels between your on-premises VPN gateway and AWS. Traffic travels over the public internet but is encrypted end-to-end. Each VPN connection consists of two tunnels (for HA) to two AWS VPN endpoints in different AZs.</w:t>
      </w:r>
    </w:p>
    <w:p>
      <w:pPr>
        <w:pStyle w:val="ListParagraph"/>
        <w:numPr>
          <w:ilvl w:val="0"/>
          <w:numId w:val="2"/>
        </w:numPr>
        <w:spacing w:after="80" w:line="300"/>
      </w:pPr>
      <w:r>
        <w:rPr>
          <w:b/>
          <w:bCs/>
        </w:rPr>
        <w:t xml:space="preserve">Speed: </w:t>
      </w:r>
      <w:r>
        <w:t xml:space="preserve">typical throughput 1–1.25 Gbps per tunnel. Scale by aggregating multiple connections.</w:t>
      </w:r>
    </w:p>
    <w:p>
      <w:pPr>
        <w:pStyle w:val="ListParagraph"/>
        <w:numPr>
          <w:ilvl w:val="0"/>
          <w:numId w:val="2"/>
        </w:numPr>
        <w:spacing w:after="80" w:line="300"/>
      </w:pPr>
      <w:r>
        <w:rPr>
          <w:b/>
          <w:bCs/>
        </w:rPr>
        <w:t xml:space="preserve">Setup time: </w:t>
      </w:r>
      <w:r>
        <w:t xml:space="preserve">minutes. Far faster than Direct Connect.</w:t>
      </w:r>
    </w:p>
    <w:p>
      <w:pPr>
        <w:pStyle w:val="ListParagraph"/>
        <w:numPr>
          <w:ilvl w:val="0"/>
          <w:numId w:val="2"/>
        </w:numPr>
        <w:spacing w:after="80" w:line="300"/>
      </w:pPr>
      <w:r>
        <w:rPr>
          <w:b/>
          <w:bCs/>
        </w:rPr>
        <w:t xml:space="preserve">Cost: </w:t>
      </w:r>
      <w:r>
        <w:t xml:space="preserve">~$0.05/hour per VPN connection + data transfer out.</w:t>
      </w:r>
    </w:p>
    <w:p>
      <w:pPr>
        <w:pStyle w:val="ListParagraph"/>
        <w:numPr>
          <w:ilvl w:val="0"/>
          <w:numId w:val="2"/>
        </w:numPr>
        <w:spacing w:after="80" w:line="300"/>
      </w:pPr>
      <w:r>
        <w:rPr>
          <w:b/>
          <w:bCs/>
        </w:rPr>
        <w:t xml:space="preserve">Limitation: </w:t>
      </w:r>
      <w:r>
        <w:t xml:space="preserve">latency and throughput are subject to public internet variability.</w:t>
      </w:r>
    </w:p>
    <w:p>
      <w:pPr>
        <w:pStyle w:val="ListParagraph"/>
        <w:numPr>
          <w:ilvl w:val="0"/>
          <w:numId w:val="2"/>
        </w:numPr>
        <w:spacing w:after="80" w:line="300"/>
      </w:pPr>
      <w:r>
        <w:rPr>
          <w:b/>
          <w:bCs/>
        </w:rPr>
        <w:t xml:space="preserve">Good for: </w:t>
      </w:r>
      <w:r>
        <w:t xml:space="preserve">small-to-medium workloads, backup for Direct Connect, rapid setup, cost-sensitive hybrid links.</w:t>
      </w:r>
    </w:p>
    <w:p>
      <w:pPr>
        <w:pStyle w:val="Heading2"/>
      </w:pPr>
      <w:r>
        <w:t xml:space="preserve">9.3 AWS Client VPN</w:t>
      </w:r>
    </w:p>
    <w:p>
      <w:pPr>
        <w:spacing w:after="160" w:line="320"/>
        <w:jc w:val="both"/>
      </w:pPr>
      <w:r>
        <w:t xml:space="preserve">A different VPN product — for individual users (employees, contractors) connecting their laptops to an AWS VPC. Uses the open-source OpenVPN protocol. Authenticates via Active Directory, mutual TLS certificates, or SAML federation. Used as a modern alternative to bastion hosts and to extend corporate VPN infrastructure to AWS.</w:t>
      </w:r>
    </w:p>
    <w:p>
      <w:pPr>
        <w:pStyle w:val="Heading2"/>
      </w:pPr>
      <w:r>
        <w:t xml:space="preserve">9.4 AWS Direct Connect</w:t>
      </w:r>
    </w:p>
    <w:p>
      <w:pPr>
        <w:spacing w:after="160" w:line="320"/>
        <w:jc w:val="both"/>
      </w:pPr>
      <w:r>
        <w:rPr>
          <w:b/>
          <w:bCs/>
        </w:rPr>
        <w:t xml:space="preserve">AWS Direct Connect (DX) </w:t>
      </w:r>
      <w:r>
        <w:t xml:space="preserve">establishes a dedicated physical fiber connection between your data center (or a co-location facility) and AWS. Traffic never touches the public internet, yielding predictable latency, higher bandwidth, and lower egress cost than the internet route.</w:t>
      </w:r>
    </w:p>
    <w:p>
      <w:pPr>
        <w:pStyle w:val="ListParagraph"/>
        <w:numPr>
          <w:ilvl w:val="0"/>
          <w:numId w:val="2"/>
        </w:numPr>
        <w:spacing w:after="80" w:line="300"/>
      </w:pPr>
      <w:r>
        <w:rPr>
          <w:b/>
          <w:bCs/>
        </w:rPr>
        <w:t xml:space="preserve">Speeds: </w:t>
      </w:r>
      <w:r>
        <w:t xml:space="preserve">1 Gbps, 10 Gbps, or 100 Gbps physical ports; logical sub-interfaces can be smaller.</w:t>
      </w:r>
    </w:p>
    <w:p>
      <w:pPr>
        <w:pStyle w:val="ListParagraph"/>
        <w:numPr>
          <w:ilvl w:val="0"/>
          <w:numId w:val="2"/>
        </w:numPr>
        <w:spacing w:after="80" w:line="300"/>
      </w:pPr>
      <w:r>
        <w:rPr>
          <w:b/>
          <w:bCs/>
        </w:rPr>
        <w:t xml:space="preserve">Setup time: </w:t>
      </w:r>
      <w:r>
        <w:t xml:space="preserve">weeks to months (physical provisioning through AWS + a Direct Connect partner).</w:t>
      </w:r>
    </w:p>
    <w:p>
      <w:pPr>
        <w:pStyle w:val="ListParagraph"/>
        <w:numPr>
          <w:ilvl w:val="0"/>
          <w:numId w:val="2"/>
        </w:numPr>
        <w:spacing w:after="80" w:line="300"/>
      </w:pPr>
      <w:r>
        <w:rPr>
          <w:b/>
          <w:bCs/>
        </w:rPr>
        <w:t xml:space="preserve">Cost: </w:t>
      </w:r>
      <w:r>
        <w:t xml:space="preserve">port-hour fees + cheaper per-GB egress (roughly half the internet rate).</w:t>
      </w:r>
    </w:p>
    <w:p>
      <w:pPr>
        <w:pStyle w:val="ListParagraph"/>
        <w:numPr>
          <w:ilvl w:val="0"/>
          <w:numId w:val="2"/>
        </w:numPr>
        <w:spacing w:after="80" w:line="300"/>
      </w:pPr>
      <w:r>
        <w:rPr>
          <w:b/>
          <w:bCs/>
        </w:rPr>
        <w:t xml:space="preserve">Not encrypted by default: </w:t>
      </w:r>
      <w:r>
        <w:t xml:space="preserve">dedicated fiber is physically isolated but not cryptographically protected. Layer an IPsec VPN on top ("Direct Connect + VPN") if encryption is required — common for regulated workloads.</w:t>
      </w:r>
    </w:p>
    <w:p>
      <w:pPr>
        <w:pStyle w:val="ListParagraph"/>
        <w:numPr>
          <w:ilvl w:val="0"/>
          <w:numId w:val="2"/>
        </w:numPr>
        <w:spacing w:after="80" w:line="300"/>
      </w:pPr>
      <w:r>
        <w:rPr>
          <w:b/>
          <w:bCs/>
        </w:rPr>
        <w:t xml:space="preserve">Direct Connect Gateway: </w:t>
      </w:r>
      <w:r>
        <w:t xml:space="preserve">connect one DX to multiple VPCs across multiple Regions.</w:t>
      </w:r>
    </w:p>
    <w:p>
      <w:pPr>
        <w:pStyle w:val="ListParagraph"/>
        <w:numPr>
          <w:ilvl w:val="0"/>
          <w:numId w:val="2"/>
        </w:numPr>
        <w:spacing w:after="80" w:line="300"/>
      </w:pPr>
      <w:r>
        <w:rPr>
          <w:b/>
          <w:bCs/>
        </w:rPr>
        <w:t xml:space="preserve">Good for: </w:t>
      </w:r>
      <w:r>
        <w:t xml:space="preserve">high-bandwidth workloads, latency-sensitive apps, large data migrations, predictable billing.</w:t>
      </w:r>
    </w:p>
    <w:p>
      <w:pPr>
        <w:pStyle w:val="Heading2"/>
      </w:pPr>
      <w:r>
        <w:t xml:space="preserve">9.5 Direct Connect vs VPN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Site-to-Site VPN</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Direct Connect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Transport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Public internet (encrypted)</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Dedicated fiber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Bandwidth</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 Gbps/tunnel</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 10, 100 Gbps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Latency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Variable, internet-dependent</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Predictable, very low</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Setup</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Minutes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Weeks to months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Cost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Hourly + data transfer</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Port fees + cheaper egress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Encryption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Built-in (IPsec)</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Not by default (layer VPN on top)</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Best for</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Quick/small hybrid, backup to DX</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Heavy/steady hybrid, low-latency apps</w:t>
            </w:r>
          </w:p>
        </w:tc>
      </w:tr>
    </w:tbl>
    <w:p>
      <w:pPr>
        <w:pBdr>
          <w:top w:val="single" w:color="E6B800" w:sz="8" w:space="4"/>
          <w:bottom w:val="single" w:color="E6B800" w:sz="8" w:space="4"/>
        </w:pBdr>
        <w:shd w:fill="FFF8DC" w:val="clear"/>
        <w:spacing w:after="160" w:before="120" w:line="300"/>
      </w:pPr>
      <w:r>
        <w:rPr>
          <w:b/>
          <w:bCs/>
          <w:color w:val="8B6914"/>
        </w:rPr>
        <w:t xml:space="preserve">Production Pattern: </w:t>
      </w:r>
      <w:r>
        <w:t xml:space="preserve">Many production hybrid setups use BOTH: Direct Connect as the primary connection for its performance, AND a Site-to-Site VPN as an encrypted backup that activates automatically if the DX link fails. This gives fast, predictable connectivity in the steady state and resilience when the fiber goes down.</w:t>
      </w:r>
    </w:p>
    <w:p>
      <w:pPr>
        <w:pStyle w:val="Heading1"/>
        <w:pageBreakBefore/>
      </w:pPr>
      <w:r>
        <w:t xml:space="preserve">10. VPC Peering &amp; Transit Gateway</w:t>
      </w:r>
    </w:p>
    <w:p>
      <w:pPr>
        <w:pStyle w:val="Heading2"/>
      </w:pPr>
      <w:r>
        <w:t xml:space="preserve">10.1 VPC Peering</w:t>
      </w:r>
    </w:p>
    <w:p>
      <w:pPr>
        <w:spacing w:after="160" w:line="320"/>
        <w:jc w:val="both"/>
      </w:pPr>
      <w:r>
        <w:rPr>
          <w:b/>
          <w:bCs/>
        </w:rPr>
        <w:t xml:space="preserve">A VPC Peering connection </w:t>
      </w:r>
      <w:r>
        <w:t xml:space="preserve">is a direct network link between two VPCs — they can communicate as if they were one network, using private IPs. Peering works within a Region, across Regions, and even across AWS accounts. No shared gateway or routing hardware is involved; AWS handles the routing internally.</w:t>
      </w:r>
    </w:p>
    <w:p>
      <w:pPr>
        <w:pStyle w:val="Heading3"/>
      </w:pPr>
      <w:r>
        <w:t xml:space="preserve">10.1.1 Peering Key Facts</w:t>
      </w:r>
    </w:p>
    <w:p>
      <w:pPr>
        <w:pStyle w:val="ListParagraph"/>
        <w:numPr>
          <w:ilvl w:val="0"/>
          <w:numId w:val="2"/>
        </w:numPr>
        <w:spacing w:after="80" w:line="300"/>
      </w:pPr>
      <w:r>
        <w:rPr>
          <w:b/>
          <w:bCs/>
        </w:rPr>
        <w:t xml:space="preserve">Point-to-point only: </w:t>
      </w:r>
      <w:r>
        <w:t xml:space="preserve">VPC A ↔ VPC B. No transitive routing — if A peers with B and B peers with C, A still cannot reach C. You'd need a full mesh of N×(N-1)/2 peerings, which becomes unmanageable past a handful of VPCs.</w:t>
      </w:r>
    </w:p>
    <w:p>
      <w:pPr>
        <w:pStyle w:val="ListParagraph"/>
        <w:numPr>
          <w:ilvl w:val="0"/>
          <w:numId w:val="2"/>
        </w:numPr>
        <w:spacing w:after="80" w:line="300"/>
      </w:pPr>
      <w:r>
        <w:rPr>
          <w:b/>
          <w:bCs/>
        </w:rPr>
        <w:t xml:space="preserve">CIDR blocks must not overlap: </w:t>
      </w:r>
      <w:r>
        <w:t xml:space="preserve">overlapping address ranges make routing ambiguous and AWS rejects the peering.</w:t>
      </w:r>
    </w:p>
    <w:p>
      <w:pPr>
        <w:pStyle w:val="ListParagraph"/>
        <w:numPr>
          <w:ilvl w:val="0"/>
          <w:numId w:val="2"/>
        </w:numPr>
        <w:spacing w:after="80" w:line="300"/>
      </w:pPr>
      <w:r>
        <w:rPr>
          <w:b/>
          <w:bCs/>
        </w:rPr>
        <w:t xml:space="preserve">Update route tables manually: </w:t>
      </w:r>
      <w:r>
        <w:t xml:space="preserve">on both sides you must add routes pointing traffic for the peer CIDR to the peering connection.</w:t>
      </w:r>
    </w:p>
    <w:p>
      <w:pPr>
        <w:pStyle w:val="ListParagraph"/>
        <w:numPr>
          <w:ilvl w:val="0"/>
          <w:numId w:val="2"/>
        </w:numPr>
        <w:spacing w:after="80" w:line="300"/>
      </w:pPr>
      <w:r>
        <w:rPr>
          <w:b/>
          <w:bCs/>
        </w:rPr>
        <w:t xml:space="preserve">Low cost: </w:t>
      </w:r>
      <w:r>
        <w:t xml:space="preserve">no hourly charge; same-Region data transfer is free (inter-AZ rates apply), cross-Region data is charged at regular cross-Region rates.</w:t>
      </w:r>
    </w:p>
    <w:p>
      <w:pPr>
        <w:pStyle w:val="ListParagraph"/>
        <w:numPr>
          <w:ilvl w:val="0"/>
          <w:numId w:val="2"/>
        </w:numPr>
        <w:spacing w:after="80" w:line="300"/>
      </w:pPr>
      <w:r>
        <w:rPr>
          <w:b/>
          <w:bCs/>
        </w:rPr>
        <w:t xml:space="preserve">Good for: </w:t>
      </w:r>
      <w:r>
        <w:t xml:space="preserve">simple 2–5 VPC environments.</w:t>
      </w:r>
    </w:p>
    <w:p>
      <w:pPr>
        <w:pStyle w:val="Heading2"/>
      </w:pPr>
      <w:r>
        <w:t xml:space="preserve">10.2 AWS Transit Gateway (TGW)</w:t>
      </w:r>
    </w:p>
    <w:p>
      <w:pPr>
        <w:spacing w:after="160" w:line="320"/>
        <w:jc w:val="both"/>
      </w:pPr>
      <w:r>
        <w:rPr>
          <w:b/>
          <w:bCs/>
        </w:rPr>
        <w:t xml:space="preserve">AWS Transit Gateway </w:t>
      </w:r>
      <w:r>
        <w:t xml:space="preserve">is a regional hub-and-spoke network router that connects VPCs, VPN connections, Direct Connect gateways, and other Transit Gateways. Instead of building an N-way peering mesh, each VPC attaches to the central TGW once, and any attachment can (subject to route tables) talk to any other. It's the modern solution for non-trivial multi-VPC architectures.</w:t>
      </w:r>
    </w:p>
    <w:p>
      <w:pPr>
        <w:pStyle w:val="Heading3"/>
      </w:pPr>
      <w:r>
        <w:t xml:space="preserve">10.2.1 Transit Gateway Capabilities</w:t>
      </w:r>
    </w:p>
    <w:p>
      <w:pPr>
        <w:pStyle w:val="ListParagraph"/>
        <w:numPr>
          <w:ilvl w:val="0"/>
          <w:numId w:val="2"/>
        </w:numPr>
        <w:spacing w:after="80" w:line="300"/>
      </w:pPr>
      <w:r>
        <w:t xml:space="preserve">Connect thousands of VPCs through one hub.</w:t>
      </w:r>
    </w:p>
    <w:p>
      <w:pPr>
        <w:pStyle w:val="ListParagraph"/>
        <w:numPr>
          <w:ilvl w:val="0"/>
          <w:numId w:val="2"/>
        </w:numPr>
        <w:spacing w:after="80" w:line="300"/>
      </w:pPr>
      <w:r>
        <w:t xml:space="preserve">Connect to on-premises via VPN and Direct Connect through the same hub.</w:t>
      </w:r>
    </w:p>
    <w:p>
      <w:pPr>
        <w:pStyle w:val="ListParagraph"/>
        <w:numPr>
          <w:ilvl w:val="0"/>
          <w:numId w:val="2"/>
        </w:numPr>
        <w:spacing w:after="80" w:line="300"/>
      </w:pPr>
      <w:r>
        <w:t xml:space="preserve">Inter-Region peering between TGWs — all traffic stays on the AWS backbone.</w:t>
      </w:r>
    </w:p>
    <w:p>
      <w:pPr>
        <w:pStyle w:val="ListParagraph"/>
        <w:numPr>
          <w:ilvl w:val="0"/>
          <w:numId w:val="2"/>
        </w:numPr>
        <w:spacing w:after="80" w:line="300"/>
      </w:pPr>
      <w:r>
        <w:t xml:space="preserve">Route tables on the TGW — each attachment associates with one, and propagates its routes to others. Lets you segment: e.g., Production VPCs route to each other but not to Dev.</w:t>
      </w:r>
    </w:p>
    <w:p>
      <w:pPr>
        <w:pStyle w:val="ListParagraph"/>
        <w:numPr>
          <w:ilvl w:val="0"/>
          <w:numId w:val="2"/>
        </w:numPr>
        <w:spacing w:after="80" w:line="300"/>
      </w:pPr>
      <w:r>
        <w:t xml:space="preserve">AWS RAM (Resource Access Manager) share — one TGW can serve an entire AWS Organization.</w:t>
      </w:r>
    </w:p>
    <w:p>
      <w:pPr>
        <w:pStyle w:val="ListParagraph"/>
        <w:numPr>
          <w:ilvl w:val="0"/>
          <w:numId w:val="2"/>
        </w:numPr>
        <w:spacing w:after="80" w:line="300"/>
      </w:pPr>
      <w:r>
        <w:t xml:space="preserve">Supports multicast (enabling some enterprise and media workloads).</w:t>
      </w:r>
    </w:p>
    <w:p>
      <w:pPr>
        <w:pStyle w:val="Heading3"/>
      </w:pPr>
      <w:r>
        <w:t xml:space="preserve">10.2.2 Transit Gateway vs Peering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2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VPC Peering</w:t>
            </w:r>
          </w:p>
        </w:tc>
        <w:tc>
          <w:tcPr>
            <w:tcW w:type="dxa" w:w="32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Transit Gateway</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Topology</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Point-to-point mesh</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Hub-and-spoke</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Scale (VPCs)</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Practical limit ~10</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Thousands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Transitive routing?</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On-prem integration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(separate VPN/DX required)</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(VPN + DX attachments)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Cross-Region</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 (peering)</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 (TGW peering)</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Cost model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Free hourly + per-GB</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Hourly + per-GB per attachment</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Management complexity</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 (mesh grows quadratically)</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Moderate (centralized)</w:t>
            </w:r>
          </w:p>
        </w:tc>
      </w:tr>
    </w:tbl>
    <w:p>
      <w:pPr>
        <w:pBdr>
          <w:top w:val="single" w:color="E6B800" w:sz="8" w:space="4"/>
          <w:bottom w:val="single" w:color="E6B800" w:sz="8" w:space="4"/>
        </w:pBdr>
        <w:shd w:fill="FFF8DC" w:val="clear"/>
        <w:spacing w:after="160" w:before="120" w:line="300"/>
      </w:pPr>
      <w:r>
        <w:rPr>
          <w:b/>
          <w:bCs/>
          <w:color w:val="8B6914"/>
        </w:rPr>
        <w:t xml:space="preserve">When to Migrate from Peering to TGW: </w:t>
      </w:r>
      <w:r>
        <w:t xml:space="preserve">Start with peering when you have 2–4 VPCs that need to communicate. Move to Transit Gateway once you have 5+ VPCs, complex routing policies, on-prem integration needs, or a growing footprint. The migration is relatively painless — add TGW attachments and route table entries while peering continues to work, then remove peerings once TGW is verified.</w:t>
      </w:r>
    </w:p>
    <w:p>
      <w:pPr>
        <w:pStyle w:val="Heading1"/>
        <w:pageBreakBefore/>
      </w:pPr>
      <w:r>
        <w:t xml:space="preserve">Comparison, Decision Guide &amp; Study Checklist</w:t>
      </w:r>
    </w:p>
    <w:p>
      <w:pPr>
        <w:pStyle w:val="Heading2"/>
      </w:pPr>
      <w:r>
        <w:t xml:space="preserve">Master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What It Does</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Key Use Case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VPC</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Isolated virtual network</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Foundation — every workload lives in one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Subnet</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IP range in one AZ of a VPC</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Place resources by AZ + public/private tier</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Internet Gateway</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Bidirectional internet access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Attached to VPC; required for public subnets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NAT Gateway</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Outbound-only internet for private subnets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Let private instances update/fetch software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VPC Endpoint (Gateway)</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Private connectivity to S3/DynamoDB</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Always enable — free + faster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VPC Endpoint (Interface)</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Private connectivity to other AWS services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No-internet-egress VPC architectures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Security Group</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Stateful firewall per instance</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Primary everyday firewall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Network ACL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Stateless firewall per subnet</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Subnet-wide deny rules (rare)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ALB</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Layer 7 HTTP/S load balancer</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Web apps, REST APIs, microservices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NLB</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Layer 4 TCP/UDP load balancer</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High-performance, static IPs, non-HTTP</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GWLB</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Firewall/IDS appliance insertion</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Deploying third-party security appliances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Route 53</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DNS with advanced routing</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Global apps, failover, geo/latency routing</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CloudFront</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Global CDN</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Low-latency content delivery worldwide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PrivateLink</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Private service-to-service connectivity</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Expose/consume services without internet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VPN</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Encrypted tunnels over internet</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Quick hybrid setup, DX backup</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Direct Connect</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Dedicated fiber to AWS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High-bandwidth, low-latency hybrid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VPC Peering</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Direct 1:1 VPC connection</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Simple 2–4 VPC setups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Transit Gateway</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Hub-and-spoke router for VPCs + hybrid</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Large multi-VPC/hybrid architectures</w:t>
            </w:r>
          </w:p>
        </w:tc>
      </w:tr>
    </w:tbl>
    <w:p>
      <w:pPr>
        <w:pStyle w:val="Heading2"/>
      </w:pPr>
      <w:r>
        <w:t xml:space="preserve">The "How Does a Packet Flow?" Mental Walkthrough</w:t>
      </w:r>
    </w:p>
    <w:p>
      <w:pPr>
        <w:spacing w:after="160" w:line="320"/>
        <w:jc w:val="both"/>
      </w:pPr>
      <w:r>
        <w:t xml:space="preserve">Tracing a packet from an internet user to your application sharpens your grasp of every layer. Consider a request from a user in Berlin to your API at api.example.com, hosted in us-east-1:</w:t>
      </w:r>
    </w:p>
    <w:p>
      <w:pPr>
        <w:pStyle w:val="ListParagraph"/>
        <w:numPr>
          <w:ilvl w:val="0"/>
          <w:numId w:val="3"/>
        </w:numPr>
        <w:spacing w:after="80" w:line="300"/>
      </w:pPr>
      <w:r>
        <w:t xml:space="preserve">User types api.example.com → browser asks local resolver → resolver asks Route 53 → Route 53 returns CloudFront distribution's global DNS name (or direct ALB DNS).</w:t>
      </w:r>
    </w:p>
    <w:p>
      <w:pPr>
        <w:pStyle w:val="ListParagraph"/>
        <w:numPr>
          <w:ilvl w:val="0"/>
          <w:numId w:val="3"/>
        </w:numPr>
        <w:spacing w:after="80" w:line="300"/>
      </w:pPr>
      <w:r>
        <w:t xml:space="preserve">If using CloudFront, request hits the nearest edge location (say, CloudFront Frankfurt edge). Edge checks cache — cache miss for API calls, so it forwards to origin.</w:t>
      </w:r>
    </w:p>
    <w:p>
      <w:pPr>
        <w:pStyle w:val="ListParagraph"/>
        <w:numPr>
          <w:ilvl w:val="0"/>
          <w:numId w:val="3"/>
        </w:numPr>
        <w:spacing w:after="80" w:line="300"/>
      </w:pPr>
      <w:r>
        <w:t xml:space="preserve">Origin traffic flows over the AWS backbone to the ALB in us-east-1.</w:t>
      </w:r>
    </w:p>
    <w:p>
      <w:pPr>
        <w:pStyle w:val="ListParagraph"/>
        <w:numPr>
          <w:ilvl w:val="0"/>
          <w:numId w:val="3"/>
        </w:numPr>
        <w:spacing w:after="80" w:line="300"/>
      </w:pPr>
      <w:r>
        <w:t xml:space="preserve">ALB is in public subnets across 3 AZs. Traffic arrives via the Internet Gateway, passes the ALB's security group (allow TCP 443), is TLS-terminated.</w:t>
      </w:r>
    </w:p>
    <w:p>
      <w:pPr>
        <w:pStyle w:val="ListParagraph"/>
        <w:numPr>
          <w:ilvl w:val="0"/>
          <w:numId w:val="3"/>
        </w:numPr>
        <w:spacing w:after="80" w:line="300"/>
      </w:pPr>
      <w:r>
        <w:t xml:space="preserve">ALB picks a healthy target — an EC2 instance (or container) in a private subnet. Forwards the HTTP request over the VPC's internal network.</w:t>
      </w:r>
    </w:p>
    <w:p>
      <w:pPr>
        <w:pStyle w:val="ListParagraph"/>
        <w:numPr>
          <w:ilvl w:val="0"/>
          <w:numId w:val="3"/>
        </w:numPr>
        <w:spacing w:after="80" w:line="300"/>
      </w:pPr>
      <w:r>
        <w:t xml:space="preserve">Target's security group checks: "traffic from sg-alb allowed on port 8080?" Yes. Packet arrives at the application.</w:t>
      </w:r>
    </w:p>
    <w:p>
      <w:pPr>
        <w:pStyle w:val="ListParagraph"/>
        <w:numPr>
          <w:ilvl w:val="0"/>
          <w:numId w:val="3"/>
        </w:numPr>
        <w:spacing w:after="80" w:line="300"/>
      </w:pPr>
      <w:r>
        <w:t xml:space="preserve">App queries RDS. RDS lives in a different private subnet. Target EC2's SG outbound allows; RDS SG inbound allows "sg-web on port 5432." Packet delivered.</w:t>
      </w:r>
    </w:p>
    <w:p>
      <w:pPr>
        <w:pStyle w:val="ListParagraph"/>
        <w:numPr>
          <w:ilvl w:val="0"/>
          <w:numId w:val="3"/>
        </w:numPr>
        <w:spacing w:after="80" w:line="300"/>
      </w:pPr>
      <w:r>
        <w:t xml:space="preserve">App needs to call S3. Traffic leaves EC2 → private subnet → route table → VPC Gateway Endpoint for S3 → S3 service. No internet involved.</w:t>
      </w:r>
    </w:p>
    <w:p>
      <w:pPr>
        <w:pStyle w:val="ListParagraph"/>
        <w:numPr>
          <w:ilvl w:val="0"/>
          <w:numId w:val="3"/>
        </w:numPr>
        <w:spacing w:after="80" w:line="300"/>
      </w:pPr>
      <w:r>
        <w:t xml:space="preserve">Response travels back: EC2 → ALB → (AWS backbone) → CloudFront edge → user. Edge caches the response (if configured).</w:t>
      </w:r>
    </w:p>
    <w:p>
      <w:pPr>
        <w:pStyle w:val="Heading2"/>
      </w:pPr>
      <w:r>
        <w:t xml:space="preserve">Common Networking Anti-Patterns</w:t>
      </w:r>
    </w:p>
    <w:p>
      <w:pPr>
        <w:pStyle w:val="ListParagraph"/>
        <w:numPr>
          <w:ilvl w:val="0"/>
          <w:numId w:val="2"/>
        </w:numPr>
        <w:spacing w:after="80" w:line="300"/>
      </w:pPr>
      <w:r>
        <w:rPr>
          <w:b/>
          <w:bCs/>
        </w:rPr>
        <w:t xml:space="preserve">Overlapping CIDR blocks: </w:t>
      </w:r>
      <w:r>
        <w:t xml:space="preserve">planning a VPC without checking existing on-prem or other VPCs. Requires painful re-IP later.</w:t>
      </w:r>
    </w:p>
    <w:p>
      <w:pPr>
        <w:pStyle w:val="ListParagraph"/>
        <w:numPr>
          <w:ilvl w:val="0"/>
          <w:numId w:val="2"/>
        </w:numPr>
        <w:spacing w:after="80" w:line="300"/>
      </w:pPr>
      <w:r>
        <w:rPr>
          <w:b/>
          <w:bCs/>
        </w:rPr>
        <w:t xml:space="preserve">Single-AZ NAT Gateway: </w:t>
      </w:r>
      <w:r>
        <w:t xml:space="preserve">AZ outage takes down internet egress for every private subnet in every AZ.</w:t>
      </w:r>
    </w:p>
    <w:p>
      <w:pPr>
        <w:pStyle w:val="ListParagraph"/>
        <w:numPr>
          <w:ilvl w:val="0"/>
          <w:numId w:val="2"/>
        </w:numPr>
        <w:spacing w:after="80" w:line="300"/>
      </w:pPr>
      <w:r>
        <w:rPr>
          <w:b/>
          <w:bCs/>
        </w:rPr>
        <w:t xml:space="preserve">Public IPs on EC2 that don't need them: </w:t>
      </w:r>
      <w:r>
        <w:t xml:space="preserve">an IP for everything increases attack surface. Only ALBs/NATs/bastions need public IPs.</w:t>
      </w:r>
    </w:p>
    <w:p>
      <w:pPr>
        <w:pStyle w:val="ListParagraph"/>
        <w:numPr>
          <w:ilvl w:val="0"/>
          <w:numId w:val="2"/>
        </w:numPr>
        <w:spacing w:after="80" w:line="300"/>
      </w:pPr>
      <w:r>
        <w:rPr>
          <w:b/>
          <w:bCs/>
        </w:rPr>
        <w:t xml:space="preserve">Security groups allowing 0.0.0.0/0 on port 22 or 3389: </w:t>
      </w:r>
      <w:r>
        <w:t xml:space="preserve">the world can brute-force-attack your SSH/RDP. Use Session Manager or restrict to known IPs.</w:t>
      </w:r>
    </w:p>
    <w:p>
      <w:pPr>
        <w:pStyle w:val="ListParagraph"/>
        <w:numPr>
          <w:ilvl w:val="0"/>
          <w:numId w:val="2"/>
        </w:numPr>
        <w:spacing w:after="80" w:line="300"/>
      </w:pPr>
      <w:r>
        <w:rPr>
          <w:b/>
          <w:bCs/>
        </w:rPr>
        <w:t xml:space="preserve">Using NACLs as primary firewall: </w:t>
      </w:r>
      <w:r>
        <w:t xml:space="preserve">stateless, ordered rules, and the ephemeral-port dance make them frustrating. SGs are the right tool.</w:t>
      </w:r>
    </w:p>
    <w:p>
      <w:pPr>
        <w:pStyle w:val="ListParagraph"/>
        <w:numPr>
          <w:ilvl w:val="0"/>
          <w:numId w:val="2"/>
        </w:numPr>
        <w:spacing w:after="80" w:line="300"/>
      </w:pPr>
      <w:r>
        <w:rPr>
          <w:b/>
          <w:bCs/>
        </w:rPr>
        <w:t xml:space="preserve">Running the default VPC in production: </w:t>
      </w:r>
      <w:r>
        <w:t xml:space="preserve">lack of thought-out address planning, all-public-subnets, no defense in depth. Build a custom VPC.</w:t>
      </w:r>
    </w:p>
    <w:p>
      <w:pPr>
        <w:pStyle w:val="ListParagraph"/>
        <w:numPr>
          <w:ilvl w:val="0"/>
          <w:numId w:val="2"/>
        </w:numPr>
        <w:spacing w:after="80" w:line="300"/>
      </w:pPr>
      <w:r>
        <w:rPr>
          <w:b/>
          <w:bCs/>
        </w:rPr>
        <w:t xml:space="preserve">No VPC Endpoints for S3 and DynamoDB: </w:t>
      </w:r>
      <w:r>
        <w:t xml:space="preserve">paying NAT data-processing fees unnecessarily, plus exposing traffic to the internet.</w:t>
      </w:r>
    </w:p>
    <w:p>
      <w:pPr>
        <w:pStyle w:val="ListParagraph"/>
        <w:numPr>
          <w:ilvl w:val="0"/>
          <w:numId w:val="2"/>
        </w:numPr>
        <w:spacing w:after="80" w:line="300"/>
      </w:pPr>
      <w:r>
        <w:rPr>
          <w:b/>
          <w:bCs/>
        </w:rPr>
        <w:t xml:space="preserve">Forgetting CloudFront for global apps: </w:t>
      </w:r>
      <w:r>
        <w:t xml:space="preserve">users in other continents experience 200+ ms latency.</w:t>
      </w:r>
    </w:p>
    <w:p>
      <w:pPr>
        <w:pStyle w:val="Heading2"/>
      </w:pPr>
      <w:r>
        <w:t xml:space="preserve">Study Checklist</w:t>
      </w:r>
    </w:p>
    <w:p>
      <w:pPr>
        <w:spacing w:after="160" w:line="320"/>
        <w:jc w:val="both"/>
      </w:pPr>
      <w:r>
        <w:t xml:space="preserve">Tick off each item as you master it. You're ready to move beyond Module 5 once every box is checked.</w:t>
      </w:r>
    </w:p>
    <w:p>
      <w:pPr>
        <w:pStyle w:val="ListParagraph"/>
        <w:numPr>
          <w:ilvl w:val="0"/>
          <w:numId w:val="2"/>
        </w:numPr>
        <w:spacing w:after="80" w:line="300"/>
      </w:pPr>
      <w:r>
        <w:rPr>
          <w:b/>
          <w:bCs/>
        </w:rPr>
        <w:t xml:space="preserve">☐ </w:t>
      </w:r>
      <w:r>
        <w:t xml:space="preserve">I can define CIDR notation and calculate the number of addresses in a /16, /24, and /28.</w:t>
      </w:r>
    </w:p>
    <w:p>
      <w:pPr>
        <w:pStyle w:val="ListParagraph"/>
        <w:numPr>
          <w:ilvl w:val="0"/>
          <w:numId w:val="2"/>
        </w:numPr>
        <w:spacing w:after="80" w:line="300"/>
      </w:pPr>
      <w:r>
        <w:rPr>
          <w:b/>
          <w:bCs/>
        </w:rPr>
        <w:t xml:space="preserve">☐ </w:t>
      </w:r>
      <w:r>
        <w:t xml:space="preserve">I know the three RFC 1918 private IP ranges.</w:t>
      </w:r>
    </w:p>
    <w:p>
      <w:pPr>
        <w:pStyle w:val="ListParagraph"/>
        <w:numPr>
          <w:ilvl w:val="0"/>
          <w:numId w:val="2"/>
        </w:numPr>
        <w:spacing w:after="80" w:line="300"/>
      </w:pPr>
      <w:r>
        <w:rPr>
          <w:b/>
          <w:bCs/>
        </w:rPr>
        <w:t xml:space="preserve">☐ </w:t>
      </w:r>
      <w:r>
        <w:t xml:space="preserve">I can lay out a VPC with 3 public + 3 private + 3 data subnets across 3 AZs.</w:t>
      </w:r>
    </w:p>
    <w:p>
      <w:pPr>
        <w:pStyle w:val="ListParagraph"/>
        <w:numPr>
          <w:ilvl w:val="0"/>
          <w:numId w:val="2"/>
        </w:numPr>
        <w:spacing w:after="80" w:line="300"/>
      </w:pPr>
      <w:r>
        <w:rPr>
          <w:b/>
          <w:bCs/>
        </w:rPr>
        <w:t xml:space="preserve">☐ </w:t>
      </w:r>
      <w:r>
        <w:t xml:space="preserve">I understand why 5 IPs per subnet are reserved by AWS.</w:t>
      </w:r>
    </w:p>
    <w:p>
      <w:pPr>
        <w:pStyle w:val="ListParagraph"/>
        <w:numPr>
          <w:ilvl w:val="0"/>
          <w:numId w:val="2"/>
        </w:numPr>
        <w:spacing w:after="80" w:line="300"/>
      </w:pPr>
      <w:r>
        <w:rPr>
          <w:b/>
          <w:bCs/>
        </w:rPr>
        <w:t xml:space="preserve">☐ </w:t>
      </w:r>
      <w:r>
        <w:t xml:space="preserve">I can explain what makes a subnet "public" vs "private" (it's about the route table).</w:t>
      </w:r>
    </w:p>
    <w:p>
      <w:pPr>
        <w:pStyle w:val="ListParagraph"/>
        <w:numPr>
          <w:ilvl w:val="0"/>
          <w:numId w:val="2"/>
        </w:numPr>
        <w:spacing w:after="80" w:line="300"/>
      </w:pPr>
      <w:r>
        <w:rPr>
          <w:b/>
          <w:bCs/>
        </w:rPr>
        <w:t xml:space="preserve">☐ </w:t>
      </w:r>
      <w:r>
        <w:t xml:space="preserve">I know the purpose of an Internet Gateway and the three conditions for internet connectivity.</w:t>
      </w:r>
    </w:p>
    <w:p>
      <w:pPr>
        <w:pStyle w:val="ListParagraph"/>
        <w:numPr>
          <w:ilvl w:val="0"/>
          <w:numId w:val="2"/>
        </w:numPr>
        <w:spacing w:after="80" w:line="300"/>
      </w:pPr>
      <w:r>
        <w:rPr>
          <w:b/>
          <w:bCs/>
        </w:rPr>
        <w:t xml:space="preserve">☐ </w:t>
      </w:r>
      <w:r>
        <w:t xml:space="preserve">I understand NAT Gateway: outbound-only egress, per-AZ deployment, costs.</w:t>
      </w:r>
    </w:p>
    <w:p>
      <w:pPr>
        <w:pStyle w:val="ListParagraph"/>
        <w:numPr>
          <w:ilvl w:val="0"/>
          <w:numId w:val="2"/>
        </w:numPr>
        <w:spacing w:after="80" w:line="300"/>
      </w:pPr>
      <w:r>
        <w:rPr>
          <w:b/>
          <w:bCs/>
        </w:rPr>
        <w:t xml:space="preserve">☐ </w:t>
      </w:r>
      <w:r>
        <w:t xml:space="preserve">I know the difference between Gateway and Interface VPC Endpoints and when to use each.</w:t>
      </w:r>
    </w:p>
    <w:p>
      <w:pPr>
        <w:pStyle w:val="ListParagraph"/>
        <w:numPr>
          <w:ilvl w:val="0"/>
          <w:numId w:val="2"/>
        </w:numPr>
        <w:spacing w:after="80" w:line="300"/>
      </w:pPr>
      <w:r>
        <w:rPr>
          <w:b/>
          <w:bCs/>
        </w:rPr>
        <w:t xml:space="preserve">☐ </w:t>
      </w:r>
      <w:r>
        <w:t xml:space="preserve">I can configure a chained Security Group pattern: ALB → web → database.</w:t>
      </w:r>
    </w:p>
    <w:p>
      <w:pPr>
        <w:pStyle w:val="ListParagraph"/>
        <w:numPr>
          <w:ilvl w:val="0"/>
          <w:numId w:val="2"/>
        </w:numPr>
        <w:spacing w:after="80" w:line="300"/>
      </w:pPr>
      <w:r>
        <w:rPr>
          <w:b/>
          <w:bCs/>
        </w:rPr>
        <w:t xml:space="preserve">☐ </w:t>
      </w:r>
      <w:r>
        <w:t xml:space="preserve">I can explain why Security Groups are stateful and NACLs are stateless.</w:t>
      </w:r>
    </w:p>
    <w:p>
      <w:pPr>
        <w:pStyle w:val="ListParagraph"/>
        <w:numPr>
          <w:ilvl w:val="0"/>
          <w:numId w:val="2"/>
        </w:numPr>
        <w:spacing w:after="80" w:line="300"/>
      </w:pPr>
      <w:r>
        <w:rPr>
          <w:b/>
          <w:bCs/>
        </w:rPr>
        <w:t xml:space="preserve">☐ </w:t>
      </w:r>
      <w:r>
        <w:t xml:space="preserve">I know when to use a NACL (rarely) and when NOT to (daily firewalling).</w:t>
      </w:r>
    </w:p>
    <w:p>
      <w:pPr>
        <w:pStyle w:val="ListParagraph"/>
        <w:numPr>
          <w:ilvl w:val="0"/>
          <w:numId w:val="2"/>
        </w:numPr>
        <w:spacing w:after="80" w:line="300"/>
      </w:pPr>
      <w:r>
        <w:rPr>
          <w:b/>
          <w:bCs/>
        </w:rPr>
        <w:t xml:space="preserve">☐ </w:t>
      </w:r>
      <w:r>
        <w:t xml:space="preserve">I can pick between ALB, NLB, and GWLB for a given workload.</w:t>
      </w:r>
    </w:p>
    <w:p>
      <w:pPr>
        <w:pStyle w:val="ListParagraph"/>
        <w:numPr>
          <w:ilvl w:val="0"/>
          <w:numId w:val="2"/>
        </w:numPr>
        <w:spacing w:after="80" w:line="300"/>
      </w:pPr>
      <w:r>
        <w:rPr>
          <w:b/>
          <w:bCs/>
        </w:rPr>
        <w:t xml:space="preserve">☐ </w:t>
      </w:r>
      <w:r>
        <w:t xml:space="preserve">I know ALB does path/host-based routing; NLB does static IPs and preserves source IP.</w:t>
      </w:r>
    </w:p>
    <w:p>
      <w:pPr>
        <w:pStyle w:val="ListParagraph"/>
        <w:numPr>
          <w:ilvl w:val="0"/>
          <w:numId w:val="2"/>
        </w:numPr>
        <w:spacing w:after="80" w:line="300"/>
      </w:pPr>
      <w:r>
        <w:rPr>
          <w:b/>
          <w:bCs/>
        </w:rPr>
        <w:t xml:space="preserve">☐ </w:t>
      </w:r>
      <w:r>
        <w:t xml:space="preserve">I can name at least 5 Route 53 routing policies and give a use case for each.</w:t>
      </w:r>
    </w:p>
    <w:p>
      <w:pPr>
        <w:pStyle w:val="ListParagraph"/>
        <w:numPr>
          <w:ilvl w:val="0"/>
          <w:numId w:val="2"/>
        </w:numPr>
        <w:spacing w:after="80" w:line="300"/>
      </w:pPr>
      <w:r>
        <w:rPr>
          <w:b/>
          <w:bCs/>
        </w:rPr>
        <w:t xml:space="preserve">☐ </w:t>
      </w:r>
      <w:r>
        <w:t xml:space="preserve">I understand the difference between a CNAME and an Alias record.</w:t>
      </w:r>
    </w:p>
    <w:p>
      <w:pPr>
        <w:pStyle w:val="ListParagraph"/>
        <w:numPr>
          <w:ilvl w:val="0"/>
          <w:numId w:val="2"/>
        </w:numPr>
        <w:spacing w:after="80" w:line="300"/>
      </w:pPr>
      <w:r>
        <w:rPr>
          <w:b/>
          <w:bCs/>
        </w:rPr>
        <w:t xml:space="preserve">☐ </w:t>
      </w:r>
      <w:r>
        <w:t xml:space="preserve">I know what CloudFront does, what an edge location is, and why it's globally distributed.</w:t>
      </w:r>
    </w:p>
    <w:p>
      <w:pPr>
        <w:pStyle w:val="ListParagraph"/>
        <w:numPr>
          <w:ilvl w:val="0"/>
          <w:numId w:val="2"/>
        </w:numPr>
        <w:spacing w:after="80" w:line="300"/>
      </w:pPr>
      <w:r>
        <w:rPr>
          <w:b/>
          <w:bCs/>
        </w:rPr>
        <w:t xml:space="preserve">☐ </w:t>
      </w:r>
      <w:r>
        <w:t xml:space="preserve">I can explain the purpose of Lambda@Edge vs CloudFront Functions.</w:t>
      </w:r>
    </w:p>
    <w:p>
      <w:pPr>
        <w:pStyle w:val="ListParagraph"/>
        <w:numPr>
          <w:ilvl w:val="0"/>
          <w:numId w:val="2"/>
        </w:numPr>
        <w:spacing w:after="80" w:line="300"/>
      </w:pPr>
      <w:r>
        <w:rPr>
          <w:b/>
          <w:bCs/>
        </w:rPr>
        <w:t xml:space="preserve">☐ </w:t>
      </w:r>
      <w:r>
        <w:t xml:space="preserve">I understand PrivateLink and how it differs from VPC Peering.</w:t>
      </w:r>
    </w:p>
    <w:p>
      <w:pPr>
        <w:pStyle w:val="ListParagraph"/>
        <w:numPr>
          <w:ilvl w:val="0"/>
          <w:numId w:val="2"/>
        </w:numPr>
        <w:spacing w:after="80" w:line="300"/>
      </w:pPr>
      <w:r>
        <w:rPr>
          <w:b/>
          <w:bCs/>
        </w:rPr>
        <w:t xml:space="preserve">☐ </w:t>
      </w:r>
      <w:r>
        <w:t xml:space="preserve">I can articulate when to use VPN vs Direct Connect for on-prem connectivity.</w:t>
      </w:r>
    </w:p>
    <w:p>
      <w:pPr>
        <w:pStyle w:val="ListParagraph"/>
        <w:numPr>
          <w:ilvl w:val="0"/>
          <w:numId w:val="2"/>
        </w:numPr>
        <w:spacing w:after="80" w:line="300"/>
      </w:pPr>
      <w:r>
        <w:rPr>
          <w:b/>
          <w:bCs/>
        </w:rPr>
        <w:t xml:space="preserve">☐ </w:t>
      </w:r>
      <w:r>
        <w:t xml:space="preserve">I know the hybrid pattern of Direct Connect primary + VPN backup.</w:t>
      </w:r>
    </w:p>
    <w:p>
      <w:pPr>
        <w:pStyle w:val="ListParagraph"/>
        <w:numPr>
          <w:ilvl w:val="0"/>
          <w:numId w:val="2"/>
        </w:numPr>
        <w:spacing w:after="80" w:line="300"/>
      </w:pPr>
      <w:r>
        <w:rPr>
          <w:b/>
          <w:bCs/>
        </w:rPr>
        <w:t xml:space="preserve">☐ </w:t>
      </w:r>
      <w:r>
        <w:t xml:space="preserve">I understand why VPC Peering doesn't scale and when to move to Transit Gateway.</w:t>
      </w:r>
    </w:p>
    <w:p>
      <w:pPr>
        <w:pStyle w:val="ListParagraph"/>
        <w:numPr>
          <w:ilvl w:val="0"/>
          <w:numId w:val="2"/>
        </w:numPr>
        <w:spacing w:after="80" w:line="300"/>
      </w:pPr>
      <w:r>
        <w:rPr>
          <w:b/>
          <w:bCs/>
        </w:rPr>
        <w:t xml:space="preserve">☐ </w:t>
      </w:r>
      <w:r>
        <w:t xml:space="preserve">Given a business requirement, I can design a production VPC including subnets, route tables, gateways, and security controls.</w:t>
      </w:r>
    </w:p>
    <w:p>
      <w:pPr>
        <w:pStyle w:val="Heading2"/>
      </w:pPr>
      <w:r>
        <w:t xml:space="preserve">Further Reading</w:t>
      </w:r>
    </w:p>
    <w:p>
      <w:pPr>
        <w:pStyle w:val="ListParagraph"/>
        <w:numPr>
          <w:ilvl w:val="0"/>
          <w:numId w:val="2"/>
        </w:numPr>
        <w:spacing w:after="80" w:line="300"/>
      </w:pPr>
      <w:r>
        <w:t xml:space="preserve">AWS VPC User Guide — the canonical reference</w:t>
      </w:r>
    </w:p>
    <w:p>
      <w:pPr>
        <w:pStyle w:val="ListParagraph"/>
        <w:numPr>
          <w:ilvl w:val="0"/>
          <w:numId w:val="2"/>
        </w:numPr>
        <w:spacing w:after="80" w:line="300"/>
      </w:pPr>
      <w:r>
        <w:t xml:space="preserve">AWS Networking &amp; Content Delivery landing page</w:t>
      </w:r>
    </w:p>
    <w:p>
      <w:pPr>
        <w:pStyle w:val="ListParagraph"/>
        <w:numPr>
          <w:ilvl w:val="0"/>
          <w:numId w:val="2"/>
        </w:numPr>
        <w:spacing w:after="80" w:line="300"/>
      </w:pPr>
      <w:r>
        <w:t xml:space="preserve">AWS Well-Architected Networking Lens whitepaper</w:t>
      </w:r>
    </w:p>
    <w:p>
      <w:pPr>
        <w:pStyle w:val="ListParagraph"/>
        <w:numPr>
          <w:ilvl w:val="0"/>
          <w:numId w:val="2"/>
        </w:numPr>
        <w:spacing w:after="80" w:line="300"/>
      </w:pPr>
      <w:r>
        <w:t xml:space="preserve">AWS re:Invent NET-series talks on YouTube</w:t>
      </w:r>
    </w:p>
    <w:p>
      <w:pPr>
        <w:pStyle w:val="ListParagraph"/>
        <w:numPr>
          <w:ilvl w:val="0"/>
          <w:numId w:val="2"/>
        </w:numPr>
        <w:spacing w:after="80" w:line="300"/>
      </w:pPr>
      <w:r>
        <w:t xml:space="preserve">The "VPC Flow Logs" feature — enable on every VPC to see actual packet-level traffic for debugging</w:t>
      </w:r>
    </w:p>
    <w:p>
      <w:pPr>
        <w:spacing w:after="200" w:before="600"/>
        <w:jc w:val="center"/>
      </w:pPr>
      <w:r>
        <w:rPr>
          <w:i/>
          <w:iCs/>
          <w:color w:val="595959"/>
          <w:sz w:val="24"/>
          <w:szCs w:val="24"/>
        </w:rPr>
        <w:t xml:space="preserve">— End of Module 5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Networking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Networking — Detailed Study Guide</dc:title>
  <dc:creator>AWS Study Guide Generator</dc:creator>
  <dc:description>Comprehensive Module 5: VPC, Subnets, Gateways, Security Groups/NACLs, Load Balancers, Route 53, CloudFront, PrivateLink, Direct Connect/VPN, Transit Gateway</dc:description>
  <cp:lastModifiedBy>Un-named</cp:lastModifiedBy>
  <cp:revision>1</cp:revision>
  <dcterms:created xsi:type="dcterms:W3CDTF">2026-04-18T14:19:10.876Z</dcterms:created>
  <dcterms:modified xsi:type="dcterms:W3CDTF">2026-04-18T14:19:10.878Z</dcterms:modified>
</cp:coreProperties>
</file>

<file path=docProps/custom.xml><?xml version="1.0" encoding="utf-8"?>
<Properties xmlns="http://schemas.openxmlformats.org/officeDocument/2006/custom-properties" xmlns:vt="http://schemas.openxmlformats.org/officeDocument/2006/docPropsVTypes"/>
</file>