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2E75B6"/>
          <w:sz w:val="32"/>
          <w:szCs w:val="32"/>
        </w:rPr>
        <w:t xml:space="preserve">STUDY GUIDE</w:t>
      </w:r>
    </w:p>
    <w:p>
      <w:pPr>
        <w:spacing w:after="240"/>
        <w:jc w:val="center"/>
      </w:pPr>
      <w:r>
        <w:rPr>
          <w:b/>
          <w:bCs/>
          <w:color w:val="595959"/>
          <w:sz w:val="28"/>
          <w:szCs w:val="28"/>
        </w:rPr>
        <w:t xml:space="preserve">Module 9</w:t>
      </w:r>
    </w:p>
    <w:p>
      <w:pPr>
        <w:spacing w:after="360"/>
        <w:jc w:val="center"/>
      </w:pPr>
      <w:r>
        <w:rPr>
          <w:b/>
          <w:bCs/>
          <w:color w:val="1F3864"/>
          <w:sz w:val="56"/>
          <w:szCs w:val="56"/>
        </w:rPr>
        <w:t xml:space="preserve">Team Topologies</w:t>
      </w:r>
    </w:p>
    <w:p>
      <w:pPr>
        <w:spacing w:after="480"/>
        <w:jc w:val="center"/>
      </w:pPr>
      <w:r>
        <w:rPr>
          <w:i/>
          <w:iCs/>
          <w:color w:val="595959"/>
          <w:sz w:val="28"/>
          <w:szCs w:val="28"/>
        </w:rPr>
        <w:t xml:space="preserve">A Comprehensive, In-Depth Study Guide</w:t>
      </w:r>
    </w:p>
    <w:p>
      <w:pPr>
        <w:spacing w:after="240"/>
        <w:jc w:val="center"/>
      </w:pPr>
      <w:r>
        <w:rPr>
          <w:color w:val="404040"/>
          <w:sz w:val="22"/>
          <w:szCs w:val="22"/>
        </w:rPr>
        <w:t xml:space="preserve">Covering: The Four Team Types, Three Interaction Modes,</w:t>
      </w:r>
    </w:p>
    <w:p>
      <w:pPr>
        <w:spacing w:after="800"/>
        <w:jc w:val="center"/>
      </w:pPr>
      <w:r>
        <w:rPr>
          <w:color w:val="404040"/>
          <w:sz w:val="22"/>
          <w:szCs w:val="22"/>
        </w:rPr>
        <w:t xml:space="preserve">Platform Team Sizing, and Common Anti-Patterns</w:t>
      </w:r>
    </w:p>
    <w:p>
      <w:r>
        <w:br w:type="page"/>
      </w:r>
    </w:p>
    <w:p>
      <w:pPr>
        <w:pStyle w:val="Heading1"/>
        <w:spacing w:after="180" w:before="360"/>
      </w:pPr>
      <w:r>
        <w:t xml:space="preserve">Table of Contents</w:t>
      </w:r>
    </w:p>
    <w:p>
      <w:pPr>
        <w:spacing w:after="80"/>
      </w:pPr>
      <w:r>
        <w:rPr>
          <w:b/>
          <w:bCs/>
          <w:color w:val="1F3864"/>
          <w:sz w:val="22"/>
          <w:szCs w:val="22"/>
        </w:rPr>
        <w:t xml:space="preserve">1. Introduction: What is Team Topologies?</w:t>
      </w:r>
    </w:p>
    <w:p>
      <w:pPr>
        <w:spacing w:after="80"/>
      </w:pPr>
      <w:r>
        <w:rPr>
          <w:b/>
          <w:bCs/>
          <w:color w:val="1F3864"/>
          <w:sz w:val="22"/>
          <w:szCs w:val="22"/>
        </w:rPr>
        <w:t xml:space="preserve">2. Origins: Skelton and Pais</w:t>
      </w:r>
    </w:p>
    <w:p>
      <w:pPr>
        <w:spacing w:after="80"/>
        <w:ind w:left="360"/>
      </w:pPr>
      <w:r>
        <w:rPr>
          <w:b w:val="false"/>
          <w:bCs w:val="false"/>
          <w:color w:val="595959"/>
          <w:sz w:val="22"/>
          <w:szCs w:val="22"/>
        </w:rPr>
        <w:t xml:space="preserve">   2.1  The Authors and the Book</w:t>
      </w:r>
    </w:p>
    <w:p>
      <w:pPr>
        <w:spacing w:after="80"/>
        <w:ind w:left="360"/>
      </w:pPr>
      <w:r>
        <w:rPr>
          <w:b w:val="false"/>
          <w:bCs w:val="false"/>
          <w:color w:val="595959"/>
          <w:sz w:val="22"/>
          <w:szCs w:val="22"/>
        </w:rPr>
        <w:t xml:space="preserve">   2.2  Conway's Law and Its Inverse</w:t>
      </w:r>
    </w:p>
    <w:p>
      <w:pPr>
        <w:spacing w:after="80"/>
        <w:ind w:left="360"/>
      </w:pPr>
      <w:r>
        <w:rPr>
          <w:b w:val="false"/>
          <w:bCs w:val="false"/>
          <w:color w:val="595959"/>
          <w:sz w:val="22"/>
          <w:szCs w:val="22"/>
        </w:rPr>
        <w:t xml:space="preserve">   2.3  Why a New Theory of Teams?</w:t>
      </w:r>
    </w:p>
    <w:p>
      <w:pPr>
        <w:spacing w:after="80"/>
      </w:pPr>
      <w:r>
        <w:rPr>
          <w:b/>
          <w:bCs/>
          <w:color w:val="1F3864"/>
          <w:sz w:val="22"/>
          <w:szCs w:val="22"/>
        </w:rPr>
        <w:t xml:space="preserve">3. The Four Team Types</w:t>
      </w:r>
    </w:p>
    <w:p>
      <w:pPr>
        <w:spacing w:after="80"/>
        <w:ind w:left="360"/>
      </w:pPr>
      <w:r>
        <w:rPr>
          <w:b w:val="false"/>
          <w:bCs w:val="false"/>
          <w:color w:val="595959"/>
          <w:sz w:val="22"/>
          <w:szCs w:val="22"/>
        </w:rPr>
        <w:t xml:space="preserve">   3.1  Stream-Aligned Teams</w:t>
      </w:r>
    </w:p>
    <w:p>
      <w:pPr>
        <w:spacing w:after="80"/>
        <w:ind w:left="360"/>
      </w:pPr>
      <w:r>
        <w:rPr>
          <w:b w:val="false"/>
          <w:bCs w:val="false"/>
          <w:color w:val="595959"/>
          <w:sz w:val="22"/>
          <w:szCs w:val="22"/>
        </w:rPr>
        <w:t xml:space="preserve">   3.2  Platform Teams</w:t>
      </w:r>
    </w:p>
    <w:p>
      <w:pPr>
        <w:spacing w:after="80"/>
        <w:ind w:left="360"/>
      </w:pPr>
      <w:r>
        <w:rPr>
          <w:b w:val="false"/>
          <w:bCs w:val="false"/>
          <w:color w:val="595959"/>
          <w:sz w:val="22"/>
          <w:szCs w:val="22"/>
        </w:rPr>
        <w:t xml:space="preserve">   3.3  Enabling Teams</w:t>
      </w:r>
    </w:p>
    <w:p>
      <w:pPr>
        <w:spacing w:after="80"/>
        <w:ind w:left="360"/>
      </w:pPr>
      <w:r>
        <w:rPr>
          <w:b w:val="false"/>
          <w:bCs w:val="false"/>
          <w:color w:val="595959"/>
          <w:sz w:val="22"/>
          <w:szCs w:val="22"/>
        </w:rPr>
        <w:t xml:space="preserve">   3.4  Complicated Subsystem Teams</w:t>
      </w:r>
    </w:p>
    <w:p>
      <w:pPr>
        <w:spacing w:after="80"/>
        <w:ind w:left="360"/>
      </w:pPr>
      <w:r>
        <w:rPr>
          <w:b w:val="false"/>
          <w:bCs w:val="false"/>
          <w:color w:val="595959"/>
          <w:sz w:val="22"/>
          <w:szCs w:val="22"/>
        </w:rPr>
        <w:t xml:space="preserve">   3.5  How the Four Types Relate</w:t>
      </w:r>
    </w:p>
    <w:p>
      <w:pPr>
        <w:spacing w:after="80"/>
      </w:pPr>
      <w:r>
        <w:rPr>
          <w:b/>
          <w:bCs/>
          <w:color w:val="1F3864"/>
          <w:sz w:val="22"/>
          <w:szCs w:val="22"/>
        </w:rPr>
        <w:t xml:space="preserve">4. The Three Interaction Modes</w:t>
      </w:r>
    </w:p>
    <w:p>
      <w:pPr>
        <w:spacing w:after="80"/>
        <w:ind w:left="360"/>
      </w:pPr>
      <w:r>
        <w:rPr>
          <w:b w:val="false"/>
          <w:bCs w:val="false"/>
          <w:color w:val="595959"/>
          <w:sz w:val="22"/>
          <w:szCs w:val="22"/>
        </w:rPr>
        <w:t xml:space="preserve">   4.1  Collaboration</w:t>
      </w:r>
    </w:p>
    <w:p>
      <w:pPr>
        <w:spacing w:after="80"/>
        <w:ind w:left="360"/>
      </w:pPr>
      <w:r>
        <w:rPr>
          <w:b w:val="false"/>
          <w:bCs w:val="false"/>
          <w:color w:val="595959"/>
          <w:sz w:val="22"/>
          <w:szCs w:val="22"/>
        </w:rPr>
        <w:t xml:space="preserve">   4.2  X-as-a-Service</w:t>
      </w:r>
    </w:p>
    <w:p>
      <w:pPr>
        <w:spacing w:after="80"/>
        <w:ind w:left="360"/>
      </w:pPr>
      <w:r>
        <w:rPr>
          <w:b w:val="false"/>
          <w:bCs w:val="false"/>
          <w:color w:val="595959"/>
          <w:sz w:val="22"/>
          <w:szCs w:val="22"/>
        </w:rPr>
        <w:t xml:space="preserve">   4.3  Facilitating</w:t>
      </w:r>
    </w:p>
    <w:p>
      <w:pPr>
        <w:spacing w:after="80"/>
        <w:ind w:left="360"/>
      </w:pPr>
      <w:r>
        <w:rPr>
          <w:b w:val="false"/>
          <w:bCs w:val="false"/>
          <w:color w:val="595959"/>
          <w:sz w:val="22"/>
          <w:szCs w:val="22"/>
        </w:rPr>
        <w:t xml:space="preserve">   4.4  When to Use Each Mode</w:t>
      </w:r>
    </w:p>
    <w:p>
      <w:pPr>
        <w:spacing w:after="80"/>
      </w:pPr>
      <w:r>
        <w:rPr>
          <w:b/>
          <w:bCs/>
          <w:color w:val="1F3864"/>
          <w:sz w:val="22"/>
          <w:szCs w:val="22"/>
        </w:rPr>
        <w:t xml:space="preserve">5. Platform Team Sizing and Reach</w:t>
      </w:r>
    </w:p>
    <w:p>
      <w:pPr>
        <w:spacing w:after="80"/>
        <w:ind w:left="360"/>
      </w:pPr>
      <w:r>
        <w:rPr>
          <w:b w:val="false"/>
          <w:bCs w:val="false"/>
          <w:color w:val="595959"/>
          <w:sz w:val="22"/>
          <w:szCs w:val="22"/>
        </w:rPr>
        <w:t xml:space="preserve">   5.1  Why Platform Teams Stay Small</w:t>
      </w:r>
    </w:p>
    <w:p>
      <w:pPr>
        <w:spacing w:after="80"/>
        <w:ind w:left="360"/>
      </w:pPr>
      <w:r>
        <w:rPr>
          <w:b w:val="false"/>
          <w:bCs w:val="false"/>
          <w:color w:val="595959"/>
          <w:sz w:val="22"/>
          <w:szCs w:val="22"/>
        </w:rPr>
        <w:t xml:space="preserve">   5.2  The Reach Multiplier</w:t>
      </w:r>
    </w:p>
    <w:p>
      <w:pPr>
        <w:spacing w:after="80"/>
        <w:ind w:left="360"/>
      </w:pPr>
      <w:r>
        <w:rPr>
          <w:b w:val="false"/>
          <w:bCs w:val="false"/>
          <w:color w:val="595959"/>
          <w:sz w:val="22"/>
          <w:szCs w:val="22"/>
        </w:rPr>
        <w:t xml:space="preserve">   5.3  When the Platform Team Should Grow</w:t>
      </w:r>
    </w:p>
    <w:p>
      <w:pPr>
        <w:spacing w:after="80"/>
      </w:pPr>
      <w:r>
        <w:rPr>
          <w:b/>
          <w:bCs/>
          <w:color w:val="1F3864"/>
          <w:sz w:val="22"/>
          <w:szCs w:val="22"/>
        </w:rPr>
        <w:t xml:space="preserve">6. Platform Team Anti-Patterns</w:t>
      </w:r>
    </w:p>
    <w:p>
      <w:pPr>
        <w:spacing w:after="80"/>
        <w:ind w:left="360"/>
      </w:pPr>
      <w:r>
        <w:rPr>
          <w:b w:val="false"/>
          <w:bCs w:val="false"/>
          <w:color w:val="595959"/>
          <w:sz w:val="22"/>
          <w:szCs w:val="22"/>
        </w:rPr>
        <w:t xml:space="preserve">   6.1  The Ivory Tower</w:t>
      </w:r>
    </w:p>
    <w:p>
      <w:pPr>
        <w:spacing w:after="80"/>
        <w:ind w:left="360"/>
      </w:pPr>
      <w:r>
        <w:rPr>
          <w:b w:val="false"/>
          <w:bCs w:val="false"/>
          <w:color w:val="595959"/>
          <w:sz w:val="22"/>
          <w:szCs w:val="22"/>
        </w:rPr>
        <w:t xml:space="preserve">   6.2  Gatekeeping</w:t>
      </w:r>
    </w:p>
    <w:p>
      <w:pPr>
        <w:spacing w:after="80"/>
        <w:ind w:left="360"/>
      </w:pPr>
      <w:r>
        <w:rPr>
          <w:b w:val="false"/>
          <w:bCs w:val="false"/>
          <w:color w:val="595959"/>
          <w:sz w:val="22"/>
          <w:szCs w:val="22"/>
        </w:rPr>
        <w:t xml:space="preserve">   6.3  Ignoring Developer Experience</w:t>
      </w:r>
    </w:p>
    <w:p>
      <w:pPr>
        <w:spacing w:after="80"/>
        <w:ind w:left="360"/>
      </w:pPr>
      <w:r>
        <w:rPr>
          <w:b w:val="false"/>
          <w:bCs w:val="false"/>
          <w:color w:val="595959"/>
          <w:sz w:val="22"/>
          <w:szCs w:val="22"/>
        </w:rPr>
        <w:t xml:space="preserve">   6.4  Other Common Anti-Patterns</w:t>
      </w:r>
    </w:p>
    <w:p>
      <w:pPr>
        <w:spacing w:after="80"/>
      </w:pPr>
      <w:r>
        <w:rPr>
          <w:b/>
          <w:bCs/>
          <w:color w:val="1F3864"/>
          <w:sz w:val="22"/>
          <w:szCs w:val="22"/>
        </w:rPr>
        <w:t xml:space="preserve">7. Putting It Together: Topology in Practice</w:t>
      </w:r>
    </w:p>
    <w:p>
      <w:pPr>
        <w:spacing w:after="80"/>
      </w:pPr>
      <w:r>
        <w:rPr>
          <w:b/>
          <w:bCs/>
          <w:color w:val="1F3864"/>
          <w:sz w:val="22"/>
          <w:szCs w:val="22"/>
        </w:rPr>
        <w:t xml:space="preserve">8. End-to-End Worked Example: 'Aurora Financial' Restructures Its Engineering Org</w:t>
      </w:r>
    </w:p>
    <w:p>
      <w:pPr>
        <w:spacing w:after="80"/>
      </w:pPr>
      <w:r>
        <w:rPr>
          <w:b/>
          <w:bCs/>
          <w:color w:val="1F3864"/>
          <w:sz w:val="22"/>
          <w:szCs w:val="22"/>
        </w:rPr>
        <w:t xml:space="preserve">9. Common Pitfalls and Misunderstandings</w:t>
      </w:r>
    </w:p>
    <w:p>
      <w:pPr>
        <w:spacing w:after="80"/>
      </w:pPr>
      <w:r>
        <w:rPr>
          <w:b/>
          <w:bCs/>
          <w:color w:val="1F3864"/>
          <w:sz w:val="22"/>
          <w:szCs w:val="22"/>
        </w:rPr>
        <w:t xml:space="preserve">10. Quick-Reference Summary</w:t>
      </w:r>
    </w:p>
    <w:p>
      <w:pPr>
        <w:spacing w:after="80"/>
      </w:pPr>
      <w:r>
        <w:rPr>
          <w:b/>
          <w:bCs/>
          <w:color w:val="1F3864"/>
          <w:sz w:val="22"/>
          <w:szCs w:val="22"/>
        </w:rPr>
        <w:t xml:space="preserve">11. Self-Test Questions</w:t>
      </w:r>
    </w:p>
    <w:p>
      <w:r>
        <w:br w:type="page"/>
      </w:r>
    </w:p>
    <w:p>
      <w:pPr>
        <w:pStyle w:val="Heading1"/>
        <w:spacing w:after="180" w:before="360"/>
      </w:pPr>
      <w:r>
        <w:t xml:space="preserve">1. Introduction: What is Team Topologies?</w:t>
      </w:r>
    </w:p>
    <w:p>
      <w:pPr>
        <w:spacing w:after="120" w:line="320"/>
        <w:jc w:val="both"/>
      </w:pPr>
      <w:r>
        <w:t xml:space="preserve">Team Topologies is the framework that, more than any other, has shaped how the platform-engineering community thinks about organizational structure. Published in 2019 as a book by Matthew Skelton and Manuel Pais, it offers a deceptively simple proposition: instead of letting team structures grow organically (and chaotically), engineering organizations should deliberately design their team structures using a small, well-defined vocabulary of team types and interaction modes. Done well, the result is an organization that ships software faster, with less coordination overhead, and with happier, more focused teams.</w:t>
      </w:r>
    </w:p>
    <w:p>
      <w:pPr>
        <w:spacing w:after="120" w:line="320"/>
        <w:jc w:val="both"/>
      </w:pPr>
      <w:r>
        <w:t xml:space="preserve">The framework is widely cited as the theoretical foundation of modern platform engineering. When industry articles refer to 'platform teams,' 'stream-aligned teams,' 'X-as-a-Service,' or 'team cognitive load,' they are speaking the vocabulary that Team Topologies introduced. Understanding the framework is therefore not just a matter of organizational theory — it is necessary fluency for anyone working in or around platform engineering today. Many of the concepts touched on in earlier modules of this course (cognitive load, the platform team's mandate, golden paths) trace directly to this book.</w:t>
      </w:r>
    </w:p>
    <w:p>
      <w:pPr>
        <w:spacing w:after="120" w:line="320"/>
        <w:jc w:val="both"/>
      </w:pPr>
      <w:r>
        <w:t xml:space="preserve">This module presents the framework in detail: the four team types every organization needs (and only those four), the three ways teams should interact with each other (and only those three), the rules around platform-team sizing, and the recurring anti-patterns that doom platform efforts when teams ignore the framework. The point is not to memorize labels — the point is to internalize a vocabulary that lets you think clearly about how engineering work flows through your organization.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DEEAF6" w:val="clear"/>
            <w:tcMar>
              <w:top w:type="dxa" w:w="140"/>
              <w:left w:type="dxa" w:w="200"/>
              <w:bottom w:type="dxa" w:w="140"/>
              <w:right w:type="dxa" w:w="200"/>
            </w:tcMar>
          </w:tcPr>
          <w:p>
            <w:pPr>
              <w:spacing w:after="80"/>
            </w:pPr>
            <w:r>
              <w:rPr>
                <w:b/>
                <w:bCs/>
                <w:color w:val="1F3864"/>
                <w:sz w:val="22"/>
                <w:szCs w:val="22"/>
              </w:rPr>
              <w:t xml:space="preserve">Key Insight</w:t>
            </w:r>
          </w:p>
          <w:p>
            <w:pPr>
              <w:spacing w:after="0" w:line="300"/>
            </w:pPr>
            <w:r>
              <w:rPr>
                <w:sz w:val="22"/>
                <w:szCs w:val="22"/>
              </w:rPr>
              <w:t xml:space="preserve">Team Topologies is, at its core, an argument that team structure is a design decision — not an accident of org-chart history. The framework gives you a vocabulary and a small set of patterns for making that design decision deliberately.</w:t>
            </w:r>
          </w:p>
        </w:tc>
      </w:tr>
    </w:tbl>
    <w:p>
      <w:pPr>
        <w:pStyle w:val="Heading1"/>
        <w:spacing w:after="180" w:before="360"/>
      </w:pPr>
      <w:r>
        <w:t xml:space="preserve">2. Origins: Skelton and Pais</w:t>
      </w:r>
    </w:p>
    <w:p>
      <w:pPr>
        <w:pStyle w:val="Heading2"/>
        <w:spacing w:after="140" w:before="280"/>
      </w:pPr>
      <w:r>
        <w:t xml:space="preserve">2.1 The Authors and the Book</w:t>
      </w:r>
    </w:p>
    <w:p>
      <w:pPr>
        <w:spacing w:after="120" w:line="320"/>
        <w:jc w:val="both"/>
      </w:pPr>
      <w:r>
        <w:t xml:space="preserve">Matthew Skelton and Manuel Pais are British and Portuguese consultants, respectively, who have spent their careers working with software organizations on delivery and operational excellence. They formalized their observations in the book 'Team Topologies: Organizing Business and Technology Teams for Fast Flow,' published by IT Revolution Press in September 2019. The book quickly became one of the most influential works in modern engineering management, frequently cited alongside the DORA research as one of the foundational texts of the platform-engineering era.</w:t>
      </w:r>
    </w:p>
    <w:p>
      <w:pPr>
        <w:spacing w:after="120" w:line="320"/>
        <w:jc w:val="both"/>
      </w:pPr>
      <w:r>
        <w:t xml:space="preserve">The book itself is short (roughly 200 pages) and dense with practical patterns. Skelton and Pais drew on their consulting experience and on existing work — particularly Mel Conway's 1968 paper 'How Do Committees Invent?' (which gave us Conway's Law) and Naomi Stanford's writing on organization design — to crystallize a framework that practitioners could actually apply. Since publication, the framework has been adopted at companies of all sizes, taught in engineering-leadership courses, and become the de facto vocabulary for platform-team conversations.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E2EFDA" w:val="clear"/>
            <w:tcMar>
              <w:top w:type="dxa" w:w="140"/>
              <w:left w:type="dxa" w:w="200"/>
              <w:bottom w:type="dxa" w:w="140"/>
              <w:right w:type="dxa" w:w="200"/>
            </w:tcMar>
          </w:tcPr>
          <w:p>
            <w:pPr>
              <w:spacing w:after="80"/>
            </w:pPr>
            <w:r>
              <w:rPr>
                <w:b/>
                <w:bCs/>
                <w:color w:val="1F3864"/>
                <w:sz w:val="22"/>
                <w:szCs w:val="22"/>
              </w:rPr>
              <w:t xml:space="preserve">On the Reading List</w:t>
            </w:r>
          </w:p>
          <w:p>
            <w:pPr>
              <w:spacing w:after="0" w:line="300"/>
            </w:pPr>
            <w:r>
              <w:rPr>
                <w:sz w:val="22"/>
                <w:szCs w:val="22"/>
              </w:rPr>
              <w:t xml:space="preserve">If you are working in or around platform engineering and have not read 'Team Topologies', it is the single most valuable book in the field. It pairs naturally with the DORA research (the 'Accelerate' book) and the SPACE paper covered in Module 3 of this course.</w:t>
            </w:r>
          </w:p>
        </w:tc>
      </w:tr>
    </w:tbl>
    <w:p>
      <w:pPr>
        <w:pStyle w:val="Heading2"/>
        <w:spacing w:after="140" w:before="280"/>
      </w:pPr>
      <w:r>
        <w:t xml:space="preserve">2.2 Conway's Law and Its Inverse</w:t>
      </w:r>
    </w:p>
    <w:p>
      <w:pPr>
        <w:spacing w:after="120" w:line="320"/>
        <w:jc w:val="both"/>
      </w:pPr>
      <w:r>
        <w:t xml:space="preserve">Team Topologies builds on a foundational observation about organizational design: Conway's Law. In 1968, computer scientist Mel Conway wrote that 'organizations which design systems are constrained to produce designs which are copies of the communication structures of these organizations.' In other words, if your team structure looks a certain way, the software you build will look that way too. A monolithic team produces a monolith. A team split by frontend/backend produces software with a sharp frontend/backend seam. A team organized by feature produces software organized by feature.</w:t>
      </w:r>
    </w:p>
    <w:p>
      <w:pPr>
        <w:spacing w:after="120" w:line="320"/>
        <w:jc w:val="both"/>
      </w:pPr>
      <w:r>
        <w:t xml:space="preserve">Conway's Law is unsettling in two ways. First, it is empirically true — multiple studies over five decades have confirmed it. Second, it implies that getting the software architecture right requires getting the team structure right, which is a much harder organizational problem than purely technical decisions. You cannot design good microservices on top of a team structure designed for a monolith.</w:t>
      </w:r>
    </w:p>
    <w:p>
      <w:pPr>
        <w:spacing w:after="120" w:line="320"/>
        <w:jc w:val="both"/>
      </w:pPr>
      <w:r>
        <w:t xml:space="preserve">Skelton and Pais flip this insight into what they call the 'Reverse Conway Maneuver': instead of letting team structure passively constrain software architecture, deliberately design the team structure that will produce the architecture you want. If you want loosely-coupled microservices, build loosely-coupled teams that match. If you want a unified platform, build a small platform team that owns it end-to-end. The insight is simple but has enormous practical implications: organizational design is technical design, and ignoring it is one of the most common reasons software projects underperform.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FFF2CC" w:val="clear"/>
            <w:tcMar>
              <w:top w:type="dxa" w:w="140"/>
              <w:left w:type="dxa" w:w="200"/>
              <w:bottom w:type="dxa" w:w="140"/>
              <w:right w:type="dxa" w:w="200"/>
            </w:tcMar>
          </w:tcPr>
          <w:p>
            <w:pPr>
              <w:spacing w:after="80"/>
            </w:pPr>
            <w:r>
              <w:rPr>
                <w:b/>
                <w:bCs/>
                <w:color w:val="1F3864"/>
                <w:sz w:val="22"/>
                <w:szCs w:val="22"/>
              </w:rPr>
              <w:t xml:space="preserve">The Practical Implication</w:t>
            </w:r>
          </w:p>
          <w:p>
            <w:pPr>
              <w:spacing w:after="0" w:line="300"/>
            </w:pPr>
            <w:r>
              <w:rPr>
                <w:sz w:val="22"/>
                <w:szCs w:val="22"/>
              </w:rPr>
              <w:t xml:space="preserve">If your software architecture is broken, look at your team structure first. Engineers cannot consistently produce software that is shaped differently from the organization that produced it. Fix the team structure and the architecture follows.</w:t>
            </w:r>
          </w:p>
        </w:tc>
      </w:tr>
    </w:tbl>
    <w:p>
      <w:pPr>
        <w:pStyle w:val="Heading2"/>
        <w:spacing w:after="140" w:before="280"/>
      </w:pPr>
      <w:r>
        <w:t xml:space="preserve">2.3 Why a New Theory of Teams?</w:t>
      </w:r>
    </w:p>
    <w:p>
      <w:pPr>
        <w:spacing w:after="120" w:line="320"/>
        <w:jc w:val="both"/>
      </w:pPr>
      <w:r>
        <w:t xml:space="preserve">By the late 2010s, the software industry had been talking about team structure for decades, but mostly in vague terms. 'DevOps' meant something different at every company. 'Squads' (Spotify's term) had been copied widely and often badly. 'Cross-functional' described almost everything and meant almost nothing. There was no consistent vocabulary, no agreed-upon set of patterns, and no framework that engineering leaders could use to actually make organizational decisions.</w:t>
      </w:r>
    </w:p>
    <w:p>
      <w:pPr>
        <w:spacing w:after="120" w:line="320"/>
        <w:jc w:val="both"/>
      </w:pPr>
      <w:r>
        <w:t xml:space="preserve">Team Topologies filled this vacuum. It provided a small, well-defined set of types and patterns — easier to memorize than most software-design frameworks — that gave engineering leaders a shared vocabulary. Once teams could be classified ('we are a stream-aligned team consuming the platform via X-as-a-Service'), conversations about responsibilities, dependencies, and friction became dramatically clearer. This precision is, perhaps more than any specific recommendation, the framework's lasting contribution.</w:t>
      </w:r>
    </w:p>
    <w:p>
      <w:r>
        <w:br w:type="page"/>
      </w:r>
    </w:p>
    <w:p>
      <w:pPr>
        <w:pStyle w:val="Heading1"/>
        <w:spacing w:after="180" w:before="360"/>
      </w:pPr>
      <w:r>
        <w:t xml:space="preserve">3. The Four Team Types</w:t>
      </w:r>
    </w:p>
    <w:p>
      <w:pPr>
        <w:spacing w:after="120" w:line="320"/>
        <w:jc w:val="both"/>
      </w:pPr>
      <w:r>
        <w:t xml:space="preserve">The first major contribution of Team Topologies is the claim that any modern engineering organization needs only four kinds of teams. Not five, not three, not seventeen — four. Every team in the organization should fall into one of these four types. If a team does not fit any of them, that is a signal that the team's purpose is unclear and should be examined.</w:t>
      </w:r>
    </w:p>
    <w:p>
      <w:pPr>
        <w:spacing w:after="120" w:line="320"/>
        <w:jc w:val="both"/>
      </w:pPr>
      <w:r>
        <w:t xml:space="preserve">Here are the four, with one-sentence summaries before we examine each in 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BFBFBF" w:sz="1"/>
              <w:left w:val="single" w:color="BFBFBF" w:sz="1"/>
              <w:bottom w:val="single" w:color="BFBFBF" w:sz="1"/>
              <w:right w:val="single" w:color="BFBFBF" w:sz="1"/>
            </w:tcBorders>
            <w:shd w:fill="2E75B6" w:val="clear"/>
            <w:tcMar>
              <w:top w:type="dxa" w:w="100"/>
              <w:left w:type="dxa" w:w="140"/>
              <w:bottom w:type="dxa" w:w="100"/>
              <w:right w:type="dxa" w:w="140"/>
            </w:tcMar>
          </w:tcPr>
          <w:p>
            <w:r>
              <w:rPr>
                <w:b/>
                <w:bCs/>
                <w:color w:val="FFFFFF"/>
                <w:sz w:val="22"/>
                <w:szCs w:val="22"/>
              </w:rPr>
              <w:t xml:space="preserve">Team Type</w:t>
            </w:r>
          </w:p>
        </w:tc>
        <w:tc>
          <w:tcPr>
            <w:tcW w:type="dxa" w:w="6660"/>
            <w:tcBorders>
              <w:top w:val="single" w:color="BFBFBF" w:sz="1"/>
              <w:left w:val="single" w:color="BFBFBF" w:sz="1"/>
              <w:bottom w:val="single" w:color="BFBFBF" w:sz="1"/>
              <w:right w:val="single" w:color="BFBFBF" w:sz="1"/>
            </w:tcBorders>
            <w:shd w:fill="2E75B6" w:val="clear"/>
            <w:tcMar>
              <w:top w:type="dxa" w:w="100"/>
              <w:left w:type="dxa" w:w="140"/>
              <w:bottom w:type="dxa" w:w="100"/>
              <w:right w:type="dxa" w:w="140"/>
            </w:tcMar>
          </w:tcPr>
          <w:p>
            <w:r>
              <w:rPr>
                <w:b/>
                <w:bCs/>
                <w:color w:val="FFFFFF"/>
                <w:sz w:val="22"/>
                <w:szCs w:val="22"/>
              </w:rPr>
              <w:t xml:space="preserve">Purpose</w:t>
            </w:r>
          </w:p>
        </w:tc>
      </w:tr>
      <w:tr>
        <w:tc>
          <w:tcPr>
            <w:tcW w:type="dxa" w:w="2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Stream-Aligned</w:t>
            </w:r>
          </w:p>
        </w:tc>
        <w:tc>
          <w:tcPr>
            <w:tcW w:type="dxa" w:w="66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Builds and operates products or features for end users — the bulk of the organization.</w:t>
            </w:r>
          </w:p>
        </w:tc>
      </w:tr>
      <w:tr>
        <w:tc>
          <w:tcPr>
            <w:tcW w:type="dxa" w:w="2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Platform</w:t>
            </w:r>
          </w:p>
        </w:tc>
        <w:tc>
          <w:tcPr>
            <w:tcW w:type="dxa" w:w="66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Builds internal services that enable stream-aligned teams to deliver faster.</w:t>
            </w:r>
          </w:p>
        </w:tc>
      </w:tr>
      <w:tr>
        <w:tc>
          <w:tcPr>
            <w:tcW w:type="dxa" w:w="2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Enabling</w:t>
            </w:r>
          </w:p>
        </w:tc>
        <w:tc>
          <w:tcPr>
            <w:tcW w:type="dxa" w:w="66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Helps other teams acquire missing skills or adopt new practices.</w:t>
            </w:r>
          </w:p>
        </w:tc>
      </w:tr>
      <w:tr>
        <w:tc>
          <w:tcPr>
            <w:tcW w:type="dxa" w:w="2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Complicated Subsystem</w:t>
            </w:r>
          </w:p>
        </w:tc>
        <w:tc>
          <w:tcPr>
            <w:tcW w:type="dxa" w:w="66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Owns a system that requires deep specialist knowledge (cryptography, ML, real-time, etc.).</w:t>
            </w:r>
          </w:p>
        </w:tc>
      </w:tr>
    </w:tbl>
    <w:p>
      <w:pPr>
        <w:spacing w:after="120" w:line="320"/>
        <w:jc w:val="both"/>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FFF2CC" w:val="clear"/>
            <w:tcMar>
              <w:top w:type="dxa" w:w="140"/>
              <w:left w:type="dxa" w:w="200"/>
              <w:bottom w:type="dxa" w:w="140"/>
              <w:right w:type="dxa" w:w="200"/>
            </w:tcMar>
          </w:tcPr>
          <w:p>
            <w:pPr>
              <w:spacing w:after="80"/>
            </w:pPr>
            <w:r>
              <w:rPr>
                <w:b/>
                <w:bCs/>
                <w:color w:val="1F3864"/>
                <w:sz w:val="22"/>
                <w:szCs w:val="22"/>
              </w:rPr>
              <w:t xml:space="preserve">The Constraint Is the Point</w:t>
            </w:r>
          </w:p>
          <w:p>
            <w:pPr>
              <w:spacing w:after="0" w:line="300"/>
            </w:pPr>
            <w:r>
              <w:rPr>
                <w:sz w:val="22"/>
                <w:szCs w:val="22"/>
              </w:rPr>
              <w:t xml:space="preserve">Limiting team types to four may feel artificial, but the constraint forces clarity. Every team has a defined purpose. Roles like 'governance team', 'standards team', 'architecture committee', and similar bureaucratic structures usually do not fit any of the four — which is exactly the diagnosis Team Topologies wants you to draw.</w:t>
            </w:r>
          </w:p>
        </w:tc>
      </w:tr>
    </w:tbl>
    <w:p>
      <w:pPr>
        <w:pStyle w:val="Heading2"/>
        <w:spacing w:after="140" w:before="280"/>
      </w:pPr>
      <w:r>
        <w:t xml:space="preserve">3.1 Stream-Aligned Teams</w:t>
      </w:r>
    </w:p>
    <w:p>
      <w:pPr>
        <w:spacing w:after="120" w:line="320"/>
        <w:jc w:val="both"/>
      </w:pPr>
      <w:r>
        <w:t xml:space="preserve">Stream-aligned teams are the engine of the organization. They build the products, features, and services that customers actually pay for. They are aligned to a 'stream of work' — typically a product, a customer journey, or a business capability — and they own that stream end-to-end: design, build, deploy, operate, monitor, support. They are the teams whose output is most directly visible to the business.</w:t>
      </w:r>
    </w:p>
    <w:p>
      <w:pPr>
        <w:spacing w:after="120" w:line="320"/>
        <w:jc w:val="both"/>
      </w:pPr>
      <w:r>
        <w:t xml:space="preserve">In any healthy organization, stream-aligned teams are the majority by far — usually 70-90% of all engineering teams. Every other team type exists to support stream-aligned teams' ability to deliver. This is one of the most important and most-violated principles of the framework: if you find that platform, enabling, or complicated-subsystem teams together outnumber stream-aligned teams, your organization is over-investing in support and under-investing in actually shipping product.</w:t>
      </w:r>
    </w:p>
    <w:p>
      <w:pPr>
        <w:pStyle w:val="Heading3"/>
        <w:spacing w:after="120" w:before="220"/>
      </w:pPr>
      <w:r>
        <w:t xml:space="preserve">Properties of a Healthy Stream-Aligned Team</w:t>
      </w:r>
    </w:p>
    <w:p>
      <w:pPr>
        <w:pStyle w:val="ListParagraph"/>
        <w:numPr>
          <w:ilvl w:val="0"/>
          <w:numId w:val="2"/>
        </w:numPr>
        <w:spacing w:after="80" w:line="300"/>
      </w:pPr>
      <w:r>
        <w:t xml:space="preserve">Owns end-to-end delivery: design, code, deploy, operate, support — no hand-offs to other teams for routine work.</w:t>
      </w:r>
    </w:p>
    <w:p>
      <w:pPr>
        <w:pStyle w:val="ListParagraph"/>
        <w:numPr>
          <w:ilvl w:val="0"/>
          <w:numId w:val="2"/>
        </w:numPr>
        <w:spacing w:after="80" w:line="300"/>
      </w:pPr>
      <w:r>
        <w:t xml:space="preserve">Aligned to a meaningful slice of business value: a product, a customer segment, a journey.</w:t>
      </w:r>
    </w:p>
    <w:p>
      <w:pPr>
        <w:pStyle w:val="ListParagraph"/>
        <w:numPr>
          <w:ilvl w:val="0"/>
          <w:numId w:val="2"/>
        </w:numPr>
        <w:spacing w:after="80" w:line="300"/>
      </w:pPr>
      <w:r>
        <w:t xml:space="preserve">Long-lived: the team persists across multiple projects within its stream.</w:t>
      </w:r>
    </w:p>
    <w:p>
      <w:pPr>
        <w:pStyle w:val="ListParagraph"/>
        <w:numPr>
          <w:ilvl w:val="0"/>
          <w:numId w:val="2"/>
        </w:numPr>
        <w:spacing w:after="80" w:line="300"/>
      </w:pPr>
      <w:r>
        <w:t xml:space="preserve">Cross-functional: has all the skills it needs to deliver autonomously, including ops, frontend, backend, etc.</w:t>
      </w:r>
    </w:p>
    <w:p>
      <w:pPr>
        <w:pStyle w:val="ListParagraph"/>
        <w:numPr>
          <w:ilvl w:val="0"/>
          <w:numId w:val="2"/>
        </w:numPr>
        <w:spacing w:after="80" w:line="300"/>
      </w:pPr>
      <w:r>
        <w:t xml:space="preserve">Limited by cognitive load: small enough that members can hold the relevant systems, customers, and context in their heads.</w:t>
      </w:r>
    </w:p>
    <w:p>
      <w:pPr>
        <w:pStyle w:val="ListParagraph"/>
        <w:numPr>
          <w:ilvl w:val="0"/>
          <w:numId w:val="2"/>
        </w:numPr>
        <w:spacing w:after="80" w:line="300"/>
      </w:pPr>
      <w:r>
        <w:t xml:space="preserve">Empowered: makes its own technical decisions within organizational guardrails.</w:t>
      </w:r>
    </w:p>
    <w:p>
      <w:pPr>
        <w:pStyle w:val="Heading3"/>
        <w:spacing w:after="120" w:before="220"/>
      </w:pPr>
      <w:r>
        <w:t xml:space="preserve">Examples</w:t>
      </w:r>
    </w:p>
    <w:p>
      <w:pPr>
        <w:pStyle w:val="ListParagraph"/>
        <w:numPr>
          <w:ilvl w:val="0"/>
          <w:numId w:val="2"/>
        </w:numPr>
        <w:spacing w:after="80" w:line="300"/>
      </w:pPr>
      <w:r>
        <w:t xml:space="preserve">A team owning the checkout flow at an e-commerce company.</w:t>
      </w:r>
    </w:p>
    <w:p>
      <w:pPr>
        <w:pStyle w:val="ListParagraph"/>
        <w:numPr>
          <w:ilvl w:val="0"/>
          <w:numId w:val="2"/>
        </w:numPr>
        <w:spacing w:after="80" w:line="300"/>
      </w:pPr>
      <w:r>
        <w:t xml:space="preserve">A team owning the recommendation page at a streaming service.</w:t>
      </w:r>
    </w:p>
    <w:p>
      <w:pPr>
        <w:pStyle w:val="ListParagraph"/>
        <w:numPr>
          <w:ilvl w:val="0"/>
          <w:numId w:val="2"/>
        </w:numPr>
        <w:spacing w:after="80" w:line="300"/>
      </w:pPr>
      <w:r>
        <w:t xml:space="preserve">A team owning the developer-onboarding journey at a SaaS platform.</w:t>
      </w:r>
    </w:p>
    <w:p>
      <w:pPr>
        <w:pStyle w:val="ListParagraph"/>
        <w:numPr>
          <w:ilvl w:val="0"/>
          <w:numId w:val="2"/>
        </w:numPr>
        <w:spacing w:after="80" w:line="300"/>
      </w:pPr>
      <w:r>
        <w:t xml:space="preserve">A team owning a mobile app in a multi-app organization.</w:t>
      </w:r>
    </w:p>
    <w:p>
      <w:pPr>
        <w:pStyle w:val="ListParagraph"/>
        <w:numPr>
          <w:ilvl w:val="0"/>
          <w:numId w:val="2"/>
        </w:numPr>
        <w:spacing w:after="80" w:line="300"/>
      </w:pPr>
      <w:r>
        <w:t xml:space="preserve">A team owning a specific microservice that delivers a discrete capability.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DEEAF6" w:val="clear"/>
            <w:tcMar>
              <w:top w:type="dxa" w:w="140"/>
              <w:left w:type="dxa" w:w="200"/>
              <w:bottom w:type="dxa" w:w="140"/>
              <w:right w:type="dxa" w:w="200"/>
            </w:tcMar>
          </w:tcPr>
          <w:p>
            <w:pPr>
              <w:spacing w:after="80"/>
            </w:pPr>
            <w:r>
              <w:rPr>
                <w:b/>
                <w:bCs/>
                <w:color w:val="1F3864"/>
                <w:sz w:val="22"/>
                <w:szCs w:val="22"/>
              </w:rPr>
              <w:t xml:space="preserve">The Cognitive-Load Constraint</w:t>
            </w:r>
          </w:p>
          <w:p>
            <w:pPr>
              <w:spacing w:after="0" w:line="300"/>
            </w:pPr>
            <w:r>
              <w:rPr>
                <w:sz w:val="22"/>
                <w:szCs w:val="22"/>
              </w:rPr>
              <w:t xml:space="preserve">Skelton and Pais argue that stream-aligned teams should be sized to fit within their cognitive load. A team that owns too many services, too many customers, or too much surface area will spend more time context-switching than building. The platform team's job is, in part, to absorb work that would otherwise inflate stream-aligned teams' cognitive load.</w:t>
            </w:r>
          </w:p>
        </w:tc>
      </w:tr>
    </w:tbl>
    <w:p>
      <w:pPr>
        <w:pStyle w:val="Heading2"/>
        <w:spacing w:after="140" w:before="280"/>
      </w:pPr>
      <w:r>
        <w:t xml:space="preserve">3.2 Platform Teams</w:t>
      </w:r>
    </w:p>
    <w:p>
      <w:pPr>
        <w:spacing w:after="120" w:line="320"/>
        <w:jc w:val="both"/>
      </w:pPr>
      <w:r>
        <w:t xml:space="preserve">Platform teams build internal services and tools that stream-aligned teams consume. The platform team's customer is not the end user of the company's product — it is the company's own engineers. The platform team's deliverables include CI/CD pipelines, deploy controllers, observability tooling, secret management, environment provisioning, and the various other components covered in Module 5 of this course.</w:t>
      </w:r>
    </w:p>
    <w:p>
      <w:pPr>
        <w:spacing w:after="120" w:line="320"/>
        <w:jc w:val="both"/>
      </w:pPr>
      <w:r>
        <w:t xml:space="preserve">Crucially, the platform team's purpose is enablement, not control. They make it easier for stream-aligned teams to deliver, not harder. A platform team that becomes a bottleneck — that requires every change to be reviewed, every deploy to be approved, every new service to be sanctioned — has misunderstood its role. The hallmark of a successful platform team is that stream-aligned teams move faster because of it, not slower.</w:t>
      </w:r>
    </w:p>
    <w:p>
      <w:pPr>
        <w:pStyle w:val="Heading3"/>
        <w:spacing w:after="120" w:before="220"/>
      </w:pPr>
      <w:r>
        <w:t xml:space="preserve">Properties of a Healthy Platform Team</w:t>
      </w:r>
    </w:p>
    <w:p>
      <w:pPr>
        <w:pStyle w:val="ListParagraph"/>
        <w:numPr>
          <w:ilvl w:val="0"/>
          <w:numId w:val="2"/>
        </w:numPr>
        <w:spacing w:after="80" w:line="300"/>
      </w:pPr>
      <w:r>
        <w:t xml:space="preserve">Treats the platform as a product, with users (other engineers), a roadmap, and metrics.</w:t>
      </w:r>
    </w:p>
    <w:p>
      <w:pPr>
        <w:pStyle w:val="ListParagraph"/>
        <w:numPr>
          <w:ilvl w:val="0"/>
          <w:numId w:val="2"/>
        </w:numPr>
        <w:spacing w:after="80" w:line="300"/>
      </w:pPr>
      <w:r>
        <w:t xml:space="preserve">Sized small relative to the engineering organization (we will examine sizing in Section 5).</w:t>
      </w:r>
    </w:p>
    <w:p>
      <w:pPr>
        <w:pStyle w:val="ListParagraph"/>
        <w:numPr>
          <w:ilvl w:val="0"/>
          <w:numId w:val="2"/>
        </w:numPr>
        <w:spacing w:after="80" w:line="300"/>
      </w:pPr>
      <w:r>
        <w:t xml:space="preserve">Reduces stream-aligned teams' cognitive load — concretely, removes things from their plate.</w:t>
      </w:r>
    </w:p>
    <w:p>
      <w:pPr>
        <w:pStyle w:val="ListParagraph"/>
        <w:numPr>
          <w:ilvl w:val="0"/>
          <w:numId w:val="2"/>
        </w:numPr>
        <w:spacing w:after="80" w:line="300"/>
      </w:pPr>
      <w:r>
        <w:t xml:space="preserve">Provides self-service interfaces (covered in earlier modules) — does not require human-in-the-loop for routine actions.</w:t>
      </w:r>
    </w:p>
    <w:p>
      <w:pPr>
        <w:pStyle w:val="ListParagraph"/>
        <w:numPr>
          <w:ilvl w:val="0"/>
          <w:numId w:val="2"/>
        </w:numPr>
        <w:spacing w:after="80" w:line="300"/>
      </w:pPr>
      <w:r>
        <w:t xml:space="preserve">Listens to its users, gathers feedback, and iterates.</w:t>
      </w:r>
    </w:p>
    <w:p>
      <w:pPr>
        <w:pStyle w:val="ListParagraph"/>
        <w:numPr>
          <w:ilvl w:val="0"/>
          <w:numId w:val="2"/>
        </w:numPr>
        <w:spacing w:after="80" w:line="300"/>
      </w:pPr>
      <w:r>
        <w:t xml:space="preserve">Operates the platform; the platform team owns the platform's reliability.</w:t>
      </w:r>
    </w:p>
    <w:p>
      <w:pPr>
        <w:pStyle w:val="Heading3"/>
        <w:spacing w:after="120" w:before="220"/>
      </w:pPr>
      <w:r>
        <w:t xml:space="preserve">What a Platform Team Is NOT</w:t>
      </w:r>
    </w:p>
    <w:p>
      <w:pPr>
        <w:pStyle w:val="ListParagraph"/>
        <w:numPr>
          <w:ilvl w:val="0"/>
          <w:numId w:val="2"/>
        </w:numPr>
        <w:spacing w:after="80" w:line="300"/>
      </w:pPr>
      <w:r>
        <w:t xml:space="preserve">An ops team that takes deploys 'over the wall' from developers — that is the pre-DevOps anti-pattern.</w:t>
      </w:r>
    </w:p>
    <w:p>
      <w:pPr>
        <w:pStyle w:val="ListParagraph"/>
        <w:numPr>
          <w:ilvl w:val="0"/>
          <w:numId w:val="2"/>
        </w:numPr>
        <w:spacing w:after="80" w:line="300"/>
      </w:pPr>
      <w:r>
        <w:t xml:space="preserve">An architecture committee that reviews and approves designs — that is gatekeeping (Section 6).</w:t>
      </w:r>
    </w:p>
    <w:p>
      <w:pPr>
        <w:pStyle w:val="ListParagraph"/>
        <w:numPr>
          <w:ilvl w:val="0"/>
          <w:numId w:val="2"/>
        </w:numPr>
        <w:spacing w:after="80" w:line="300"/>
      </w:pPr>
      <w:r>
        <w:t xml:space="preserve">A central infrastructure team that operates infrastructure 'for' applications — they should provide self-service, not perform tasks on demand.</w:t>
      </w:r>
    </w:p>
    <w:p>
      <w:pPr>
        <w:pStyle w:val="ListParagraph"/>
        <w:numPr>
          <w:ilvl w:val="0"/>
          <w:numId w:val="2"/>
        </w:numPr>
        <w:spacing w:after="80" w:line="300"/>
      </w:pPr>
      <w:r>
        <w:t xml:space="preserve">A team larger than the organization can sustain — see sizing in Section 5.</w:t>
      </w:r>
    </w:p>
    <w:p>
      <w:pPr>
        <w:pStyle w:val="Heading2"/>
        <w:spacing w:after="140" w:before="280"/>
      </w:pPr>
      <w:r>
        <w:t xml:space="preserve">3.3 Enabling Teams</w:t>
      </w:r>
    </w:p>
    <w:p>
      <w:pPr>
        <w:spacing w:after="120" w:line="320"/>
        <w:jc w:val="both"/>
      </w:pPr>
      <w:r>
        <w:t xml:space="preserve">Enabling teams are the most under-discussed and frequently misunderstood of the four types. Their purpose is to help other teams acquire missing skills or capabilities — to actively grow the competence of stream-aligned and platform teams in specific areas. They are temporary collaborators by design: an enabling team typically engages with a stream-aligned team for a few weeks to a few months, transfers knowledge, and then moves on to help a different team.</w:t>
      </w:r>
    </w:p>
    <w:p>
      <w:pPr>
        <w:spacing w:after="120" w:line="320"/>
        <w:jc w:val="both"/>
      </w:pPr>
      <w:r>
        <w:t xml:space="preserve">This is fundamentally different from how most organizations use 'centers of excellence' or specialist teams. A traditional CoE often does the specialist work itself, on behalf of other teams. An enabling team does not do the work — it teaches the team that owns the work how to do it themselves. The success metric is not 'how much did we deliver?' but 'how much did the teams we worked with grow?'</w:t>
      </w:r>
    </w:p>
    <w:p>
      <w:pPr>
        <w:pStyle w:val="Heading3"/>
        <w:spacing w:after="120" w:before="220"/>
      </w:pPr>
      <w:r>
        <w:t xml:space="preserve">Examples of Enabling-Team Work</w:t>
      </w:r>
    </w:p>
    <w:p>
      <w:pPr>
        <w:pStyle w:val="ListParagraph"/>
        <w:numPr>
          <w:ilvl w:val="0"/>
          <w:numId w:val="2"/>
        </w:numPr>
        <w:spacing w:after="80" w:line="300"/>
      </w:pPr>
      <w:r>
        <w:t xml:space="preserve">Helping stream-aligned teams adopt automated testing practices they have not used before.</w:t>
      </w:r>
    </w:p>
    <w:p>
      <w:pPr>
        <w:pStyle w:val="ListParagraph"/>
        <w:numPr>
          <w:ilvl w:val="0"/>
          <w:numId w:val="2"/>
        </w:numPr>
        <w:spacing w:after="80" w:line="300"/>
      </w:pPr>
      <w:r>
        <w:t xml:space="preserve">Onboarding teams to a new observability tool, with hands-on pairing.</w:t>
      </w:r>
    </w:p>
    <w:p>
      <w:pPr>
        <w:pStyle w:val="ListParagraph"/>
        <w:numPr>
          <w:ilvl w:val="0"/>
          <w:numId w:val="2"/>
        </w:numPr>
        <w:spacing w:after="80" w:line="300"/>
      </w:pPr>
      <w:r>
        <w:t xml:space="preserve">Coaching teams on security best practices for a particular technology.</w:t>
      </w:r>
    </w:p>
    <w:p>
      <w:pPr>
        <w:pStyle w:val="ListParagraph"/>
        <w:numPr>
          <w:ilvl w:val="0"/>
          <w:numId w:val="2"/>
        </w:numPr>
        <w:spacing w:after="80" w:line="300"/>
      </w:pPr>
      <w:r>
        <w:t xml:space="preserve">Helping teams adopt mobile-development conventions in an organization where most teams are backend.</w:t>
      </w:r>
    </w:p>
    <w:p>
      <w:pPr>
        <w:pStyle w:val="ListParagraph"/>
        <w:numPr>
          <w:ilvl w:val="0"/>
          <w:numId w:val="2"/>
        </w:numPr>
        <w:spacing w:after="80" w:line="300"/>
      </w:pPr>
      <w:r>
        <w:t xml:space="preserve">Introducing teams to feature-flagging or canary deployment patterns.</w:t>
      </w:r>
    </w:p>
    <w:p>
      <w:pPr>
        <w:pStyle w:val="ListParagraph"/>
        <w:numPr>
          <w:ilvl w:val="0"/>
          <w:numId w:val="2"/>
        </w:numPr>
        <w:spacing w:after="80" w:line="300"/>
      </w:pPr>
      <w:r>
        <w:t xml:space="preserve">Coaching on accessibility standards across all UI-owning teams.</w:t>
      </w:r>
    </w:p>
    <w:p>
      <w:pPr>
        <w:pStyle w:val="Heading3"/>
        <w:spacing w:after="120" w:before="220"/>
      </w:pPr>
      <w:r>
        <w:t xml:space="preserve">Properties of a Healthy Enabling Team</w:t>
      </w:r>
    </w:p>
    <w:p>
      <w:pPr>
        <w:pStyle w:val="ListParagraph"/>
        <w:numPr>
          <w:ilvl w:val="0"/>
          <w:numId w:val="2"/>
        </w:numPr>
        <w:spacing w:after="80" w:line="300"/>
      </w:pPr>
      <w:r>
        <w:t xml:space="preserve">Time-boxed engagement with each team — typically 2-12 weeks.</w:t>
      </w:r>
    </w:p>
    <w:p>
      <w:pPr>
        <w:pStyle w:val="ListParagraph"/>
        <w:numPr>
          <w:ilvl w:val="0"/>
          <w:numId w:val="2"/>
        </w:numPr>
        <w:spacing w:after="80" w:line="300"/>
      </w:pPr>
      <w:r>
        <w:t xml:space="preserve">Focus on knowledge transfer, not on doing work for others.</w:t>
      </w:r>
    </w:p>
    <w:p>
      <w:pPr>
        <w:pStyle w:val="ListParagraph"/>
        <w:numPr>
          <w:ilvl w:val="0"/>
          <w:numId w:val="2"/>
        </w:numPr>
        <w:spacing w:after="80" w:line="300"/>
      </w:pPr>
      <w:r>
        <w:t xml:space="preserve">Small (usually 3-6 people) and highly senior.</w:t>
      </w:r>
    </w:p>
    <w:p>
      <w:pPr>
        <w:pStyle w:val="ListParagraph"/>
        <w:numPr>
          <w:ilvl w:val="0"/>
          <w:numId w:val="2"/>
        </w:numPr>
        <w:spacing w:after="80" w:line="300"/>
      </w:pPr>
      <w:r>
        <w:t xml:space="preserve">Measures success by capability uplift in the teams they work with.</w:t>
      </w:r>
    </w:p>
    <w:p>
      <w:pPr>
        <w:pStyle w:val="ListParagraph"/>
        <w:numPr>
          <w:ilvl w:val="0"/>
          <w:numId w:val="2"/>
        </w:numPr>
        <w:spacing w:after="80" w:line="300"/>
      </w:pPr>
      <w:r>
        <w:t xml:space="preserve">Cycles through stream-aligned teams over time, building organization-wide competence.</w:t>
      </w:r>
    </w:p>
    <w:p>
      <w:pPr>
        <w:pStyle w:val="ListParagraph"/>
        <w:numPr>
          <w:ilvl w:val="0"/>
          <w:numId w:val="2"/>
        </w:numPr>
        <w:spacing w:after="80" w:line="300"/>
      </w:pPr>
      <w:r>
        <w:t xml:space="preserve">Does NOT permanently 'own' any production code or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DEEAF6" w:val="clear"/>
            <w:tcMar>
              <w:top w:type="dxa" w:w="140"/>
              <w:left w:type="dxa" w:w="200"/>
              <w:bottom w:type="dxa" w:w="140"/>
              <w:right w:type="dxa" w:w="200"/>
            </w:tcMar>
          </w:tcPr>
          <w:p>
            <w:pPr>
              <w:spacing w:after="80"/>
            </w:pPr>
            <w:r>
              <w:rPr>
                <w:b/>
                <w:bCs/>
                <w:color w:val="1F3864"/>
                <w:sz w:val="22"/>
                <w:szCs w:val="22"/>
              </w:rPr>
              <w:t xml:space="preserve">Why Enabling Teams Are Underused</w:t>
            </w:r>
          </w:p>
          <w:p>
            <w:pPr>
              <w:spacing w:after="0" w:line="300"/>
            </w:pPr>
            <w:r>
              <w:rPr>
                <w:sz w:val="22"/>
                <w:szCs w:val="22"/>
              </w:rPr>
              <w:t xml:space="preserve">Most organizations skip enabling teams entirely, defaulting to either 'every team figures it out themselves' (slow, inconsistent) or 'central team does the work for them' (bottleneck, dependency). Enabling teams are the third option that resolves both problems but requires deliberate cultural commitment to skill-transfer over delivery.</w:t>
            </w:r>
          </w:p>
        </w:tc>
      </w:tr>
    </w:tbl>
    <w:p>
      <w:pPr>
        <w:pStyle w:val="Heading2"/>
        <w:spacing w:after="140" w:before="280"/>
      </w:pPr>
      <w:r>
        <w:t xml:space="preserve">3.4 Complicated Subsystem Teams</w:t>
      </w:r>
    </w:p>
    <w:p>
      <w:pPr>
        <w:spacing w:after="120" w:line="320"/>
        <w:jc w:val="both"/>
      </w:pPr>
      <w:r>
        <w:t xml:space="preserve">Complicated subsystem teams own a specific part of the system that requires genuinely deep specialist expertise. The classic examples are machine-learning systems, real-time trading engines, video transcoding, cryptography, payments processing, and other domains where the depth of knowledge needed exceeds what an ordinary stream-aligned team could reasonably acquire.</w:t>
      </w:r>
    </w:p>
    <w:p>
      <w:pPr>
        <w:spacing w:after="120" w:line="320"/>
        <w:jc w:val="both"/>
      </w:pPr>
      <w:r>
        <w:t xml:space="preserve">This team type is the most narrowly applicable. Skelton and Pais are clear that complicated-subsystem teams should be rare in most organizations — at most a handful, even at large companies. The pull toward 'we need a specialist team for X' is strong, but most cases are better handled by stream-aligned teams with help from enabling teams. The bar for creating a complicated-subsystem team is high: the work must be genuinely specialized, the cost of getting it wrong must be high, and the cognitive load must exceed what a stream-aligned team could reasonably absorb.</w:t>
      </w:r>
    </w:p>
    <w:p>
      <w:pPr>
        <w:pStyle w:val="Heading3"/>
        <w:spacing w:after="120" w:before="220"/>
      </w:pPr>
      <w:r>
        <w:t xml:space="preserve">Properties of a Genuinely Complicated Subsystem Team</w:t>
      </w:r>
    </w:p>
    <w:p>
      <w:pPr>
        <w:pStyle w:val="ListParagraph"/>
        <w:numPr>
          <w:ilvl w:val="0"/>
          <w:numId w:val="2"/>
        </w:numPr>
        <w:spacing w:after="80" w:line="300"/>
      </w:pPr>
      <w:r>
        <w:t xml:space="preserve">Owns a specific subsystem with deep technical complexity.</w:t>
      </w:r>
    </w:p>
    <w:p>
      <w:pPr>
        <w:pStyle w:val="ListParagraph"/>
        <w:numPr>
          <w:ilvl w:val="0"/>
          <w:numId w:val="2"/>
        </w:numPr>
        <w:spacing w:after="80" w:line="300"/>
      </w:pPr>
      <w:r>
        <w:t xml:space="preserve">Requires specialist skills that are rare in the broader engineering org.</w:t>
      </w:r>
    </w:p>
    <w:p>
      <w:pPr>
        <w:pStyle w:val="ListParagraph"/>
        <w:numPr>
          <w:ilvl w:val="0"/>
          <w:numId w:val="2"/>
        </w:numPr>
        <w:spacing w:after="80" w:line="300"/>
      </w:pPr>
      <w:r>
        <w:t xml:space="preserve">Provides their subsystem to stream-aligned teams typically as a service or library.</w:t>
      </w:r>
    </w:p>
    <w:p>
      <w:pPr>
        <w:pStyle w:val="ListParagraph"/>
        <w:numPr>
          <w:ilvl w:val="0"/>
          <w:numId w:val="2"/>
        </w:numPr>
        <w:spacing w:after="80" w:line="300"/>
      </w:pPr>
      <w:r>
        <w:t xml:space="preserve">Long-lived — unlike enabling teams, complicated-subsystem teams persist.</w:t>
      </w:r>
    </w:p>
    <w:p>
      <w:pPr>
        <w:pStyle w:val="ListParagraph"/>
        <w:numPr>
          <w:ilvl w:val="0"/>
          <w:numId w:val="2"/>
        </w:numPr>
        <w:spacing w:after="80" w:line="300"/>
      </w:pPr>
      <w:r>
        <w:t xml:space="preserve">Stays focused — the team owns the subsystem, not 'all things involving X domain'.</w:t>
      </w:r>
    </w:p>
    <w:p>
      <w:pPr>
        <w:pStyle w:val="Heading3"/>
        <w:spacing w:after="120" w:before="220"/>
      </w:pPr>
      <w:r>
        <w:t xml:space="preserve">Common Mistakes</w:t>
      </w:r>
    </w:p>
    <w:p>
      <w:pPr>
        <w:pStyle w:val="ListParagraph"/>
        <w:numPr>
          <w:ilvl w:val="0"/>
          <w:numId w:val="2"/>
        </w:numPr>
        <w:spacing w:after="80" w:line="300"/>
      </w:pPr>
      <w:r>
        <w:t xml:space="preserve">Calling every specialized team 'complicated subsystem' — most are actually platform teams or stream-aligned teams.</w:t>
      </w:r>
    </w:p>
    <w:p>
      <w:pPr>
        <w:pStyle w:val="ListParagraph"/>
        <w:numPr>
          <w:ilvl w:val="0"/>
          <w:numId w:val="2"/>
        </w:numPr>
        <w:spacing w:after="80" w:line="300"/>
      </w:pPr>
      <w:r>
        <w:t xml:space="preserve">Letting the complicated-subsystem team grow scope until it covers many systems — they should stay narrow.</w:t>
      </w:r>
    </w:p>
    <w:p>
      <w:pPr>
        <w:pStyle w:val="ListParagraph"/>
        <w:numPr>
          <w:ilvl w:val="0"/>
          <w:numId w:val="2"/>
        </w:numPr>
        <w:spacing w:after="80" w:line="300"/>
      </w:pPr>
      <w:r>
        <w:t xml:space="preserve">Letting the team become a bottleneck for routine integrations — they should publish stable APIs and allow self-service consumption.</w:t>
      </w:r>
    </w:p>
    <w:p>
      <w:pPr>
        <w:pStyle w:val="ListParagraph"/>
        <w:numPr>
          <w:ilvl w:val="0"/>
          <w:numId w:val="2"/>
        </w:numPr>
        <w:spacing w:after="80" w:line="300"/>
      </w:pPr>
      <w:r>
        <w:t xml:space="preserve">Confusing 'complex' with 'complicated' — many things are complex without being complicated; complicated specifically means 'requires deep specialist expertise to safely change'.</w:t>
      </w:r>
    </w:p>
    <w:p>
      <w:pPr>
        <w:pStyle w:val="Heading2"/>
        <w:spacing w:after="140" w:before="280"/>
      </w:pPr>
      <w:r>
        <w:t xml:space="preserve">3.5 How the Four Types Relate</w:t>
      </w:r>
    </w:p>
    <w:p>
      <w:pPr>
        <w:spacing w:after="120" w:line="320"/>
        <w:jc w:val="both"/>
      </w:pPr>
      <w:r>
        <w:t xml:space="preserve">The four team types are not parallel categories. They have a clear hierarchy of purpose: stream-aligned teams are the value-delivery engine; the other three types exist to support them. Specifically:</w:t>
      </w:r>
    </w:p>
    <w:p>
      <w:pPr>
        <w:pStyle w:val="ListParagraph"/>
        <w:numPr>
          <w:ilvl w:val="0"/>
          <w:numId w:val="2"/>
        </w:numPr>
        <w:spacing w:after="80" w:line="300"/>
      </w:pPr>
      <w:r>
        <w:t xml:space="preserve">Stream-aligned teams deliver value to customers.</w:t>
      </w:r>
    </w:p>
    <w:p>
      <w:pPr>
        <w:pStyle w:val="ListParagraph"/>
        <w:numPr>
          <w:ilvl w:val="0"/>
          <w:numId w:val="2"/>
        </w:numPr>
        <w:spacing w:after="80" w:line="300"/>
      </w:pPr>
      <w:r>
        <w:t xml:space="preserve">Platform teams reduce stream-aligned teams' cognitive load by providing self-service capabilities.</w:t>
      </w:r>
    </w:p>
    <w:p>
      <w:pPr>
        <w:pStyle w:val="ListParagraph"/>
        <w:numPr>
          <w:ilvl w:val="0"/>
          <w:numId w:val="2"/>
        </w:numPr>
        <w:spacing w:after="80" w:line="300"/>
      </w:pPr>
      <w:r>
        <w:t xml:space="preserve">Enabling teams help stream-aligned teams (and platform teams) acquire missing skills.</w:t>
      </w:r>
    </w:p>
    <w:p>
      <w:pPr>
        <w:pStyle w:val="ListParagraph"/>
        <w:numPr>
          <w:ilvl w:val="0"/>
          <w:numId w:val="2"/>
        </w:numPr>
        <w:spacing w:after="80" w:line="300"/>
      </w:pPr>
      <w:r>
        <w:t xml:space="preserve">Complicated subsystem teams handle work that genuinely cannot be absorbed by stream-aligned teams.</w:t>
      </w:r>
    </w:p>
    <w:p>
      <w:pPr>
        <w:spacing w:after="120" w:line="320"/>
        <w:jc w:val="both"/>
      </w:pPr>
      <w:r>
        <w:t xml:space="preserve">Read this list bottom-up: an organization that overuses complicated-subsystem teams is hiding cognitive load that should be solved by enabling or platform teams. An organization with too many platform teams is over-investing in support and under-investing in delivery. An organization with no enabling teams is leaving capability gaps in stream-aligned teams unaddressed. The framework's coherence depends on respecting these proportions.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E2EFDA" w:val="clear"/>
            <w:tcMar>
              <w:top w:type="dxa" w:w="140"/>
              <w:left w:type="dxa" w:w="200"/>
              <w:bottom w:type="dxa" w:w="140"/>
              <w:right w:type="dxa" w:w="200"/>
            </w:tcMar>
          </w:tcPr>
          <w:p>
            <w:pPr>
              <w:spacing w:after="80"/>
            </w:pPr>
            <w:r>
              <w:rPr>
                <w:b/>
                <w:bCs/>
                <w:color w:val="1F3864"/>
                <w:sz w:val="22"/>
                <w:szCs w:val="22"/>
              </w:rPr>
              <w:t xml:space="preserve">The Healthy Ratio</w:t>
            </w:r>
          </w:p>
          <w:p>
            <w:pPr>
              <w:spacing w:after="0" w:line="300"/>
            </w:pPr>
            <w:r>
              <w:rPr>
                <w:sz w:val="22"/>
                <w:szCs w:val="22"/>
              </w:rPr>
              <w:t xml:space="preserve">Skelton and Pais argue that healthy organizations are dominated by stream-aligned teams. Roughly 70-90% of teams should be stream-aligned, with the remainder split between platform, enabling, and complicated-subsystem teams. Very few organizations actually achieve this ratio when they first audit themselves; most discover they have far more support teams than they realized.</w:t>
            </w:r>
          </w:p>
        </w:tc>
      </w:tr>
    </w:tbl>
    <w:p>
      <w:r>
        <w:br w:type="page"/>
      </w:r>
    </w:p>
    <w:p>
      <w:pPr>
        <w:pStyle w:val="Heading1"/>
        <w:spacing w:after="180" w:before="360"/>
      </w:pPr>
      <w:r>
        <w:t xml:space="preserve">4. The Three Interaction Modes</w:t>
      </w:r>
    </w:p>
    <w:p>
      <w:pPr>
        <w:spacing w:after="120" w:line="320"/>
        <w:jc w:val="both"/>
      </w:pPr>
      <w:r>
        <w:t xml:space="preserve">The second major contribution of Team Topologies is the claim that any two teams in the organization should interact in exactly one of three well-defined modes. Free-form 'we just talk to whoever we need' interaction is, in this framework, an anti-pattern: it produces unpredictable coordination overhead, fuzzy boundaries, and unclear responsibility for outcomes.</w:t>
      </w:r>
    </w:p>
    <w:p>
      <w:pPr>
        <w:spacing w:after="120" w:line="320"/>
        <w:jc w:val="both"/>
      </w:pPr>
      <w:r>
        <w:t xml:space="preserve">The three modes are Collaboration, X-as-a-Service, and Facilitating. Each has a specific purpose, a specific cost, and a specific time when it is appropriate. Critically, the same pair of teams may use different modes at different times — for example, two teams might Collaborate intensely while building a new capability and then transition to X-as-a-Service once the capability is mature.</w:t>
      </w:r>
    </w:p>
    <w:p>
      <w:pPr>
        <w:pStyle w:val="Heading2"/>
        <w:spacing w:after="140" w:before="280"/>
      </w:pPr>
      <w:r>
        <w:t xml:space="preserve">4.1 Collaboration</w:t>
      </w:r>
    </w:p>
    <w:p>
      <w:pPr>
        <w:spacing w:after="120" w:line="320"/>
        <w:jc w:val="both"/>
      </w:pPr>
      <w:r>
        <w:t xml:space="preserve">Collaboration is the most intense interaction mode. Two teams work closely together, often pairing or holding regular shared meetings, with overlapping responsibility for an outcome. This mode is appropriate when the problem space is genuinely new and unclear — neither team yet knows what the right boundary or interface should be, so they discover it together.</w:t>
      </w:r>
    </w:p>
    <w:p>
      <w:pPr>
        <w:pStyle w:val="Heading3"/>
        <w:spacing w:after="120" w:before="220"/>
      </w:pPr>
      <w:r>
        <w:t xml:space="preserve">When Collaboration Is the Right Mode</w:t>
      </w:r>
    </w:p>
    <w:p>
      <w:pPr>
        <w:pStyle w:val="ListParagraph"/>
        <w:numPr>
          <w:ilvl w:val="0"/>
          <w:numId w:val="2"/>
        </w:numPr>
        <w:spacing w:after="80" w:line="300"/>
      </w:pPr>
      <w:r>
        <w:t xml:space="preserve">Building a brand-new capability where the right interfaces are not yet known.</w:t>
      </w:r>
    </w:p>
    <w:p>
      <w:pPr>
        <w:pStyle w:val="ListParagraph"/>
        <w:numPr>
          <w:ilvl w:val="0"/>
          <w:numId w:val="2"/>
        </w:numPr>
        <w:spacing w:after="80" w:line="300"/>
      </w:pPr>
      <w:r>
        <w:t xml:space="preserve">Exploring an unfamiliar problem domain where assumptions need to be tested in practice.</w:t>
      </w:r>
    </w:p>
    <w:p>
      <w:pPr>
        <w:pStyle w:val="ListParagraph"/>
        <w:numPr>
          <w:ilvl w:val="0"/>
          <w:numId w:val="2"/>
        </w:numPr>
        <w:spacing w:after="80" w:line="300"/>
      </w:pPr>
      <w:r>
        <w:t xml:space="preserve">Doing significant cross-team refactoring that touches both teams' code.</w:t>
      </w:r>
    </w:p>
    <w:p>
      <w:pPr>
        <w:pStyle w:val="ListParagraph"/>
        <w:numPr>
          <w:ilvl w:val="0"/>
          <w:numId w:val="2"/>
        </w:numPr>
        <w:spacing w:after="80" w:line="300"/>
      </w:pPr>
      <w:r>
        <w:t xml:space="preserve">Onboarding a new platform capability where the platform team and the first user team are jointly figuring out what 'good' looks like.</w:t>
      </w:r>
    </w:p>
    <w:p>
      <w:pPr>
        <w:pStyle w:val="Heading3"/>
        <w:spacing w:after="120" w:before="220"/>
      </w:pPr>
      <w:r>
        <w:t xml:space="preserve">Costs and Risks</w:t>
      </w:r>
    </w:p>
    <w:p>
      <w:pPr>
        <w:pStyle w:val="ListParagraph"/>
        <w:numPr>
          <w:ilvl w:val="0"/>
          <w:numId w:val="2"/>
        </w:numPr>
        <w:spacing w:after="80" w:line="300"/>
      </w:pPr>
      <w:r>
        <w:t xml:space="preserve">Collaboration is expensive — both teams' attention is partially consumed by the joint work.</w:t>
      </w:r>
    </w:p>
    <w:p>
      <w:pPr>
        <w:pStyle w:val="ListParagraph"/>
        <w:numPr>
          <w:ilvl w:val="0"/>
          <w:numId w:val="2"/>
        </w:numPr>
        <w:spacing w:after="80" w:line="300"/>
      </w:pPr>
      <w:r>
        <w:t xml:space="preserve">Boundaries are unclear, so accountability is shared, which can mean nobody owns the outcome.</w:t>
      </w:r>
    </w:p>
    <w:p>
      <w:pPr>
        <w:pStyle w:val="ListParagraph"/>
        <w:numPr>
          <w:ilvl w:val="0"/>
          <w:numId w:val="2"/>
        </w:numPr>
        <w:spacing w:after="80" w:line="300"/>
      </w:pPr>
      <w:r>
        <w:t xml:space="preserve">Collaboration mode produces tight coupling between teams, which is fine temporarily but bad long-term.</w:t>
      </w:r>
    </w:p>
    <w:p>
      <w:pPr>
        <w:pStyle w:val="ListParagraph"/>
        <w:numPr>
          <w:ilvl w:val="0"/>
          <w:numId w:val="2"/>
        </w:numPr>
        <w:spacing w:after="80" w:line="300"/>
      </w:pPr>
      <w:r>
        <w:t xml:space="preserve">Easy to drift into permanent collaboration when the interfaces have actually become clear and the mode should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FFF2CC" w:val="clear"/>
            <w:tcMar>
              <w:top w:type="dxa" w:w="140"/>
              <w:left w:type="dxa" w:w="200"/>
              <w:bottom w:type="dxa" w:w="140"/>
              <w:right w:type="dxa" w:w="200"/>
            </w:tcMar>
          </w:tcPr>
          <w:p>
            <w:pPr>
              <w:spacing w:after="80"/>
            </w:pPr>
            <w:r>
              <w:rPr>
                <w:b/>
                <w:bCs/>
                <w:color w:val="1F3864"/>
                <w:sz w:val="22"/>
                <w:szCs w:val="22"/>
              </w:rPr>
              <w:t xml:space="preserve">Time-Box Collaboration</w:t>
            </w:r>
          </w:p>
          <w:p>
            <w:pPr>
              <w:spacing w:after="0" w:line="300"/>
            </w:pPr>
            <w:r>
              <w:rPr>
                <w:sz w:val="22"/>
                <w:szCs w:val="22"/>
              </w:rPr>
              <w:t xml:space="preserve">Skelton and Pais are emphatic that collaboration should be time-boxed. Two teams collaborating intensely for two months while exploring a new problem is healthy. Two teams collaborating intensely for two years is a structural problem — the boundary between them probably needs to change.</w:t>
            </w:r>
          </w:p>
        </w:tc>
      </w:tr>
    </w:tbl>
    <w:p>
      <w:pPr>
        <w:pStyle w:val="Heading2"/>
        <w:spacing w:after="140" w:before="280"/>
      </w:pPr>
      <w:r>
        <w:t xml:space="preserve">4.2 X-as-a-Service</w:t>
      </w:r>
    </w:p>
    <w:p>
      <w:pPr>
        <w:spacing w:after="120" w:line="320"/>
        <w:jc w:val="both"/>
      </w:pPr>
      <w:r>
        <w:t xml:space="preserve">X-as-a-Service is the consumption mode: one team consumes another team's output through a stable, well-defined interface — typically an API, a CLI, a self-service portal, or a documented protocol. The two teams do not need to coordinate routinely; the producing team publishes its capability, the consuming team uses it, and the interface is the only contract between them.</w:t>
      </w:r>
    </w:p>
    <w:p>
      <w:pPr>
        <w:spacing w:after="120" w:line="320"/>
        <w:jc w:val="both"/>
      </w:pPr>
      <w:r>
        <w:t xml:space="preserve">This is the mode platform teams aspire to with stream-aligned teams. A mature platform exposes its capabilities as services that stream-aligned teams consume self-service. There is no ticket queue, no human-in-the-loop, no routine coordination meeting. The platform team focuses on building and improving the platform; the stream-aligned teams focus on shipping features. They interact through the interface, and the interface itself is the unit of value the platform team produces.</w:t>
      </w:r>
    </w:p>
    <w:p>
      <w:pPr>
        <w:pStyle w:val="Heading3"/>
        <w:spacing w:after="120" w:before="220"/>
      </w:pPr>
      <w:r>
        <w:t xml:space="preserve">When X-as-a-Service Is the Right Mode</w:t>
      </w:r>
    </w:p>
    <w:p>
      <w:pPr>
        <w:pStyle w:val="ListParagraph"/>
        <w:numPr>
          <w:ilvl w:val="0"/>
          <w:numId w:val="2"/>
        </w:numPr>
        <w:spacing w:after="80" w:line="300"/>
      </w:pPr>
      <w:r>
        <w:t xml:space="preserve">When the producing team's capability is mature and stable, with well-understood interfaces.</w:t>
      </w:r>
    </w:p>
    <w:p>
      <w:pPr>
        <w:pStyle w:val="ListParagraph"/>
        <w:numPr>
          <w:ilvl w:val="0"/>
          <w:numId w:val="2"/>
        </w:numPr>
        <w:spacing w:after="80" w:line="300"/>
      </w:pPr>
      <w:r>
        <w:t xml:space="preserve">When the consuming team needs the capability frequently or routinely.</w:t>
      </w:r>
    </w:p>
    <w:p>
      <w:pPr>
        <w:pStyle w:val="ListParagraph"/>
        <w:numPr>
          <w:ilvl w:val="0"/>
          <w:numId w:val="2"/>
        </w:numPr>
        <w:spacing w:after="80" w:line="300"/>
      </w:pPr>
      <w:r>
        <w:t xml:space="preserve">When the producing team has more potential consumers than they can collaborate with directly.</w:t>
      </w:r>
    </w:p>
    <w:p>
      <w:pPr>
        <w:pStyle w:val="ListParagraph"/>
        <w:numPr>
          <w:ilvl w:val="0"/>
          <w:numId w:val="2"/>
        </w:numPr>
        <w:spacing w:after="80" w:line="300"/>
      </w:pPr>
      <w:r>
        <w:t xml:space="preserve">Whenever a platform team is fulfilling its purpose — providing services — to stream-aligned teams.</w:t>
      </w:r>
    </w:p>
    <w:p>
      <w:pPr>
        <w:pStyle w:val="Heading3"/>
        <w:spacing w:after="120" w:before="220"/>
      </w:pPr>
      <w:r>
        <w:t xml:space="preserve">What X-as-a-Service Requires</w:t>
      </w:r>
    </w:p>
    <w:p>
      <w:pPr>
        <w:pStyle w:val="ListParagraph"/>
        <w:numPr>
          <w:ilvl w:val="0"/>
          <w:numId w:val="2"/>
        </w:numPr>
        <w:spacing w:after="80" w:line="300"/>
      </w:pPr>
      <w:r>
        <w:t xml:space="preserve">A clearly documented, stable interface — API spec, CLI manual, portal documentation.</w:t>
      </w:r>
    </w:p>
    <w:p>
      <w:pPr>
        <w:pStyle w:val="ListParagraph"/>
        <w:numPr>
          <w:ilvl w:val="0"/>
          <w:numId w:val="2"/>
        </w:numPr>
        <w:spacing w:after="80" w:line="300"/>
      </w:pPr>
      <w:r>
        <w:t xml:space="preserve">Self-service capabilities — consumers can use the service without asking the producer for help on routine tasks.</w:t>
      </w:r>
    </w:p>
    <w:p>
      <w:pPr>
        <w:pStyle w:val="ListParagraph"/>
        <w:numPr>
          <w:ilvl w:val="0"/>
          <w:numId w:val="2"/>
        </w:numPr>
        <w:spacing w:after="80" w:line="300"/>
      </w:pPr>
      <w:r>
        <w:t xml:space="preserve">Versioning and deprecation policy — interfaces evolve in predictable ways.</w:t>
      </w:r>
    </w:p>
    <w:p>
      <w:pPr>
        <w:pStyle w:val="ListParagraph"/>
        <w:numPr>
          <w:ilvl w:val="0"/>
          <w:numId w:val="2"/>
        </w:numPr>
        <w:spacing w:after="80" w:line="300"/>
      </w:pPr>
      <w:r>
        <w:t xml:space="preserve">SLAs or expectations — consumers know what to expect in terms of availability and performance.</w:t>
      </w:r>
    </w:p>
    <w:p>
      <w:pPr>
        <w:pStyle w:val="ListParagraph"/>
        <w:numPr>
          <w:ilvl w:val="0"/>
          <w:numId w:val="2"/>
        </w:numPr>
        <w:spacing w:after="80" w:line="300"/>
      </w:pPr>
      <w:r>
        <w:t xml:space="preserve">Channels for asking questions or escalating issues — but the channels are exceptions, not the routine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E2EFDA" w:val="clear"/>
            <w:tcMar>
              <w:top w:type="dxa" w:w="140"/>
              <w:left w:type="dxa" w:w="200"/>
              <w:bottom w:type="dxa" w:w="140"/>
              <w:right w:type="dxa" w:w="200"/>
            </w:tcMar>
          </w:tcPr>
          <w:p>
            <w:pPr>
              <w:spacing w:after="80"/>
            </w:pPr>
            <w:r>
              <w:rPr>
                <w:b/>
                <w:bCs/>
                <w:color w:val="1F3864"/>
                <w:sz w:val="22"/>
                <w:szCs w:val="22"/>
              </w:rPr>
              <w:t xml:space="preserve">The Mature Platform Pattern</w:t>
            </w:r>
          </w:p>
          <w:p>
            <w:pPr>
              <w:spacing w:after="0" w:line="300"/>
            </w:pPr>
            <w:r>
              <w:rPr>
                <w:sz w:val="22"/>
                <w:szCs w:val="22"/>
              </w:rPr>
              <w:t xml:space="preserve">A successful platform team interacts with the vast majority of its consumers via X-as-a-Service. Routine work happens through the platform itself; human contact is reserved for genuinely novel needs, escalations, or bugs. If a platform team is in routine collaboration with most of its consumers, the platform is not yet a real platform — it is a service desk in disguise.</w:t>
            </w:r>
          </w:p>
        </w:tc>
      </w:tr>
    </w:tbl>
    <w:p>
      <w:pPr>
        <w:pStyle w:val="Heading2"/>
        <w:spacing w:after="140" w:before="280"/>
      </w:pPr>
      <w:r>
        <w:t xml:space="preserve">4.3 Facilitating</w:t>
      </w:r>
    </w:p>
    <w:p>
      <w:pPr>
        <w:spacing w:after="120" w:line="320"/>
        <w:jc w:val="both"/>
      </w:pPr>
      <w:r>
        <w:t xml:space="preserve">Facilitating is the lightest interaction mode. One team helps another team understand or adopt something — a new tool, a new practice, a new skill — through guidance, training, pairing sessions, or workshops. The producing team is not building anything for the consuming team; they are transferring knowledge so the consuming team can do the work themselves.</w:t>
      </w:r>
    </w:p>
    <w:p>
      <w:pPr>
        <w:spacing w:after="120" w:line="320"/>
        <w:jc w:val="both"/>
      </w:pPr>
      <w:r>
        <w:t xml:space="preserve">This is the natural mode for enabling teams. An enabling team facilitates capability uplift in stream-aligned teams: they pair, they teach, they coach, they answer questions, they leave behind a more capable team and move on. Platform teams also use facilitating mode at times — for example, when a stream-aligned team is adopting a new platform capability and needs initial guidance before transitioning to X-as-a-Service consumption.</w:t>
      </w:r>
    </w:p>
    <w:p>
      <w:pPr>
        <w:pStyle w:val="Heading3"/>
        <w:spacing w:after="120" w:before="220"/>
      </w:pPr>
      <w:r>
        <w:t xml:space="preserve">When Facilitating Is the Right Mode</w:t>
      </w:r>
    </w:p>
    <w:p>
      <w:pPr>
        <w:pStyle w:val="ListParagraph"/>
        <w:numPr>
          <w:ilvl w:val="0"/>
          <w:numId w:val="2"/>
        </w:numPr>
        <w:spacing w:after="80" w:line="300"/>
      </w:pPr>
      <w:r>
        <w:t xml:space="preserve">When an enabling team is helping a stream-aligned team grow new skills.</w:t>
      </w:r>
    </w:p>
    <w:p>
      <w:pPr>
        <w:pStyle w:val="ListParagraph"/>
        <w:numPr>
          <w:ilvl w:val="0"/>
          <w:numId w:val="2"/>
        </w:numPr>
        <w:spacing w:after="80" w:line="300"/>
      </w:pPr>
      <w:r>
        <w:t xml:space="preserve">When a platform team is onboarding stream-aligned teams to a new platform feature.</w:t>
      </w:r>
    </w:p>
    <w:p>
      <w:pPr>
        <w:pStyle w:val="ListParagraph"/>
        <w:numPr>
          <w:ilvl w:val="0"/>
          <w:numId w:val="2"/>
        </w:numPr>
        <w:spacing w:after="80" w:line="300"/>
      </w:pPr>
      <w:r>
        <w:t xml:space="preserve">When two teams have shared concerns (security, accessibility, etc.) and one team has more expertise.</w:t>
      </w:r>
    </w:p>
    <w:p>
      <w:pPr>
        <w:pStyle w:val="ListParagraph"/>
        <w:numPr>
          <w:ilvl w:val="0"/>
          <w:numId w:val="2"/>
        </w:numPr>
        <w:spacing w:after="80" w:line="300"/>
      </w:pPr>
      <w:r>
        <w:t xml:space="preserve">When an architecture pattern is being adopted across the organization and someone needs to teach it.</w:t>
      </w:r>
    </w:p>
    <w:p>
      <w:pPr>
        <w:pStyle w:val="Heading3"/>
        <w:spacing w:after="120" w:before="220"/>
      </w:pPr>
      <w:r>
        <w:t xml:space="preserve">What Facilitating Looks Like in Practice</w:t>
      </w:r>
    </w:p>
    <w:p>
      <w:pPr>
        <w:pStyle w:val="ListParagraph"/>
        <w:numPr>
          <w:ilvl w:val="0"/>
          <w:numId w:val="2"/>
        </w:numPr>
        <w:spacing w:after="80" w:line="300"/>
      </w:pPr>
      <w:r>
        <w:t xml:space="preserve">Office hours — the facilitating team holds drop-in time for questions.</w:t>
      </w:r>
    </w:p>
    <w:p>
      <w:pPr>
        <w:pStyle w:val="ListParagraph"/>
        <w:numPr>
          <w:ilvl w:val="0"/>
          <w:numId w:val="2"/>
        </w:numPr>
        <w:spacing w:after="80" w:line="300"/>
      </w:pPr>
      <w:r>
        <w:t xml:space="preserve">Pair programming sessions — facilitator pairs with team members on real work.</w:t>
      </w:r>
    </w:p>
    <w:p>
      <w:pPr>
        <w:pStyle w:val="ListParagraph"/>
        <w:numPr>
          <w:ilvl w:val="0"/>
          <w:numId w:val="2"/>
        </w:numPr>
        <w:spacing w:after="80" w:line="300"/>
      </w:pPr>
      <w:r>
        <w:t xml:space="preserve">Workshops or brown-bag sessions — short structured training.</w:t>
      </w:r>
    </w:p>
    <w:p>
      <w:pPr>
        <w:pStyle w:val="ListParagraph"/>
        <w:numPr>
          <w:ilvl w:val="0"/>
          <w:numId w:val="2"/>
        </w:numPr>
        <w:spacing w:after="80" w:line="300"/>
      </w:pPr>
      <w:r>
        <w:t xml:space="preserve">Documentation and decision records — written artifacts that codify the guidance.</w:t>
      </w:r>
    </w:p>
    <w:p>
      <w:pPr>
        <w:pStyle w:val="ListParagraph"/>
        <w:numPr>
          <w:ilvl w:val="0"/>
          <w:numId w:val="2"/>
        </w:numPr>
        <w:spacing w:after="80" w:line="300"/>
      </w:pPr>
      <w:r>
        <w:t xml:space="preserve">Reviewing the consuming team's first few attempts and providing feedback.</w:t>
      </w:r>
    </w:p>
    <w:p>
      <w:pPr>
        <w:pStyle w:val="Heading2"/>
        <w:spacing w:after="140" w:before="280"/>
      </w:pPr>
      <w:r>
        <w:t xml:space="preserve">4.4 When to Use Each Mode</w:t>
      </w:r>
    </w:p>
    <w:p>
      <w:pPr>
        <w:spacing w:after="120" w:line="320"/>
        <w:jc w:val="both"/>
      </w:pPr>
      <w:r>
        <w:t xml:space="preserve">The same pair of teams may move between modes over time. Skelton and Pais show this as a typical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BFBFBF" w:sz="1"/>
              <w:left w:val="single" w:color="BFBFBF" w:sz="1"/>
              <w:bottom w:val="single" w:color="BFBFBF" w:sz="1"/>
              <w:right w:val="single" w:color="BFBFBF" w:sz="1"/>
            </w:tcBorders>
            <w:shd w:fill="2E75B6" w:val="clear"/>
            <w:tcMar>
              <w:top w:type="dxa" w:w="100"/>
              <w:left w:type="dxa" w:w="140"/>
              <w:bottom w:type="dxa" w:w="100"/>
              <w:right w:type="dxa" w:w="140"/>
            </w:tcMar>
          </w:tcPr>
          <w:p>
            <w:r>
              <w:rPr>
                <w:b/>
                <w:bCs/>
                <w:color w:val="FFFFFF"/>
                <w:sz w:val="22"/>
                <w:szCs w:val="22"/>
              </w:rPr>
              <w:t xml:space="preserve">Stage</w:t>
            </w:r>
          </w:p>
        </w:tc>
        <w:tc>
          <w:tcPr>
            <w:tcW w:type="dxa" w:w="6660"/>
            <w:tcBorders>
              <w:top w:val="single" w:color="BFBFBF" w:sz="1"/>
              <w:left w:val="single" w:color="BFBFBF" w:sz="1"/>
              <w:bottom w:val="single" w:color="BFBFBF" w:sz="1"/>
              <w:right w:val="single" w:color="BFBFBF" w:sz="1"/>
            </w:tcBorders>
            <w:shd w:fill="2E75B6" w:val="clear"/>
            <w:tcMar>
              <w:top w:type="dxa" w:w="100"/>
              <w:left w:type="dxa" w:w="140"/>
              <w:bottom w:type="dxa" w:w="100"/>
              <w:right w:type="dxa" w:w="140"/>
            </w:tcMar>
          </w:tcPr>
          <w:p>
            <w:r>
              <w:rPr>
                <w:b/>
                <w:bCs/>
                <w:color w:val="FFFFFF"/>
                <w:sz w:val="22"/>
                <w:szCs w:val="22"/>
              </w:rPr>
              <w:t xml:space="preserve">Typical Interaction Mode</w:t>
            </w:r>
          </w:p>
        </w:tc>
      </w:tr>
      <w:tr>
        <w:tc>
          <w:tcPr>
            <w:tcW w:type="dxa" w:w="2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New problem space</w:t>
            </w:r>
          </w:p>
        </w:tc>
        <w:tc>
          <w:tcPr>
            <w:tcW w:type="dxa" w:w="66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Collaboration — figure out together what the right interface looks like.</w:t>
            </w:r>
          </w:p>
        </w:tc>
      </w:tr>
      <w:tr>
        <w:tc>
          <w:tcPr>
            <w:tcW w:type="dxa" w:w="2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Interfaces becoming clear</w:t>
            </w:r>
          </w:p>
        </w:tc>
        <w:tc>
          <w:tcPr>
            <w:tcW w:type="dxa" w:w="66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Facilitating — producing team teaches consuming team how to use the emerging interface.</w:t>
            </w:r>
          </w:p>
        </w:tc>
      </w:tr>
      <w:tr>
        <w:tc>
          <w:tcPr>
            <w:tcW w:type="dxa" w:w="2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Mature, stable interface</w:t>
            </w:r>
          </w:p>
        </w:tc>
        <w:tc>
          <w:tcPr>
            <w:tcW w:type="dxa" w:w="66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X-as-a-Service — consuming team uses the interface self-service; routine coordination is rare.</w:t>
            </w:r>
          </w:p>
        </w:tc>
      </w:tr>
      <w:tr>
        <w:tc>
          <w:tcPr>
            <w:tcW w:type="dxa" w:w="2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Major change or new capability</w:t>
            </w:r>
          </w:p>
        </w:tc>
        <w:tc>
          <w:tcPr>
            <w:tcW w:type="dxa" w:w="66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Back to Collaboration temporarily, then back to X-as-a-Service.</w:t>
            </w:r>
          </w:p>
        </w:tc>
      </w:tr>
    </w:tbl>
    <w:p>
      <w:pPr>
        <w:spacing w:after="120" w:line="320"/>
        <w:jc w:val="both"/>
      </w:pPr>
      <w:r>
        <w:t xml:space="preserve"/>
      </w:r>
    </w:p>
    <w:p>
      <w:pPr>
        <w:spacing w:after="120" w:line="320"/>
        <w:jc w:val="both"/>
      </w:pPr>
      <w:r>
        <w:t xml:space="preserve">This lifecycle is the pattern most platform teams should aim for. Early in a platform's life, collaboration with pilot users is essential. As the platform matures, it shifts to facilitating mode (helping new teams onboard) and ultimately to X-as-a-Service for the majority of consumers. A platform team that never reaches X-as-a-Service mode is not really a platform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FFF2CC" w:val="clear"/>
            <w:tcMar>
              <w:top w:type="dxa" w:w="140"/>
              <w:left w:type="dxa" w:w="200"/>
              <w:bottom w:type="dxa" w:w="140"/>
              <w:right w:type="dxa" w:w="200"/>
            </w:tcMar>
          </w:tcPr>
          <w:p>
            <w:pPr>
              <w:spacing w:after="80"/>
            </w:pPr>
            <w:r>
              <w:rPr>
                <w:b/>
                <w:bCs/>
                <w:color w:val="1F3864"/>
                <w:sz w:val="22"/>
                <w:szCs w:val="22"/>
              </w:rPr>
              <w:t xml:space="preserve">The Healthy Mix</w:t>
            </w:r>
          </w:p>
          <w:p>
            <w:pPr>
              <w:spacing w:after="0" w:line="300"/>
            </w:pPr>
            <w:r>
              <w:rPr>
                <w:sz w:val="22"/>
                <w:szCs w:val="22"/>
              </w:rPr>
              <w:t xml:space="preserve">A platform team in steady state typically has: ~80-90% of consumer interactions via X-as-a-Service; ~10% via facilitating (onboarding new teams or new features); ~5% via collaboration (the most cutting-edge consumers exploring new capabilities). If your mix is 50/50 collaboration vs. service, your platform is not yet a platform.</w:t>
            </w:r>
          </w:p>
        </w:tc>
      </w:tr>
    </w:tbl>
    <w:p>
      <w:r>
        <w:br w:type="page"/>
      </w:r>
    </w:p>
    <w:p>
      <w:pPr>
        <w:pStyle w:val="Heading1"/>
        <w:spacing w:after="180" w:before="360"/>
      </w:pPr>
      <w:r>
        <w:t xml:space="preserve">5. Platform Team Sizing and Reach</w:t>
      </w:r>
    </w:p>
    <w:p>
      <w:pPr>
        <w:pStyle w:val="Heading2"/>
        <w:spacing w:after="140" w:before="280"/>
      </w:pPr>
      <w:r>
        <w:t xml:space="preserve">5.1 Why Platform Teams Stay Small</w:t>
      </w:r>
    </w:p>
    <w:p>
      <w:pPr>
        <w:spacing w:after="120" w:line="320"/>
        <w:jc w:val="both"/>
      </w:pPr>
      <w:r>
        <w:t xml:space="preserve">One of the most counterintuitive prescriptions of Team Topologies is that platform teams should be small — Skelton and Pais suggest 5-15 people for most organizations, even when the engineering org is in the thousands. This contradicts most engineering leaders' intuition that 'we have 1,000 engineers, so the platform team should be 100'. The reasoning behind small platform teams is worth understanding because it shapes everything else about how the team operates.</w:t>
      </w:r>
    </w:p>
    <w:p>
      <w:pPr>
        <w:pStyle w:val="Heading3"/>
        <w:spacing w:after="120" w:before="220"/>
      </w:pPr>
      <w:r>
        <w:t xml:space="preserve">The Small-Team Argument</w:t>
      </w:r>
    </w:p>
    <w:p>
      <w:pPr>
        <w:pStyle w:val="ListParagraph"/>
        <w:numPr>
          <w:ilvl w:val="0"/>
          <w:numId w:val="2"/>
        </w:numPr>
        <w:spacing w:after="80" w:line="300"/>
      </w:pPr>
      <w:r>
        <w:t xml:space="preserve">A platform team's value comes from leverage — the platform reaches every engineer in the organization. Investment in the platform multiplies across all consumers.</w:t>
      </w:r>
    </w:p>
    <w:p>
      <w:pPr>
        <w:pStyle w:val="ListParagraph"/>
        <w:numPr>
          <w:ilvl w:val="0"/>
          <w:numId w:val="2"/>
        </w:numPr>
        <w:spacing w:after="80" w:line="300"/>
      </w:pPr>
      <w:r>
        <w:t xml:space="preserve">Small teams move faster, communicate more clearly, and make decisions more decisively.</w:t>
      </w:r>
    </w:p>
    <w:p>
      <w:pPr>
        <w:pStyle w:val="ListParagraph"/>
        <w:numPr>
          <w:ilvl w:val="0"/>
          <w:numId w:val="2"/>
        </w:numPr>
        <w:spacing w:after="80" w:line="300"/>
      </w:pPr>
      <w:r>
        <w:t xml:space="preserve">A small platform team is forced to prioritize ruthlessly — they cannot work on everything, so they work on what matters most.</w:t>
      </w:r>
    </w:p>
    <w:p>
      <w:pPr>
        <w:pStyle w:val="ListParagraph"/>
        <w:numPr>
          <w:ilvl w:val="0"/>
          <w:numId w:val="2"/>
        </w:numPr>
        <w:spacing w:after="80" w:line="300"/>
      </w:pPr>
      <w:r>
        <w:t xml:space="preserve">Small teams cannot build everything in-house, which forces them to use existing tools (open source, vendor) and integrate them rather than reinvent.</w:t>
      </w:r>
    </w:p>
    <w:p>
      <w:pPr>
        <w:pStyle w:val="ListParagraph"/>
        <w:numPr>
          <w:ilvl w:val="0"/>
          <w:numId w:val="2"/>
        </w:numPr>
        <w:spacing w:after="80" w:line="300"/>
      </w:pPr>
      <w:r>
        <w:t xml:space="preserve">Small teams cannot become a bottleneck because they don't have capacity to gatekeep — they must build self-service.</w:t>
      </w:r>
    </w:p>
    <w:p>
      <w:pPr>
        <w:pStyle w:val="ListParagraph"/>
        <w:numPr>
          <w:ilvl w:val="0"/>
          <w:numId w:val="2"/>
        </w:numPr>
        <w:spacing w:after="80" w:line="300"/>
      </w:pPr>
      <w:r>
        <w:t xml:space="preserve">Bounded cognitive load: a small team can hold the entire platform in mind, which is essential for coherent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DEEAF6" w:val="clear"/>
            <w:tcMar>
              <w:top w:type="dxa" w:w="140"/>
              <w:left w:type="dxa" w:w="200"/>
              <w:bottom w:type="dxa" w:w="140"/>
              <w:right w:type="dxa" w:w="200"/>
            </w:tcMar>
          </w:tcPr>
          <w:p>
            <w:pPr>
              <w:spacing w:after="80"/>
            </w:pPr>
            <w:r>
              <w:rPr>
                <w:b/>
                <w:bCs/>
                <w:color w:val="1F3864"/>
                <w:sz w:val="22"/>
                <w:szCs w:val="22"/>
              </w:rPr>
              <w:t xml:space="preserve">The Limit Forces the Solution</w:t>
            </w:r>
          </w:p>
          <w:p>
            <w:pPr>
              <w:spacing w:after="0" w:line="300"/>
            </w:pPr>
            <w:r>
              <w:rPr>
                <w:sz w:val="22"/>
                <w:szCs w:val="22"/>
              </w:rPr>
              <w:t xml:space="preserve">A 5-person platform team serving 500 engineers cannot review every PR, approve every deploy, or sit in on every architecture review — the math forbids it. So they build self-service, they document, they automate. The constraint creates the right behavior. A 50-person platform team would have the capacity to gatekeep, and would tend to do so without realizing the cost.</w:t>
            </w:r>
          </w:p>
        </w:tc>
      </w:tr>
    </w:tbl>
    <w:p>
      <w:pPr>
        <w:pStyle w:val="Heading2"/>
        <w:spacing w:after="140" w:before="280"/>
      </w:pPr>
      <w:r>
        <w:t xml:space="preserve">5.2 The Reach Multiplier</w:t>
      </w:r>
    </w:p>
    <w:p>
      <w:pPr>
        <w:spacing w:after="120" w:line="320"/>
        <w:jc w:val="both"/>
      </w:pPr>
      <w:r>
        <w:t xml:space="preserve">The reason small teams work is that the platform itself is the multiplier. A platform team of 10 that builds a working CI/CD pipeline serves 1,000 engineers; the team's effective reach is 100x. A platform team of 10 that handles deploys manually for those 1,000 engineers serves nobody well — the team is overwhelmed, the engineers are blocked, and the multiplier disappears.</w:t>
      </w:r>
    </w:p>
    <w:p>
      <w:pPr>
        <w:pStyle w:val="Heading3"/>
        <w:spacing w:after="120" w:before="220"/>
      </w:pPr>
      <w:r>
        <w:t xml:space="preserve">How Reach Actually Compounds</w:t>
      </w:r>
    </w:p>
    <w:p>
      <w:pPr>
        <w:spacing w:after="120" w:line="320"/>
        <w:jc w:val="both"/>
      </w:pPr>
      <w:r>
        <w:t xml:space="preserve">Consider a stream-aligned engineer wanting to deploy a new service. In a low-platform organization, that engineer might:</w:t>
      </w:r>
    </w:p>
    <w:p>
      <w:pPr>
        <w:pStyle w:val="ListParagraph"/>
        <w:numPr>
          <w:ilvl w:val="0"/>
          <w:numId w:val="2"/>
        </w:numPr>
        <w:spacing w:after="80" w:line="300"/>
      </w:pPr>
      <w:r>
        <w:t xml:space="preserve">File a ticket asking for a database — wait 3 days.</w:t>
      </w:r>
    </w:p>
    <w:p>
      <w:pPr>
        <w:pStyle w:val="ListParagraph"/>
        <w:numPr>
          <w:ilvl w:val="0"/>
          <w:numId w:val="2"/>
        </w:numPr>
        <w:spacing w:after="80" w:line="300"/>
      </w:pPr>
      <w:r>
        <w:t xml:space="preserve">File a ticket asking for a Kubernetes namespace — wait 1 day.</w:t>
      </w:r>
    </w:p>
    <w:p>
      <w:pPr>
        <w:pStyle w:val="ListParagraph"/>
        <w:numPr>
          <w:ilvl w:val="0"/>
          <w:numId w:val="2"/>
        </w:numPr>
        <w:spacing w:after="80" w:line="300"/>
      </w:pPr>
      <w:r>
        <w:t xml:space="preserve">Hand-write a Helm chart by copying from another team — 1 day to write, 1 day to debug.</w:t>
      </w:r>
    </w:p>
    <w:p>
      <w:pPr>
        <w:pStyle w:val="ListParagraph"/>
        <w:numPr>
          <w:ilvl w:val="0"/>
          <w:numId w:val="2"/>
        </w:numPr>
        <w:spacing w:after="80" w:line="300"/>
      </w:pPr>
      <w:r>
        <w:t xml:space="preserve">File a ticket asking for monitoring to be set up — wait 2 days.</w:t>
      </w:r>
    </w:p>
    <w:p>
      <w:pPr>
        <w:pStyle w:val="ListParagraph"/>
        <w:numPr>
          <w:ilvl w:val="0"/>
          <w:numId w:val="2"/>
        </w:numPr>
        <w:spacing w:after="80" w:line="300"/>
      </w:pPr>
      <w:r>
        <w:t xml:space="preserve">Manually configure secrets after a chat with security — 1 day.</w:t>
      </w:r>
    </w:p>
    <w:p>
      <w:pPr>
        <w:pStyle w:val="ListParagraph"/>
        <w:numPr>
          <w:ilvl w:val="0"/>
          <w:numId w:val="2"/>
        </w:numPr>
        <w:spacing w:after="80" w:line="300"/>
      </w:pPr>
      <w:r>
        <w:t xml:space="preserve">Total elapsed time: ~10 days, much of it waiting on humans.</w:t>
      </w:r>
    </w:p>
    <w:p>
      <w:pPr>
        <w:spacing w:after="120" w:line="320"/>
        <w:jc w:val="both"/>
      </w:pPr>
      <w:r>
        <w:t xml:space="preserve">In a high-platform organization with a thoughtful platform team, the same engineer:</w:t>
      </w:r>
    </w:p>
    <w:p>
      <w:pPr>
        <w:pStyle w:val="ListParagraph"/>
        <w:numPr>
          <w:ilvl w:val="0"/>
          <w:numId w:val="2"/>
        </w:numPr>
        <w:spacing w:after="80" w:line="300"/>
      </w:pPr>
      <w:r>
        <w:t xml:space="preserve">Runs a self-service template that provisions everything declaratively — 5 minutes.</w:t>
      </w:r>
    </w:p>
    <w:p>
      <w:pPr>
        <w:pStyle w:val="ListParagraph"/>
        <w:numPr>
          <w:ilvl w:val="0"/>
          <w:numId w:val="2"/>
        </w:numPr>
        <w:spacing w:after="80" w:line="300"/>
      </w:pPr>
      <w:r>
        <w:t xml:space="preserve">Adds the database to a manifest and merges; the platform reconciles — 10 minutes.</w:t>
      </w:r>
    </w:p>
    <w:p>
      <w:pPr>
        <w:pStyle w:val="ListParagraph"/>
        <w:numPr>
          <w:ilvl w:val="0"/>
          <w:numId w:val="2"/>
        </w:numPr>
        <w:spacing w:after="80" w:line="300"/>
      </w:pPr>
      <w:r>
        <w:t xml:space="preserve">Monitoring, secrets, and policies are auto-applied via the platform.</w:t>
      </w:r>
    </w:p>
    <w:p>
      <w:pPr>
        <w:pStyle w:val="ListParagraph"/>
        <w:numPr>
          <w:ilvl w:val="0"/>
          <w:numId w:val="2"/>
        </w:numPr>
        <w:spacing w:after="80" w:line="300"/>
      </w:pPr>
      <w:r>
        <w:t xml:space="preserve">Total elapsed time: ~30 minutes, no humans waited on.</w:t>
      </w:r>
    </w:p>
    <w:p>
      <w:pPr>
        <w:spacing w:after="120" w:line="320"/>
        <w:jc w:val="both"/>
      </w:pPr>
      <w:r>
        <w:t xml:space="preserve">The platform team that built that experience may have spent six engineers' time over a year building it. But it now saves every engineer in the company those 9.5 days, every time they create a service. Multiplied across 1,000 engineers and dozens of new services per year, the leverage is enormous. The platform team is small; their reach is everything.</w:t>
      </w:r>
    </w:p>
    <w:p>
      <w:pPr>
        <w:pStyle w:val="Heading2"/>
        <w:spacing w:after="140" w:before="280"/>
      </w:pPr>
      <w:r>
        <w:t xml:space="preserve">5.3 When the Platform Team Should Grow</w:t>
      </w:r>
    </w:p>
    <w:p>
      <w:pPr>
        <w:spacing w:after="120" w:line="320"/>
        <w:jc w:val="both"/>
      </w:pPr>
      <w:r>
        <w:t xml:space="preserve">Platform teams should grow with caution. Skelton and Pais argue that growth should be triggered not by the organization's growth in headcount, but by genuine expansion in platform scope. A platform team should grow when:</w:t>
      </w:r>
    </w:p>
    <w:p>
      <w:pPr>
        <w:pStyle w:val="ListParagraph"/>
        <w:numPr>
          <w:ilvl w:val="0"/>
          <w:numId w:val="2"/>
        </w:numPr>
        <w:spacing w:after="80" w:line="300"/>
      </w:pPr>
      <w:r>
        <w:t xml:space="preserve">The platform takes on a meaningful new capability area (e.g., adding a data-platform alongside the application platform).</w:t>
      </w:r>
    </w:p>
    <w:p>
      <w:pPr>
        <w:pStyle w:val="ListParagraph"/>
        <w:numPr>
          <w:ilvl w:val="0"/>
          <w:numId w:val="2"/>
        </w:numPr>
        <w:spacing w:after="80" w:line="300"/>
      </w:pPr>
      <w:r>
        <w:t xml:space="preserve">Adoption has grown to the point where operational work alone exceeds the team's capacity.</w:t>
      </w:r>
    </w:p>
    <w:p>
      <w:pPr>
        <w:pStyle w:val="ListParagraph"/>
        <w:numPr>
          <w:ilvl w:val="0"/>
          <w:numId w:val="2"/>
        </w:numPr>
        <w:spacing w:after="80" w:line="300"/>
      </w:pPr>
      <w:r>
        <w:t xml:space="preserve">Technical debt in the platform itself is slowing the team — additional engineers may pay back.</w:t>
      </w:r>
    </w:p>
    <w:p>
      <w:pPr>
        <w:pStyle w:val="ListParagraph"/>
        <w:numPr>
          <w:ilvl w:val="0"/>
          <w:numId w:val="2"/>
        </w:numPr>
        <w:spacing w:after="80" w:line="300"/>
      </w:pPr>
      <w:r>
        <w:t xml:space="preserve">The platform is being split into multiple cohesive sub-platforms, each with its own team.</w:t>
      </w:r>
    </w:p>
    <w:p>
      <w:pPr>
        <w:spacing w:after="120" w:line="320"/>
        <w:jc w:val="both"/>
      </w:pPr>
      <w:r>
        <w:t xml:space="preserve">And resist growing when:</w:t>
      </w:r>
    </w:p>
    <w:p>
      <w:pPr>
        <w:pStyle w:val="ListParagraph"/>
        <w:numPr>
          <w:ilvl w:val="0"/>
          <w:numId w:val="2"/>
        </w:numPr>
        <w:spacing w:after="80" w:line="300"/>
      </w:pPr>
      <w:r>
        <w:t xml:space="preserve">Stream-aligned teams complain about platform-team responsiveness — the right answer is usually better self-service, not more platform engineers.</w:t>
      </w:r>
    </w:p>
    <w:p>
      <w:pPr>
        <w:pStyle w:val="ListParagraph"/>
        <w:numPr>
          <w:ilvl w:val="0"/>
          <w:numId w:val="2"/>
        </w:numPr>
        <w:spacing w:after="80" w:line="300"/>
      </w:pPr>
      <w:r>
        <w:t xml:space="preserve">Senior leadership thinks 'we need a bigger team to do bigger things' — bigger platform teams do not deliver more, they often deliver less.</w:t>
      </w:r>
    </w:p>
    <w:p>
      <w:pPr>
        <w:pStyle w:val="ListParagraph"/>
        <w:numPr>
          <w:ilvl w:val="0"/>
          <w:numId w:val="2"/>
        </w:numPr>
        <w:spacing w:after="80" w:line="300"/>
      </w:pPr>
      <w:r>
        <w:t xml:space="preserve">The team is being asked to take on work that is not platform work — that work belongs in stream-aligned teams or in enabling teams.</w:t>
      </w:r>
    </w:p>
    <w:p>
      <w:pPr>
        <w:pStyle w:val="ListParagraph"/>
        <w:numPr>
          <w:ilvl w:val="0"/>
          <w:numId w:val="2"/>
        </w:numPr>
        <w:spacing w:after="80" w:line="300"/>
      </w:pPr>
      <w:r>
        <w:t xml:space="preserve">The team is being formed by merging existing infrastructure and ops teams without rethinking — restructuring without redesigning produces large but ineffective teams.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E2EFDA" w:val="clear"/>
            <w:tcMar>
              <w:top w:type="dxa" w:w="140"/>
              <w:left w:type="dxa" w:w="200"/>
              <w:bottom w:type="dxa" w:w="140"/>
              <w:right w:type="dxa" w:w="200"/>
            </w:tcMar>
          </w:tcPr>
          <w:p>
            <w:pPr>
              <w:spacing w:after="80"/>
            </w:pPr>
            <w:r>
              <w:rPr>
                <w:b/>
                <w:bCs/>
                <w:color w:val="1F3864"/>
                <w:sz w:val="22"/>
                <w:szCs w:val="22"/>
              </w:rPr>
              <w:t xml:space="preserve">If You Must Grow</w:t>
            </w:r>
          </w:p>
          <w:p>
            <w:pPr>
              <w:spacing w:after="0" w:line="300"/>
            </w:pPr>
            <w:r>
              <w:rPr>
                <w:sz w:val="22"/>
                <w:szCs w:val="22"/>
              </w:rPr>
              <w:t xml:space="preserve">When a platform team needs to grow beyond ~15 people, split it into multiple platform teams aligned to logical sub-platforms (e.g., one team for the application platform, one for the data platform, one for the developer-experience layer). Each remains small; together they cover more ground. A 30-person 'platform team' is two platform teams in disguise.</w:t>
            </w:r>
          </w:p>
        </w:tc>
      </w:tr>
    </w:tbl>
    <w:p>
      <w:r>
        <w:br w:type="page"/>
      </w:r>
    </w:p>
    <w:p>
      <w:pPr>
        <w:pStyle w:val="Heading1"/>
        <w:spacing w:after="180" w:before="360"/>
      </w:pPr>
      <w:r>
        <w:t xml:space="preserve">6. Platform Team Anti-Patterns</w:t>
      </w:r>
    </w:p>
    <w:p>
      <w:pPr>
        <w:spacing w:after="120" w:line="320"/>
        <w:jc w:val="both"/>
      </w:pPr>
      <w:r>
        <w:t xml:space="preserve">The Team Topologies framework would not be useful without naming the failure modes. Skelton and Pais are particularly clear about the ways platform teams can go wrong, because the failure modes are common and predictable. The three most important platform-team anti-patterns are the ivory tower, gatekeeping, and ignoring developer experience.</w:t>
      </w:r>
    </w:p>
    <w:p>
      <w:pPr>
        <w:pStyle w:val="Heading2"/>
        <w:spacing w:after="140" w:before="280"/>
      </w:pPr>
      <w:r>
        <w:t xml:space="preserve">6.1 The Ivory Tower</w:t>
      </w:r>
    </w:p>
    <w:p>
      <w:pPr>
        <w:spacing w:after="120" w:line="320"/>
        <w:jc w:val="both"/>
      </w:pPr>
      <w:r>
        <w:t xml:space="preserve">The ivory-tower anti-pattern is the platform team that designs and builds in isolation, without engaging with the engineers who actually consume the platform. They produce technically beautiful systems that solve the problems they imagined developers had, rather than the problems developers actually have. The result is platforms that nobody uses, or platforms used reluctantly because they are mandated rather than chosen.</w:t>
      </w:r>
    </w:p>
    <w:p>
      <w:pPr>
        <w:pStyle w:val="Heading3"/>
        <w:spacing w:after="120" w:before="220"/>
      </w:pPr>
      <w:r>
        <w:t xml:space="preserve">Symptoms of the Ivory-Tower Pattern</w:t>
      </w:r>
    </w:p>
    <w:p>
      <w:pPr>
        <w:pStyle w:val="ListParagraph"/>
        <w:numPr>
          <w:ilvl w:val="0"/>
          <w:numId w:val="2"/>
        </w:numPr>
        <w:spacing w:after="80" w:line="300"/>
      </w:pPr>
      <w:r>
        <w:t xml:space="preserve">The platform team has not interviewed any actual developer-consumers in the last quarter.</w:t>
      </w:r>
    </w:p>
    <w:p>
      <w:pPr>
        <w:pStyle w:val="ListParagraph"/>
        <w:numPr>
          <w:ilvl w:val="0"/>
          <w:numId w:val="2"/>
        </w:numPr>
        <w:spacing w:after="80" w:line="300"/>
      </w:pPr>
      <w:r>
        <w:t xml:space="preserve">Roadmap is set entirely by what the platform team thinks is interesting, not by user feedback.</w:t>
      </w:r>
    </w:p>
    <w:p>
      <w:pPr>
        <w:pStyle w:val="ListParagraph"/>
        <w:numPr>
          <w:ilvl w:val="0"/>
          <w:numId w:val="2"/>
        </w:numPr>
        <w:spacing w:after="80" w:line="300"/>
      </w:pPr>
      <w:r>
        <w:t xml:space="preserve">Adoption is low and the team's response is 'developers just don't understand its benefits'.</w:t>
      </w:r>
    </w:p>
    <w:p>
      <w:pPr>
        <w:pStyle w:val="ListParagraph"/>
        <w:numPr>
          <w:ilvl w:val="0"/>
          <w:numId w:val="2"/>
        </w:numPr>
        <w:spacing w:after="80" w:line="300"/>
      </w:pPr>
      <w:r>
        <w:t xml:space="preserve">Internal docs read like an engineering paper rather than a quickstart guide.</w:t>
      </w:r>
    </w:p>
    <w:p>
      <w:pPr>
        <w:pStyle w:val="ListParagraph"/>
        <w:numPr>
          <w:ilvl w:val="0"/>
          <w:numId w:val="2"/>
        </w:numPr>
        <w:spacing w:after="80" w:line="300"/>
      </w:pPr>
      <w:r>
        <w:t xml:space="preserve">The platform's UX is designed by the platform engineers themselves, not by anyone with developer-experience expertise.</w:t>
      </w:r>
    </w:p>
    <w:p>
      <w:pPr>
        <w:pStyle w:val="ListParagraph"/>
        <w:numPr>
          <w:ilvl w:val="0"/>
          <w:numId w:val="2"/>
        </w:numPr>
        <w:spacing w:after="80" w:line="300"/>
      </w:pPr>
      <w:r>
        <w:t xml:space="preserve">Releases are announced via internal blog post rather than coordinated with pilot users.</w:t>
      </w:r>
    </w:p>
    <w:p>
      <w:pPr>
        <w:pStyle w:val="Heading3"/>
        <w:spacing w:after="120" w:before="220"/>
      </w:pPr>
      <w:r>
        <w:t xml:space="preserve">Why It Happens</w:t>
      </w:r>
    </w:p>
    <w:p>
      <w:pPr>
        <w:spacing w:after="120" w:line="320"/>
        <w:jc w:val="both"/>
      </w:pPr>
      <w:r>
        <w:t xml:space="preserve">Ivory-tower platform teams typically form when a platform team is given autonomy without accountability. They are told to 'build a platform' but not held to user-adoption metrics. They have funding, talent, and ambition — but no forcing function to actually serve users. The platform team's natural inclination is to build elegant systems; without external pressure, that is what they build, regardless of whether it solves the right problems.</w:t>
      </w:r>
    </w:p>
    <w:p>
      <w:pPr>
        <w:pStyle w:val="Heading3"/>
        <w:spacing w:after="120" w:before="220"/>
      </w:pPr>
      <w:r>
        <w:t xml:space="preserve">The Fix</w:t>
      </w:r>
    </w:p>
    <w:p>
      <w:pPr>
        <w:pStyle w:val="ListParagraph"/>
        <w:numPr>
          <w:ilvl w:val="0"/>
          <w:numId w:val="2"/>
        </w:numPr>
        <w:spacing w:after="80" w:line="300"/>
      </w:pPr>
      <w:r>
        <w:t xml:space="preserve">Treat the platform as a product. Have customer interviews, satisfaction surveys, adoption metrics, and a real product-style roadmap.</w:t>
      </w:r>
    </w:p>
    <w:p>
      <w:pPr>
        <w:pStyle w:val="ListParagraph"/>
        <w:numPr>
          <w:ilvl w:val="0"/>
          <w:numId w:val="2"/>
        </w:numPr>
        <w:spacing w:after="80" w:line="300"/>
      </w:pPr>
      <w:r>
        <w:t xml:space="preserve">Pilot every new capability with 2-3 friendly stream-aligned teams before broad rollout.</w:t>
      </w:r>
    </w:p>
    <w:p>
      <w:pPr>
        <w:pStyle w:val="ListParagraph"/>
        <w:numPr>
          <w:ilvl w:val="0"/>
          <w:numId w:val="2"/>
        </w:numPr>
        <w:spacing w:after="80" w:line="300"/>
      </w:pPr>
      <w:r>
        <w:t xml:space="preserve">Embed platform engineers temporarily in stream-aligned teams to feel their daily pain.</w:t>
      </w:r>
    </w:p>
    <w:p>
      <w:pPr>
        <w:pStyle w:val="ListParagraph"/>
        <w:numPr>
          <w:ilvl w:val="0"/>
          <w:numId w:val="2"/>
        </w:numPr>
        <w:spacing w:after="80" w:line="300"/>
      </w:pPr>
      <w:r>
        <w:t xml:space="preserve">Make adoption a published metric — and treat low adoption as a problem to solve, not as something developers should fix in themselves.</w:t>
      </w:r>
    </w:p>
    <w:p>
      <w:pPr>
        <w:pStyle w:val="ListParagraph"/>
        <w:numPr>
          <w:ilvl w:val="0"/>
          <w:numId w:val="2"/>
        </w:numPr>
        <w:spacing w:after="80" w:line="300"/>
      </w:pPr>
      <w:r>
        <w:t xml:space="preserve">Build documentation as a deliverable, not an afterthought.</w:t>
      </w:r>
    </w:p>
    <w:p>
      <w:pPr>
        <w:pStyle w:val="Heading2"/>
        <w:spacing w:after="140" w:before="280"/>
      </w:pPr>
      <w:r>
        <w:t xml:space="preserve">6.2 Gatekeeping</w:t>
      </w:r>
    </w:p>
    <w:p>
      <w:pPr>
        <w:spacing w:after="120" w:line="320"/>
        <w:jc w:val="both"/>
      </w:pPr>
      <w:r>
        <w:t xml:space="preserve">The gatekeeping anti-pattern is the platform team that becomes a bottleneck — that requires its approval for every routine action that touches the platform. Every new service must be sanctioned by the platform team. Every change to a deploy pipeline must be reviewed. Every new database needs platform-team sign-off. The platform team becomes, in effect, the central permission-granting authority for the organization.</w:t>
      </w:r>
    </w:p>
    <w:p>
      <w:pPr>
        <w:pStyle w:val="Heading3"/>
        <w:spacing w:after="120" w:before="220"/>
      </w:pPr>
      <w:r>
        <w:t xml:space="preserve">Why Gatekeeping Feels Right</w:t>
      </w:r>
    </w:p>
    <w:p>
      <w:pPr>
        <w:spacing w:after="120" w:line="320"/>
        <w:jc w:val="both"/>
      </w:pPr>
      <w:r>
        <w:t xml:space="preserve">Gatekeeping always starts with good intentions. The platform team has seen the consequences of bad decisions — services with no monitoring, databases with no backups, deploys that cause outages. They want to prevent these problems. The natural response is to insert themselves as a check on every change. Each individual review feels like a sensible safeguard.</w:t>
      </w:r>
    </w:p>
    <w:p>
      <w:pPr>
        <w:spacing w:after="120" w:line="320"/>
        <w:jc w:val="both"/>
      </w:pPr>
      <w:r>
        <w:t xml:space="preserve">The cumulative effect is corrosive. Stream-aligned teams cannot move without permission. Lead times balloon. The platform team, which started as enablers, becomes the bottleneck the organization is fighting against. Engineers find ways to route around the platform team, building shadow systems that the platform team then has even less visibility into. The 'safeguards' produce the opposite of the safety they were intended to create.</w:t>
      </w:r>
    </w:p>
    <w:p>
      <w:pPr>
        <w:pStyle w:val="Heading3"/>
        <w:spacing w:after="120" w:before="220"/>
      </w:pPr>
      <w:r>
        <w:t xml:space="preserve">Symptoms of Gatekeeping</w:t>
      </w:r>
    </w:p>
    <w:p>
      <w:pPr>
        <w:pStyle w:val="ListParagraph"/>
        <w:numPr>
          <w:ilvl w:val="0"/>
          <w:numId w:val="2"/>
        </w:numPr>
        <w:spacing w:after="80" w:line="300"/>
      </w:pPr>
      <w:r>
        <w:t xml:space="preserve">Routine actions (creating a service, adding a database) require human review by the platform team.</w:t>
      </w:r>
    </w:p>
    <w:p>
      <w:pPr>
        <w:pStyle w:val="ListParagraph"/>
        <w:numPr>
          <w:ilvl w:val="0"/>
          <w:numId w:val="2"/>
        </w:numPr>
        <w:spacing w:after="80" w:line="300"/>
      </w:pPr>
      <w:r>
        <w:t xml:space="preserve">Stream-aligned teams routinely complain about platform-team responsiveness or queue depth.</w:t>
      </w:r>
    </w:p>
    <w:p>
      <w:pPr>
        <w:pStyle w:val="ListParagraph"/>
        <w:numPr>
          <w:ilvl w:val="0"/>
          <w:numId w:val="2"/>
        </w:numPr>
        <w:spacing w:after="80" w:line="300"/>
      </w:pPr>
      <w:r>
        <w:t xml:space="preserve">The platform team is on the critical path of new product launches.</w:t>
      </w:r>
    </w:p>
    <w:p>
      <w:pPr>
        <w:pStyle w:val="ListParagraph"/>
        <w:numPr>
          <w:ilvl w:val="0"/>
          <w:numId w:val="2"/>
        </w:numPr>
        <w:spacing w:after="80" w:line="300"/>
      </w:pPr>
      <w:r>
        <w:t xml:space="preserve">Sub-cultures emerge where teams build their own tools to avoid using the platform.</w:t>
      </w:r>
    </w:p>
    <w:p>
      <w:pPr>
        <w:pStyle w:val="ListParagraph"/>
        <w:numPr>
          <w:ilvl w:val="0"/>
          <w:numId w:val="2"/>
        </w:numPr>
        <w:spacing w:after="80" w:line="300"/>
      </w:pPr>
      <w:r>
        <w:t xml:space="preserve">The platform team's calendar is full of approval meetings rather than building meetings.</w:t>
      </w:r>
    </w:p>
    <w:p>
      <w:pPr>
        <w:pStyle w:val="ListParagraph"/>
        <w:numPr>
          <w:ilvl w:val="0"/>
          <w:numId w:val="2"/>
        </w:numPr>
        <w:spacing w:after="80" w:line="300"/>
      </w:pPr>
      <w:r>
        <w:t xml:space="preserve">'Architecture review' is mandatory before any non-trivial change — not optional consultation.</w:t>
      </w:r>
    </w:p>
    <w:p>
      <w:pPr>
        <w:pStyle w:val="Heading3"/>
        <w:spacing w:after="120" w:before="220"/>
      </w:pPr>
      <w:r>
        <w:t xml:space="preserve">The Fix</w:t>
      </w:r>
    </w:p>
    <w:p>
      <w:pPr>
        <w:pStyle w:val="ListParagraph"/>
        <w:numPr>
          <w:ilvl w:val="0"/>
          <w:numId w:val="2"/>
        </w:numPr>
        <w:spacing w:after="80" w:line="300"/>
      </w:pPr>
      <w:r>
        <w:t xml:space="preserve">Encode policies in the platform itself, not in human reviewers. Backups should be automatic; monitoring should be auto-generated; security policies should be admission controllers, not review meetings.</w:t>
      </w:r>
    </w:p>
    <w:p>
      <w:pPr>
        <w:pStyle w:val="ListParagraph"/>
        <w:numPr>
          <w:ilvl w:val="0"/>
          <w:numId w:val="2"/>
        </w:numPr>
        <w:spacing w:after="80" w:line="300"/>
      </w:pPr>
      <w:r>
        <w:t xml:space="preserve">Move from 'approve every change' to 'set guardrails and detect violations'. Let teams move freely within guardrails; the platform catches genuine problems.</w:t>
      </w:r>
    </w:p>
    <w:p>
      <w:pPr>
        <w:pStyle w:val="ListParagraph"/>
        <w:numPr>
          <w:ilvl w:val="0"/>
          <w:numId w:val="2"/>
        </w:numPr>
        <w:spacing w:after="80" w:line="300"/>
      </w:pPr>
      <w:r>
        <w:t xml:space="preserve">When you find yourself reviewing the same kind of change multiple times, that is the signal to automate the check.</w:t>
      </w:r>
    </w:p>
    <w:p>
      <w:pPr>
        <w:pStyle w:val="ListParagraph"/>
        <w:numPr>
          <w:ilvl w:val="0"/>
          <w:numId w:val="2"/>
        </w:numPr>
        <w:spacing w:after="80" w:line="300"/>
      </w:pPr>
      <w:r>
        <w:t xml:space="preserve">Eliminate every approval gate that does not protect against a clearly-defined risk; for those that remain, document explicitly what risk they protect against.</w:t>
      </w:r>
    </w:p>
    <w:p>
      <w:pPr>
        <w:pStyle w:val="ListParagraph"/>
        <w:numPr>
          <w:ilvl w:val="0"/>
          <w:numId w:val="2"/>
        </w:numPr>
        <w:spacing w:after="80" w:line="300"/>
      </w:pPr>
      <w:r>
        <w:t xml:space="preserve">Optional architecture consultation &gt; mandatory architecture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FFE6E6" w:val="clear"/>
            <w:tcMar>
              <w:top w:type="dxa" w:w="140"/>
              <w:left w:type="dxa" w:w="200"/>
              <w:bottom w:type="dxa" w:w="140"/>
              <w:right w:type="dxa" w:w="200"/>
            </w:tcMar>
          </w:tcPr>
          <w:p>
            <w:pPr>
              <w:spacing w:after="80"/>
            </w:pPr>
            <w:r>
              <w:rPr>
                <w:b/>
                <w:bCs/>
                <w:color w:val="1F3864"/>
                <w:sz w:val="22"/>
                <w:szCs w:val="22"/>
              </w:rPr>
              <w:t xml:space="preserve">The Iron Law of Platform Teams</w:t>
            </w:r>
          </w:p>
          <w:p>
            <w:pPr>
              <w:spacing w:after="0" w:line="300"/>
            </w:pPr>
            <w:r>
              <w:rPr>
                <w:sz w:val="22"/>
                <w:szCs w:val="22"/>
              </w:rPr>
              <w:t xml:space="preserve">If the platform team is on the critical path for routine work, the platform has failed. The whole point of a platform is to remove the platform team from the critical path through self-service. Whenever you find yourself in the critical path, that is a signal to invest in self-service — not in growing the platform team to handle more requests faster.</w:t>
            </w:r>
          </w:p>
        </w:tc>
      </w:tr>
    </w:tbl>
    <w:p>
      <w:pPr>
        <w:pStyle w:val="Heading2"/>
        <w:spacing w:after="140" w:before="280"/>
      </w:pPr>
      <w:r>
        <w:t xml:space="preserve">6.3 Ignoring Developer Experience</w:t>
      </w:r>
    </w:p>
    <w:p>
      <w:pPr>
        <w:spacing w:after="120" w:line="320"/>
        <w:jc w:val="both"/>
      </w:pPr>
      <w:r>
        <w:t xml:space="preserve">The third anti-pattern is the platform team that focuses entirely on technical correctness while ignoring how the platform actually feels to use. They produce systems that are powerful but inscrutable, complete but unintuitive, technically excellent but unpleasant to interact with. Engineers eventually adopt these platforms — there is often no choice — but they do so resentfully. Adoption is grudging rather than enthusiastic.</w:t>
      </w:r>
    </w:p>
    <w:p>
      <w:pPr>
        <w:spacing w:after="120" w:line="320"/>
        <w:jc w:val="both"/>
      </w:pPr>
      <w:r>
        <w:t xml:space="preserve">This anti-pattern is closely related to but distinct from the ivory-tower pattern. An ivory-tower team may not engage with users at all. A team that ignores developer experience may engage but only on technical capabilities ('does it support feature X?') rather than on experience ('is it pleasant to use feature X?'). The result is platforms that check every functional box but feel terrible.</w:t>
      </w:r>
    </w:p>
    <w:p>
      <w:pPr>
        <w:pStyle w:val="Heading3"/>
        <w:spacing w:after="120" w:before="220"/>
      </w:pPr>
      <w:r>
        <w:t xml:space="preserve">Symptoms of Ignoring DevEx</w:t>
      </w:r>
    </w:p>
    <w:p>
      <w:pPr>
        <w:pStyle w:val="ListParagraph"/>
        <w:numPr>
          <w:ilvl w:val="0"/>
          <w:numId w:val="2"/>
        </w:numPr>
        <w:spacing w:after="80" w:line="300"/>
      </w:pPr>
      <w:r>
        <w:t xml:space="preserve">Documentation exists but is inscrutable to anyone who is not already an expert.</w:t>
      </w:r>
    </w:p>
    <w:p>
      <w:pPr>
        <w:pStyle w:val="ListParagraph"/>
        <w:numPr>
          <w:ilvl w:val="0"/>
          <w:numId w:val="2"/>
        </w:numPr>
        <w:spacing w:after="80" w:line="300"/>
      </w:pPr>
      <w:r>
        <w:t xml:space="preserve">Error messages are technical rather than helpful.</w:t>
      </w:r>
    </w:p>
    <w:p>
      <w:pPr>
        <w:pStyle w:val="ListParagraph"/>
        <w:numPr>
          <w:ilvl w:val="0"/>
          <w:numId w:val="2"/>
        </w:numPr>
        <w:spacing w:after="80" w:line="300"/>
      </w:pPr>
      <w:r>
        <w:t xml:space="preserve">Common workflows require knowing several different tools, syntaxes, or systems.</w:t>
      </w:r>
    </w:p>
    <w:p>
      <w:pPr>
        <w:pStyle w:val="ListParagraph"/>
        <w:numPr>
          <w:ilvl w:val="0"/>
          <w:numId w:val="2"/>
        </w:numPr>
        <w:spacing w:after="80" w:line="300"/>
      </w:pPr>
      <w:r>
        <w:t xml:space="preserve">The platform's web UI feels like an internal tool from 2005.</w:t>
      </w:r>
    </w:p>
    <w:p>
      <w:pPr>
        <w:pStyle w:val="ListParagraph"/>
        <w:numPr>
          <w:ilvl w:val="0"/>
          <w:numId w:val="2"/>
        </w:numPr>
        <w:spacing w:after="80" w:line="300"/>
      </w:pPr>
      <w:r>
        <w:t xml:space="preserve">Common questions are answered with 'just RTFM' rather than 'good question, let's improve the docs'.</w:t>
      </w:r>
    </w:p>
    <w:p>
      <w:pPr>
        <w:pStyle w:val="ListParagraph"/>
        <w:numPr>
          <w:ilvl w:val="0"/>
          <w:numId w:val="2"/>
        </w:numPr>
        <w:spacing w:after="80" w:line="300"/>
      </w:pPr>
      <w:r>
        <w:t xml:space="preserve">Adoption is low for new optional features even though the technical capability is there.</w:t>
      </w:r>
    </w:p>
    <w:p>
      <w:pPr>
        <w:pStyle w:val="Heading3"/>
        <w:spacing w:after="120" w:before="220"/>
      </w:pPr>
      <w:r>
        <w:t xml:space="preserve">The Fix</w:t>
      </w:r>
    </w:p>
    <w:p>
      <w:pPr>
        <w:pStyle w:val="ListParagraph"/>
        <w:numPr>
          <w:ilvl w:val="0"/>
          <w:numId w:val="2"/>
        </w:numPr>
        <w:spacing w:after="80" w:line="300"/>
      </w:pPr>
      <w:r>
        <w:t xml:space="preserve">Hire or borrow at least one person on the platform team who genuinely cares about UX and writing.</w:t>
      </w:r>
    </w:p>
    <w:p>
      <w:pPr>
        <w:pStyle w:val="ListParagraph"/>
        <w:numPr>
          <w:ilvl w:val="0"/>
          <w:numId w:val="2"/>
        </w:numPr>
        <w:spacing w:after="80" w:line="300"/>
      </w:pPr>
      <w:r>
        <w:t xml:space="preserve">Run regular usability studies — watch a stream-aligned engineer try to do something on the platform and note where they get stuck.</w:t>
      </w:r>
    </w:p>
    <w:p>
      <w:pPr>
        <w:pStyle w:val="ListParagraph"/>
        <w:numPr>
          <w:ilvl w:val="0"/>
          <w:numId w:val="2"/>
        </w:numPr>
        <w:spacing w:after="80" w:line="300"/>
      </w:pPr>
      <w:r>
        <w:t xml:space="preserve">Treat documentation as a real deliverable; review docs as carefully as code.</w:t>
      </w:r>
    </w:p>
    <w:p>
      <w:pPr>
        <w:pStyle w:val="ListParagraph"/>
        <w:numPr>
          <w:ilvl w:val="0"/>
          <w:numId w:val="2"/>
        </w:numPr>
        <w:spacing w:after="80" w:line="300"/>
      </w:pPr>
      <w:r>
        <w:t xml:space="preserve">Improve error messages — every cryptic error is a future support ticket.</w:t>
      </w:r>
    </w:p>
    <w:p>
      <w:pPr>
        <w:pStyle w:val="ListParagraph"/>
        <w:numPr>
          <w:ilvl w:val="0"/>
          <w:numId w:val="2"/>
        </w:numPr>
        <w:spacing w:after="80" w:line="300"/>
      </w:pPr>
      <w:r>
        <w:t xml:space="preserve">Track time-to-first-success metrics for common workflows; treat them as platform performance indicators.</w:t>
      </w:r>
    </w:p>
    <w:p>
      <w:pPr>
        <w:pStyle w:val="ListParagraph"/>
        <w:numPr>
          <w:ilvl w:val="0"/>
          <w:numId w:val="2"/>
        </w:numPr>
        <w:spacing w:after="80" w:line="300"/>
      </w:pPr>
      <w:r>
        <w:t xml:space="preserve">Borrow techniques from product design: user journeys, personas, friction logs.</w:t>
      </w:r>
    </w:p>
    <w:p>
      <w:pPr>
        <w:pStyle w:val="Heading2"/>
        <w:spacing w:after="140" w:before="280"/>
      </w:pPr>
      <w:r>
        <w:t xml:space="preserve">6.4 Other Common Anti-Patterns</w:t>
      </w:r>
    </w:p>
    <w:p>
      <w:pPr>
        <w:spacing w:after="120" w:line="320"/>
        <w:jc w:val="both"/>
      </w:pPr>
      <w:r>
        <w:t xml:space="preserve">Beyond the three major anti-patterns, several others appear frequently enough to be worth naming.</w:t>
      </w:r>
    </w:p>
    <w:p>
      <w:pPr>
        <w:pStyle w:val="Heading3"/>
        <w:spacing w:after="120" w:before="220"/>
      </w:pPr>
      <w:r>
        <w:t xml:space="preserve">The Re-Branded Ops Team</w:t>
      </w:r>
    </w:p>
    <w:p>
      <w:pPr>
        <w:spacing w:after="120" w:line="320"/>
        <w:jc w:val="both"/>
      </w:pPr>
      <w:r>
        <w:t xml:space="preserve">A traditional ops team is renamed 'platform team' but does the same work as before — running deploys, taking ops tickets, fielding requests. The label changed; the model didn't. The fix: re-define the team's purpose to be enablement and self-service, not service delivery, and adjust hiring and culture accordingly.</w:t>
      </w:r>
    </w:p>
    <w:p>
      <w:pPr>
        <w:pStyle w:val="Heading3"/>
        <w:spacing w:after="120" w:before="220"/>
      </w:pPr>
      <w:r>
        <w:t xml:space="preserve">Too Many Platform Teams</w:t>
      </w:r>
    </w:p>
    <w:p>
      <w:pPr>
        <w:spacing w:after="120" w:line="320"/>
        <w:jc w:val="both"/>
      </w:pPr>
      <w:r>
        <w:t xml:space="preserve">An organization decides every infrastructure concern needs its own platform team — a security platform team, a data platform team, an observability platform team, a CI/CD platform team, a deploy platform team. The result is fragmentation: stream-aligned teams have to integrate with seven different platform teams' offerings. The fix: consolidate where possible, ensure platform teams interact with stream-aligned teams through a unified interface.</w:t>
      </w:r>
    </w:p>
    <w:p>
      <w:pPr>
        <w:pStyle w:val="Heading3"/>
        <w:spacing w:after="120" w:before="220"/>
      </w:pPr>
      <w:r>
        <w:t xml:space="preserve">Platform Team With No Customers</w:t>
      </w:r>
    </w:p>
    <w:p>
      <w:pPr>
        <w:spacing w:after="120" w:line="320"/>
        <w:jc w:val="both"/>
      </w:pPr>
      <w:r>
        <w:t xml:space="preserve">Some organizations create a platform team in anticipation of needing one, before any stream-aligned team is asking for what the platform team would build. The result is a team building speculatively, often building the wrong things. The fix: form the platform team only when there is real demand from at least 2-3 stream-aligned teams, and pilot with them from day one.</w:t>
      </w:r>
    </w:p>
    <w:p>
      <w:pPr>
        <w:pStyle w:val="Heading3"/>
        <w:spacing w:after="120" w:before="220"/>
      </w:pPr>
      <w:r>
        <w:t xml:space="preserve">Platform Team That Doesn't Use Its Own Platform</w:t>
      </w:r>
    </w:p>
    <w:p>
      <w:pPr>
        <w:spacing w:after="120" w:line="320"/>
        <w:jc w:val="both"/>
      </w:pPr>
      <w:r>
        <w:t xml:space="preserve">If the platform team builds CI/CD for everyone else but uses different CI/CD for its own work, they will never feel the rough edges of their product. 'Eat your own dog food' is the cliché; the underlying principle is real. The fix: deliberately use the platform for the platform team's own work, and treat any annoyances as bugs in the platform.</w:t>
      </w:r>
    </w:p>
    <w:p>
      <w:r>
        <w:br w:type="page"/>
      </w:r>
    </w:p>
    <w:p>
      <w:pPr>
        <w:pStyle w:val="Heading1"/>
        <w:spacing w:after="180" w:before="360"/>
      </w:pPr>
      <w:r>
        <w:t xml:space="preserve">7. Putting It Together: Topology in Practice</w:t>
      </w:r>
    </w:p>
    <w:p>
      <w:pPr>
        <w:spacing w:after="120" w:line="320"/>
        <w:jc w:val="both"/>
      </w:pPr>
      <w:r>
        <w:t xml:space="preserve">Having covered the four team types, three interaction modes, sizing rules, and anti-patterns, it is worth stepping back to see how these pieces actually compose into a working organization.</w:t>
      </w:r>
    </w:p>
    <w:p>
      <w:pPr>
        <w:pStyle w:val="Heading3"/>
        <w:spacing w:after="120" w:before="220"/>
      </w:pPr>
      <w:r>
        <w:t xml:space="preserve">A Healthy Topology in One Picture</w:t>
      </w:r>
    </w:p>
    <w:p>
      <w:pPr>
        <w:spacing w:after="120" w:line="320"/>
        <w:jc w:val="both"/>
      </w:pPr>
      <w:r>
        <w:t xml:space="preserve">In a healthy organization following Team Topologies principles, the structure looks roughly like this. Most teams are stream-aligned, each owning a slice of business value end-to-end, sized to fit within their cognitive load. A small number of platform teams (each itself small) provide self-service capabilities that stream-aligned teams consume via X-as-a-Service. A handful of enabling teams cycle through stream-aligned teams, doing knowledge transfer and skill uplift. A small number of complicated-subsystem teams own genuinely deep specialty areas. Interactions are deliberate and most run through stable interfaces.</w:t>
      </w:r>
    </w:p>
    <w:p>
      <w:pPr>
        <w:pStyle w:val="Heading3"/>
        <w:spacing w:after="120" w:before="220"/>
      </w:pPr>
      <w:r>
        <w:t xml:space="preserve">What Changes Over Time</w:t>
      </w:r>
    </w:p>
    <w:p>
      <w:pPr>
        <w:spacing w:after="120" w:line="320"/>
        <w:jc w:val="both"/>
      </w:pPr>
      <w:r>
        <w:t xml:space="preserve">Team topology is not static. The framework explicitly acknowledges that team structures should evolve as products mature, technologies change, and the organization grows. Some specific patterns of evolution:</w:t>
      </w:r>
    </w:p>
    <w:p>
      <w:pPr>
        <w:pStyle w:val="ListParagraph"/>
        <w:numPr>
          <w:ilvl w:val="0"/>
          <w:numId w:val="2"/>
        </w:numPr>
        <w:spacing w:after="80" w:line="300"/>
      </w:pPr>
      <w:r>
        <w:t xml:space="preserve">A new product capability typically starts in collaboration mode between a stream-aligned team and a platform team, then transitions to X-as-a-Service once the interfaces stabilize.</w:t>
      </w:r>
    </w:p>
    <w:p>
      <w:pPr>
        <w:pStyle w:val="ListParagraph"/>
        <w:numPr>
          <w:ilvl w:val="0"/>
          <w:numId w:val="2"/>
        </w:numPr>
        <w:spacing w:after="80" w:line="300"/>
      </w:pPr>
      <w:r>
        <w:t xml:space="preserve">Stream-aligned teams may split as their cognitive load exceeds what one team can hold — typically one team becomes two, with the boundary aligned to a meaningful product seam.</w:t>
      </w:r>
    </w:p>
    <w:p>
      <w:pPr>
        <w:pStyle w:val="ListParagraph"/>
        <w:numPr>
          <w:ilvl w:val="0"/>
          <w:numId w:val="2"/>
        </w:numPr>
        <w:spacing w:after="80" w:line="300"/>
      </w:pPr>
      <w:r>
        <w:t xml:space="preserve">A complicated-subsystem team may eventually be 'demoted' to a platform team if its work has become routine enough that good interfaces can be exposed.</w:t>
      </w:r>
    </w:p>
    <w:p>
      <w:pPr>
        <w:pStyle w:val="ListParagraph"/>
        <w:numPr>
          <w:ilvl w:val="0"/>
          <w:numId w:val="2"/>
        </w:numPr>
        <w:spacing w:after="80" w:line="300"/>
      </w:pPr>
      <w:r>
        <w:t xml:space="preserve">An enabling team's engagement with a particular stream-aligned team is, by design, time-limited — they finish their work and move on to a different team.</w:t>
      </w:r>
    </w:p>
    <w:p>
      <w:pPr>
        <w:pStyle w:val="ListParagraph"/>
        <w:numPr>
          <w:ilvl w:val="0"/>
          <w:numId w:val="2"/>
        </w:numPr>
        <w:spacing w:after="80" w:line="300"/>
      </w:pPr>
      <w:r>
        <w:t xml:space="preserve">Platform teams may split as scope grows, ideally along clean sub-platform boundaries.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DEEAF6" w:val="clear"/>
            <w:tcMar>
              <w:top w:type="dxa" w:w="140"/>
              <w:left w:type="dxa" w:w="200"/>
              <w:bottom w:type="dxa" w:w="140"/>
              <w:right w:type="dxa" w:w="200"/>
            </w:tcMar>
          </w:tcPr>
          <w:p>
            <w:pPr>
              <w:spacing w:after="80"/>
            </w:pPr>
            <w:r>
              <w:rPr>
                <w:b/>
                <w:bCs/>
                <w:color w:val="1F3864"/>
                <w:sz w:val="22"/>
                <w:szCs w:val="22"/>
              </w:rPr>
              <w:t xml:space="preserve">Evolution Is Healthy</w:t>
            </w:r>
          </w:p>
          <w:p>
            <w:pPr>
              <w:spacing w:after="0" w:line="300"/>
            </w:pPr>
            <w:r>
              <w:rPr>
                <w:sz w:val="22"/>
                <w:szCs w:val="22"/>
              </w:rPr>
              <w:t xml:space="preserve">Team topology should be revisited every 6-12 months. If the topology has not changed in two years, the organization is probably not adapting to changing realities. If it changes every two months, the organization is probably making structural changes too aggressively. Aim for deliberate, infrequent, well-considered restructuring.</w:t>
            </w:r>
          </w:p>
        </w:tc>
      </w:tr>
    </w:tbl>
    <w:p>
      <w:pPr>
        <w:pStyle w:val="Heading1"/>
        <w:spacing w:after="180" w:before="360"/>
      </w:pPr>
      <w:r>
        <w:t xml:space="preserve">8. End-to-End Worked Example: 'Aurora Financial' Restructures Its Engineering Org</w:t>
      </w:r>
    </w:p>
    <w:p>
      <w:pPr>
        <w:spacing w:after="120" w:line="320"/>
        <w:jc w:val="both"/>
      </w:pPr>
      <w:r>
        <w:t xml:space="preserve">To make all of this concrete, here is a realistic story.</w:t>
      </w:r>
    </w:p>
    <w:p>
      <w:pPr>
        <w:pStyle w:val="Heading2"/>
        <w:spacing w:after="140" w:before="280"/>
      </w:pPr>
      <w:r>
        <w:t xml:space="preserve">Setting the Scene</w:t>
      </w:r>
    </w:p>
    <w:p>
      <w:pPr>
        <w:spacing w:after="120" w:line="320"/>
        <w:jc w:val="both"/>
      </w:pPr>
      <w:r>
        <w:t xml:space="preserve">Aurora Financial is a fictional 480-engineer fintech company. Their engineering org has grown organically over six years and is now a tangle of 38 teams with unclear boundaries. There is an 'infrastructure team' (24 people), a 'security team' (8), an 'architecture committee' (6 senior engineers from different teams), an 'observability team' (5), and a sprawl of feature teams aligned to different products and customer segments. Lead times are slow, every change requires sign-off from multiple cross-cutting groups, and engineers complain about constant blockers. The new VP of Engineering has decided to apply Team Topologies as a restructuring framework.</w:t>
      </w:r>
    </w:p>
    <w:p>
      <w:pPr>
        <w:pStyle w:val="Heading2"/>
        <w:spacing w:after="140" w:before="280"/>
      </w:pPr>
      <w:r>
        <w:t xml:space="preserve">Phase 1: Audit (Weeks 1-4)</w:t>
      </w:r>
    </w:p>
    <w:p>
      <w:pPr>
        <w:spacing w:after="120" w:line="320"/>
        <w:jc w:val="both"/>
      </w:pPr>
      <w:r>
        <w:t xml:space="preserve">The VP and a small team review the current org against the four team types. Their findings are sobering:</w:t>
      </w:r>
    </w:p>
    <w:p>
      <w:pPr>
        <w:pStyle w:val="ListParagraph"/>
        <w:numPr>
          <w:ilvl w:val="0"/>
          <w:numId w:val="2"/>
        </w:numPr>
        <w:spacing w:after="80" w:line="300"/>
      </w:pPr>
      <w:r>
        <w:t xml:space="preserve">Of 38 teams, only 22 are clearly stream-aligned. The rest are some flavor of 'support' team without clear identity.</w:t>
      </w:r>
    </w:p>
    <w:p>
      <w:pPr>
        <w:pStyle w:val="ListParagraph"/>
        <w:numPr>
          <w:ilvl w:val="0"/>
          <w:numId w:val="2"/>
        </w:numPr>
        <w:spacing w:after="80" w:line="300"/>
      </w:pPr>
      <w:r>
        <w:t xml:space="preserve">The 'infrastructure team' is doing five things at once — operating clusters, running CI, managing observability, handling secrets, and approving every architecture change. It is gatekeeping for nearly everything.</w:t>
      </w:r>
    </w:p>
    <w:p>
      <w:pPr>
        <w:pStyle w:val="ListParagraph"/>
        <w:numPr>
          <w:ilvl w:val="0"/>
          <w:numId w:val="2"/>
        </w:numPr>
        <w:spacing w:after="80" w:line="300"/>
      </w:pPr>
      <w:r>
        <w:t xml:space="preserve">The 'architecture committee' is a textbook gatekeeping anti-pattern — every non-trivial change goes through them.</w:t>
      </w:r>
    </w:p>
    <w:p>
      <w:pPr>
        <w:pStyle w:val="ListParagraph"/>
        <w:numPr>
          <w:ilvl w:val="0"/>
          <w:numId w:val="2"/>
        </w:numPr>
        <w:spacing w:after="80" w:line="300"/>
      </w:pPr>
      <w:r>
        <w:t xml:space="preserve">The 'security team' does no proactive work; they only review changes and reject some — pure gatekeeping.</w:t>
      </w:r>
    </w:p>
    <w:p>
      <w:pPr>
        <w:pStyle w:val="ListParagraph"/>
        <w:numPr>
          <w:ilvl w:val="0"/>
          <w:numId w:val="2"/>
        </w:numPr>
        <w:spacing w:after="80" w:line="300"/>
      </w:pPr>
      <w:r>
        <w:t xml:space="preserve">The 'observability team' is essentially a re-branded ops team, taking tickets to set up monitoring for other teams.</w:t>
      </w:r>
    </w:p>
    <w:p>
      <w:pPr>
        <w:pStyle w:val="ListParagraph"/>
        <w:numPr>
          <w:ilvl w:val="0"/>
          <w:numId w:val="2"/>
        </w:numPr>
        <w:spacing w:after="80" w:line="300"/>
      </w:pPr>
      <w:r>
        <w:t xml:space="preserve">There are no enabling teams at all. Skill gaps are addressed by ad-hoc mentoring or hiring.</w:t>
      </w:r>
    </w:p>
    <w:p>
      <w:pPr>
        <w:pStyle w:val="Heading2"/>
        <w:spacing w:after="140" w:before="280"/>
      </w:pPr>
      <w:r>
        <w:t xml:space="preserve">Phase 2: Redesign (Weeks 5-8)</w:t>
      </w:r>
    </w:p>
    <w:p>
      <w:pPr>
        <w:spacing w:after="120" w:line="320"/>
        <w:jc w:val="both"/>
      </w:pPr>
      <w:r>
        <w:t xml:space="preserve">With the audit complete, the leadership designs the target topology:</w:t>
      </w:r>
    </w:p>
    <w:p>
      <w:pPr>
        <w:pStyle w:val="ListParagraph"/>
        <w:numPr>
          <w:ilvl w:val="0"/>
          <w:numId w:val="2"/>
        </w:numPr>
        <w:spacing w:after="80" w:line="300"/>
      </w:pPr>
      <w:r>
        <w:t xml:space="preserve">Stream-aligned teams: 28 teams (up from 22), each owning end-to-end a clear product or customer journey. Several existing teams are split or merged for clarity.</w:t>
      </w:r>
    </w:p>
    <w:p>
      <w:pPr>
        <w:pStyle w:val="ListParagraph"/>
        <w:numPr>
          <w:ilvl w:val="0"/>
          <w:numId w:val="2"/>
        </w:numPr>
        <w:spacing w:after="80" w:line="300"/>
      </w:pPr>
      <w:r>
        <w:t xml:space="preserve">Platform team: ~12 people, formed from the most engaged members of the old infrastructure and observability teams. They will build self-service capabilities (deploy, secrets, observability, environments) consumed via X-as-a-Service.</w:t>
      </w:r>
    </w:p>
    <w:p>
      <w:pPr>
        <w:pStyle w:val="ListParagraph"/>
        <w:numPr>
          <w:ilvl w:val="0"/>
          <w:numId w:val="2"/>
        </w:numPr>
        <w:spacing w:after="80" w:line="300"/>
      </w:pPr>
      <w:r>
        <w:t xml:space="preserve">Enabling team: 5 people, created from senior engineers who were on the architecture committee. They will rotate through stream-aligned teams helping them adopt better practices around testing, observability, and architecture.</w:t>
      </w:r>
    </w:p>
    <w:p>
      <w:pPr>
        <w:pStyle w:val="ListParagraph"/>
        <w:numPr>
          <w:ilvl w:val="0"/>
          <w:numId w:val="2"/>
        </w:numPr>
        <w:spacing w:after="80" w:line="300"/>
      </w:pPr>
      <w:r>
        <w:t xml:space="preserve">Complicated subsystem team: 1 team owning the fraud-detection ML system, where genuine specialist expertise is required.</w:t>
      </w:r>
    </w:p>
    <w:p>
      <w:pPr>
        <w:pStyle w:val="ListParagraph"/>
        <w:numPr>
          <w:ilvl w:val="0"/>
          <w:numId w:val="2"/>
        </w:numPr>
        <w:spacing w:after="80" w:line="300"/>
      </w:pPr>
      <w:r>
        <w:t xml:space="preserve">Architecture committee: dissolved. Architecture review becomes optional consultation rather than mandatory gatekeeping; the enabling team handles ad-hoc architecture coaching.</w:t>
      </w:r>
    </w:p>
    <w:p>
      <w:pPr>
        <w:pStyle w:val="ListParagraph"/>
        <w:numPr>
          <w:ilvl w:val="0"/>
          <w:numId w:val="2"/>
        </w:numPr>
        <w:spacing w:after="80" w:line="300"/>
      </w:pPr>
      <w:r>
        <w:t xml:space="preserve">Security team: split — half become an enabling team (training stream-aligned teams on secure practices, embedding temporarily in product teams); half work on platform features (admission controllers, secret management) as part of the platform team.</w:t>
      </w:r>
    </w:p>
    <w:p>
      <w:pPr>
        <w:pStyle w:val="Heading2"/>
        <w:spacing w:after="140" w:before="280"/>
      </w:pPr>
      <w:r>
        <w:t xml:space="preserve">Phase 3: Migration (Months 3-9)</w:t>
      </w:r>
    </w:p>
    <w:p>
      <w:pPr>
        <w:spacing w:after="120" w:line="320"/>
        <w:jc w:val="both"/>
      </w:pPr>
      <w:r>
        <w:t xml:space="preserve">The reorganization is rolled out over six months. The trickiest parts are not the team movements themselves but the cultural shifts:</w:t>
      </w:r>
    </w:p>
    <w:p>
      <w:pPr>
        <w:pStyle w:val="ListParagraph"/>
        <w:numPr>
          <w:ilvl w:val="0"/>
          <w:numId w:val="2"/>
        </w:numPr>
        <w:spacing w:after="80" w:line="300"/>
      </w:pPr>
      <w:r>
        <w:t xml:space="preserve">Eliminating the architecture-committee approval gate causes initial anxiety — the committee insisted that without their oversight, quality would drop. Leadership holds firm; instead, the platform team encodes architectural standards as automated checks and the enabling team provides optional consulting.</w:t>
      </w:r>
    </w:p>
    <w:p>
      <w:pPr>
        <w:pStyle w:val="ListParagraph"/>
        <w:numPr>
          <w:ilvl w:val="0"/>
          <w:numId w:val="2"/>
        </w:numPr>
        <w:spacing w:after="80" w:line="300"/>
      </w:pPr>
      <w:r>
        <w:t xml:space="preserve">The new platform team has to learn to build self-service rather than respond to tickets. The first quarter is bumpy as old habits die.</w:t>
      </w:r>
    </w:p>
    <w:p>
      <w:pPr>
        <w:pStyle w:val="ListParagraph"/>
        <w:numPr>
          <w:ilvl w:val="0"/>
          <w:numId w:val="2"/>
        </w:numPr>
        <w:spacing w:after="80" w:line="300"/>
      </w:pPr>
      <w:r>
        <w:t xml:space="preserve">Stream-aligned teams take on operational responsibilities they previously delegated upward. Some struggle initially; the enabling team helps.</w:t>
      </w:r>
    </w:p>
    <w:p>
      <w:pPr>
        <w:pStyle w:val="ListParagraph"/>
        <w:numPr>
          <w:ilvl w:val="0"/>
          <w:numId w:val="2"/>
        </w:numPr>
        <w:spacing w:after="80" w:line="300"/>
      </w:pPr>
      <w:r>
        <w:t xml:space="preserve">Several of the original 'cross-cutting' teams' members do not fit the new structure and either move into stream-aligned roles or leave the company.</w:t>
      </w:r>
    </w:p>
    <w:p>
      <w:pPr>
        <w:pStyle w:val="Heading2"/>
        <w:spacing w:after="140" w:before="280"/>
      </w:pPr>
      <w:r>
        <w:t xml:space="preserve">Twelve Months In: Results</w:t>
      </w:r>
    </w:p>
    <w:p>
      <w:pPr>
        <w:pStyle w:val="ListParagraph"/>
        <w:numPr>
          <w:ilvl w:val="0"/>
          <w:numId w:val="2"/>
        </w:numPr>
        <w:spacing w:after="80" w:line="300"/>
      </w:pPr>
      <w:r>
        <w:t xml:space="preserve">Average lead time for changes: down 4x.</w:t>
      </w:r>
    </w:p>
    <w:p>
      <w:pPr>
        <w:pStyle w:val="ListParagraph"/>
        <w:numPr>
          <w:ilvl w:val="0"/>
          <w:numId w:val="2"/>
        </w:numPr>
        <w:spacing w:after="80" w:line="300"/>
      </w:pPr>
      <w:r>
        <w:t xml:space="preserve">Number of cross-team approval gates a change must pass through: down from ~5 to ~1.</w:t>
      </w:r>
    </w:p>
    <w:p>
      <w:pPr>
        <w:pStyle w:val="ListParagraph"/>
        <w:numPr>
          <w:ilvl w:val="0"/>
          <w:numId w:val="2"/>
        </w:numPr>
        <w:spacing w:after="80" w:line="300"/>
      </w:pPr>
      <w:r>
        <w:t xml:space="preserve">Stream-aligned engineers per platform engineer: ~30, comfortably within the leverage range.</w:t>
      </w:r>
    </w:p>
    <w:p>
      <w:pPr>
        <w:pStyle w:val="ListParagraph"/>
        <w:numPr>
          <w:ilvl w:val="0"/>
          <w:numId w:val="2"/>
        </w:numPr>
        <w:spacing w:after="80" w:line="300"/>
      </w:pPr>
      <w:r>
        <w:t xml:space="preserve">Engineering satisfaction (internal survey): up substantially across nearly every dimension; the largest gains are around 'I feel unblocked' and 'I can ship without permission'.</w:t>
      </w:r>
    </w:p>
    <w:p>
      <w:pPr>
        <w:pStyle w:val="ListParagraph"/>
        <w:numPr>
          <w:ilvl w:val="0"/>
          <w:numId w:val="2"/>
        </w:numPr>
        <w:spacing w:after="80" w:line="300"/>
      </w:pPr>
      <w:r>
        <w:t xml:space="preserve">Platform-team satisfaction is also up; the team is doing the building work they signed up for, not gatekeeping.</w:t>
      </w:r>
    </w:p>
    <w:p>
      <w:pPr>
        <w:pStyle w:val="ListParagraph"/>
        <w:numPr>
          <w:ilvl w:val="0"/>
          <w:numId w:val="2"/>
        </w:numPr>
        <w:spacing w:after="80" w:line="300"/>
      </w:pPr>
      <w:r>
        <w:t xml:space="preserve">Two stream-aligned teams have actively requested enabling-team engagements, indicating the new model is taking hold organically.</w:t>
      </w:r>
    </w:p>
    <w:p>
      <w:pPr>
        <w:pStyle w:val="ListParagraph"/>
        <w:numPr>
          <w:ilvl w:val="0"/>
          <w:numId w:val="2"/>
        </w:numPr>
        <w:spacing w:after="80" w:line="300"/>
      </w:pPr>
      <w:r>
        <w:t xml:space="preserve">A few existing complications: there is an ongoing tension over what counts as 'platform' work and what counts as 'enabling' work. Leadership is treating this as healthy debate.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E2EFDA" w:val="clear"/>
            <w:tcMar>
              <w:top w:type="dxa" w:w="140"/>
              <w:left w:type="dxa" w:w="200"/>
              <w:bottom w:type="dxa" w:w="140"/>
              <w:right w:type="dxa" w:w="200"/>
            </w:tcMar>
          </w:tcPr>
          <w:p>
            <w:pPr>
              <w:spacing w:after="80"/>
            </w:pPr>
            <w:r>
              <w:rPr>
                <w:b/>
                <w:bCs/>
                <w:color w:val="1F3864"/>
                <w:sz w:val="22"/>
                <w:szCs w:val="22"/>
              </w:rPr>
              <w:t xml:space="preserve">The Lesson</w:t>
            </w:r>
          </w:p>
          <w:p>
            <w:pPr>
              <w:spacing w:after="0" w:line="300"/>
            </w:pPr>
            <w:r>
              <w:rPr>
                <w:sz w:val="22"/>
                <w:szCs w:val="22"/>
              </w:rPr>
              <w:t xml:space="preserve">Aurora's transformation succeeded because leadership made hard structural decisions — eliminating gatekeeping committees, rebuilding teams from scratch, accepting that some people would not fit the new model — rather than trying to evolve gradually. Team Topologies works as a framework precisely because it is opinionated; half-applying it (e.g., creating a platform team without addressing gatekeeping) tends to fail.</w:t>
            </w:r>
          </w:p>
        </w:tc>
      </w:tr>
    </w:tbl>
    <w:p>
      <w:r>
        <w:br w:type="page"/>
      </w:r>
    </w:p>
    <w:p>
      <w:pPr>
        <w:pStyle w:val="Heading1"/>
        <w:spacing w:after="180" w:before="360"/>
      </w:pPr>
      <w:r>
        <w:t xml:space="preserve">9. Common Pitfalls and Misunderstandings</w:t>
      </w:r>
    </w:p>
    <w:p>
      <w:pPr>
        <w:pStyle w:val="Heading3"/>
        <w:spacing w:after="120" w:before="220"/>
      </w:pPr>
      <w:r>
        <w:t xml:space="preserve">Pitfall 1 — Treating the Four Types as Job Titles</w:t>
      </w:r>
    </w:p>
    <w:p>
      <w:pPr>
        <w:spacing w:after="120" w:line="320"/>
        <w:jc w:val="both"/>
      </w:pPr>
      <w:r>
        <w:t xml:space="preserve">'Stream-aligned engineer' is not a job title; it is a team type. The framework describes how teams are organized, not how individuals are roled. Engineers within a stream-aligned team have all the usual roles — tech lead, senior engineer, frontend specialist, etc.</w:t>
      </w:r>
    </w:p>
    <w:p>
      <w:pPr>
        <w:pStyle w:val="Heading3"/>
        <w:spacing w:after="120" w:before="220"/>
      </w:pPr>
      <w:r>
        <w:t xml:space="preserve">Pitfall 2 — Renaming Without Restructuring</w:t>
      </w:r>
    </w:p>
    <w:p>
      <w:pPr>
        <w:spacing w:after="120" w:line="320"/>
        <w:jc w:val="both"/>
      </w:pPr>
      <w:r>
        <w:t xml:space="preserve">Some organizations adopt the Team Topologies vocabulary while leaving the underlying structure untouched. The infrastructure team gets renamed 'platform team' and continues operating exactly as before. This produces no benefit and often produces confusion. Restructuring is the actual work; renaming alone is decoration.</w:t>
      </w:r>
    </w:p>
    <w:p>
      <w:pPr>
        <w:pStyle w:val="Heading3"/>
        <w:spacing w:after="120" w:before="220"/>
      </w:pPr>
      <w:r>
        <w:t xml:space="preserve">Pitfall 3 — Too Many Complicated-Subsystem Teams</w:t>
      </w:r>
    </w:p>
    <w:p>
      <w:pPr>
        <w:spacing w:after="120" w:line="320"/>
        <w:jc w:val="both"/>
      </w:pPr>
      <w:r>
        <w:t xml:space="preserve">It is tempting to label every team with specialty knowledge as 'complicated subsystem'. In practice, most are platform teams or stream-aligned teams. Genuine complicated-subsystem teams are rare — typically one or two per organization, even at large companies.</w:t>
      </w:r>
    </w:p>
    <w:p>
      <w:pPr>
        <w:pStyle w:val="Heading3"/>
        <w:spacing w:after="120" w:before="220"/>
      </w:pPr>
      <w:r>
        <w:t xml:space="preserve">Pitfall 4 — Platform Team Too Large</w:t>
      </w:r>
    </w:p>
    <w:p>
      <w:pPr>
        <w:spacing w:after="120" w:line="320"/>
        <w:jc w:val="both"/>
      </w:pPr>
      <w:r>
        <w:t xml:space="preserve">Already covered in Section 5: large platform teams gatekeep, fragment, and fail to deliver multiplier value. Resist growing platform teams beyond ~15 people.</w:t>
      </w:r>
    </w:p>
    <w:p>
      <w:pPr>
        <w:pStyle w:val="Heading3"/>
        <w:spacing w:after="120" w:before="220"/>
      </w:pPr>
      <w:r>
        <w:t xml:space="preserve">Pitfall 5 — Permanent Collaboration</w:t>
      </w:r>
    </w:p>
    <w:p>
      <w:pPr>
        <w:spacing w:after="120" w:line="320"/>
        <w:jc w:val="both"/>
      </w:pPr>
      <w:r>
        <w:t xml:space="preserve">Two teams collaborating intensely for two years is a structural problem. Either the teams should be merged, or one team should become a clear consumer of the other via X-as-a-Service. Time-box collaboration.</w:t>
      </w:r>
    </w:p>
    <w:p>
      <w:pPr>
        <w:pStyle w:val="Heading3"/>
        <w:spacing w:after="120" w:before="220"/>
      </w:pPr>
      <w:r>
        <w:t xml:space="preserve">Pitfall 6 — Skipping Enabling Teams</w:t>
      </w:r>
    </w:p>
    <w:p>
      <w:pPr>
        <w:spacing w:after="120" w:line="320"/>
        <w:jc w:val="both"/>
      </w:pPr>
      <w:r>
        <w:t xml:space="preserve">Most organizations skip enabling teams entirely, defaulting to a hub-and-spoke model where the platform team handles every cross-cutting concern. This overloads the platform team and leaves stream-aligned teams' skill gaps unaddressed.</w:t>
      </w:r>
    </w:p>
    <w:p>
      <w:pPr>
        <w:pStyle w:val="Heading3"/>
        <w:spacing w:after="120" w:before="220"/>
      </w:pPr>
      <w:r>
        <w:t xml:space="preserve">Pitfall 7 — Not Reviewing the Topology</w:t>
      </w:r>
    </w:p>
    <w:p>
      <w:pPr>
        <w:spacing w:after="120" w:line="320"/>
        <w:jc w:val="both"/>
      </w:pPr>
      <w:r>
        <w:t xml:space="preserve">Team topology should be revisited every 6-12 months. Organizations that set up their topology and never revisit it end up with structures that no longer fit their reality.</w:t>
      </w:r>
    </w:p>
    <w:p>
      <w:pPr>
        <w:pStyle w:val="Heading3"/>
        <w:spacing w:after="120" w:before="220"/>
      </w:pPr>
      <w:r>
        <w:t xml:space="preserve">Pitfall 8 — Imposing Topology From the Top Without Buy-In</w:t>
      </w:r>
    </w:p>
    <w:p>
      <w:pPr>
        <w:spacing w:after="120" w:line="320"/>
        <w:jc w:val="both"/>
      </w:pPr>
      <w:r>
        <w:t xml:space="preserve">Engineers are sensitive to organizational changes that affect their work. Top-down restructuring without engagement breeds resentment and resistance. The best Team Topologies adoptions involve engaged conversations with affected teams about why the change is happening and what it will look like.</w:t>
      </w:r>
    </w:p>
    <w:p>
      <w:pPr>
        <w:pStyle w:val="Heading3"/>
        <w:spacing w:after="120" w:before="220"/>
      </w:pPr>
      <w:r>
        <w:t xml:space="preserve">Pitfall 9 — Confusing 'Platform Team' with 'DevOps Team'</w:t>
      </w:r>
    </w:p>
    <w:p>
      <w:pPr>
        <w:spacing w:after="120" w:line="320"/>
        <w:jc w:val="both"/>
      </w:pPr>
      <w:r>
        <w:t xml:space="preserve">DevOps was originally a cultural movement ('break down the silos between dev and ops'); 'DevOps team' is, in many places, a misappropriation of that movement that produced exactly the kind of central ops team DevOps was trying to dissolve. A platform team is different: its job is to provide self-service so that stream-aligned teams can do their own ops, not to do ops on their behalf.</w:t>
      </w:r>
    </w:p>
    <w:p>
      <w:pPr>
        <w:pStyle w:val="Heading3"/>
        <w:spacing w:after="120" w:before="220"/>
      </w:pPr>
      <w:r>
        <w:t xml:space="preserve">Pitfall 10 — Treating Team Topologies as a One-Time Project</w:t>
      </w:r>
    </w:p>
    <w:p>
      <w:pPr>
        <w:spacing w:after="120" w:line="320"/>
        <w:jc w:val="both"/>
      </w:pPr>
      <w:r>
        <w:t xml:space="preserve">Restructuring once and declaring victory does not work. The topology must be reviewed and adjusted as the organization evolves. Team Topologies is a way of thinking, not a project plan.</w:t>
      </w:r>
    </w:p>
    <w:p>
      <w:r>
        <w:br w:type="page"/>
      </w:r>
    </w:p>
    <w:p>
      <w:pPr>
        <w:pStyle w:val="Heading1"/>
        <w:spacing w:after="180" w:before="360"/>
      </w:pPr>
      <w:r>
        <w:t xml:space="preserve">10. Quick-Reference Summary</w:t>
      </w:r>
    </w:p>
    <w:p>
      <w:pPr>
        <w:pStyle w:val="Heading3"/>
        <w:spacing w:after="120" w:before="220"/>
      </w:pPr>
      <w:r>
        <w:t xml:space="preserve">Team Topologies in One Sentence</w:t>
      </w:r>
    </w:p>
    <w:p>
      <w:pPr>
        <w:spacing w:after="120" w:line="320"/>
        <w:jc w:val="both"/>
      </w:pPr>
      <w:r>
        <w:t xml:space="preserve">Team Topologies is the framework, introduced by Skelton and Pais in 2019, that classifies all engineering teams into four types and prescribes three explicit interaction modes between them — providing a vocabulary for deliberate organizational design that has become foundational to modern platform engineering.</w:t>
      </w:r>
    </w:p>
    <w:p>
      <w:pPr>
        <w:pStyle w:val="Heading3"/>
        <w:spacing w:after="120" w:before="220"/>
      </w:pPr>
      <w:r>
        <w:t xml:space="preserve">The Four Team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BFBFBF" w:sz="1"/>
              <w:left w:val="single" w:color="BFBFBF" w:sz="1"/>
              <w:bottom w:val="single" w:color="BFBFBF" w:sz="1"/>
              <w:right w:val="single" w:color="BFBFBF" w:sz="1"/>
            </w:tcBorders>
            <w:shd w:fill="2E75B6" w:val="clear"/>
            <w:tcMar>
              <w:top w:type="dxa" w:w="100"/>
              <w:left w:type="dxa" w:w="140"/>
              <w:bottom w:type="dxa" w:w="100"/>
              <w:right w:type="dxa" w:w="140"/>
            </w:tcMar>
          </w:tcPr>
          <w:p>
            <w:r>
              <w:rPr>
                <w:b/>
                <w:bCs/>
                <w:color w:val="FFFFFF"/>
                <w:sz w:val="22"/>
                <w:szCs w:val="22"/>
              </w:rPr>
              <w:t xml:space="preserve">Type</w:t>
            </w:r>
          </w:p>
        </w:tc>
        <w:tc>
          <w:tcPr>
            <w:tcW w:type="dxa" w:w="6660"/>
            <w:tcBorders>
              <w:top w:val="single" w:color="BFBFBF" w:sz="1"/>
              <w:left w:val="single" w:color="BFBFBF" w:sz="1"/>
              <w:bottom w:val="single" w:color="BFBFBF" w:sz="1"/>
              <w:right w:val="single" w:color="BFBFBF" w:sz="1"/>
            </w:tcBorders>
            <w:shd w:fill="2E75B6" w:val="clear"/>
            <w:tcMar>
              <w:top w:type="dxa" w:w="100"/>
              <w:left w:type="dxa" w:w="140"/>
              <w:bottom w:type="dxa" w:w="100"/>
              <w:right w:type="dxa" w:w="140"/>
            </w:tcMar>
          </w:tcPr>
          <w:p>
            <w:r>
              <w:rPr>
                <w:b/>
                <w:bCs/>
                <w:color w:val="FFFFFF"/>
                <w:sz w:val="22"/>
                <w:szCs w:val="22"/>
              </w:rPr>
              <w:t xml:space="preserve">Purpose</w:t>
            </w:r>
          </w:p>
        </w:tc>
      </w:tr>
      <w:tr>
        <w:tc>
          <w:tcPr>
            <w:tcW w:type="dxa" w:w="2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Stream-Aligned</w:t>
            </w:r>
          </w:p>
        </w:tc>
        <w:tc>
          <w:tcPr>
            <w:tcW w:type="dxa" w:w="66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Builds and operates products end-to-end. The majority of teams (70-90% in healthy orgs).</w:t>
            </w:r>
          </w:p>
        </w:tc>
      </w:tr>
      <w:tr>
        <w:tc>
          <w:tcPr>
            <w:tcW w:type="dxa" w:w="2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Platform</w:t>
            </w:r>
          </w:p>
        </w:tc>
        <w:tc>
          <w:tcPr>
            <w:tcW w:type="dxa" w:w="66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Provides self-service capabilities that reduce stream-aligned teams' cognitive load.</w:t>
            </w:r>
          </w:p>
        </w:tc>
      </w:tr>
      <w:tr>
        <w:tc>
          <w:tcPr>
            <w:tcW w:type="dxa" w:w="2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Enabling</w:t>
            </w:r>
          </w:p>
        </w:tc>
        <w:tc>
          <w:tcPr>
            <w:tcW w:type="dxa" w:w="66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Helps other teams acquire skills through time-boxed coaching and pairing.</w:t>
            </w:r>
          </w:p>
        </w:tc>
      </w:tr>
      <w:tr>
        <w:tc>
          <w:tcPr>
            <w:tcW w:type="dxa" w:w="2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Complicated Subsystem</w:t>
            </w:r>
          </w:p>
        </w:tc>
        <w:tc>
          <w:tcPr>
            <w:tcW w:type="dxa" w:w="66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Owns a system that genuinely requires deep specialist expertise.</w:t>
            </w:r>
          </w:p>
        </w:tc>
      </w:tr>
    </w:tbl>
    <w:p>
      <w:pPr>
        <w:spacing w:after="120" w:line="320"/>
        <w:jc w:val="both"/>
      </w:pPr>
      <w:r>
        <w:t xml:space="preserve"/>
      </w:r>
    </w:p>
    <w:p>
      <w:pPr>
        <w:pStyle w:val="Heading3"/>
        <w:spacing w:after="120" w:before="220"/>
      </w:pPr>
      <w:r>
        <w:t xml:space="preserve">The Three Interaction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BFBFBF" w:sz="1"/>
              <w:left w:val="single" w:color="BFBFBF" w:sz="1"/>
              <w:bottom w:val="single" w:color="BFBFBF" w:sz="1"/>
              <w:right w:val="single" w:color="BFBFBF" w:sz="1"/>
            </w:tcBorders>
            <w:shd w:fill="2E75B6" w:val="clear"/>
            <w:tcMar>
              <w:top w:type="dxa" w:w="100"/>
              <w:left w:type="dxa" w:w="140"/>
              <w:bottom w:type="dxa" w:w="100"/>
              <w:right w:type="dxa" w:w="140"/>
            </w:tcMar>
          </w:tcPr>
          <w:p>
            <w:r>
              <w:rPr>
                <w:b/>
                <w:bCs/>
                <w:color w:val="FFFFFF"/>
                <w:sz w:val="22"/>
                <w:szCs w:val="22"/>
              </w:rPr>
              <w:t xml:space="preserve">Mode</w:t>
            </w:r>
          </w:p>
        </w:tc>
        <w:tc>
          <w:tcPr>
            <w:tcW w:type="dxa" w:w="6660"/>
            <w:tcBorders>
              <w:top w:val="single" w:color="BFBFBF" w:sz="1"/>
              <w:left w:val="single" w:color="BFBFBF" w:sz="1"/>
              <w:bottom w:val="single" w:color="BFBFBF" w:sz="1"/>
              <w:right w:val="single" w:color="BFBFBF" w:sz="1"/>
            </w:tcBorders>
            <w:shd w:fill="2E75B6" w:val="clear"/>
            <w:tcMar>
              <w:top w:type="dxa" w:w="100"/>
              <w:left w:type="dxa" w:w="140"/>
              <w:bottom w:type="dxa" w:w="100"/>
              <w:right w:type="dxa" w:w="140"/>
            </w:tcMar>
          </w:tcPr>
          <w:p>
            <w:r>
              <w:rPr>
                <w:b/>
                <w:bCs/>
                <w:color w:val="FFFFFF"/>
                <w:sz w:val="22"/>
                <w:szCs w:val="22"/>
              </w:rPr>
              <w:t xml:space="preserve">When to Use</w:t>
            </w:r>
          </w:p>
        </w:tc>
      </w:tr>
      <w:tr>
        <w:tc>
          <w:tcPr>
            <w:tcW w:type="dxa" w:w="2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Collaboration</w:t>
            </w:r>
          </w:p>
        </w:tc>
        <w:tc>
          <w:tcPr>
            <w:tcW w:type="dxa" w:w="66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New problem space; both teams need to figure out the right interfaces together. Time-box it.</w:t>
            </w:r>
          </w:p>
        </w:tc>
      </w:tr>
      <w:tr>
        <w:tc>
          <w:tcPr>
            <w:tcW w:type="dxa" w:w="2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X-as-a-Service</w:t>
            </w:r>
          </w:p>
        </w:tc>
        <w:tc>
          <w:tcPr>
            <w:tcW w:type="dxa" w:w="66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Mature, stable interface; consuming team uses the producing team's output self-service.</w:t>
            </w:r>
          </w:p>
        </w:tc>
      </w:tr>
      <w:tr>
        <w:tc>
          <w:tcPr>
            <w:tcW w:type="dxa" w:w="2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Facilitating</w:t>
            </w:r>
          </w:p>
        </w:tc>
        <w:tc>
          <w:tcPr>
            <w:tcW w:type="dxa" w:w="66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Knowledge transfer; one team helps another acquire a skill or adopt a practice.</w:t>
            </w:r>
          </w:p>
        </w:tc>
      </w:tr>
    </w:tbl>
    <w:p>
      <w:pPr>
        <w:spacing w:after="120" w:line="320"/>
        <w:jc w:val="both"/>
      </w:pPr>
      <w:r>
        <w:t xml:space="preserve"/>
      </w:r>
    </w:p>
    <w:p>
      <w:pPr>
        <w:pStyle w:val="Heading3"/>
        <w:spacing w:after="120" w:before="220"/>
      </w:pPr>
      <w:r>
        <w:t xml:space="preserve">Platform Team Sizing</w:t>
      </w:r>
    </w:p>
    <w:p>
      <w:pPr>
        <w:pStyle w:val="ListParagraph"/>
        <w:numPr>
          <w:ilvl w:val="0"/>
          <w:numId w:val="2"/>
        </w:numPr>
        <w:spacing w:after="80" w:line="300"/>
      </w:pPr>
      <w:r>
        <w:t xml:space="preserve">Most platform teams should be 5-15 people, even at companies with thousands of engineers.</w:t>
      </w:r>
    </w:p>
    <w:p>
      <w:pPr>
        <w:pStyle w:val="ListParagraph"/>
        <w:numPr>
          <w:ilvl w:val="0"/>
          <w:numId w:val="2"/>
        </w:numPr>
        <w:spacing w:after="80" w:line="300"/>
      </w:pPr>
      <w:r>
        <w:t xml:space="preserve">Reach (the platform's leverage across all engineers) is the multiplier — not headcount.</w:t>
      </w:r>
    </w:p>
    <w:p>
      <w:pPr>
        <w:pStyle w:val="ListParagraph"/>
        <w:numPr>
          <w:ilvl w:val="0"/>
          <w:numId w:val="2"/>
        </w:numPr>
        <w:spacing w:after="80" w:line="300"/>
      </w:pPr>
      <w:r>
        <w:t xml:space="preserve">Grow only when scope expands, not when consumer count grows.</w:t>
      </w:r>
    </w:p>
    <w:p>
      <w:pPr>
        <w:pStyle w:val="ListParagraph"/>
        <w:numPr>
          <w:ilvl w:val="0"/>
          <w:numId w:val="2"/>
        </w:numPr>
        <w:spacing w:after="80" w:line="300"/>
      </w:pPr>
      <w:r>
        <w:t xml:space="preserve">Past ~15 people, split into multiple platform teams aligned to logical sub-platforms.</w:t>
      </w:r>
    </w:p>
    <w:p>
      <w:pPr>
        <w:pStyle w:val="Heading3"/>
        <w:spacing w:after="120" w:before="220"/>
      </w:pPr>
      <w:r>
        <w:t xml:space="preserve">The Three Big Anti-Patterns</w:t>
      </w:r>
    </w:p>
    <w:p>
      <w:pPr>
        <w:pStyle w:val="ListParagraph"/>
        <w:numPr>
          <w:ilvl w:val="0"/>
          <w:numId w:val="2"/>
        </w:numPr>
        <w:spacing w:after="80" w:line="300"/>
      </w:pPr>
      <w:r>
        <w:t xml:space="preserve">Ivory tower — building without customer input. Fix: treat the platform as a product.</w:t>
      </w:r>
    </w:p>
    <w:p>
      <w:pPr>
        <w:pStyle w:val="ListParagraph"/>
        <w:numPr>
          <w:ilvl w:val="0"/>
          <w:numId w:val="2"/>
        </w:numPr>
        <w:spacing w:after="80" w:line="300"/>
      </w:pPr>
      <w:r>
        <w:t xml:space="preserve">Gatekeeping — requiring approval for every change. Fix: encode policies in the platform; remove humans from the critical path.</w:t>
      </w:r>
    </w:p>
    <w:p>
      <w:pPr>
        <w:pStyle w:val="ListParagraph"/>
        <w:numPr>
          <w:ilvl w:val="0"/>
          <w:numId w:val="2"/>
        </w:numPr>
        <w:spacing w:after="80" w:line="300"/>
      </w:pPr>
      <w:r>
        <w:t xml:space="preserve">Ignoring DevEx — technical correctness without user-friendliness. Fix: invest in docs, errors, UX, time-to-first-success.</w:t>
      </w:r>
    </w:p>
    <w:p>
      <w:pPr>
        <w:pStyle w:val="Heading3"/>
        <w:spacing w:after="120" w:before="220"/>
      </w:pPr>
      <w:r>
        <w:t xml:space="preserve">Healthy Ratios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FBF" w:sz="1"/>
              <w:left w:val="single" w:color="BFBFBF" w:sz="1"/>
              <w:bottom w:val="single" w:color="BFBFBF" w:sz="1"/>
              <w:right w:val="single" w:color="BFBFBF" w:sz="1"/>
            </w:tcBorders>
            <w:shd w:fill="2E75B6" w:val="clear"/>
            <w:tcMar>
              <w:top w:type="dxa" w:w="100"/>
              <w:left w:type="dxa" w:w="140"/>
              <w:bottom w:type="dxa" w:w="100"/>
              <w:right w:type="dxa" w:w="140"/>
            </w:tcMar>
          </w:tcPr>
          <w:p>
            <w:r>
              <w:rPr>
                <w:b/>
                <w:bCs/>
                <w:color w:val="FFFFFF"/>
                <w:sz w:val="22"/>
                <w:szCs w:val="22"/>
              </w:rPr>
              <w:t xml:space="preserve">Property</w:t>
            </w:r>
          </w:p>
        </w:tc>
        <w:tc>
          <w:tcPr>
            <w:tcW w:type="dxa" w:w="3120"/>
            <w:tcBorders>
              <w:top w:val="single" w:color="BFBFBF" w:sz="1"/>
              <w:left w:val="single" w:color="BFBFBF" w:sz="1"/>
              <w:bottom w:val="single" w:color="BFBFBF" w:sz="1"/>
              <w:right w:val="single" w:color="BFBFBF" w:sz="1"/>
            </w:tcBorders>
            <w:shd w:fill="2E75B6" w:val="clear"/>
            <w:tcMar>
              <w:top w:type="dxa" w:w="100"/>
              <w:left w:type="dxa" w:w="140"/>
              <w:bottom w:type="dxa" w:w="100"/>
              <w:right w:type="dxa" w:w="140"/>
            </w:tcMar>
          </w:tcPr>
          <w:p>
            <w:r>
              <w:rPr>
                <w:b/>
                <w:bCs/>
                <w:color w:val="FFFFFF"/>
                <w:sz w:val="22"/>
                <w:szCs w:val="22"/>
              </w:rPr>
              <w:t xml:space="preserve">Healthy</w:t>
            </w:r>
          </w:p>
        </w:tc>
        <w:tc>
          <w:tcPr>
            <w:tcW w:type="dxa" w:w="3120"/>
            <w:tcBorders>
              <w:top w:val="single" w:color="BFBFBF" w:sz="1"/>
              <w:left w:val="single" w:color="BFBFBF" w:sz="1"/>
              <w:bottom w:val="single" w:color="BFBFBF" w:sz="1"/>
              <w:right w:val="single" w:color="BFBFBF" w:sz="1"/>
            </w:tcBorders>
            <w:shd w:fill="2E75B6" w:val="clear"/>
            <w:tcMar>
              <w:top w:type="dxa" w:w="100"/>
              <w:left w:type="dxa" w:w="140"/>
              <w:bottom w:type="dxa" w:w="100"/>
              <w:right w:type="dxa" w:w="140"/>
            </w:tcMar>
          </w:tcPr>
          <w:p>
            <w:r>
              <w:rPr>
                <w:b/>
                <w:bCs/>
                <w:color w:val="FFFFFF"/>
                <w:sz w:val="22"/>
                <w:szCs w:val="22"/>
              </w:rPr>
              <w:t xml:space="preserve">Warning Sign</w:t>
            </w:r>
          </w:p>
        </w:tc>
      </w:tr>
      <w:tr>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Stream-aligned share of teams</w:t>
            </w:r>
          </w:p>
        </w:tc>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70-90%</w:t>
            </w:r>
          </w:p>
        </w:tc>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Below 50% means too much overhead</w:t>
            </w:r>
          </w:p>
        </w:tc>
      </w:tr>
      <w:tr>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Platform-team interaction mode</w:t>
            </w:r>
          </w:p>
        </w:tc>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80-90% X-as-a-Service</w:t>
            </w:r>
          </w:p>
        </w:tc>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&gt;30% collaboration = not yet a platform</w:t>
            </w:r>
          </w:p>
        </w:tc>
      </w:tr>
      <w:tr>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Stream-aligned engineers per platform engineer</w:t>
            </w:r>
          </w:p>
        </w:tc>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~20-50</w:t>
            </w:r>
          </w:p>
        </w:tc>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&lt;10 = oversized platform team</w:t>
            </w:r>
          </w:p>
        </w:tc>
      </w:tr>
      <w:tr>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Approval gates per routine change</w:t>
            </w:r>
          </w:p>
        </w:tc>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0-1 (automated)</w:t>
            </w:r>
          </w:p>
        </w:tc>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3+ = gatekeeping anti-pattern</w:t>
            </w:r>
          </w:p>
        </w:tc>
      </w:tr>
    </w:tbl>
    <w:p>
      <w:pPr>
        <w:spacing w:after="120" w:line="320"/>
        <w:jc w:val="both"/>
      </w:pPr>
      <w:r>
        <w:t xml:space="preserve"/>
      </w:r>
    </w:p>
    <w:p>
      <w:pPr>
        <w:pStyle w:val="Heading1"/>
        <w:spacing w:after="180" w:before="360"/>
      </w:pPr>
      <w:r>
        <w:t xml:space="preserve">11. Self-Test Questions</w:t>
      </w:r>
    </w:p>
    <w:p>
      <w:pPr>
        <w:spacing w:after="120" w:line="320"/>
        <w:jc w:val="both"/>
      </w:pPr>
      <w:r>
        <w:t xml:space="preserve">Use these questions to verify you have internalized the material. Try answering before re-reading.</w:t>
      </w:r>
    </w:p>
    <w:p>
      <w:pPr>
        <w:spacing w:after="160" w:line="320"/>
      </w:pPr>
      <w:r>
        <w:rPr>
          <w:b/>
          <w:bCs/>
          <w:color w:val="2E75B6"/>
        </w:rPr>
        <w:t xml:space="preserve">Q1. </w:t>
      </w:r>
      <w:r>
        <w:t xml:space="preserve">Who wrote 'Team Topologies' and roughly when was it published? Why has it been so influential?</w:t>
      </w:r>
    </w:p>
    <w:p>
      <w:pPr>
        <w:spacing w:after="160" w:line="320"/>
      </w:pPr>
      <w:r>
        <w:rPr>
          <w:b/>
          <w:bCs/>
          <w:color w:val="2E75B6"/>
        </w:rPr>
        <w:t xml:space="preserve">Q2. </w:t>
      </w:r>
      <w:r>
        <w:t xml:space="preserve">State Conway's Law and explain the 'Reverse Conway Maneuver' that Skelton and Pais propose.</w:t>
      </w:r>
    </w:p>
    <w:p>
      <w:pPr>
        <w:spacing w:after="160" w:line="320"/>
      </w:pPr>
      <w:r>
        <w:rPr>
          <w:b/>
          <w:bCs/>
          <w:color w:val="2E75B6"/>
        </w:rPr>
        <w:t xml:space="preserve">Q3. </w:t>
      </w:r>
      <w:r>
        <w:t xml:space="preserve">Name and define the four team types. Which should be the most numerous in a healthy organization, and roughly what proportion?</w:t>
      </w:r>
    </w:p>
    <w:p>
      <w:pPr>
        <w:spacing w:after="160" w:line="320"/>
      </w:pPr>
      <w:r>
        <w:rPr>
          <w:b/>
          <w:bCs/>
          <w:color w:val="2E75B6"/>
        </w:rPr>
        <w:t xml:space="preserve">Q4. </w:t>
      </w:r>
      <w:r>
        <w:t xml:space="preserve">What is a stream-aligned team? Give three properties and three concrete examples.</w:t>
      </w:r>
    </w:p>
    <w:p>
      <w:pPr>
        <w:spacing w:after="160" w:line="320"/>
      </w:pPr>
      <w:r>
        <w:rPr>
          <w:b/>
          <w:bCs/>
          <w:color w:val="2E75B6"/>
        </w:rPr>
        <w:t xml:space="preserve">Q5. </w:t>
      </w:r>
      <w:r>
        <w:t xml:space="preserve">What is the difference between a platform team and a re-branded ops team? Why does this distinction matter?</w:t>
      </w:r>
    </w:p>
    <w:p>
      <w:pPr>
        <w:spacing w:after="160" w:line="320"/>
      </w:pPr>
      <w:r>
        <w:rPr>
          <w:b/>
          <w:bCs/>
          <w:color w:val="2E75B6"/>
        </w:rPr>
        <w:t xml:space="preserve">Q6. </w:t>
      </w:r>
      <w:r>
        <w:t xml:space="preserve">What is an enabling team, and how does it differ from a traditional 'center of excellence'?</w:t>
      </w:r>
    </w:p>
    <w:p>
      <w:pPr>
        <w:spacing w:after="160" w:line="320"/>
      </w:pPr>
      <w:r>
        <w:rPr>
          <w:b/>
          <w:bCs/>
          <w:color w:val="2E75B6"/>
        </w:rPr>
        <w:t xml:space="preserve">Q7. </w:t>
      </w:r>
      <w:r>
        <w:t xml:space="preserve">When is it appropriate to create a complicated-subsystem team? Why does Skelton and Pais argue this should be rare?</w:t>
      </w:r>
    </w:p>
    <w:p>
      <w:pPr>
        <w:spacing w:after="160" w:line="320"/>
      </w:pPr>
      <w:r>
        <w:rPr>
          <w:b/>
          <w:bCs/>
          <w:color w:val="2E75B6"/>
        </w:rPr>
        <w:t xml:space="preserve">Q8. </w:t>
      </w:r>
      <w:r>
        <w:t xml:space="preserve">Name and define the three interaction modes. Which is the natural steady-state mode for a mature platform team?</w:t>
      </w:r>
    </w:p>
    <w:p>
      <w:pPr>
        <w:spacing w:after="160" w:line="320"/>
      </w:pPr>
      <w:r>
        <w:rPr>
          <w:b/>
          <w:bCs/>
          <w:color w:val="2E75B6"/>
        </w:rPr>
        <w:t xml:space="preserve">Q9. </w:t>
      </w:r>
      <w:r>
        <w:t xml:space="preserve">Describe the lifecycle by which a pair of teams may move through different interaction modes over time.</w:t>
      </w:r>
    </w:p>
    <w:p>
      <w:pPr>
        <w:spacing w:after="160" w:line="320"/>
      </w:pPr>
      <w:r>
        <w:rPr>
          <w:b/>
          <w:bCs/>
          <w:color w:val="2E75B6"/>
        </w:rPr>
        <w:t xml:space="preserve">Q10. </w:t>
      </w:r>
      <w:r>
        <w:t xml:space="preserve">Why do Skelton and Pais argue that platform teams should stay small (5-15 people)? How does this generate the right behavior?</w:t>
      </w:r>
    </w:p>
    <w:p>
      <w:pPr>
        <w:spacing w:after="160" w:line="320"/>
      </w:pPr>
      <w:r>
        <w:rPr>
          <w:b/>
          <w:bCs/>
          <w:color w:val="2E75B6"/>
        </w:rPr>
        <w:t xml:space="preserve">Q11. </w:t>
      </w:r>
      <w:r>
        <w:t xml:space="preserve">Describe the three platform-team anti-patterns covered in this module. For each, name one symptom and one corrective action.</w:t>
      </w:r>
    </w:p>
    <w:p>
      <w:pPr>
        <w:spacing w:after="160" w:line="320"/>
      </w:pPr>
      <w:r>
        <w:rPr>
          <w:b/>
          <w:bCs/>
          <w:color w:val="2E75B6"/>
        </w:rPr>
        <w:t xml:space="preserve">Q12. </w:t>
      </w:r>
      <w:r>
        <w:t xml:space="preserve">If you were tasked with applying Team Topologies to an existing 200-engineer organization, what would your first three steps be, and what would you watch out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FFF2CC" w:val="clear"/>
            <w:tcMar>
              <w:top w:type="dxa" w:w="140"/>
              <w:left w:type="dxa" w:w="200"/>
              <w:bottom w:type="dxa" w:w="140"/>
              <w:right w:type="dxa" w:w="200"/>
            </w:tcMar>
          </w:tcPr>
          <w:p>
            <w:pPr>
              <w:spacing w:after="80"/>
            </w:pPr>
            <w:r>
              <w:rPr>
                <w:b/>
                <w:bCs/>
                <w:color w:val="1F3864"/>
                <w:sz w:val="22"/>
                <w:szCs w:val="22"/>
              </w:rPr>
              <w:t xml:space="preserve">Final Thought</w:t>
            </w:r>
          </w:p>
          <w:p>
            <w:pPr>
              <w:spacing w:after="0" w:line="300"/>
            </w:pPr>
            <w:r>
              <w:rPr>
                <w:sz w:val="22"/>
                <w:szCs w:val="22"/>
              </w:rPr>
              <w:t xml:space="preserve">Team Topologies is, in the end, a small framework. Four team types. Three interaction modes. A handful of rules about sizing and a few named anti-patterns. The framework is small because organizational design does not need to be complicated — it needs to be deliberate. Teams that have read the book often say it gave them words for things they already vaguely sensed: that some teams should be small, that 'reviewing every change' is a trap, that a platform that requires permissions is not really a platform. The vocabulary is the gift. Use it to think more clearly about your own organization, and the structural improvements tend to follow on their own.</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r>
      <w:rPr>
        <w:color w:val="808080"/>
        <w:sz w:val="18"/>
        <w:szCs w:val="18"/>
      </w:rPr>
      <w:t xml:space="preserve"> of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Team Topologies —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75B6"/>
      <w:sz w:val="30"/>
      <w:szCs w:val="30"/>
    </w:rPr>
  </w:style>
  <w:style w:type="paragraph" w:styleId="Heading3">
    <w:name w:val="Heading 3"/>
    <w:basedOn w:val="Normal"/>
    <w:next w:val="Normal"/>
    <w:qFormat/>
    <w:pPr>
      <w:spacing w:after="120" w:before="220"/>
      <w:outlineLvl w:val="2"/>
    </w:pPr>
    <w:rPr>
      <w:rFonts w:ascii="Calibri" w:cs="Calibri" w:eastAsia="Calibri" w:hAnsi="Calibri"/>
      <w:b/>
      <w:bCs/>
      <w:color w:val="40404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Team Topologies - Study Guide</dc:title>
  <dc:creator>Claude</dc:creator>
  <cp:lastModifiedBy>Un-named</cp:lastModifiedBy>
  <cp:revision>1</cp:revision>
  <dcterms:created xsi:type="dcterms:W3CDTF">2026-04-25T16:14:39.240Z</dcterms:created>
  <dcterms:modified xsi:type="dcterms:W3CDTF">2026-04-25T16:14:39.241Z</dcterms:modified>
</cp:coreProperties>
</file>

<file path=docProps/custom.xml><?xml version="1.0" encoding="utf-8"?>
<Properties xmlns="http://schemas.openxmlformats.org/officeDocument/2006/custom-properties" xmlns:vt="http://schemas.openxmlformats.org/officeDocument/2006/docPropsVTypes"/>
</file>