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60"/>
      </w:pPr>
      <w:r>
        <w:rPr>
          <w:rFonts w:ascii="Arial" w:cs="Arial" w:eastAsia="Arial" w:hAnsi="Arial"/>
          <w:b/>
          <w:bCs/>
          <w:color w:val="006064"/>
          <w:sz w:val="56"/>
          <w:szCs w:val="56"/>
        </w:rPr>
        <w:t xml:space="preserve">KOTLIN PROGRAMMING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0838F"/>
          <w:sz w:val="38"/>
          <w:szCs w:val="38"/>
        </w:rPr>
        <w:t xml:space="preserve">Extension Functions — Module 4: Extensions in Practice</w:t>
      </w:r>
    </w:p>
    <w:p>
      <w:pPr>
        <w:spacing w:after="90" w:before="0"/>
      </w:pPr>
      <w:r>
        <w:rPr>
          <w:rFonts w:ascii="Arial" w:cs="Arial" w:eastAsia="Arial" w:hAnsi="Arial"/>
          <w:i/>
          <w:iCs/>
          <w:color w:val="546E7A"/>
          <w:sz w:val="26"/>
          <w:szCs w:val="26"/>
        </w:rPr>
        <w:t xml:space="preserve">Complete In-Depth Study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064" w:val="clear"/>
            <w:tcMar>
              <w:top w:type="dxa" w:w="160"/>
              <w:bottom w:type="dxa" w:w="160"/>
            </w:tcMar>
          </w:tcPr>
          <w:p/>
        </w:tc>
      </w:tr>
    </w:tbl>
    <w:p>
      <w:pPr>
        <w:spacing w:after="0" w:before="3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06064"/>
          <w:sz w:val="22"/>
          <w:szCs w:val="22"/>
        </w:rPr>
        <w:t xml:space="preserve">Topics Covered in This Module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Organising extensions — dedicated files, packages, and naming conventions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Alongside vs separate — when to co-locate extensions with their types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 functions on generic types — reified type parameters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Companion object extensions — factory methods and static-like APIs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Extensions for Spring framework — ResponseEntity, logging, DSLs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Extensions for Android — View, Context, Fragment, Lifecycle utilities</w:t>
      </w:r>
    </w:p>
    <w:p>
      <w:pPr>
        <w:spacing w:after="0" w:before="26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1. Organising Extensions</w:t>
      </w: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1.1  The Core Question: Dedicated File or Alongside the Class?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Where you put an extension function is a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design decision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that affects discoverability, testability, and separation of concerns. The answer depends 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who owns the extension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: does it belong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type being extended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(strongly associated) or to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feature using it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(loosely associated)? These two cases call for different file placement strategies.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Alongside the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is tightly coupled to the class — it's part of its domain. Example: Order.totalCost() in the same file as Order.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Dedicated ext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spans many call sites, is reusable across modules, or extends a third-party/stdlib type. Example: StringExtensions.kt.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Feature module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Extension is only used within one feature. Keep it private or internal. Example: CartExtensions.kt inside a cart module.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Same package, own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Large extension surface area. Example: CollectionExtensions.kt in the utils package.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1.2  Dedicated Extension Files — Naming and Package Conventions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Convention: ClassName + 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src/main/kotlin/com/example/utils/StringExtensions.kt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All String utilities gathered in one place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String.capitalizeWords():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split(" ").joinToString(" ")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it.replaceFirstChar { c -&gt; c.uppercaseChar()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String.truncate(maxLength: Int, suffix: String = "...")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(length &lt;= maxLength) this else take(maxLength - suffix.length) + suffix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String.slugify()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lowercase().replace("[^a-z0-9]+".toRegex(), "-").trim('-')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String.isPalindrome: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lowercase().filter { it.isLetterOrDigit() }.let { it == it.reversed()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src/main/kotlin/com/example/utils/CollectionExtensions.kt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com.example.utils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List&lt;T&gt;.safeGet(index: Int): T? = if (index in indices) this[index]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MutableList&lt;T&gt;.swap(i: Int, j: Int) { val tmp = this[i]; this[i] = this[j]; this[j] = tmp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V&gt;.getOrThrow(key: K): V = this[key] ?: error("Missing key: $key")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Common patterns for extension files: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One file per extended type (StringExtensions, ListExtensions...)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One file per domain concept (DateTimeExtensions, MoneyExtensions...)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- One file per feature (CartExtensions, AuthExtensions...)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1.3  Co-locating Extensions With Their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When the extension is tightly part of a domain class's semantics,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put it in the same file as the class — or directly below it.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Order.kt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com.example.domain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id: OrderId,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items: List&lt;OrderItem&gt;,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customerId: CustomerId,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discount: Discount = Discount.NONE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OrderItem(val product: Product, val quantity: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Extensions directly below the class — strongly associated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Order.subtotal: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items.sumOf { it.product.price * it.quantity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Order.total: Double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subtotal * (1.0 - discount.rate)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Order.isLargeOrder: Boolean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items.sumOf { it.quantity } &gt;= 10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Order.withItem(item: OrderItem): Order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copy(items = items + item)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Order.withoutItem(productId: ProductId): Order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copy(items = items.filter { it.product.id != productId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These read as domain methods on Order even though they're extensions.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Keeping them in Order.kt makes them easy to discover.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They don't go in a separate 'OrderExtensions.kt' because they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are the core domain behaviour of an Order.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1.4  Visibility and Scope — private, internal, public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Private extensions — scoped to the declaring file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File: UserService.kt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package com.example.service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private fun String.hashForStorage():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java.security.MessageDigest.getInstance("SHA-256")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.digest(toByteArray())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.joinToString("") { "%02x".format(it)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UserService.kt can use hashForStorage()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register(email: String, password: String):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hashed = password.hashForStorage()   // private ext, file-level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createUser(email, hashed)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Internal extensions — scoped to the Gradle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internal fun List&lt;User&gt;.toAdminDto(): List&lt;AdminUserDto&gt;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map { AdminUserDto(it.id, it.email, it.createdAt)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accessible within the same module — not exported to library consumers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Public extensions — part of the public API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Consider package naming: com.example.utils for 'utils' callers import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String.toSlug(): String = 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Best practice: start with private, promote to internal/public as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Avoid making extension functions public unless they're genuinely reusable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1.5  Large Projects — Extension Module Pattern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For large projects: a dedicated 'extensions' or 'utils'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Module structure: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:core:extensions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src/main/kotlin/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extensions/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StringExtensions.kt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CollectionExtensions.kt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DateTimeExtensions.kt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ResultExtensions.kt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  FlowExtensions.kt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:feature:cart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implementation(project(":core:extensions"))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:feature:auth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implementation(project(":core:extensions"))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Shared across modules — no duplication, easy to update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Anti-pattern: duplicating the same extension in every module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String.toSlug() appears in cart, auth, profile, settings...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Extract to :core:extensions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Anti-pattern: putting all extensions in a single 'Utils.kt'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→ Split by type or domain concept for discoverability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2. Extension Functions on Generic Types</w:t>
      </w: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2.1  Generic Receiver Types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Extension functions can be defined on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generic types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including parameterised types like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List&lt;T&gt;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Map&lt;K, V&gt;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and custom generic classes. The type parameters are declared before the receiver type, just like in a generic function. This lets you write extensions that work across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all instantiations of the generic type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— works for List&lt;Int&gt;, List&lt;String&gt;, List&lt;Any&gt;, etc.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List&lt;T&gt;.secondOrNull(): T? = if (size &gt;= 2) this[1]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List&lt;T&gt;.penultimate(): T? = if (size &gt;= 2) this[size - 2]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println(listOf(10, 20, 30).secondOrNull())    // 20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println(listOf("a").secondOrNull())  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3, 4).penultimate())    // 3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on Map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V&gt;.getOrThrow(key: K): V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this[key] ?: throw NoSuchElementException("Key not found: $key")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&lt;K, V&gt; Map&lt;K, V&gt;.filterKeys(predicate: (K) -&gt; Boolean): Map&lt;K, V&gt;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entries.filter { predicate(it.key) }.associate { it.key to it.value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on Iterable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Iterable&lt;T&gt;.mapNotNullTo(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destination: MutableList&lt;R&gt;,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transform: (T) -&gt; R?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): MutableList&lt;R&gt;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(item in this) transform(item)?.let { destination.add(it)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destination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on Pair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&lt;A, B&gt; Pair&lt;A, B&gt;.swap(): Pair&lt;B, A&gt; = second to first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&lt;A, B, C&gt; Pair&lt;A, B&gt;.mapFirst(transform: (A) -&gt; C): Pair&lt;C, B&gt;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transform(first) to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println((1 to "hello").swap())          // (hello, 1)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println(("world" to 42).mapFirst { it.uppercase() })  // (WORLD, 42)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2.2  Type Constraints on Generic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Constrained generics — only work for types that satisfy the constraint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for Comparable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List&lt;T&gt;.isSorted(): Boolean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zipWithNext().all { (a, b) -&gt; a &lt;= b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Comparable&lt;T&gt;&gt; T.clamp(min: T, max: T): T = when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 &lt; min -&gt; 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this &gt; max -&gt; max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      -&gt;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2, 3, 4).isSorted())   //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println(listOf(1, 3, 2, 4).isSorted())   // false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println(7.clamp(0, 5))                    // 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println((-3).clamp(0, 10))               // 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println(3.14.clamp(0.0, 5.0))            // 3.14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for Number types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Number&gt; List&lt;T&gt;.sumAsDouble(): Double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sumOf { it.toDouble()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Only for closeable resources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AutoCloseable, R&gt; T.useAndTransform(block: (T) -&gt; R): 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 { block(it)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Multiple constraints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T.validateAndReturn(predicate: (T) -&gt; Boolean, message: String):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where T : Any, T : Comparable&lt;T&gt;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require(predicate(this)) { message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2.3  Reified Type Parameters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inline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+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reified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combination is one of Kotlin's most powerful features. Normally, generic type parameters are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erased at runtime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— you cannot write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T::class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in a generic function. With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reified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the type parameter is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baked into the bytecode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at the call site (via inlining), making runtime type checks and type-based operations possible.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reified — cannot access T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fun &lt;T&gt; List&lt;*&gt;.filterByType(): List&lt;T&gt;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    return filter { it is T }.map { it as T }  // ❌ Cannot check 'is T' — erased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reified — T is available at runtime via inlining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List&lt;*&gt;.filterByType(): List&lt;T&gt;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filterIsInstance&lt;T&gt;()   // now T is known at runtime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mixed: List&lt;Any&gt; = listOf(1, "hello", 2, "world", 3.14)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println(mixed.filterByType&lt;String&gt;())  // [hello, world]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println(mixed.filterByType&lt;Int&gt;())     // [1, 2]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println(mixed.filterByType&lt;Double&gt;())  // [3.14]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for JSON parsing — type-safe deserialisation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gson = com.google.gson.Gson()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String.fromJson(): T = gson.fromJson(this, 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User(val name: String, val age: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user: User = """{ \"name\": \"Alice\", \"age\": 30 }""".fromJson()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println(user)  // User(name=Alice, age=30)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for SharedPreferences / bundles (Android)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SharedPreferences.get(key: String, default: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when (T::class)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String::class  -&gt; getString(key, default as String)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Int::class     -&gt; getInt(key, default as Int)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Boolean::class -&gt; getBoolean(key, default as Boolean)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Long::class    -&gt; getLong(key, default as Long) as 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else           -&gt; throw UnsupportedOperationException("Unsupported type")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Reified for logging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T.logger(): Logger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LoggerFactory.getLogger(T::class.java)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log = logger()   // Logger for UserService, no class reference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doSomething() = log.info("Doing something")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2.4  Higher-Order Generic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extension that takes a lambda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T.transform(block: (T) -&gt; R): R = block(this)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T.also(block: (T) -&gt; Unit): T { block(this); return this }  // like stdlib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Conditional extension application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T.applyIf(condition: Boolean, block: T.() -&gt;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(condition) block() else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result = "  hello world  "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.applyIf(true)  { trim()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.applyIf(false) { uppercase() }  // skipped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.applyIf(true)  { capitalizeWords()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println(result)  // Hello World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tap — side effect then return self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T.tap(block: (T) -&gt; Unit): T { block(this); return this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processed = listOf(1, 2, 3)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.tap { println("Before filter: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.filter { it &gt; 1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.tap { println("After filter: $it")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Before filter: [1, 2, 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After filter: [2, 3]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Generic Result transformation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R&gt; Result&lt;T&gt;.mapSuccess(transform: (T) -&gt; R): Result&lt;R&gt;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fold(onSuccess = { Result.success(transform(it)) }, onFailure = { Result.failure(it)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Result&lt;T&gt;.onFailureLog(message: String = "Operation failed"): Result&lt;T&gt;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onFailure { e -&gt; println("$message: ${e.message}") 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3. Extensions with companion object</w:t>
      </w: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3.1  Extending the Companion Object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You can define extension functions on a class's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companion object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making them accessible via the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class name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(like static methods in Java). This is the Kotlin idiom for adding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factory methods and named constructors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to a class when you cannot or do not want to modify the class source code — for example, extending a third-party data class.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Extending a companion object — called on the class 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User(val name: String, val email: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 // must exist, even if empty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on User's companion — callable as User.fromJson(...)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User.Companion.fromJson(json: String): User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name  = json.substringAfter('"name":"').substringBefore('"')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email = json.substringAfter('"email":"').substringBefore('"')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User(name, email)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User.Companion.anonymous(): User = User("Anonymous", "anon@example.com")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Call via class name — looks like a static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user  = User.fromJson("""{ \"name\":\"Alice\", \"email\":\"a@b.com\" }""")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anon  = User.anonymous()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println(user.name)  // Alice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println(anon.name)  // Anonymous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3.2  Factory Extensions for Third-Party Classes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Sealed class from a library — you cannot modify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you can extend its companion to add factory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Hypothetical: extending kotlinx.serialization's JsonElement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JsonElement.Companion doesn't exist, but the PATTERN works for types that do: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Real example: extending a data class whose companion exists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Coordinate(val lat: Double, val lng: Double)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Coordinate.Companion.fromString(s: String): Coordinate?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parts = s.split(',').map { it.trim().toDoubleOrNull()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(parts.size == 2 &amp;&amp; parts.all { it != null })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Coordinate(parts[0]!!, parts[1]!!)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Coordinate.Companion.origin() = Coordinate(0.0, 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coord = Coordinate.fromString("51.5, -0.12")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println(coord)   // Coordinate(lat=51.5, lng=-0.12)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println(Coordinate.origin()) // Coordinate(lat=0.0, lng=0.0)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Companion extension for serialisation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Event(val type: String, val payload: Map&lt;String, Any&gt;)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Event.Companion.userLoggedIn(userId: String)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Event("user.logged_in", mapOf("userId" to userId, "timestamp" to System.currentTimeMillis()))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Event.Companion.pageViewed(url: String, userId: String?)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Event("page.viewed", mapOf("url" to url, "userId" to (userId ?: "anonymous")))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event = Event.userLoggedIn("user-123")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println(event.type)  // user.logged_in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3.3  The invoke() Extension on Companion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operator fun Companion.invoke() — makes ClassName(...) a custom call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This lets you add factory behaviour without touching the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Email private constructor(val address: String)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operator fun Email.Companion.invoke(raw: String): Email?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normalised = raw.trim().lowercase()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(normalised.contains('@') &amp;&amp; normalised.contains('.'))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Email(normalised)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Looks like a constructor call but goes through the extension factory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validEmail   = Email("Alice@Example.COM")   // Email(address=alice@example.com)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invalidEmail = Email("not-an-email")       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println(validEmail)    // Email(address=alice@example.com)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println(invalidEmail)  //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Another example: Color factory via companion invoke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Color(val r: Int, val g: Int, val b: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operator fun Color.Companion.invoke(hex: String): Color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clean = hex.trimStart('#')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Color(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 = clean.substring(0, 2).toInt(16),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g = clean.substring(2, 4).toInt(16),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 = clean.substring(4, 6).toInt(16)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red   = Color("#FF0000")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blue  = Color("0000FF")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println(red)   // Color(r=255, g=0, b=0)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println(blue)  // Color(r=0, g=0, b=255)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4. Extensions for the Spring Framework</w:t>
      </w: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4.1  ResponseEntity Extensions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Spring's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ResponseEntity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is verbose to construct. Extension functions on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0F0F0" w:val="clear"/>
        </w:rPr>
        <w:t xml:space="preserve">ResponseEntity.Companion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 and helper extension functions make REST controller code significantly more readable and type-safe.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extensions — verbose Spring ResponseEntity construction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getUser(@PathVariable id: Long): ResponseEntity&lt;User&gt;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userService.find(id)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if (user != 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ResponseEntity.ok(user)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else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 functions for cleaner ResponseEntity creation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T.ok(): ResponseEntity&lt;T&gt; = ResponseEntity.ok(this)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T.created(location: URI): ResponseEntity&lt;T&gt;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ResponseEntity.created(location).body(this)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notFound(): ResponseEntity&lt;Nothing&gt; = ResponseEntity.notFound().build()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T.badRequest(): ResponseEntity&lt;T&gt; = ResponseEntity.badRequest().body(this)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noContent(): ResponseEntity&lt;T&gt; = ResponseEntity.noContent().build&lt;T&gt;()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Now the controller is much more concise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@GetMapping("/users/{id}")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getUser(@PathVariable id: Long): ResponseEntity&lt;User&gt;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userService.find(id)?.ok() ?: notFound()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@PostMapping("/users")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createUser(@RequestBody dto: CreateUserDto): ResponseEntity&lt;User&gt;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user = userService.create(dto)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location = URI.create("/users/${user.id}")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user.created(location)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@DeleteMapping("/users/{id}")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deleteUser(@PathVariable id: Long): ResponseEntity&lt;Nothing&gt;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userService.delete(id)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noContent()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4.2  Spring Logger Extension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Boilerplate-free logger injection via reified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extension — repetitive in every class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log = LoggerFactory.getLogger(UserService::class.java)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// ...same pattern in every class...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Extension: reified type gives us the class automatically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T.logger(): Logger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LoggerFactory.getLogger(T::class.java)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Or as a top-level function for companion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loggerFor(): Logger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LoggerFactory.getLogger(T::class.java)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— no class reference needed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private val log = logger()   // Logger&lt;UserService&gt;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findUser(id: Long): User?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log.info("Looking up user $id")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return repository.findById(id).orElse(null).also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if (it == null) log.warn("User $id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In companion object pattern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OrderService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private val log = loggerFor&lt;OrderService&gt;()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process(order: Order)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log.debug("Processing order ${order.id}")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4.3  Optional and Repository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Data returns Optional&lt;T&gt; — extend it for Kotlin-friendly 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Optional&lt;T&gt;.orNull(): T? = orElse(null)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Optional&lt;T&gt;.orThrow(message: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orElseThrow { NoSuchElementException(message)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Repository extension — null-safe findById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&lt;T, ID&gt; CrudRepository&lt;T, ID&gt;.findByIdOrNull(id: ID): T?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findById(id).orNull()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a service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class UserService(private val userRepo: UserRepository)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getUser(id: Long): User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userRepo.findByIdOrNull(id) ?: throw UserNotFoundException(id)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fun getUserOrNull(id: Long): User?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userRepo.findByIdOrNull(id)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Note: Spring Data Kotlin support already provides findByIdOrNull(),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but the PATTERN is important for other Optional-returning Spring APIs.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ApplicationContext bean retrieval — type-safe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Any&gt; ApplicationContext.getBean():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getBean(T::class.java)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 userService = context.getBean&lt;UserService&gt;()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Spring Environment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Environment.getOrThrow(key: String): String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getProperty(key) ?: error("Missing required property: $key")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T&gt; Environment.get(key: String, default: T):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getProperty(key, T::class.java, default)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4.4  Spring DSL-Style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Extension-based DSL for building response objects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ApiResponse&lt;T&gt;(val data: T?, val error: String?, val status: Int)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ApiResponse.Companion.success(data: T) = ApiResponse(data, null, 200)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ApiResponse.Companion.error(msg: String, status: Int = 500)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ApiResponse&lt;T&gt;(null, msg, status)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companion in the data class: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data class ApiResponse&lt;T&gt;(val data: T?, val error: String?, val status: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companion object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Clean controller methods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getUser(id: Long) = userService.find(id)?.let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ApiResponse.success(it)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 ?: ApiResponse.error&lt;User&gt;("User not found", 404)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Validation extension for request bodies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 : Any&gt; T.validate(vararg validators: (T) -&gt; String?): 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val errors = validators.mapNotNull { it(this)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(errors.isNotEmpty()) throw ValidationException(errors.joinToString("; "))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this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controller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createUser(dto: CreateUserDto): ResponseEntity&lt;User&gt;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dto.validate(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if (it.email.isBlank()) "Email required" else null },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{ if (it.name.length &lt; 2) "Name too short" else null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userService.create(dto).ok()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5. Extensions for Android</w:t>
      </w: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5.1  View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View visibility helpers — eliminate the View.VISIBLE / View.GONE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View.show()  { visibility = View.VISIBLE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View.hide()  { visibility = View.GONE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View.invisible() { visibility = View.INVISIBLE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View.isVisible() = visibility == View.VISIBLE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View.showIf(condition: Boolean)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visibility = if (condition) View.VISIBLE else View.GONE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Without extensions: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progressBar.visibility = View.VISIBLE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textView.visibility = View.GONE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With extensions: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progressBar.show()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textView.hide()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errorLabel.showIf(hasError)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Click listener extension — avoids the SAM conversion verbosity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View.onClick(action: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setOnClickListener { action()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Debounced click — prevents double-tap issues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View.onSingleClick(delayMs: Long = 600L, action: 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var lastClick = 0L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setOnClickListener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now = System.currentTimeMillis()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if (now - lastClick &gt; delayMs) { lastClick = now; action()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submitButton.onClick { viewModel.submit()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buyButton.onSingleClick { viewModel.purchase()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Padding/margin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View.setPaddingHorizontal(px: Int) { setPadding(px, paddingTop, px, paddingBottom)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View.setMargin(px: Int)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(layoutParams as? ViewGroup.MarginLayoutParams)?.apply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setMargins(px, px, px, px)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5.2  Context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Context extensions — eliminate context.getSystemService() boilerplate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Context.inputMethodManager: InputMethodManager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getSystemService(Context.INPUT_METHOD_SERVICE) as InputMethodManager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Context.connectivityManager: ConnectivityManager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getSystemService(Context.CONNECTIVITY_SERVICE) as ConnectivityManager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Context.layoutInflater: LayoutInflater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get() = getSystemService(Context.LAYOUT_INFLATER_SERVICE) as LayoutInflater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Toast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Context.showToast(message: String, duration: Int = Toast.LENGTH_SHORT)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Toast.makeText(this, message, duration).show()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Context.showLongToast(message: String) = showToast(message, Toast.LENGTH_LONG)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Resource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Context.color(@ColorRes id: Int): Int = ContextCompat.getColor(this,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Context.drawable(@DrawableRes id: Int): Drawable?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ContextCompat.getDrawable(this, 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Context.string(@StringRes id: Int): String = getString(id)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Context.dimen(@DimenRes id: Int): Float = resources.getDimension(id)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dp/px conversion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Context.dpToPx(dp: Float): Float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dp * resources.displayMetrics.density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Context.pxToDp(px: Float): Float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px / resources.displayMetrics.density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showToast("Order placed!")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teal = color(R.color.teal_700)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iconPx = dpToPx(24f)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5.3  Fragment and Activity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Fragment back stack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Fragment.popBackStack() = parentFragmentManager.popBackStack()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FragmentActivity.replaceFragment(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containerId: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fragment: Fragment,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addToBackStack: Boolean = true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supportFragmentManager.beginTransaction()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.replace(containerId, fragment)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.apply { if (addToBackStack) addToBackStack(null)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.commit()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Safe argument retrieval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Parcelable&gt; Fragment.requireArg(key: String): T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requireArguments().getParcelable(key)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?: error("Required argument '$key' not found")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Keyboard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Activity.hideKeyboard()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currentFocus?.let { view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val imm = getSystemService(Context.INPUT_METHOD_SERVICE) as InputMethodManager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imm.hideSoftInputFromWindow(view.windowToken, 0)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Fragment.hideKeyboard() = activity?.hideKeyboard()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ViewModel retrieval shorthand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ViewModel&gt; Fragment.viewModel(): Lazy&lt;T&gt;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viewModels()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&lt;reified T : ViewModel&gt; Fragment.activityViewModel(): Lazy&lt;T&gt;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activityViewModels()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Snackbar helpers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View.snackbar(message: String, duration: Int = Snackbar.LENGTH_SHORT) =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Snackbar.make(this, message, duration).show()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View.snackbarWithAction(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message: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actionText: String,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action: () -&gt;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= Snackbar.make(this, message, Snackbar.LENGTH_LONG)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.setAction(actionText) { action()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.show()</w:t>
      </w:r>
    </w:p>
    <w:p>
      <w:pPr>
        <w:spacing w:after="0" w:before="120"/>
      </w:pPr>
    </w:p>
    <w:p>
      <w:pPr>
        <w:spacing w:after="0" w:before="8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5.4  Lifecycle and Coroutine Extensions</w:t>
      </w:r>
    </w:p>
    <w:p>
      <w:pPr>
        <w:spacing w:after="0" w:before="120"/>
      </w:pP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Lifecycle-aware coroutine launching — avoids manual lifecycle management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LifecycleOwner.launchWhenStarted(block: suspend CoroutineScope.()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lifecycleScope.launch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repeatOnLifecycle(Lifecycle.State.STARTED, 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Collect Flow only when lifecycle is STARTED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&lt;T&gt; Fragment.collectFlow(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flow: Flow&lt;T&gt;,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collector: suspend (T) -&gt; Unit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viewLifecycleOwner.lifecycleScope.launch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viewLifecycleOwner.repeatOnLifecycle(Lifecycle.State.STARTED)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flow.collect(collector)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Usage in Fragment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override fun onViewCreated(view: View, savedInstanceState: Bundle?)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collectFlow(viewModel.uiState) { state -&gt;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when (state)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UiState.Loading -&gt; progressBar.show()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UiState.Success -&gt; { progressBar.hide(); renderData(state.data)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is UiState.Error   -&gt; { progressBar.hide(); showToast(state.message)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SharedPreferences extensions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fun SharedPreferences.edit(block: SharedPreferences.Editor.() -&gt; Unit)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edit().apply(block).apply()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prefs = getSharedPreferences("app", MODE_PRIVATE)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prefs.edit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putString("theme", "dark")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putBoolean("notifications", true)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// Bundle builder extension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inline fun bundle(block: Bundle.() -&gt; Unit): Bundle = Bundle().apply(block)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val args = bundle {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putString("userId", "123")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putInt("tab", 2)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}</w:t>
      </w:r>
    </w:p>
    <w:p>
      <w:pPr>
        <w:spacing w:after="0" w:before="120"/>
      </w:pPr>
    </w:p>
    <w:p>
      <w:pPr>
        <w:spacing w:after="0" w:before="220"/>
      </w:pPr>
    </w:p>
    <w:p>
      <w:pPr>
        <w:pStyle w:val="Heading1"/>
        <w:spacing w:after="120" w:before="420"/>
      </w:pPr>
      <w:r>
        <w:rPr>
          <w:rFonts w:ascii="Arial" w:cs="Arial" w:eastAsia="Arial" w:hAnsi="Arial"/>
          <w:b/>
          <w:bCs/>
          <w:color w:val="006064"/>
          <w:sz w:val="40"/>
          <w:szCs w:val="40"/>
        </w:rPr>
        <w:t xml:space="preserve">Module 4 — Summary &amp; Quick Reference</w:t>
      </w: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Extensions in Practice at a Glance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3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Takeaway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File 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TypeNameExtensions.kt or feature-concept grouping. Avoid generic 'Utils.kt' dumping grounds.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Co-location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Put extensions in the same file as the class when they express core domain behaviour of that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Dedicated files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for reusable, cross-module extensions on stdlib or third-party types.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Visibility scoping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Start private, promote to internal/public only when reuse is needed. Most extensions should be private.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Generic 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&lt;T&gt; List&lt;T&gt;.ext() — type param before receiver. Works across all instantiations.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Type constraints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&lt;T : Comparable&lt;T&gt;&gt; T.clamp(...) — limit generic to types satisfying the constraint.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reified + inline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Allows T::class at runtime. Essential for JSON parsing, type-filtering, logging factories.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Companion 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fun MyClass.Companion.factory() — adds static-like factory methods without modifying source.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Companion invoke()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operator fun Companion.invoke() — makes ClassName(...) a custom factory call.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Spring: ResponseEntity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T.ok(), notFound(), T.created(uri) — eliminates ResponseEntity.xxx().build() verbosity.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Spring: reified logger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inline fun &lt;reified T&gt; T.logger() — no class reference boilerplate.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Android: View 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show()/hide()/showIf() — eliminates visibility = View.VISIBLE/GONE everywhere.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Android: Context extensions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color(), drawable(), dpToPx() — removes ContextCompat/TypedValue boilerplate.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Android: collectFlow()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Lifecycle-aware flow collection in one clean extension call.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Common Pitfalls to Avoid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Dumping all extensions into a single Utils.kt file — this becomes a maintenance nightmare; split by type or domain concept so extensions are discoverable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extensions public when they only need to be private or internal — over-broad visibility pollutes the public API and makes it harder to change implementations later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Defining the same extension in multiple modules instead of extracting to a shared :core:extensions module — duplication leads to inconsistencies and maintenance overhead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Using reified type parameters without the inline keyword — reified only works with inline functions; the compiler will reject non-inline reified functions with a clear 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Calling reified generic extensions from Java — inlined reified functions cannot be called from Java; if Java interop is needed, provide a separate non-generic Java-callable overload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Extending a companion object that doesn't exist — fun MyClass.Companion.factory() requires the companion object to be declared, even if empty; forgetting 'companion object' causes a compilation error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Building large Android View extension libraries that duplicate platform features — check ktx libraries first; many View/Context/Fragment extensions are already provided by AndroidX KTX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Writing Spring ResponseEntity extensions that conflict with Spring's own Kotlin extension support — check kotlin-spring and spring-webmvc-kotlin for already-provided extensions before adding your own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Making generic extensions too broad — fun &lt;T : Any&gt; T.somethingWeird() appears on every type in the IDE; prefer more constrained receivers when possible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•  Not considering thread safety in Android extensions that mutate View state — Android Views must only be modified on the main thread; add @MainThread annotation or explicit thread checks</w:t>
      </w:r>
    </w:p>
    <w:p>
      <w:pPr>
        <w:spacing w:after="0" w:before="120"/>
      </w:pPr>
    </w:p>
    <w:p>
      <w:pPr>
        <w:pStyle w:val="Heading2"/>
        <w:pBdr>
          <w:bottom w:val="single" w:color="00838F" w:sz="6" w:space="2"/>
        </w:pBdr>
        <w:spacing w:after="80" w:before="300"/>
      </w:pPr>
      <w:r>
        <w:rPr>
          <w:rFonts w:ascii="Arial" w:cs="Arial" w:eastAsia="Arial" w:hAnsi="Arial"/>
          <w:b/>
          <w:bCs/>
          <w:color w:val="00838F"/>
          <w:sz w:val="28"/>
          <w:szCs w:val="28"/>
        </w:rPr>
        <w:t xml:space="preserve">Practice Exercises</w:t>
      </w:r>
    </w:p>
    <w:p>
      <w:pPr>
        <w:spacing w:after="0" w:before="4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1.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Set up a project with a :core:extensions module; add String, List, and Result extension files; import them from a :feature module and verify the extensions are available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2.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generic fun &lt;T&gt; List&lt;T&gt;.chunked(size: Int): List&lt;List&lt;T&gt;&gt; extension; verify it works with List&lt;Int&gt;, List&lt;String&gt;, and List&lt;User&gt;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3.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 reified inline fun &lt;reified T&gt; String.fromJson(): T using Gson; test parsing multiple different data class types from JSON strings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4.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Add a companion object to a data class and write three factory extension methods on it: fromString(), fromMap(), and a default() factory; verify they call via ClassName.factory()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5.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the operator fun MyClass.Companion.invoke() pattern for a Color class that accepts a hex string; verify Color('#FF5733') produces the correct RGB values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6.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four Spring ResponseEntity extensions: T.ok(), T.created(uri), T.notFound(), and T.badRequest(message); rewrite three controller methods to use them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7.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Create a reified logger extension for a Spring/backend service; verify that log messages show the correct class name without any class reference in the declaration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8.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five Android View extensions (show, hide, showIf, onClick, onSingleClick) and a Context.showToast(); demonstrate how they reduce boilerplate in an Activity or Fragment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9.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Implement a collectFlow(flow, collector) extension on Fragment that safely collects within repeatOnLifecycle(STARTED); compare line count before and after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00838F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Write an applyIf&lt;T&gt;(condition, block) generic extension and a tap&lt;T&gt;(block) generic extension; chain them on a string processing pipeline and verify each step executes conditionally</w:t>
      </w:r>
    </w:p>
    <w:p>
      <w:pPr>
        <w:spacing w:after="0" w:before="200"/>
      </w:pPr>
    </w:p>
    <w:p>
      <w:pPr>
        <w:pBdr>
          <w:top w:val="single" w:color="00838F" w:sz="4" w:space="4"/>
        </w:pBdr>
        <w:spacing w:after="60" w:before="18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Kotlin Extension Functions — Module 4 Study Guide  •  Extensions in Practice  •  Complete Reference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838F" w:sz="4" w:space="2"/>
      </w:pBdr>
      <w:jc w:val="right"/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4 Study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838F" w:sz="4" w:space="2"/>
      </w:pBdr>
    </w:pPr>
    <w:r>
      <w:rPr>
        <w:rFonts w:ascii="Arial" w:cs="Arial" w:eastAsia="Arial" w:hAnsi="Arial"/>
        <w:color w:val="546E7A"/>
        <w:sz w:val="18"/>
        <w:szCs w:val="18"/>
      </w:rPr>
      <w:t xml:space="preserve">Kotlin Extension Functions — Module 4: Extensions in Practice</w:t>
    </w:r>
    <w:r>
      <w:rPr>
        <w:rFonts w:ascii="Arial" w:cs="Arial" w:eastAsia="Arial" w:hAnsi="Arial"/>
        <w:color w:val="00838F"/>
        <w:sz w:val="18"/>
        <w:szCs w:val="18"/>
      </w:rPr>
      <w:t xml:space="preserve">   |   Complete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20"/>
      <w:outlineLvl w:val="0"/>
    </w:pPr>
    <w:rPr>
      <w:rFonts w:ascii="Arial" w:cs="Arial" w:eastAsia="Arial" w:hAnsi="Arial"/>
      <w:b/>
      <w:bCs/>
      <w:color w:val="0060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0838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97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2026-04-05T10:07:32.586Z</dcterms:created>
  <dcterms:modified xsi:type="dcterms:W3CDTF">2026-04-05T10:07:32.587Z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