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GitHub Actions</w:t>
      </w:r>
    </w:p>
    <w:p>
      <w:pPr>
        <w:spacing w:after="120" w:before="120"/>
        <w:jc w:val="center"/>
      </w:pPr>
      <w:r>
        <w:rPr>
          <w:rFonts w:ascii="Arial" w:cs="Arial" w:eastAsia="Arial" w:hAnsi="Arial"/>
          <w:b/>
          <w:bCs/>
          <w:color w:val="2E75B6"/>
          <w:sz w:val="44"/>
          <w:szCs w:val="44"/>
        </w:rPr>
        <w:t xml:space="preserve">Module 2 — Events &amp; Triggers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push and pull_request triggers in full detail</w:t>
      </w:r>
    </w:p>
    <w:p>
      <w:pPr>
        <w:spacing w:after="60" w:before="60"/>
        <w:jc w:val="center"/>
      </w:pPr>
      <w:r>
        <w:rPr>
          <w:rFonts w:ascii="Arial" w:cs="Arial" w:eastAsia="Arial" w:hAnsi="Arial"/>
          <w:sz w:val="22"/>
          <w:szCs w:val="22"/>
        </w:rPr>
        <w:t xml:space="preserve">• branches, branches-ignore, paths, paths-ignore filters</w:t>
      </w:r>
    </w:p>
    <w:p>
      <w:pPr>
        <w:spacing w:after="60" w:before="60"/>
        <w:jc w:val="center"/>
      </w:pPr>
      <w:r>
        <w:rPr>
          <w:rFonts w:ascii="Arial" w:cs="Arial" w:eastAsia="Arial" w:hAnsi="Arial"/>
          <w:sz w:val="22"/>
          <w:szCs w:val="22"/>
        </w:rPr>
        <w:t xml:space="preserve">• schedule events and cron syntax</w:t>
      </w:r>
    </w:p>
    <w:p>
      <w:pPr>
        <w:spacing w:after="60" w:before="60"/>
        <w:jc w:val="center"/>
      </w:pPr>
      <w:r>
        <w:rPr>
          <w:rFonts w:ascii="Arial" w:cs="Arial" w:eastAsia="Arial" w:hAnsi="Arial"/>
          <w:sz w:val="22"/>
          <w:szCs w:val="22"/>
        </w:rPr>
        <w:t xml:space="preserve">• workflow_dispatch (manual) with typed inputs</w:t>
      </w:r>
    </w:p>
    <w:p>
      <w:pPr>
        <w:spacing w:after="60" w:before="60"/>
        <w:jc w:val="center"/>
      </w:pPr>
      <w:r>
        <w:rPr>
          <w:rFonts w:ascii="Arial" w:cs="Arial" w:eastAsia="Arial" w:hAnsi="Arial"/>
          <w:sz w:val="22"/>
          <w:szCs w:val="22"/>
        </w:rPr>
        <w:t xml:space="preserve">• repository_dispatch (external API triggers)</w:t>
      </w:r>
    </w:p>
    <w:p>
      <w:pPr>
        <w:spacing w:after="60" w:before="60"/>
        <w:jc w:val="center"/>
      </w:pPr>
      <w:r>
        <w:rPr>
          <w:rFonts w:ascii="Arial" w:cs="Arial" w:eastAsia="Arial" w:hAnsi="Arial"/>
          <w:sz w:val="22"/>
          <w:szCs w:val="22"/>
        </w:rPr>
        <w:t xml:space="preserve">• workflow_run (chaining workflows)</w:t>
      </w:r>
    </w:p>
    <w:p>
      <w:pPr>
        <w:spacing w:after="60" w:before="60"/>
        <w:jc w:val="center"/>
      </w:pPr>
      <w:r>
        <w:rPr>
          <w:rFonts w:ascii="Arial" w:cs="Arial" w:eastAsia="Arial" w:hAnsi="Arial"/>
          <w:sz w:val="22"/>
          <w:szCs w:val="22"/>
        </w:rPr>
        <w:t xml:space="preserve">• release events and their activity types</w:t>
      </w:r>
    </w:p>
    <w:p>
      <w:pPr>
        <w:spacing w:after="60" w:before="60"/>
        <w:jc w:val="center"/>
      </w:pPr>
      <w:r>
        <w:rPr>
          <w:rFonts w:ascii="Arial" w:cs="Arial" w:eastAsia="Arial" w:hAnsi="Arial"/>
          <w:sz w:val="22"/>
          <w:szCs w:val="22"/>
        </w:rPr>
        <w:t xml:space="preserve">• Tag filters, path filters, branch filters</w:t>
      </w:r>
    </w:p>
    <w:p>
      <w:pPr>
        <w:spacing w:after="60" w:before="60"/>
        <w:jc w:val="center"/>
      </w:pPr>
      <w:r>
        <w:rPr>
          <w:rFonts w:ascii="Arial" w:cs="Arial" w:eastAsia="Arial" w:hAnsi="Arial"/>
          <w:sz w:val="22"/>
          <w:szCs w:val="22"/>
        </w:rPr>
        <w:t xml:space="preserve">• Concurrency groups and cancelling in-progress runs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This module is a deep dive into everything that can cause a workflow to run. By the end, you will be able to trigger a workflow on any GitHub event, filter triggers precisely, chain workflows together, expose manual controls, and prevent conflicting runs from overlapping.</w:t>
      </w:r>
    </w:p>
    <w:p>
      <w:pPr>
        <w:spacing w:after="40" w:before="40"/>
      </w:pPr>
      <w:r>
        <w:rPr>
          <w:rFonts w:ascii="Arial" w:cs="Arial" w:eastAsia="Arial" w:hAnsi="Arial"/>
          <w:sz w:val="22"/>
          <w:szCs w:val="22"/>
        </w:rPr>
        <w:t xml:space="preserve">1.  Recap: What an Event Is</w:t>
      </w:r>
    </w:p>
    <w:p>
      <w:pPr>
        <w:spacing w:after="40" w:before="40"/>
      </w:pPr>
      <w:r>
        <w:rPr>
          <w:rFonts w:ascii="Arial" w:cs="Arial" w:eastAsia="Arial" w:hAnsi="Arial"/>
          <w:sz w:val="22"/>
          <w:szCs w:val="22"/>
        </w:rPr>
        <w:t xml:space="preserve">2.  The push Trigger — Complete Reference</w:t>
      </w:r>
    </w:p>
    <w:p>
      <w:pPr>
        <w:spacing w:after="40" w:before="40"/>
      </w:pPr>
      <w:r>
        <w:rPr>
          <w:rFonts w:ascii="Arial" w:cs="Arial" w:eastAsia="Arial" w:hAnsi="Arial"/>
          <w:sz w:val="22"/>
          <w:szCs w:val="22"/>
        </w:rPr>
        <w:t xml:space="preserve">3.  The pull_request Trigger — Complete Reference</w:t>
      </w:r>
    </w:p>
    <w:p>
      <w:pPr>
        <w:spacing w:after="40" w:before="40"/>
      </w:pPr>
      <w:r>
        <w:rPr>
          <w:rFonts w:ascii="Arial" w:cs="Arial" w:eastAsia="Arial" w:hAnsi="Arial"/>
          <w:sz w:val="22"/>
          <w:szCs w:val="22"/>
        </w:rPr>
        <w:t xml:space="preserve">4.  Filters: branches, branches-ignore, paths, paths-ignore, tags</w:t>
      </w:r>
    </w:p>
    <w:p>
      <w:pPr>
        <w:spacing w:after="40" w:before="40"/>
      </w:pPr>
      <w:r>
        <w:rPr>
          <w:rFonts w:ascii="Arial" w:cs="Arial" w:eastAsia="Arial" w:hAnsi="Arial"/>
          <w:sz w:val="22"/>
          <w:szCs w:val="22"/>
        </w:rPr>
        <w:t xml:space="preserve">5.  The schedule Trigger — Cron Syntax In Depth</w:t>
      </w:r>
    </w:p>
    <w:p>
      <w:pPr>
        <w:spacing w:after="40" w:before="40"/>
      </w:pPr>
      <w:r>
        <w:rPr>
          <w:rFonts w:ascii="Arial" w:cs="Arial" w:eastAsia="Arial" w:hAnsi="Arial"/>
          <w:sz w:val="22"/>
          <w:szCs w:val="22"/>
        </w:rPr>
        <w:t xml:space="preserve">6.  The workflow_dispatch Trigger — Manual Runs With Inputs</w:t>
      </w:r>
    </w:p>
    <w:p>
      <w:pPr>
        <w:spacing w:after="40" w:before="40"/>
      </w:pPr>
      <w:r>
        <w:rPr>
          <w:rFonts w:ascii="Arial" w:cs="Arial" w:eastAsia="Arial" w:hAnsi="Arial"/>
          <w:sz w:val="22"/>
          <w:szCs w:val="22"/>
        </w:rPr>
        <w:t xml:space="preserve">7.  The repository_dispatch Trigger — External API Events</w:t>
      </w:r>
    </w:p>
    <w:p>
      <w:pPr>
        <w:spacing w:after="40" w:before="40"/>
      </w:pPr>
      <w:r>
        <w:rPr>
          <w:rFonts w:ascii="Arial" w:cs="Arial" w:eastAsia="Arial" w:hAnsi="Arial"/>
          <w:sz w:val="22"/>
          <w:szCs w:val="22"/>
        </w:rPr>
        <w:t xml:space="preserve">8.  The workflow_run Trigger — Workflow Chaining</w:t>
      </w:r>
    </w:p>
    <w:p>
      <w:pPr>
        <w:spacing w:after="40" w:before="40"/>
      </w:pPr>
      <w:r>
        <w:rPr>
          <w:rFonts w:ascii="Arial" w:cs="Arial" w:eastAsia="Arial" w:hAnsi="Arial"/>
          <w:sz w:val="22"/>
          <w:szCs w:val="22"/>
        </w:rPr>
        <w:t xml:space="preserve">9.  The release Trigger — Release Event Automation</w:t>
      </w:r>
    </w:p>
    <w:p>
      <w:pPr>
        <w:spacing w:after="40" w:before="40"/>
      </w:pPr>
      <w:r>
        <w:rPr>
          <w:rFonts w:ascii="Arial" w:cs="Arial" w:eastAsia="Arial" w:hAnsi="Arial"/>
          <w:sz w:val="22"/>
          <w:szCs w:val="22"/>
        </w:rPr>
        <w:t xml:space="preserve">10. Deep Dive: Combining Filters (tags, paths, branches)</w:t>
      </w:r>
    </w:p>
    <w:p>
      <w:pPr>
        <w:spacing w:after="40" w:before="40"/>
      </w:pPr>
      <w:r>
        <w:rPr>
          <w:rFonts w:ascii="Arial" w:cs="Arial" w:eastAsia="Arial" w:hAnsi="Arial"/>
          <w:sz w:val="22"/>
          <w:szCs w:val="22"/>
        </w:rPr>
        <w:t xml:space="preserve">11. Concurrency: Cancelling In-Progress Runs</w:t>
      </w:r>
    </w:p>
    <w:p>
      <w:pPr>
        <w:spacing w:after="40" w:before="40"/>
      </w:pPr>
      <w:r>
        <w:rPr>
          <w:rFonts w:ascii="Arial" w:cs="Arial" w:eastAsia="Arial" w:hAnsi="Arial"/>
          <w:sz w:val="22"/>
          <w:szCs w:val="22"/>
        </w:rPr>
        <w:t xml:space="preserve">12. Complete Worked Examples</w:t>
      </w:r>
    </w:p>
    <w:p>
      <w:pPr>
        <w:spacing w:after="40" w:before="40"/>
      </w:pPr>
      <w:r>
        <w:rPr>
          <w:rFonts w:ascii="Arial" w:cs="Arial" w:eastAsia="Arial" w:hAnsi="Arial"/>
          <w:sz w:val="22"/>
          <w:szCs w:val="22"/>
        </w:rPr>
        <w:t xml:space="preserve">13. Best Practices, Pitfalls &amp; Quick Reference</w:t>
      </w:r>
    </w:p>
    <w:p>
      <w:pPr>
        <w:spacing w:after="40" w:before="40"/>
      </w:pPr>
      <w:r>
        <w:rPr>
          <w:rFonts w:ascii="Arial" w:cs="Arial" w:eastAsia="Arial" w:hAnsi="Arial"/>
          <w:sz w:val="22"/>
          <w:szCs w:val="22"/>
        </w:rPr>
        <w:t xml:space="preserve">14. Review Checklist (Self-Assessment)</w:t>
      </w:r>
    </w:p>
    <w:p>
      <w:r>
        <w:br w:type="page"/>
      </w:r>
    </w:p>
    <w:p>
      <w:pPr>
        <w:pStyle w:val="Heading1"/>
        <w:spacing w:after="240" w:before="480"/>
      </w:pPr>
      <w:r>
        <w:rPr>
          <w:rFonts w:ascii="Arial" w:cs="Arial" w:eastAsia="Arial" w:hAnsi="Arial"/>
          <w:b/>
          <w:bCs/>
          <w:color w:val="1F4E78"/>
          <w:sz w:val="36"/>
          <w:szCs w:val="36"/>
        </w:rPr>
        <w:t xml:space="preserve">1. Recap: What an Event Is</w:t>
      </w:r>
    </w:p>
    <w:p>
      <w:pPr>
        <w:spacing w:after="80" w:before="80" w:line="320"/>
        <w:jc w:val="both"/>
      </w:pPr>
      <w:r>
        <w:rPr>
          <w:rFonts w:ascii="Arial" w:cs="Arial" w:eastAsia="Arial" w:hAnsi="Arial"/>
          <w:sz w:val="22"/>
          <w:szCs w:val="22"/>
        </w:rPr>
        <w:t xml:space="preserve">An </w:t>
      </w:r>
      <w:r>
        <w:rPr>
          <w:rFonts w:ascii="Arial" w:cs="Arial" w:eastAsia="Arial" w:hAnsi="Arial"/>
          <w:b/>
          <w:bCs/>
          <w:sz w:val="22"/>
          <w:szCs w:val="22"/>
        </w:rPr>
        <w:t xml:space="preserve">event</w:t>
      </w:r>
      <w:r>
        <w:rPr>
          <w:rFonts w:ascii="Arial" w:cs="Arial" w:eastAsia="Arial" w:hAnsi="Arial"/>
          <w:sz w:val="22"/>
          <w:szCs w:val="22"/>
        </w:rPr>
        <w:t xml:space="preserve"> is anything that can cause a workflow to start — a push, a pull request, a scheduled time, a manual click, an API call, or the completion of another workflow. Events are declared at the top of the workflow file under the </w:t>
      </w:r>
      <w:r>
        <w:rPr>
          <w:rFonts w:ascii="Consolas" w:cs="Consolas" w:eastAsia="Consolas" w:hAnsi="Consolas"/>
          <w:sz w:val="20"/>
          <w:szCs w:val="20"/>
          <w:shd w:fill="F2F2F2" w:color="auto" w:val="clear"/>
        </w:rPr>
        <w:t xml:space="preserve">on:</w:t>
      </w:r>
      <w:r>
        <w:rPr>
          <w:rFonts w:ascii="Arial" w:cs="Arial" w:eastAsia="Arial" w:hAnsi="Arial"/>
          <w:sz w:val="22"/>
          <w:szCs w:val="22"/>
        </w:rPr>
        <w:t xml:space="preserve"> key.</w:t>
      </w:r>
    </w:p>
    <w:p>
      <w:pPr>
        <w:spacing w:after="80" w:before="80" w:line="320"/>
        <w:jc w:val="both"/>
      </w:pPr>
      <w:r>
        <w:rPr>
          <w:rFonts w:ascii="Arial" w:cs="Arial" w:eastAsia="Arial" w:hAnsi="Arial"/>
          <w:sz w:val="22"/>
          <w:szCs w:val="22"/>
        </w:rPr>
        <w:t xml:space="preserve">GitHub supports over 30 event types. Module 2 focuses on the ones you will actually use in day-to-day work. They fall into five natural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Group</w:t>
            </w:r>
          </w:p>
        </w:tc>
        <w:tc>
          <w:tcPr>
            <w:tcW w:type="dxa" w:w="3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Events</w:t>
            </w:r>
          </w:p>
        </w:tc>
        <w:tc>
          <w:tcPr>
            <w:tcW w:type="dxa" w:w="40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they fire</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Code activity</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push, pull_request</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Fires when code changes.</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Time</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schedule</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Fires on a cron-like clock.</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 external</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workflow_dispatch, repository_dispatch</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Fires on user action or API call.</w:t>
            </w:r>
          </w:p>
        </w:tc>
      </w:tr>
      <w:tr>
        <w:tc>
          <w:tcPr>
            <w:tcW w:type="dxa" w:w="19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Chaining</w:t>
            </w:r>
          </w:p>
        </w:tc>
        <w:tc>
          <w:tcPr>
            <w:tcW w:type="dxa" w:w="3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workflow_run</w:t>
            </w:r>
          </w:p>
        </w:tc>
        <w:tc>
          <w:tcPr>
            <w:tcW w:type="dxa" w:w="40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Fires when another workflow finishes.</w:t>
            </w:r>
          </w:p>
        </w:tc>
      </w:tr>
      <w:tr>
        <w:tc>
          <w:tcPr>
            <w:tcW w:type="dxa" w:w="19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Releases</w:t>
            </w:r>
          </w:p>
        </w:tc>
        <w:tc>
          <w:tcPr>
            <w:tcW w:type="dxa" w:w="3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w:t>
            </w:r>
          </w:p>
        </w:tc>
        <w:tc>
          <w:tcPr>
            <w:tcW w:type="dxa" w:w="40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Fires when a release is created, edited, or deleted.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 Three Syntaxes for Declaring Triggers</w:t>
      </w:r>
    </w:p>
    <w:p>
      <w:pPr>
        <w:spacing w:after="80" w:before="80" w:line="320"/>
        <w:jc w:val="both"/>
      </w:pPr>
      <w:r>
        <w:rPr>
          <w:rFonts w:ascii="Arial" w:cs="Arial" w:eastAsia="Arial" w:hAnsi="Arial"/>
          <w:sz w:val="22"/>
          <w:szCs w:val="22"/>
        </w:rPr>
        <w:t xml:space="preserve">Everything in this module uses one of these three shapes. Get comfortable with all three — mixing them in a single workflow is common and fine.</w:t>
      </w:r>
    </w:p>
    <w:p>
      <w:pPr>
        <w:pStyle w:val="Heading4"/>
        <w:spacing w:after="100" w:before="220"/>
      </w:pPr>
      <w:r>
        <w:rPr>
          <w:rFonts w:ascii="Arial" w:cs="Arial" w:eastAsia="Arial" w:hAnsi="Arial"/>
          <w:b/>
          <w:bCs/>
          <w:color w:val="1F3864"/>
          <w:sz w:val="24"/>
          <w:szCs w:val="24"/>
        </w:rPr>
        <w:t xml:space="preserve">Shorthand — single event, no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 push</w:t>
            </w:r>
          </w:p>
        </w:tc>
      </w:tr>
    </w:tbl>
    <w:p>
      <w:pPr>
        <w:pStyle w:val="Heading4"/>
        <w:spacing w:after="100" w:before="220"/>
      </w:pPr>
      <w:r>
        <w:rPr>
          <w:rFonts w:ascii="Arial" w:cs="Arial" w:eastAsia="Arial" w:hAnsi="Arial"/>
          <w:b/>
          <w:bCs/>
          <w:color w:val="1F3864"/>
          <w:sz w:val="24"/>
          <w:szCs w:val="24"/>
        </w:rPr>
        <w:t xml:space="preserve">List — multiple events, no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 [push, pull_request]</w:t>
            </w:r>
          </w:p>
        </w:tc>
      </w:tr>
    </w:tbl>
    <w:p>
      <w:pPr>
        <w:pStyle w:val="Heading4"/>
        <w:spacing w:after="100" w:before="220"/>
      </w:pPr>
      <w:r>
        <w:rPr>
          <w:rFonts w:ascii="Arial" w:cs="Arial" w:eastAsia="Arial" w:hAnsi="Arial"/>
          <w:b/>
          <w:bCs/>
          <w:color w:val="1F3864"/>
          <w:sz w:val="24"/>
          <w:szCs w:val="24"/>
        </w:rPr>
        <w:t xml:space="preserve">Map — events with filters, types, and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types: [ opened, synchronize ]</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6 * * *'</w:t>
            </w:r>
          </w:p>
        </w:tc>
      </w:tr>
    </w:tbl>
    <w:p>
      <w:pPr>
        <w:pStyle w:val="Heading1"/>
        <w:spacing w:after="240" w:before="480"/>
      </w:pPr>
      <w:r>
        <w:rPr>
          <w:rFonts w:ascii="Arial" w:cs="Arial" w:eastAsia="Arial" w:hAnsi="Arial"/>
          <w:b/>
          <w:bCs/>
          <w:color w:val="1F4E78"/>
          <w:sz w:val="36"/>
          <w:szCs w:val="36"/>
        </w:rPr>
        <w:t xml:space="preserve">2. The push Trigger — Complete Reference</w:t>
      </w:r>
    </w:p>
    <w:p>
      <w:pPr>
        <w:pStyle w:val="Heading2"/>
        <w:spacing w:after="160" w:before="360"/>
      </w:pPr>
      <w:r>
        <w:rPr>
          <w:rFonts w:ascii="Arial" w:cs="Arial" w:eastAsia="Arial" w:hAnsi="Arial"/>
          <w:b/>
          <w:bCs/>
          <w:color w:val="1F4E78"/>
          <w:sz w:val="30"/>
          <w:szCs w:val="30"/>
        </w:rPr>
        <w:t xml:space="preserve">2.1 What push Means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push</w:t>
      </w:r>
      <w:r>
        <w:rPr>
          <w:rFonts w:ascii="Arial" w:cs="Arial" w:eastAsia="Arial" w:hAnsi="Arial"/>
          <w:sz w:val="22"/>
          <w:szCs w:val="22"/>
        </w:rPr>
        <w:t xml:space="preserve"> event fires whenever commits land in the repository's Git history — that includes normal </w:t>
      </w:r>
      <w:r>
        <w:rPr>
          <w:rFonts w:ascii="Consolas" w:cs="Consolas" w:eastAsia="Consolas" w:hAnsi="Consolas"/>
          <w:sz w:val="20"/>
          <w:szCs w:val="20"/>
          <w:shd w:fill="F2F2F2" w:color="auto" w:val="clear"/>
        </w:rPr>
        <w:t xml:space="preserve">git push</w:t>
      </w:r>
      <w:r>
        <w:rPr>
          <w:rFonts w:ascii="Arial" w:cs="Arial" w:eastAsia="Arial" w:hAnsi="Arial"/>
          <w:sz w:val="22"/>
          <w:szCs w:val="22"/>
        </w:rPr>
        <w:t xml:space="preserve"> to a branch, pushes to new branches, and pushes that create or move tags. If you do not apply any filters, </w:t>
      </w:r>
      <w:r>
        <w:rPr>
          <w:rFonts w:ascii="Consolas" w:cs="Consolas" w:eastAsia="Consolas" w:hAnsi="Consolas"/>
          <w:sz w:val="20"/>
          <w:szCs w:val="20"/>
          <w:shd w:fill="F2F2F2" w:color="auto" w:val="clear"/>
        </w:rPr>
        <w:t xml:space="preserve">on: push</w:t>
      </w:r>
      <w:r>
        <w:rPr>
          <w:rFonts w:ascii="Arial" w:cs="Arial" w:eastAsia="Arial" w:hAnsi="Arial"/>
          <w:sz w:val="22"/>
          <w:szCs w:val="22"/>
        </w:rPr>
        <w:t xml:space="preserve"> means "run on every push to every branch and every tag."</w:t>
      </w:r>
    </w:p>
    <w:p>
      <w:pPr>
        <w:pStyle w:val="Heading2"/>
        <w:spacing w:after="160" w:before="360"/>
      </w:pPr>
      <w:r>
        <w:rPr>
          <w:rFonts w:ascii="Arial" w:cs="Arial" w:eastAsia="Arial" w:hAnsi="Arial"/>
          <w:b/>
          <w:bCs/>
          <w:color w:val="1F4E78"/>
          <w:sz w:val="30"/>
          <w:szCs w:val="30"/>
        </w:rPr>
        <w:t xml:space="preserve">2.2 What push Does NOT Fire For</w:t>
      </w:r>
    </w:p>
    <w:p>
      <w:pPr>
        <w:pStyle w:val="ListParagraph"/>
        <w:numPr>
          <w:ilvl w:val="0"/>
          <w:numId w:val="2"/>
        </w:numPr>
        <w:spacing w:after="40" w:before="40" w:line="300"/>
      </w:pPr>
      <w:r>
        <w:rPr>
          <w:rFonts w:ascii="Arial" w:cs="Arial" w:eastAsia="Arial" w:hAnsi="Arial"/>
          <w:sz w:val="22"/>
          <w:szCs w:val="22"/>
        </w:rPr>
        <w:t xml:space="preserve">Pushes of more than 5,000 branches at once (GitHub collapses these into a single create event and skips the workflow).</w:t>
      </w:r>
    </w:p>
    <w:p>
      <w:pPr>
        <w:pStyle w:val="ListParagraph"/>
        <w:numPr>
          <w:ilvl w:val="0"/>
          <w:numId w:val="2"/>
        </w:numPr>
        <w:spacing w:after="40" w:before="40" w:line="300"/>
      </w:pPr>
      <w:r>
        <w:rPr>
          <w:rFonts w:ascii="Arial" w:cs="Arial" w:eastAsia="Arial" w:hAnsi="Arial"/>
          <w:sz w:val="22"/>
          <w:szCs w:val="22"/>
        </w:rPr>
        <w:t xml:space="preserve">Pushes made by another workflow using the default GITHUB_TOKEN — this is the safeguard that prevents accidental infinite loops.</w:t>
      </w:r>
    </w:p>
    <w:p>
      <w:pPr>
        <w:pStyle w:val="ListParagraph"/>
        <w:numPr>
          <w:ilvl w:val="0"/>
          <w:numId w:val="2"/>
        </w:numPr>
        <w:spacing w:after="40" w:before="40" w:line="300"/>
      </w:pPr>
      <w:r>
        <w:rPr>
          <w:rFonts w:ascii="Arial" w:cs="Arial" w:eastAsia="Arial" w:hAnsi="Arial"/>
          <w:sz w:val="22"/>
          <w:szCs w:val="22"/>
        </w:rPr>
        <w:t xml:space="preserve">Force-push scenarios where the new commit already existed in the ref history (nothing genuinely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Important — Loop Protection</w:t>
            </w:r>
          </w:p>
          <w:p>
            <w:pPr>
              <w:spacing w:after="80" w:before="80" w:line="320"/>
              <w:jc w:val="both"/>
            </w:pPr>
            <w:r>
              <w:rPr>
                <w:rFonts w:ascii="Arial" w:cs="Arial" w:eastAsia="Arial" w:hAnsi="Arial"/>
                <w:sz w:val="22"/>
                <w:szCs w:val="22"/>
              </w:rPr>
              <w:t xml:space="preserve">A workflow that pushes code back to the repo using the default </w:t>
            </w:r>
            <w:r>
              <w:rPr>
                <w:rFonts w:ascii="Consolas" w:cs="Consolas" w:eastAsia="Consolas" w:hAnsi="Consolas"/>
                <w:sz w:val="20"/>
                <w:szCs w:val="20"/>
                <w:shd w:fill="F2F2F2" w:color="auto" w:val="clear"/>
              </w:rPr>
              <w:t xml:space="preserve">GITHUB_TOKEN</w:t>
            </w:r>
            <w:r>
              <w:rPr>
                <w:rFonts w:ascii="Arial" w:cs="Arial" w:eastAsia="Arial" w:hAnsi="Arial"/>
                <w:sz w:val="22"/>
                <w:szCs w:val="22"/>
              </w:rPr>
              <w:t xml:space="preserve"> will NOT retrigger itself via </w:t>
            </w:r>
            <w:r>
              <w:rPr>
                <w:rFonts w:ascii="Consolas" w:cs="Consolas" w:eastAsia="Consolas" w:hAnsi="Consolas"/>
                <w:sz w:val="20"/>
                <w:szCs w:val="20"/>
                <w:shd w:fill="F2F2F2" w:color="auto" w:val="clear"/>
              </w:rPr>
              <w:t xml:space="preserve">push</w:t>
            </w:r>
            <w:r>
              <w:rPr>
                <w:rFonts w:ascii="Arial" w:cs="Arial" w:eastAsia="Arial" w:hAnsi="Arial"/>
                <w:sz w:val="22"/>
                <w:szCs w:val="22"/>
              </w:rPr>
              <w:t xml:space="preserve">. If you need that retrigger (e.g., a bot that pushes a formatted commit), you must use a separate Personal Access Token or a GitHub App token. This is an intentional safety net.</w:t>
            </w:r>
          </w:p>
        </w:tc>
      </w:tr>
    </w:tbl>
    <w:p>
      <w:pPr>
        <w:pStyle w:val="Heading2"/>
        <w:spacing w:after="160" w:before="360"/>
      </w:pPr>
      <w:r>
        <w:rPr>
          <w:rFonts w:ascii="Arial" w:cs="Arial" w:eastAsia="Arial" w:hAnsi="Arial"/>
          <w:b/>
          <w:bCs/>
          <w:color w:val="1F4E78"/>
          <w:sz w:val="30"/>
          <w:szCs w:val="30"/>
        </w:rPr>
        <w:t xml:space="preserve">2.3 The Default Form — All Branches and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 push</w:t>
            </w:r>
          </w:p>
        </w:tc>
      </w:tr>
    </w:tbl>
    <w:p>
      <w:pPr>
        <w:spacing w:after="80" w:before="80" w:line="320"/>
        <w:jc w:val="both"/>
      </w:pPr>
      <w:r>
        <w:rPr>
          <w:rFonts w:ascii="Arial" w:cs="Arial" w:eastAsia="Arial" w:hAnsi="Arial"/>
          <w:sz w:val="22"/>
          <w:szCs w:val="22"/>
        </w:rPr>
        <w:t xml:space="preserve">This is the broadest possible trigger. Every push, every branch, every tag, every time. Useful for demos and learning. Almost never what you want in real projects, because it burns CI minutes on throwaway branches.</w:t>
      </w:r>
    </w:p>
    <w:p>
      <w:pPr>
        <w:pStyle w:val="Heading2"/>
        <w:spacing w:after="160" w:before="360"/>
      </w:pPr>
      <w:r>
        <w:rPr>
          <w:rFonts w:ascii="Arial" w:cs="Arial" w:eastAsia="Arial" w:hAnsi="Arial"/>
          <w:b/>
          <w:bCs/>
          <w:color w:val="1F4E78"/>
          <w:sz w:val="30"/>
          <w:szCs w:val="30"/>
        </w:rPr>
        <w:t xml:space="preserve">2.4 Restricting to Specific 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w:t>
            </w:r>
          </w:p>
          <w:p>
            <w:pPr>
              <w:spacing w:after="0" w:before="0" w:line="260"/>
            </w:pPr>
            <w:r>
              <w:rPr>
                <w:rFonts w:ascii="Consolas" w:cs="Consolas" w:eastAsia="Consolas" w:hAnsi="Consolas"/>
                <w:sz w:val="20"/>
                <w:szCs w:val="20"/>
              </w:rPr>
              <w:t xml:space="preserve">      - main</w:t>
            </w:r>
          </w:p>
          <w:p>
            <w:pPr>
              <w:spacing w:after="0" w:before="0" w:line="260"/>
            </w:pPr>
            <w:r>
              <w:rPr>
                <w:rFonts w:ascii="Consolas" w:cs="Consolas" w:eastAsia="Consolas" w:hAnsi="Consolas"/>
                <w:sz w:val="20"/>
                <w:szCs w:val="20"/>
              </w:rPr>
              <w:t xml:space="preserve">      - 'release/**'</w:t>
            </w:r>
          </w:p>
          <w:p>
            <w:pPr>
              <w:spacing w:after="0" w:before="0" w:line="260"/>
            </w:pPr>
            <w:r>
              <w:rPr>
                <w:rFonts w:ascii="Consolas" w:cs="Consolas" w:eastAsia="Consolas" w:hAnsi="Consolas"/>
                <w:sz w:val="20"/>
                <w:szCs w:val="20"/>
              </w:rPr>
              <w:t xml:space="preserve">      - 'hotfix/*'</w:t>
            </w:r>
          </w:p>
        </w:tc>
      </w:tr>
    </w:tbl>
    <w:p>
      <w:pPr>
        <w:spacing w:after="80" w:before="80" w:line="320"/>
        <w:jc w:val="both"/>
      </w:pPr>
      <w:r>
        <w:rPr>
          <w:rFonts w:ascii="Arial" w:cs="Arial" w:eastAsia="Arial" w:hAnsi="Arial"/>
          <w:sz w:val="22"/>
          <w:szCs w:val="22"/>
        </w:rPr>
        <w:t xml:space="preserve">Branch patterns use </w:t>
      </w:r>
      <w:r>
        <w:rPr>
          <w:rFonts w:ascii="Arial" w:cs="Arial" w:eastAsia="Arial" w:hAnsi="Arial"/>
          <w:b/>
          <w:bCs/>
          <w:sz w:val="22"/>
          <w:szCs w:val="22"/>
        </w:rPr>
        <w:t xml:space="preserve">glob syntax</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matches anything except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matches anything including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So </w:t>
      </w:r>
      <w:r>
        <w:rPr>
          <w:rFonts w:ascii="Consolas" w:cs="Consolas" w:eastAsia="Consolas" w:hAnsi="Consolas"/>
          <w:sz w:val="20"/>
          <w:szCs w:val="20"/>
          <w:shd w:fill="F2F2F2" w:color="auto" w:val="clear"/>
        </w:rPr>
        <w:t xml:space="preserve">release/**</w:t>
      </w:r>
      <w:r>
        <w:rPr>
          <w:rFonts w:ascii="Arial" w:cs="Arial" w:eastAsia="Arial" w:hAnsi="Arial"/>
          <w:sz w:val="22"/>
          <w:szCs w:val="22"/>
        </w:rPr>
        <w:t xml:space="preserve"> matches </w:t>
      </w:r>
      <w:r>
        <w:rPr>
          <w:rFonts w:ascii="Consolas" w:cs="Consolas" w:eastAsia="Consolas" w:hAnsi="Consolas"/>
          <w:sz w:val="20"/>
          <w:szCs w:val="20"/>
          <w:shd w:fill="F2F2F2" w:color="auto" w:val="clear"/>
        </w:rPr>
        <w:t xml:space="preserve">release/1.0</w:t>
      </w:r>
      <w:r>
        <w:rPr>
          <w:rFonts w:ascii="Arial" w:cs="Arial" w:eastAsia="Arial" w:hAnsi="Arial"/>
          <w:sz w:val="22"/>
          <w:szCs w:val="22"/>
        </w:rPr>
        <w:t xml:space="preserve"> and also </w:t>
      </w:r>
      <w:r>
        <w:rPr>
          <w:rFonts w:ascii="Consolas" w:cs="Consolas" w:eastAsia="Consolas" w:hAnsi="Consolas"/>
          <w:sz w:val="20"/>
          <w:szCs w:val="20"/>
          <w:shd w:fill="F2F2F2" w:color="auto" w:val="clear"/>
        </w:rPr>
        <w:t xml:space="preserve">release/2024/q3</w:t>
      </w:r>
      <w:r>
        <w:rPr>
          <w:rFonts w:ascii="Arial" w:cs="Arial" w:eastAsia="Arial" w:hAnsi="Arial"/>
          <w:sz w:val="22"/>
          <w:szCs w:val="22"/>
        </w:rPr>
        <w:t xml:space="preserve">, while </w:t>
      </w:r>
      <w:r>
        <w:rPr>
          <w:rFonts w:ascii="Consolas" w:cs="Consolas" w:eastAsia="Consolas" w:hAnsi="Consolas"/>
          <w:sz w:val="20"/>
          <w:szCs w:val="20"/>
          <w:shd w:fill="F2F2F2" w:color="auto" w:val="clear"/>
        </w:rPr>
        <w:t xml:space="preserve">hotfix/*</w:t>
      </w:r>
      <w:r>
        <w:rPr>
          <w:rFonts w:ascii="Arial" w:cs="Arial" w:eastAsia="Arial" w:hAnsi="Arial"/>
          <w:sz w:val="22"/>
          <w:szCs w:val="22"/>
        </w:rPr>
        <w:t xml:space="preserve"> matches </w:t>
      </w:r>
      <w:r>
        <w:rPr>
          <w:rFonts w:ascii="Consolas" w:cs="Consolas" w:eastAsia="Consolas" w:hAnsi="Consolas"/>
          <w:sz w:val="20"/>
          <w:szCs w:val="20"/>
          <w:shd w:fill="F2F2F2" w:color="auto" w:val="clear"/>
        </w:rPr>
        <w:t xml:space="preserve">hotfix/login</w:t>
      </w:r>
      <w:r>
        <w:rPr>
          <w:rFonts w:ascii="Arial" w:cs="Arial" w:eastAsia="Arial" w:hAnsi="Arial"/>
          <w:sz w:val="22"/>
          <w:szCs w:val="22"/>
        </w:rPr>
        <w:t xml:space="preserve"> but not </w:t>
      </w:r>
      <w:r>
        <w:rPr>
          <w:rFonts w:ascii="Consolas" w:cs="Consolas" w:eastAsia="Consolas" w:hAnsi="Consolas"/>
          <w:sz w:val="20"/>
          <w:szCs w:val="20"/>
          <w:shd w:fill="F2F2F2" w:color="auto" w:val="clear"/>
        </w:rPr>
        <w:t xml:space="preserve">hotfix/api/auth</w:t>
      </w:r>
      <w:r>
        <w:rPr>
          <w:rFonts w:ascii="Arial" w:cs="Arial" w:eastAsia="Arial" w:hAnsi="Arial"/>
          <w:sz w:val="22"/>
          <w:szCs w:val="22"/>
        </w:rPr>
        <w:t xml:space="preserve">.</w:t>
      </w:r>
    </w:p>
    <w:p>
      <w:pPr>
        <w:pStyle w:val="Heading2"/>
        <w:spacing w:after="160" w:before="360"/>
      </w:pPr>
      <w:r>
        <w:rPr>
          <w:rFonts w:ascii="Arial" w:cs="Arial" w:eastAsia="Arial" w:hAnsi="Arial"/>
          <w:b/>
          <w:bCs/>
          <w:color w:val="1F4E78"/>
          <w:sz w:val="30"/>
          <w:szCs w:val="30"/>
        </w:rPr>
        <w:t xml:space="preserve">2.5 Restricting to Specific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tags:</w:t>
            </w:r>
          </w:p>
          <w:p>
            <w:pPr>
              <w:spacing w:after="0" w:before="0" w:line="260"/>
            </w:pPr>
            <w:r>
              <w:rPr>
                <w:rFonts w:ascii="Consolas" w:cs="Consolas" w:eastAsia="Consolas" w:hAnsi="Consolas"/>
                <w:sz w:val="20"/>
                <w:szCs w:val="20"/>
              </w:rPr>
              <w:t xml:space="preserve">      - 'v*'           # v1.0, v2.3.4, v-anything</w:t>
            </w:r>
          </w:p>
          <w:p>
            <w:pPr>
              <w:spacing w:after="0" w:before="0" w:line="260"/>
            </w:pPr>
            <w:r>
              <w:rPr>
                <w:rFonts w:ascii="Consolas" w:cs="Consolas" w:eastAsia="Consolas" w:hAnsi="Consolas"/>
                <w:sz w:val="20"/>
                <w:szCs w:val="20"/>
              </w:rPr>
              <w:t xml:space="preserve">      - 'v[0-9]+.*'    # v1.x, v2.x, etc. (pattern characters supported)</w:t>
            </w:r>
          </w:p>
        </w:tc>
      </w:tr>
    </w:tbl>
    <w:p>
      <w:pPr>
        <w:spacing w:after="80" w:before="80" w:line="320"/>
        <w:jc w:val="both"/>
      </w:pPr>
      <w:r>
        <w:rPr>
          <w:rFonts w:ascii="Arial" w:cs="Arial" w:eastAsia="Arial" w:hAnsi="Arial"/>
          <w:sz w:val="22"/>
          <w:szCs w:val="22"/>
        </w:rPr>
        <w:t xml:space="preserve">When </w:t>
      </w:r>
      <w:r>
        <w:rPr>
          <w:rFonts w:ascii="Consolas" w:cs="Consolas" w:eastAsia="Consolas" w:hAnsi="Consolas"/>
          <w:sz w:val="20"/>
          <w:szCs w:val="20"/>
          <w:shd w:fill="F2F2F2" w:color="auto" w:val="clear"/>
        </w:rPr>
        <w:t xml:space="preserve">tags:</w:t>
      </w:r>
      <w:r>
        <w:rPr>
          <w:rFonts w:ascii="Arial" w:cs="Arial" w:eastAsia="Arial" w:hAnsi="Arial"/>
          <w:sz w:val="22"/>
          <w:szCs w:val="22"/>
        </w:rPr>
        <w:t xml:space="preserve"> is specified and </w:t>
      </w:r>
      <w:r>
        <w:rPr>
          <w:rFonts w:ascii="Consolas" w:cs="Consolas" w:eastAsia="Consolas" w:hAnsi="Consolas"/>
          <w:sz w:val="20"/>
          <w:szCs w:val="20"/>
          <w:shd w:fill="F2F2F2" w:color="auto" w:val="clear"/>
        </w:rPr>
        <w:t xml:space="preserve">branches:</w:t>
      </w:r>
      <w:r>
        <w:rPr>
          <w:rFonts w:ascii="Arial" w:cs="Arial" w:eastAsia="Arial" w:hAnsi="Arial"/>
          <w:sz w:val="22"/>
          <w:szCs w:val="22"/>
        </w:rPr>
        <w:t xml:space="preserve"> is not, the workflow runs </w:t>
      </w:r>
      <w:r>
        <w:rPr>
          <w:rFonts w:ascii="Arial" w:cs="Arial" w:eastAsia="Arial" w:hAnsi="Arial"/>
          <w:i/>
          <w:iCs/>
          <w:sz w:val="22"/>
          <w:szCs w:val="22"/>
        </w:rPr>
        <w:t xml:space="preserve">only</w:t>
      </w:r>
      <w:r>
        <w:rPr>
          <w:rFonts w:ascii="Arial" w:cs="Arial" w:eastAsia="Arial" w:hAnsi="Arial"/>
          <w:sz w:val="22"/>
          <w:szCs w:val="22"/>
        </w:rPr>
        <w:t xml:space="preserve"> on tag pushes. This is how release workflows are usually triggered.</w:t>
      </w:r>
    </w:p>
    <w:p>
      <w:pPr>
        <w:pStyle w:val="Heading2"/>
        <w:spacing w:after="160" w:before="360"/>
      </w:pPr>
      <w:r>
        <w:rPr>
          <w:rFonts w:ascii="Arial" w:cs="Arial" w:eastAsia="Arial" w:hAnsi="Arial"/>
          <w:b/>
          <w:bCs/>
          <w:color w:val="1F4E78"/>
          <w:sz w:val="30"/>
          <w:szCs w:val="30"/>
        </w:rPr>
        <w:t xml:space="preserve">2.6 Combining Branches and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develop ]</w:t>
            </w:r>
          </w:p>
          <w:p>
            <w:pPr>
              <w:spacing w:after="0" w:before="0" w:line="260"/>
            </w:pPr>
            <w:r>
              <w:rPr>
                <w:rFonts w:ascii="Consolas" w:cs="Consolas" w:eastAsia="Consolas" w:hAnsi="Consolas"/>
                <w:sz w:val="20"/>
                <w:szCs w:val="20"/>
              </w:rPr>
              <w:t xml:space="preserve">    tags: [ 'v*' ]</w:t>
            </w:r>
          </w:p>
        </w:tc>
      </w:tr>
    </w:tbl>
    <w:p>
      <w:pPr>
        <w:spacing w:after="80" w:before="80" w:line="320"/>
        <w:jc w:val="both"/>
      </w:pPr>
      <w:r>
        <w:rPr>
          <w:rFonts w:ascii="Arial" w:cs="Arial" w:eastAsia="Arial" w:hAnsi="Arial"/>
          <w:sz w:val="22"/>
          <w:szCs w:val="22"/>
        </w:rPr>
        <w:t xml:space="preserve">A push that matches EITHER condition triggers the workflow. You get CI runs on every main/develop push AND release runs on every v* tag.</w:t>
      </w:r>
    </w:p>
    <w:p>
      <w:pPr>
        <w:pStyle w:val="Heading1"/>
        <w:spacing w:after="240" w:before="480"/>
      </w:pPr>
      <w:r>
        <w:rPr>
          <w:rFonts w:ascii="Arial" w:cs="Arial" w:eastAsia="Arial" w:hAnsi="Arial"/>
          <w:b/>
          <w:bCs/>
          <w:color w:val="1F4E78"/>
          <w:sz w:val="36"/>
          <w:szCs w:val="36"/>
        </w:rPr>
        <w:t xml:space="preserve">3. The pull_request Trigger — Complete Reference</w:t>
      </w:r>
    </w:p>
    <w:p>
      <w:pPr>
        <w:pStyle w:val="Heading2"/>
        <w:spacing w:after="160" w:before="360"/>
      </w:pPr>
      <w:r>
        <w:rPr>
          <w:rFonts w:ascii="Arial" w:cs="Arial" w:eastAsia="Arial" w:hAnsi="Arial"/>
          <w:b/>
          <w:bCs/>
          <w:color w:val="1F4E78"/>
          <w:sz w:val="30"/>
          <w:szCs w:val="30"/>
        </w:rPr>
        <w:t xml:space="preserve">3.1 What pull_request Means</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pull_request</w:t>
      </w:r>
      <w:r>
        <w:rPr>
          <w:rFonts w:ascii="Arial" w:cs="Arial" w:eastAsia="Arial" w:hAnsi="Arial"/>
          <w:sz w:val="22"/>
          <w:szCs w:val="22"/>
        </w:rPr>
        <w:t xml:space="preserve"> event fires on activity related to a pull request — opening it, pushing new commits to its branch, editing its description, closing it, labeling it, and so on. The default is to fire for three activity types: </w:t>
      </w:r>
      <w:r>
        <w:rPr>
          <w:rFonts w:ascii="Consolas" w:cs="Consolas" w:eastAsia="Consolas" w:hAnsi="Consolas"/>
          <w:sz w:val="20"/>
          <w:szCs w:val="20"/>
          <w:shd w:fill="F2F2F2" w:color="auto" w:val="clear"/>
        </w:rPr>
        <w:t xml:space="preserve">opened</w:t>
      </w:r>
      <w:r>
        <w:rPr>
          <w:rFonts w:ascii="Arial" w:cs="Arial" w:eastAsia="Arial" w:hAnsi="Arial"/>
          <w:sz w:val="22"/>
          <w:szCs w:val="22"/>
        </w:rPr>
        <w:t xml:space="preserve">, </w:t>
      </w:r>
      <w:r>
        <w:rPr>
          <w:rFonts w:ascii="Consolas" w:cs="Consolas" w:eastAsia="Consolas" w:hAnsi="Consolas"/>
          <w:sz w:val="20"/>
          <w:szCs w:val="20"/>
          <w:shd w:fill="F2F2F2" w:color="auto" w:val="clear"/>
        </w:rPr>
        <w:t xml:space="preserve">synchronize</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reopened</w:t>
      </w:r>
      <w:r>
        <w:rPr>
          <w:rFonts w:ascii="Arial" w:cs="Arial" w:eastAsia="Arial" w:hAnsi="Arial"/>
          <w:sz w:val="22"/>
          <w:szCs w:val="22"/>
        </w:rPr>
        <w:t xml:space="preserve">. That default covers the CI use case perfectly.</w:t>
      </w:r>
    </w:p>
    <w:p>
      <w:pPr>
        <w:pStyle w:val="Heading2"/>
        <w:spacing w:after="160" w:before="360"/>
      </w:pPr>
      <w:r>
        <w:rPr>
          <w:rFonts w:ascii="Arial" w:cs="Arial" w:eastAsia="Arial" w:hAnsi="Arial"/>
          <w:b/>
          <w:bCs/>
          <w:color w:val="1F4E78"/>
          <w:sz w:val="30"/>
          <w:szCs w:val="30"/>
        </w:rPr>
        <w:t xml:space="preserve">3.2 Activity Types — The types: Key</w:t>
      </w:r>
    </w:p>
    <w:p>
      <w:pPr>
        <w:spacing w:after="80" w:before="80" w:line="320"/>
        <w:jc w:val="both"/>
      </w:pPr>
      <w:r>
        <w:rPr>
          <w:rFonts w:ascii="Arial" w:cs="Arial" w:eastAsia="Arial" w:hAnsi="Arial"/>
          <w:sz w:val="22"/>
          <w:szCs w:val="22"/>
        </w:rPr>
        <w:t xml:space="preserve">Every pull request has a lifecycle. Activity types let you react only to the moments that matter. The most common ones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Activity type</w:t>
            </w:r>
          </w:p>
        </w:tc>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Fires by default?</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opened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PR was just created.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synchronize</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Default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new commit was pushed to the PR's head branch.</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reopened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closed PR was reopened.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closed</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PR was closed (merged OR discarded). Check github.event.pull_request.merged to distinguish.</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edited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Title, body, or base branch was edited.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labeled / unlabeled</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label was added or removed.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assigned / unassigned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Someone was assigned or removed.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ready_for_review</w:t>
            </w:r>
          </w:p>
        </w:tc>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Draft PR was marked ready for review.</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review_requested</w:t>
            </w:r>
          </w:p>
        </w:tc>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Not default</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reviewer was requested.</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Example — react to multiple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types: [ opened, synchronize, reopened, ready_for_review ]</w:t>
            </w:r>
          </w:p>
          <w:p>
            <w:pPr>
              <w:spacing w:after="0" w:before="0" w:line="260"/>
            </w:pPr>
            <w:r>
              <w:rPr>
                <w:rFonts w:ascii="Consolas" w:cs="Consolas" w:eastAsia="Consolas" w:hAnsi="Consolas"/>
                <w:sz w:val="20"/>
                <w:szCs w:val="20"/>
              </w:rPr>
              <w:t xml:space="preserve">    branches: [ main ]</w:t>
            </w:r>
          </w:p>
        </w:tc>
      </w:tr>
    </w:tbl>
    <w:p>
      <w:pPr>
        <w:pStyle w:val="Heading2"/>
        <w:spacing w:after="160" w:before="360"/>
      </w:pPr>
      <w:r>
        <w:rPr>
          <w:rFonts w:ascii="Arial" w:cs="Arial" w:eastAsia="Arial" w:hAnsi="Arial"/>
          <w:b/>
          <w:bCs/>
          <w:color w:val="1F4E78"/>
          <w:sz w:val="30"/>
          <w:szCs w:val="30"/>
        </w:rPr>
        <w:t xml:space="preserve">3.3 pull_request vs pull_request_target</w:t>
      </w:r>
    </w:p>
    <w:p>
      <w:pPr>
        <w:spacing w:after="80" w:before="80" w:line="320"/>
        <w:jc w:val="both"/>
      </w:pPr>
      <w:r>
        <w:rPr>
          <w:rFonts w:ascii="Arial" w:cs="Arial" w:eastAsia="Arial" w:hAnsi="Arial"/>
          <w:sz w:val="22"/>
          <w:szCs w:val="22"/>
        </w:rPr>
        <w:t xml:space="preserve">A quick note on a related event. </w:t>
      </w:r>
      <w:r>
        <w:rPr>
          <w:rFonts w:ascii="Consolas" w:cs="Consolas" w:eastAsia="Consolas" w:hAnsi="Consolas"/>
          <w:sz w:val="20"/>
          <w:szCs w:val="20"/>
          <w:shd w:fill="F2F2F2" w:color="auto" w:val="clear"/>
        </w:rPr>
        <w:t xml:space="preserve">pull_request</w:t>
      </w:r>
      <w:r>
        <w:rPr>
          <w:rFonts w:ascii="Arial" w:cs="Arial" w:eastAsia="Arial" w:hAnsi="Arial"/>
          <w:sz w:val="22"/>
          <w:szCs w:val="22"/>
        </w:rPr>
        <w:t xml:space="preserve"> runs in the context of the </w:t>
      </w:r>
      <w:r>
        <w:rPr>
          <w:rFonts w:ascii="Arial" w:cs="Arial" w:eastAsia="Arial" w:hAnsi="Arial"/>
          <w:i/>
          <w:iCs/>
          <w:sz w:val="22"/>
          <w:szCs w:val="22"/>
        </w:rPr>
        <w:t xml:space="preserve">fork's</w:t>
      </w:r>
      <w:r>
        <w:rPr>
          <w:rFonts w:ascii="Arial" w:cs="Arial" w:eastAsia="Arial" w:hAnsi="Arial"/>
          <w:sz w:val="22"/>
          <w:szCs w:val="22"/>
        </w:rPr>
        <w:t xml:space="preserve"> code — it checks out the PR branch, which may be from an untrusted contributor, and does not have access to secrets. </w:t>
      </w: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runs in the context of the </w:t>
      </w:r>
      <w:r>
        <w:rPr>
          <w:rFonts w:ascii="Arial" w:cs="Arial" w:eastAsia="Arial" w:hAnsi="Arial"/>
          <w:i/>
          <w:iCs/>
          <w:sz w:val="22"/>
          <w:szCs w:val="22"/>
        </w:rPr>
        <w:t xml:space="preserve">base</w:t>
      </w:r>
      <w:r>
        <w:rPr>
          <w:rFonts w:ascii="Arial" w:cs="Arial" w:eastAsia="Arial" w:hAnsi="Arial"/>
          <w:sz w:val="22"/>
          <w:szCs w:val="22"/>
        </w:rPr>
        <w:t xml:space="preserve"> repository, has access to secrets, and checks out the base branch by default. Use </w:t>
      </w: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with extreme care — it is the standard GitHub Actions security footgun.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Security Warning</w:t>
            </w:r>
          </w:p>
          <w:p>
            <w:pPr>
              <w:spacing w:after="80" w:before="80" w:line="320"/>
              <w:jc w:val="both"/>
            </w:pPr>
            <w:r>
              <w:rPr>
                <w:rFonts w:ascii="Arial" w:cs="Arial" w:eastAsia="Arial" w:hAnsi="Arial"/>
                <w:sz w:val="22"/>
                <w:szCs w:val="22"/>
              </w:rPr>
              <w:t xml:space="preserve">Never run untrusted PR code with secrets exposed. If you are writing a workflow that needs secrets on PR events from forks, use </w:t>
            </w:r>
            <w:r>
              <w:rPr>
                <w:rFonts w:ascii="Consolas" w:cs="Consolas" w:eastAsia="Consolas" w:hAnsi="Consolas"/>
                <w:sz w:val="20"/>
                <w:szCs w:val="20"/>
                <w:shd w:fill="F2F2F2" w:color="auto" w:val="clear"/>
              </w:rPr>
              <w:t xml:space="preserve">pull_request_target</w:t>
            </w:r>
            <w:r>
              <w:rPr>
                <w:rFonts w:ascii="Arial" w:cs="Arial" w:eastAsia="Arial" w:hAnsi="Arial"/>
                <w:sz w:val="22"/>
                <w:szCs w:val="22"/>
              </w:rPr>
              <w:t xml:space="preserve"> and avoid checking out the PR's head ref. When in doubt, use plain </w:t>
            </w:r>
            <w:r>
              <w:rPr>
                <w:rFonts w:ascii="Consolas" w:cs="Consolas" w:eastAsia="Consolas" w:hAnsi="Consolas"/>
                <w:sz w:val="20"/>
                <w:szCs w:val="20"/>
                <w:shd w:fill="F2F2F2" w:color="auto" w:val="clear"/>
              </w:rPr>
              <w:t xml:space="preserve">pull_request</w:t>
            </w:r>
            <w:r>
              <w:rPr>
                <w:rFonts w:ascii="Arial" w:cs="Arial" w:eastAsia="Arial" w:hAnsi="Arial"/>
                <w:sz w:val="22"/>
                <w:szCs w:val="22"/>
              </w:rPr>
              <w:t xml:space="preserve"> and live without secrets on forked PRs.</w:t>
            </w:r>
          </w:p>
        </w:tc>
      </w:tr>
    </w:tbl>
    <w:p>
      <w:pPr>
        <w:pStyle w:val="Heading2"/>
        <w:spacing w:after="160" w:before="360"/>
      </w:pPr>
      <w:r>
        <w:rPr>
          <w:rFonts w:ascii="Arial" w:cs="Arial" w:eastAsia="Arial" w:hAnsi="Arial"/>
          <w:b/>
          <w:bCs/>
          <w:color w:val="1F4E78"/>
          <w:sz w:val="30"/>
          <w:szCs w:val="30"/>
        </w:rPr>
        <w:t xml:space="preserve">3.4 The Classic CI Combination</w:t>
      </w:r>
    </w:p>
    <w:p>
      <w:pPr>
        <w:spacing w:after="80" w:before="80" w:line="320"/>
        <w:jc w:val="both"/>
      </w:pPr>
      <w:r>
        <w:rPr>
          <w:rFonts w:ascii="Arial" w:cs="Arial" w:eastAsia="Arial" w:hAnsi="Arial"/>
          <w:sz w:val="22"/>
          <w:szCs w:val="22"/>
        </w:rPr>
        <w:t xml:space="preserve">Ninety percent of CI workflows use exactly this trigger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tc>
      </w:tr>
    </w:tbl>
    <w:p>
      <w:pPr>
        <w:spacing w:after="80" w:before="80" w:line="320"/>
        <w:jc w:val="both"/>
      </w:pPr>
      <w:r>
        <w:rPr>
          <w:rFonts w:ascii="Arial" w:cs="Arial" w:eastAsia="Arial" w:hAnsi="Arial"/>
          <w:sz w:val="22"/>
          <w:szCs w:val="22"/>
        </w:rPr>
        <w:t xml:space="preserve">Why both? The push side gives you a run on every commit that lands on main (the authoritative record). The pull_request side gives you a run on every PR targeting main (so contributors get feedback before merge). Together they catch everything — but because merged PRs produce a push to main that triggers CI again, some teams prefer to drop the push half and rely only on pull_request + branch protection. Both approaches are valid.</w:t>
      </w:r>
    </w:p>
    <w:p>
      <w:pPr>
        <w:pStyle w:val="Heading1"/>
        <w:spacing w:after="240" w:before="480"/>
      </w:pPr>
      <w:r>
        <w:rPr>
          <w:rFonts w:ascii="Arial" w:cs="Arial" w:eastAsia="Arial" w:hAnsi="Arial"/>
          <w:b/>
          <w:bCs/>
          <w:color w:val="1F4E78"/>
          <w:sz w:val="36"/>
          <w:szCs w:val="36"/>
        </w:rPr>
        <w:t xml:space="preserve">4. Filters: branches, branches-ignore, paths, paths-ignore, tags</w:t>
      </w:r>
    </w:p>
    <w:p>
      <w:pPr>
        <w:pStyle w:val="Heading2"/>
        <w:spacing w:after="160" w:before="360"/>
      </w:pPr>
      <w:r>
        <w:rPr>
          <w:rFonts w:ascii="Arial" w:cs="Arial" w:eastAsia="Arial" w:hAnsi="Arial"/>
          <w:b/>
          <w:bCs/>
          <w:color w:val="1F4E78"/>
          <w:sz w:val="30"/>
          <w:szCs w:val="30"/>
        </w:rPr>
        <w:t xml:space="preserve">4.1 Why Filters Exist</w:t>
      </w:r>
    </w:p>
    <w:p>
      <w:pPr>
        <w:spacing w:after="80" w:before="80" w:line="320"/>
        <w:jc w:val="both"/>
      </w:pPr>
      <w:r>
        <w:rPr>
          <w:rFonts w:ascii="Arial" w:cs="Arial" w:eastAsia="Arial" w:hAnsi="Arial"/>
          <w:sz w:val="22"/>
          <w:szCs w:val="22"/>
        </w:rPr>
        <w:t xml:space="preserve">Without filters, a workflow runs on every push to every branch. That wastes CI minutes, clutters the Actions UI with irrelevant runs, and can queue up dozens of pointless jobs. Filters let you say: "only care about these branches, these files, these tags."</w:t>
      </w:r>
    </w:p>
    <w:p>
      <w:pPr>
        <w:pStyle w:val="Heading2"/>
        <w:spacing w:after="160" w:before="360"/>
      </w:pPr>
      <w:r>
        <w:rPr>
          <w:rFonts w:ascii="Arial" w:cs="Arial" w:eastAsia="Arial" w:hAnsi="Arial"/>
          <w:b/>
          <w:bCs/>
          <w:color w:val="1F4E78"/>
          <w:sz w:val="30"/>
          <w:szCs w:val="30"/>
        </w:rPr>
        <w:t xml:space="preserve">4.2 The Five Filter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Filter key</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branches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ONLY when the ref matches one of these branch patterns.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branches-ignore</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EXCEPT when the ref matches one of these branch patterns.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tags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ONLY when the ref matches one of these tag patterns.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tags-ignore</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EXCEPT when the ref matches one of these tag patterns.</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paths</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ONLY when at least one changed file matches one of these path patterns.</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paths-ignore</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EXCEPT when all changed files match these path patterns.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The Mutual Exclusion Rule</w:t>
            </w:r>
          </w:p>
          <w:p>
            <w:pPr>
              <w:spacing w:after="80" w:before="80" w:line="320"/>
              <w:jc w:val="both"/>
            </w:pPr>
            <w:r>
              <w:rPr>
                <w:rFonts w:ascii="Arial" w:cs="Arial" w:eastAsia="Arial" w:hAnsi="Arial"/>
                <w:sz w:val="22"/>
                <w:szCs w:val="22"/>
              </w:rPr>
              <w:t xml:space="preserve">You cannot mix an </w:t>
            </w:r>
            <w:r>
              <w:rPr>
                <w:rFonts w:ascii="Arial" w:cs="Arial" w:eastAsia="Arial" w:hAnsi="Arial"/>
                <w:i/>
                <w:iCs/>
                <w:sz w:val="22"/>
                <w:szCs w:val="22"/>
              </w:rPr>
              <w:t xml:space="preserve">include</w:t>
            </w:r>
            <w:r>
              <w:rPr>
                <w:rFonts w:ascii="Arial" w:cs="Arial" w:eastAsia="Arial" w:hAnsi="Arial"/>
                <w:sz w:val="22"/>
                <w:szCs w:val="22"/>
              </w:rPr>
              <w:t xml:space="preserve"> filter with its </w:t>
            </w:r>
            <w:r>
              <w:rPr>
                <w:rFonts w:ascii="Arial" w:cs="Arial" w:eastAsia="Arial" w:hAnsi="Arial"/>
                <w:i/>
                <w:iCs/>
                <w:sz w:val="22"/>
                <w:szCs w:val="22"/>
              </w:rPr>
              <w:t xml:space="preserve">exclude</w:t>
            </w:r>
            <w:r>
              <w:rPr>
                <w:rFonts w:ascii="Arial" w:cs="Arial" w:eastAsia="Arial" w:hAnsi="Arial"/>
                <w:sz w:val="22"/>
                <w:szCs w:val="22"/>
              </w:rPr>
              <w:t xml:space="preserve"> counterpart on the same event. That is: </w:t>
            </w:r>
            <w:r>
              <w:rPr>
                <w:rFonts w:ascii="Consolas" w:cs="Consolas" w:eastAsia="Consolas" w:hAnsi="Consolas"/>
                <w:sz w:val="20"/>
                <w:szCs w:val="20"/>
                <w:shd w:fill="F2F2F2" w:color="auto" w:val="clear"/>
              </w:rPr>
              <w:t xml:space="preserve">branches</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branches-ignore</w:t>
            </w:r>
            <w:r>
              <w:rPr>
                <w:rFonts w:ascii="Arial" w:cs="Arial" w:eastAsia="Arial" w:hAnsi="Arial"/>
                <w:sz w:val="22"/>
                <w:szCs w:val="22"/>
              </w:rPr>
              <w:t xml:space="preserve"> cannot both appear. Same for paths/paths-ignore and tags/tags-ignore. If you need something more complex, use negation patterns (</w:t>
            </w:r>
            <w:r>
              <w:rPr>
                <w:rFonts w:ascii="Consolas" w:cs="Consolas" w:eastAsia="Consolas" w:hAnsi="Consolas"/>
                <w:sz w:val="20"/>
                <w:szCs w:val="20"/>
                <w:shd w:fill="F2F2F2" w:color="auto" w:val="clear"/>
              </w:rPr>
              <w:t xml:space="preserve">!pattern</w:t>
            </w:r>
            <w:r>
              <w:rPr>
                <w:rFonts w:ascii="Arial" w:cs="Arial" w:eastAsia="Arial" w:hAnsi="Arial"/>
                <w:sz w:val="22"/>
                <w:szCs w:val="22"/>
              </w:rPr>
              <w:t xml:space="preserve">) inside the include list.</w:t>
            </w:r>
          </w:p>
        </w:tc>
      </w:tr>
    </w:tbl>
    <w:p>
      <w:pPr>
        <w:pStyle w:val="Heading2"/>
        <w:spacing w:after="160" w:before="360"/>
      </w:pPr>
      <w:r>
        <w:rPr>
          <w:rFonts w:ascii="Arial" w:cs="Arial" w:eastAsia="Arial" w:hAnsi="Arial"/>
          <w:b/>
          <w:bCs/>
          <w:color w:val="1F4E78"/>
          <w:sz w:val="30"/>
          <w:szCs w:val="30"/>
        </w:rPr>
        <w:t xml:space="preserve">4.3 Glob Pattern Syntax</w:t>
      </w:r>
    </w:p>
    <w:p>
      <w:pPr>
        <w:spacing w:after="80" w:before="80" w:line="320"/>
        <w:jc w:val="both"/>
      </w:pPr>
      <w:r>
        <w:rPr>
          <w:rFonts w:ascii="Arial" w:cs="Arial" w:eastAsia="Arial" w:hAnsi="Arial"/>
          <w:sz w:val="22"/>
          <w:szCs w:val="22"/>
        </w:rPr>
        <w:t xml:space="preserve">GitHub uses the same pattern language for branches, tags, and paths. The tokens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Token</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matches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Matches zero or more characters, but NOT the / separator.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Matches zero or more characters INCLUDING /. Matches full path segments.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Matches exactly one character.</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[abc]</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Character class — matches one character from the set.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[0-9]</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Character range — matches one digit.</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+(a|b)</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or more occurrences of a or b.</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!pattern</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Negation — excludes matches of pattern.</w:t>
            </w:r>
          </w:p>
        </w:tc>
      </w:tr>
    </w:tbl>
    <w:p>
      <w:pPr>
        <w:spacing w:after="80" w:before="80"/>
      </w:pPr>
      <w:r>
        <w:t xml:space="preserve"/>
      </w:r>
    </w:p>
    <w:p>
      <w:pPr>
        <w:pStyle w:val="Heading4"/>
        <w:spacing w:after="100" w:before="220"/>
      </w:pPr>
      <w:r>
        <w:rPr>
          <w:rFonts w:ascii="Arial" w:cs="Arial" w:eastAsia="Arial" w:hAnsi="Arial"/>
          <w:b/>
          <w:bCs/>
          <w:color w:val="1F3864"/>
          <w:sz w:val="24"/>
          <w:szCs w:val="24"/>
        </w:rPr>
        <w:t xml:space="preserve">Branch pattern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branches:</w:t>
            </w:r>
          </w:p>
          <w:p>
            <w:pPr>
              <w:spacing w:after="0" w:before="0" w:line="260"/>
            </w:pPr>
            <w:r>
              <w:rPr>
                <w:rFonts w:ascii="Consolas" w:cs="Consolas" w:eastAsia="Consolas" w:hAnsi="Consolas"/>
                <w:sz w:val="20"/>
                <w:szCs w:val="20"/>
              </w:rPr>
              <w:t xml:space="preserve">  - main                    # exactly main</w:t>
            </w:r>
          </w:p>
          <w:p>
            <w:pPr>
              <w:spacing w:after="0" w:before="0" w:line="260"/>
            </w:pPr>
            <w:r>
              <w:rPr>
                <w:rFonts w:ascii="Consolas" w:cs="Consolas" w:eastAsia="Consolas" w:hAnsi="Consolas"/>
                <w:sz w:val="20"/>
                <w:szCs w:val="20"/>
              </w:rPr>
              <w:t xml:space="preserve">  - 'releases/**'           # anything under releases/ at any depth</w:t>
            </w:r>
          </w:p>
          <w:p>
            <w:pPr>
              <w:spacing w:after="0" w:before="0" w:line="260"/>
            </w:pPr>
            <w:r>
              <w:rPr>
                <w:rFonts w:ascii="Consolas" w:cs="Consolas" w:eastAsia="Consolas" w:hAnsi="Consolas"/>
                <w:sz w:val="20"/>
                <w:szCs w:val="20"/>
              </w:rPr>
              <w:t xml:space="preserve">  - 'feature/*'             # feature/xxx but not feature/a/b</w:t>
            </w:r>
          </w:p>
          <w:p>
            <w:pPr>
              <w:spacing w:after="0" w:before="0" w:line="260"/>
            </w:pPr>
            <w:r>
              <w:rPr>
                <w:rFonts w:ascii="Consolas" w:cs="Consolas" w:eastAsia="Consolas" w:hAnsi="Consolas"/>
                <w:sz w:val="20"/>
                <w:szCs w:val="20"/>
              </w:rPr>
              <w:t xml:space="preserve">  - 'feat-[0-9]+'           # feat-1, feat-42, etc.</w:t>
            </w:r>
          </w:p>
          <w:p>
            <w:pPr>
              <w:spacing w:after="0" w:before="0" w:line="260"/>
            </w:pPr>
            <w:r>
              <w:rPr>
                <w:rFonts w:ascii="Consolas" w:cs="Consolas" w:eastAsia="Consolas" w:hAnsi="Consolas"/>
                <w:sz w:val="20"/>
                <w:szCs w:val="20"/>
              </w:rPr>
              <w:t xml:space="preserve">  - '!releases/experimental' # exclude one specific release branch</w:t>
            </w:r>
          </w:p>
        </w:tc>
      </w:tr>
    </w:tbl>
    <w:p>
      <w:pPr>
        <w:pStyle w:val="Heading4"/>
        <w:spacing w:after="100" w:before="220"/>
      </w:pPr>
      <w:r>
        <w:rPr>
          <w:rFonts w:ascii="Arial" w:cs="Arial" w:eastAsia="Arial" w:hAnsi="Arial"/>
          <w:b/>
          <w:bCs/>
          <w:color w:val="1F3864"/>
          <w:sz w:val="24"/>
          <w:szCs w:val="24"/>
        </w:rPr>
        <w:t xml:space="preserve">Tag pattern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tags:</w:t>
            </w:r>
          </w:p>
          <w:p>
            <w:pPr>
              <w:spacing w:after="0" w:before="0" w:line="260"/>
            </w:pPr>
            <w:r>
              <w:rPr>
                <w:rFonts w:ascii="Consolas" w:cs="Consolas" w:eastAsia="Consolas" w:hAnsi="Consolas"/>
                <w:sz w:val="20"/>
                <w:szCs w:val="20"/>
              </w:rPr>
              <w:t xml:space="preserve">  - 'v*'                    # v1, v1.0, v-anything</w:t>
            </w:r>
          </w:p>
          <w:p>
            <w:pPr>
              <w:spacing w:after="0" w:before="0" w:line="260"/>
            </w:pPr>
            <w:r>
              <w:rPr>
                <w:rFonts w:ascii="Consolas" w:cs="Consolas" w:eastAsia="Consolas" w:hAnsi="Consolas"/>
                <w:sz w:val="20"/>
                <w:szCs w:val="20"/>
              </w:rPr>
              <w:t xml:space="preserve">  - 'v[0-9]+.[0-9]+.[0-9]+' # strict semantic version like v1.2.3</w:t>
            </w:r>
          </w:p>
          <w:p>
            <w:pPr>
              <w:spacing w:after="0" w:before="0" w:line="260"/>
            </w:pPr>
            <w:r>
              <w:rPr>
                <w:rFonts w:ascii="Consolas" w:cs="Consolas" w:eastAsia="Consolas" w:hAnsi="Consolas"/>
                <w:sz w:val="20"/>
                <w:szCs w:val="20"/>
              </w:rPr>
              <w:t xml:space="preserve">  - '!v*-rc*'               # exclude release candidates</w:t>
            </w:r>
          </w:p>
        </w:tc>
      </w:tr>
    </w:tbl>
    <w:p>
      <w:pPr>
        <w:pStyle w:val="Heading2"/>
        <w:spacing w:after="160" w:before="360"/>
      </w:pPr>
      <w:r>
        <w:rPr>
          <w:rFonts w:ascii="Arial" w:cs="Arial" w:eastAsia="Arial" w:hAnsi="Arial"/>
          <w:b/>
          <w:bCs/>
          <w:color w:val="1F4E78"/>
          <w:sz w:val="30"/>
          <w:szCs w:val="30"/>
        </w:rPr>
        <w:t xml:space="preserve">4.4 Path Filters — paths and paths-ignore</w:t>
      </w:r>
    </w:p>
    <w:p>
      <w:pPr>
        <w:spacing w:after="80" w:before="80" w:line="320"/>
        <w:jc w:val="both"/>
      </w:pPr>
      <w:r>
        <w:rPr>
          <w:rFonts w:ascii="Arial" w:cs="Arial" w:eastAsia="Arial" w:hAnsi="Arial"/>
          <w:sz w:val="22"/>
          <w:szCs w:val="22"/>
        </w:rPr>
        <w:t xml:space="preserve">Path filters check the list of </w:t>
      </w:r>
      <w:r>
        <w:rPr>
          <w:rFonts w:ascii="Arial" w:cs="Arial" w:eastAsia="Arial" w:hAnsi="Arial"/>
          <w:b/>
          <w:bCs/>
          <w:sz w:val="22"/>
          <w:szCs w:val="22"/>
        </w:rPr>
        <w:t xml:space="preserve">files changed in the push or PR</w:t>
      </w:r>
      <w:r>
        <w:rPr>
          <w:rFonts w:ascii="Arial" w:cs="Arial" w:eastAsia="Arial" w:hAnsi="Arial"/>
          <w:sz w:val="22"/>
          <w:szCs w:val="22"/>
        </w:rPr>
        <w:t xml:space="preserve"> and decide whether to run. They are the single most effective way to cut unnecessary CI runs.</w:t>
      </w:r>
    </w:p>
    <w:p>
      <w:pPr>
        <w:pStyle w:val="Heading4"/>
        <w:spacing w:after="100" w:before="220"/>
      </w:pPr>
      <w:r>
        <w:rPr>
          <w:rFonts w:ascii="Arial" w:cs="Arial" w:eastAsia="Arial" w:hAnsi="Arial"/>
          <w:b/>
          <w:bCs/>
          <w:color w:val="1F3864"/>
          <w:sz w:val="24"/>
          <w:szCs w:val="24"/>
        </w:rPr>
        <w:t xml:space="preserve">Run only on source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'package.json'</w:t>
            </w:r>
          </w:p>
          <w:p>
            <w:pPr>
              <w:spacing w:after="0" w:before="0" w:line="260"/>
            </w:pPr>
            <w:r>
              <w:rPr>
                <w:rFonts w:ascii="Consolas" w:cs="Consolas" w:eastAsia="Consolas" w:hAnsi="Consolas"/>
                <w:sz w:val="20"/>
                <w:szCs w:val="20"/>
              </w:rPr>
              <w:t xml:space="preserve">      - 'package-lock.json'</w:t>
            </w:r>
          </w:p>
          <w:p>
            <w:pPr>
              <w:spacing w:after="0" w:before="0" w:line="260"/>
            </w:pPr>
            <w:r>
              <w:rPr>
                <w:rFonts w:ascii="Consolas" w:cs="Consolas" w:eastAsia="Consolas" w:hAnsi="Consolas"/>
                <w:sz w:val="20"/>
                <w:szCs w:val="20"/>
              </w:rPr>
              <w:t xml:space="preserve">      - '.github/workflows/**'</w:t>
            </w:r>
          </w:p>
        </w:tc>
      </w:tr>
    </w:tbl>
    <w:p>
      <w:pPr>
        <w:pStyle w:val="Heading4"/>
        <w:spacing w:after="100" w:before="220"/>
      </w:pPr>
      <w:r>
        <w:rPr>
          <w:rFonts w:ascii="Arial" w:cs="Arial" w:eastAsia="Arial" w:hAnsi="Arial"/>
          <w:b/>
          <w:bCs/>
          <w:color w:val="1F3864"/>
          <w:sz w:val="24"/>
          <w:szCs w:val="24"/>
        </w:rPr>
        <w:t xml:space="preserve">Skip docs-only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paths-ignore:</w:t>
            </w:r>
          </w:p>
          <w:p>
            <w:pPr>
              <w:spacing w:after="0" w:before="0" w:line="260"/>
            </w:pPr>
            <w:r>
              <w:rPr>
                <w:rFonts w:ascii="Consolas" w:cs="Consolas" w:eastAsia="Consolas" w:hAnsi="Consolas"/>
                <w:sz w:val="20"/>
                <w:szCs w:val="20"/>
              </w:rPr>
              <w:t xml:space="preserve">      - '**.md'</w:t>
            </w:r>
          </w:p>
          <w:p>
            <w:pPr>
              <w:spacing w:after="0" w:before="0" w:line="260"/>
            </w:pPr>
            <w:r>
              <w:rPr>
                <w:rFonts w:ascii="Consolas" w:cs="Consolas" w:eastAsia="Consolas" w:hAnsi="Consolas"/>
                <w:sz w:val="20"/>
                <w:szCs w:val="20"/>
              </w:rPr>
              <w:t xml:space="preserve">      - 'docs/**'</w:t>
            </w:r>
          </w:p>
          <w:p>
            <w:pPr>
              <w:spacing w:after="0" w:before="0" w:line="260"/>
            </w:pPr>
            <w:r>
              <w:rPr>
                <w:rFonts w:ascii="Consolas" w:cs="Consolas" w:eastAsia="Consolas" w:hAnsi="Consolas"/>
                <w:sz w:val="20"/>
                <w:szCs w:val="20"/>
              </w:rPr>
              <w:t xml:space="preserve">      - 'LICENSE'</w:t>
            </w:r>
          </w:p>
          <w:p>
            <w:pPr>
              <w:spacing w:after="0" w:before="0" w:line="260"/>
            </w:pPr>
            <w:r>
              <w:rPr>
                <w:rFonts w:ascii="Consolas" w:cs="Consolas" w:eastAsia="Consolas" w:hAnsi="Consolas"/>
                <w:sz w:val="20"/>
                <w:szCs w:val="20"/>
              </w:rPr>
              <w:t xml:space="preserve">      - '.gitignore'</w:t>
            </w:r>
          </w:p>
        </w:tc>
      </w:tr>
    </w:tbl>
    <w:p>
      <w:pPr>
        <w:pStyle w:val="Heading4"/>
        <w:spacing w:after="100" w:before="220"/>
      </w:pPr>
      <w:r>
        <w:rPr>
          <w:rFonts w:ascii="Arial" w:cs="Arial" w:eastAsia="Arial" w:hAnsi="Arial"/>
          <w:b/>
          <w:bCs/>
          <w:color w:val="1F3864"/>
          <w:sz w:val="24"/>
          <w:szCs w:val="24"/>
        </w:rPr>
        <w:t xml:space="preserve">Combine with branch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'backend/**'</w:t>
            </w:r>
          </w:p>
          <w:p>
            <w:pPr>
              <w:spacing w:after="0" w:before="0" w:line="260"/>
            </w:pPr>
            <w:r>
              <w:rPr>
                <w:rFonts w:ascii="Consolas" w:cs="Consolas" w:eastAsia="Consolas" w:hAnsi="Consolas"/>
                <w:sz w:val="20"/>
                <w:szCs w:val="20"/>
              </w:rPr>
              <w:t xml:space="preserve">      - '!backend/README.md'   # negation: backend changes except this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Path Filter Semantics</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paths:</w:t>
            </w:r>
            <w:r>
              <w:rPr>
                <w:rFonts w:ascii="Arial" w:cs="Arial" w:eastAsia="Arial" w:hAnsi="Arial"/>
                <w:sz w:val="22"/>
                <w:szCs w:val="22"/>
              </w:rPr>
              <w:t xml:space="preserve"> — a run is triggered if AT LEAST ONE changed file matches.</w:t>
            </w:r>
          </w:p>
          <w:p>
            <w:pPr>
              <w:pStyle w:val="ListParagraph"/>
              <w:numPr>
                <w:ilvl w:val="0"/>
                <w:numId w:val="2"/>
              </w:numPr>
              <w:spacing w:after="40" w:before="40" w:line="300"/>
            </w:pPr>
            <w:r>
              <w:rPr>
                <w:rFonts w:ascii="Consolas" w:cs="Consolas" w:eastAsia="Consolas" w:hAnsi="Consolas"/>
                <w:sz w:val="20"/>
                <w:szCs w:val="20"/>
                <w:shd w:fill="F2F2F2" w:color="auto" w:val="clear"/>
              </w:rPr>
              <w:t xml:space="preserve">paths-ignore:</w:t>
            </w:r>
            <w:r>
              <w:rPr>
                <w:rFonts w:ascii="Arial" w:cs="Arial" w:eastAsia="Arial" w:hAnsi="Arial"/>
                <w:sz w:val="22"/>
                <w:szCs w:val="22"/>
              </w:rPr>
              <w:t xml:space="preserve"> — a run is triggered only if AT LEAST ONE changed file does NOT match. (i.e., if every changed file is ignored, no run happens.)</w:t>
            </w:r>
          </w:p>
          <w:p>
            <w:pPr>
              <w:spacing w:after="80" w:before="80" w:line="320"/>
              <w:jc w:val="both"/>
            </w:pPr>
            <w:r>
              <w:rPr>
                <w:rFonts w:ascii="Arial" w:cs="Arial" w:eastAsia="Arial" w:hAnsi="Arial"/>
                <w:sz w:val="22"/>
                <w:szCs w:val="22"/>
              </w:rPr>
              <w:t xml:space="preserve">Think of paths as "any match runs" and paths-ignore as "skip only if everything is ignored."</w:t>
            </w:r>
          </w:p>
        </w:tc>
      </w:tr>
    </w:tbl>
    <w:p>
      <w:pPr>
        <w:pStyle w:val="Heading1"/>
        <w:spacing w:after="240" w:before="480"/>
      </w:pPr>
      <w:r>
        <w:rPr>
          <w:rFonts w:ascii="Arial" w:cs="Arial" w:eastAsia="Arial" w:hAnsi="Arial"/>
          <w:b/>
          <w:bCs/>
          <w:color w:val="1F4E78"/>
          <w:sz w:val="36"/>
          <w:szCs w:val="36"/>
        </w:rPr>
        <w:t xml:space="preserve">5. The schedule Trigger — Cron Syntax In Depth</w:t>
      </w:r>
    </w:p>
    <w:p>
      <w:pPr>
        <w:pStyle w:val="Heading2"/>
        <w:spacing w:after="160" w:before="360"/>
      </w:pPr>
      <w:r>
        <w:rPr>
          <w:rFonts w:ascii="Arial" w:cs="Arial" w:eastAsia="Arial" w:hAnsi="Arial"/>
          <w:b/>
          <w:bCs/>
          <w:color w:val="1F4E78"/>
          <w:sz w:val="30"/>
          <w:szCs w:val="30"/>
        </w:rPr>
        <w:t xml:space="preserve">5.1 Why schedule Matters</w:t>
      </w:r>
    </w:p>
    <w:p>
      <w:pPr>
        <w:spacing w:after="80" w:before="80" w:line="320"/>
        <w:jc w:val="both"/>
      </w:pPr>
      <w:r>
        <w:rPr>
          <w:rFonts w:ascii="Arial" w:cs="Arial" w:eastAsia="Arial" w:hAnsi="Arial"/>
          <w:sz w:val="22"/>
          <w:szCs w:val="22"/>
        </w:rPr>
        <w:t xml:space="preserve">Not everything should react to code changes. Nightly builds, dependency audits, stale-issue cleanup, certificate renewal checks, data refreshes, and report generation are all time-driven. The `schedule` event runs workflows on a cron-like clock.</w:t>
      </w:r>
    </w:p>
    <w:p>
      <w:pPr>
        <w:pStyle w:val="Heading2"/>
        <w:spacing w:after="160" w:before="360"/>
      </w:pPr>
      <w:r>
        <w:rPr>
          <w:rFonts w:ascii="Arial" w:cs="Arial" w:eastAsia="Arial" w:hAnsi="Arial"/>
          <w:b/>
          <w:bCs/>
          <w:color w:val="1F4E78"/>
          <w:sz w:val="30"/>
          <w:szCs w:val="30"/>
        </w:rPr>
        <w:t xml:space="preserve">5.2 The Cron Format GitHub Uses</w:t>
      </w:r>
    </w:p>
    <w:p>
      <w:pPr>
        <w:spacing w:after="80" w:before="80" w:line="320"/>
        <w:jc w:val="both"/>
      </w:pPr>
      <w:r>
        <w:rPr>
          <w:rFonts w:ascii="Arial" w:cs="Arial" w:eastAsia="Arial" w:hAnsi="Arial"/>
          <w:sz w:val="22"/>
          <w:szCs w:val="22"/>
        </w:rPr>
        <w:t xml:space="preserve">GitHub uses standard POSIX cron with five fields. There is no seconds field and no seconds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minute        (0 - 59)</w:t>
            </w:r>
          </w:p>
          <w:p>
            <w:pPr>
              <w:spacing w:after="0" w:before="0" w:line="260"/>
            </w:pPr>
            <w:r>
              <w:rPr>
                <w:rFonts w:ascii="Consolas" w:cs="Consolas" w:eastAsia="Consolas" w:hAnsi="Consolas"/>
                <w:sz w:val="20"/>
                <w:szCs w:val="20"/>
              </w:rPr>
              <w:t xml:space="preserve">│ ┌───────── hour          (0 - 23)</w:t>
            </w:r>
          </w:p>
          <w:p>
            <w:pPr>
              <w:spacing w:after="0" w:before="0" w:line="260"/>
            </w:pPr>
            <w:r>
              <w:rPr>
                <w:rFonts w:ascii="Consolas" w:cs="Consolas" w:eastAsia="Consolas" w:hAnsi="Consolas"/>
                <w:sz w:val="20"/>
                <w:szCs w:val="20"/>
              </w:rPr>
              <w:t xml:space="preserve">│ │ ┌───────── day of month  (1 - 31)</w:t>
            </w:r>
          </w:p>
          <w:p>
            <w:pPr>
              <w:spacing w:after="0" w:before="0" w:line="260"/>
            </w:pPr>
            <w:r>
              <w:rPr>
                <w:rFonts w:ascii="Consolas" w:cs="Consolas" w:eastAsia="Consolas" w:hAnsi="Consolas"/>
                <w:sz w:val="20"/>
                <w:szCs w:val="20"/>
              </w:rPr>
              <w:t xml:space="preserve">│ │ │ ┌───────── month        (1 - 12 or JAN-DEC)</w:t>
            </w:r>
          </w:p>
          <w:p>
            <w:pPr>
              <w:spacing w:after="0" w:before="0" w:line="260"/>
            </w:pPr>
            <w:r>
              <w:rPr>
                <w:rFonts w:ascii="Consolas" w:cs="Consolas" w:eastAsia="Consolas" w:hAnsi="Consolas"/>
                <w:sz w:val="20"/>
                <w:szCs w:val="20"/>
              </w:rPr>
              <w:t xml:space="preserve">│ │ │ │ ┌───────── day of week   (0 - 6 or SUN-SAT, Sunday = 0)</w:t>
            </w:r>
          </w:p>
          <w:p>
            <w:pPr>
              <w:spacing w:after="0" w:before="0" w:line="260"/>
            </w:pPr>
            <w:r>
              <w:rPr>
                <w:rFonts w:ascii="Consolas" w:cs="Consolas" w:eastAsia="Consolas" w:hAnsi="Consolas"/>
                <w:sz w:val="20"/>
                <w:szCs w:val="20"/>
              </w:rPr>
              <w:t xml:space="preserve">│ │ │ │ │</w:t>
            </w:r>
          </w:p>
          <w:p>
            <w:pPr>
              <w:spacing w:after="0" w:before="0" w:line="260"/>
            </w:pPr>
            <w:r>
              <w:rPr>
                <w:rFonts w:ascii="Consolas" w:cs="Consolas" w:eastAsia="Consolas" w:hAnsi="Consolas"/>
                <w:sz w:val="20"/>
                <w:szCs w:val="20"/>
              </w:rPr>
              <w:t xml:space="preserve">* * * * *</w:t>
            </w:r>
          </w:p>
        </w:tc>
      </w:tr>
    </w:tbl>
    <w:p>
      <w:pPr>
        <w:pStyle w:val="Heading2"/>
        <w:spacing w:after="160" w:before="360"/>
      </w:pPr>
      <w:r>
        <w:rPr>
          <w:rFonts w:ascii="Arial" w:cs="Arial" w:eastAsia="Arial" w:hAnsi="Arial"/>
          <w:b/>
          <w:bCs/>
          <w:color w:val="1F4E78"/>
          <w:sz w:val="30"/>
          <w:szCs w:val="30"/>
        </w:rPr>
        <w:t xml:space="preserve">5.3 Cron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Operator</w:t>
            </w:r>
          </w:p>
        </w:tc>
        <w:tc>
          <w:tcPr>
            <w:tcW w:type="dxa" w:w="7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value in the field.</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List separator. '1,15,30' = at 1, 15, and 30.</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Range. '1-5' = 1 through 5 inclusive.</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w:t>
            </w:r>
          </w:p>
        </w:tc>
        <w:tc>
          <w:tcPr>
            <w:tcW w:type="dxa" w:w="7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Step. '*/15' = every 15 units. '0-30/5' = 0, 5, 10, 15, 20, 25, 30.</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5.4 Worked Cron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Cron expression</w:t>
            </w:r>
          </w:p>
        </w:tc>
        <w:tc>
          <w:tcPr>
            <w:tcW w:type="dxa" w:w="7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When it fires</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 0 * * *</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Midnight UTC every day.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0 */6 * * *</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6 hours (00:00, 06:00, 12:00, 18:00 UTC).</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*/15 * * * *</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Every 15 minutes.</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0 9 * * 1-5</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9:00 UTC, Monday through Friday.</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30 5 * * 1</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05:30 UTC every Monday.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0 0 1 * *</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Midnight UTC on the 1st of every month.</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0 12 * * 0</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Noon UTC every Sunday.</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0 0 1 1 *</w:t>
            </w:r>
          </w:p>
        </w:tc>
        <w:tc>
          <w:tcPr>
            <w:tcW w:type="dxa" w:w="7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Midnight UTC on January 1st (once a year).</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15,45 * * * *</w:t>
            </w:r>
          </w:p>
        </w:tc>
        <w:tc>
          <w:tcPr>
            <w:tcW w:type="dxa" w:w="7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At 15 and 45 minutes past every hour.</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5.5 Declaring a schedule in 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6 * * *'       # every day at 06:00 UTC</w:t>
            </w:r>
          </w:p>
          <w:p>
            <w:pPr>
              <w:spacing w:after="0" w:before="0" w:line="260"/>
            </w:pPr>
            <w:r>
              <w:rPr>
                <w:rFonts w:ascii="Consolas" w:cs="Consolas" w:eastAsia="Consolas" w:hAnsi="Consolas"/>
                <w:sz w:val="20"/>
                <w:szCs w:val="20"/>
              </w:rPr>
              <w:t xml:space="preserve">    - cron: '0 0 * * 0'       # every Sunday at midnight UTC</w:t>
            </w:r>
          </w:p>
        </w:tc>
      </w:tr>
    </w:tbl>
    <w:p>
      <w:pPr>
        <w:spacing w:after="80" w:before="80" w:line="320"/>
        <w:jc w:val="both"/>
      </w:pPr>
      <w:r>
        <w:rPr>
          <w:rFonts w:ascii="Arial" w:cs="Arial" w:eastAsia="Arial" w:hAnsi="Arial"/>
          <w:sz w:val="22"/>
          <w:szCs w:val="22"/>
        </w:rPr>
        <w:t xml:space="preserve">Each cron string must be </w:t>
      </w:r>
      <w:r>
        <w:rPr>
          <w:rFonts w:ascii="Arial" w:cs="Arial" w:eastAsia="Arial" w:hAnsi="Arial"/>
          <w:b/>
          <w:bCs/>
          <w:sz w:val="22"/>
          <w:szCs w:val="22"/>
        </w:rPr>
        <w:t xml:space="preserve">quoted</w:t>
      </w:r>
      <w:r>
        <w:rPr>
          <w:rFonts w:ascii="Arial" w:cs="Arial" w:eastAsia="Arial" w:hAnsi="Arial"/>
          <w:sz w:val="22"/>
          <w:szCs w:val="22"/>
        </w:rPr>
        <w:t xml:space="preserve"> because </w:t>
      </w:r>
      <w:r>
        <w:rPr>
          <w:rFonts w:ascii="Consolas" w:cs="Consolas" w:eastAsia="Consolas" w:hAnsi="Consolas"/>
          <w:sz w:val="20"/>
          <w:szCs w:val="20"/>
          <w:shd w:fill="F2F2F2" w:color="auto" w:val="clear"/>
        </w:rPr>
        <w:t xml:space="preserve">*</w:t>
      </w:r>
      <w:r>
        <w:rPr>
          <w:rFonts w:ascii="Arial" w:cs="Arial" w:eastAsia="Arial" w:hAnsi="Arial"/>
          <w:sz w:val="22"/>
          <w:szCs w:val="22"/>
        </w:rPr>
        <w:t xml:space="preserve"> has special meaning in YAML. Forgetting the quotes is the most common mistake with scheduled workflows.</w:t>
      </w:r>
    </w:p>
    <w:p>
      <w:pPr>
        <w:pStyle w:val="Heading2"/>
        <w:spacing w:after="160" w:before="360"/>
      </w:pPr>
      <w:r>
        <w:rPr>
          <w:rFonts w:ascii="Arial" w:cs="Arial" w:eastAsia="Arial" w:hAnsi="Arial"/>
          <w:b/>
          <w:bCs/>
          <w:color w:val="1F4E78"/>
          <w:sz w:val="30"/>
          <w:szCs w:val="30"/>
        </w:rPr>
        <w:t xml:space="preserve">5.6 Important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All Times Are UTC</w:t>
            </w:r>
          </w:p>
          <w:p>
            <w:pPr>
              <w:spacing w:after="80" w:before="80" w:line="320"/>
              <w:jc w:val="both"/>
            </w:pPr>
            <w:r>
              <w:rPr>
                <w:rFonts w:ascii="Arial" w:cs="Arial" w:eastAsia="Arial" w:hAnsi="Arial"/>
                <w:sz w:val="22"/>
                <w:szCs w:val="22"/>
              </w:rPr>
              <w:t xml:space="preserve">GitHub evaluates cron expressions in UTC only. There is no timezone setting. If you want a job to run at 9 AM in New York, you calculate the UTC offset yourself (13:00 UTC in winter, 14:00 UTC in summer — and yes, daylight saving will shift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Minimum Interval Is 5 Minutes</w:t>
            </w:r>
          </w:p>
          <w:p>
            <w:pPr>
              <w:spacing w:after="80" w:before="80" w:line="320"/>
              <w:jc w:val="both"/>
            </w:pPr>
            <w:r>
              <w:rPr>
                <w:rFonts w:ascii="Arial" w:cs="Arial" w:eastAsia="Arial" w:hAnsi="Arial"/>
                <w:sz w:val="22"/>
                <w:szCs w:val="22"/>
              </w:rPr>
              <w:t xml:space="preserve">You cannot schedule more frequently than once every 5 minutes. </w:t>
            </w:r>
            <w:r>
              <w:rPr>
                <w:rFonts w:ascii="Consolas" w:cs="Consolas" w:eastAsia="Consolas" w:hAnsi="Consolas"/>
                <w:sz w:val="20"/>
                <w:szCs w:val="20"/>
                <w:shd w:fill="F2F2F2" w:color="auto" w:val="clear"/>
              </w:rPr>
              <w:t xml:space="preserve">*/1 * * * *</w:t>
            </w:r>
            <w:r>
              <w:rPr>
                <w:rFonts w:ascii="Arial" w:cs="Arial" w:eastAsia="Arial" w:hAnsi="Arial"/>
                <w:sz w:val="22"/>
                <w:szCs w:val="22"/>
              </w:rPr>
              <w:t xml:space="preserve"> is rejected. </w:t>
            </w:r>
            <w:r>
              <w:rPr>
                <w:rFonts w:ascii="Consolas" w:cs="Consolas" w:eastAsia="Consolas" w:hAnsi="Consolas"/>
                <w:sz w:val="20"/>
                <w:szCs w:val="20"/>
                <w:shd w:fill="F2F2F2" w:color="auto" w:val="clear"/>
              </w:rPr>
              <w:t xml:space="preserve">*/5 * * * *</w:t>
            </w:r>
            <w:r>
              <w:rPr>
                <w:rFonts w:ascii="Arial" w:cs="Arial" w:eastAsia="Arial" w:hAnsi="Arial"/>
                <w:sz w:val="22"/>
                <w:szCs w:val="22"/>
              </w:rPr>
              <w:t xml:space="preserve"> is the fastest allowed.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Scheduled Workflows Can Be Delayed</w:t>
            </w:r>
          </w:p>
          <w:p>
            <w:pPr>
              <w:spacing w:after="80" w:before="80" w:line="320"/>
              <w:jc w:val="both"/>
            </w:pPr>
            <w:r>
              <w:rPr>
                <w:rFonts w:ascii="Arial" w:cs="Arial" w:eastAsia="Arial" w:hAnsi="Arial"/>
                <w:sz w:val="22"/>
                <w:szCs w:val="22"/>
              </w:rPr>
              <w:t xml:space="preserve">During high load, scheduled runs can be delayed by 15+ minutes, and in rare cases they can be skipped entirely. Do not use schedule for anything time-critical. For precise timing, trigger from an external scheduler via repository_dispatch.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Only Runs on the Default Branch</w:t>
            </w:r>
          </w:p>
          <w:p>
            <w:pPr>
              <w:spacing w:after="80" w:before="80" w:line="320"/>
              <w:jc w:val="both"/>
            </w:pPr>
            <w:r>
              <w:rPr>
                <w:rFonts w:ascii="Arial" w:cs="Arial" w:eastAsia="Arial" w:hAnsi="Arial"/>
                <w:sz w:val="22"/>
                <w:szCs w:val="22"/>
              </w:rPr>
              <w:t xml:space="preserve">A scheduled workflow only runs if the workflow file exists on the repository's </w:t>
            </w:r>
            <w:r>
              <w:rPr>
                <w:rFonts w:ascii="Arial" w:cs="Arial" w:eastAsia="Arial" w:hAnsi="Arial"/>
                <w:b/>
                <w:bCs/>
                <w:sz w:val="22"/>
                <w:szCs w:val="22"/>
              </w:rPr>
              <w:t xml:space="preserve">default branch</w:t>
            </w:r>
            <w:r>
              <w:rPr>
                <w:rFonts w:ascii="Arial" w:cs="Arial" w:eastAsia="Arial" w:hAnsi="Arial"/>
                <w:sz w:val="22"/>
                <w:szCs w:val="22"/>
              </w:rPr>
              <w:t xml:space="preserve"> (usually main). A schedule block on a feature branch will do nothing until it is merged.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Schedule Disables on Inactivity</w:t>
            </w:r>
          </w:p>
          <w:p>
            <w:pPr>
              <w:spacing w:after="80" w:before="80" w:line="320"/>
              <w:jc w:val="both"/>
            </w:pPr>
            <w:r>
              <w:rPr>
                <w:rFonts w:ascii="Arial" w:cs="Arial" w:eastAsia="Arial" w:hAnsi="Arial"/>
                <w:sz w:val="22"/>
                <w:szCs w:val="22"/>
              </w:rPr>
              <w:t xml:space="preserve">GitHub automatically disables scheduled workflows on repositories that have had no activity (no commits, no issues, no PRs) for 60 days. You will get an email, and you can re-enable them in the Actions tab.</w:t>
            </w:r>
          </w:p>
        </w:tc>
      </w:tr>
    </w:tbl>
    <w:p>
      <w:pPr>
        <w:pStyle w:val="Heading1"/>
        <w:spacing w:after="240" w:before="480"/>
      </w:pPr>
      <w:r>
        <w:rPr>
          <w:rFonts w:ascii="Arial" w:cs="Arial" w:eastAsia="Arial" w:hAnsi="Arial"/>
          <w:b/>
          <w:bCs/>
          <w:color w:val="1F4E78"/>
          <w:sz w:val="36"/>
          <w:szCs w:val="36"/>
        </w:rPr>
        <w:t xml:space="preserve">6. The workflow_dispatch Trigger — Manual Runs With Inputs</w:t>
      </w:r>
    </w:p>
    <w:p>
      <w:pPr>
        <w:pStyle w:val="Heading2"/>
        <w:spacing w:after="160" w:before="360"/>
      </w:pPr>
      <w:r>
        <w:rPr>
          <w:rFonts w:ascii="Arial" w:cs="Arial" w:eastAsia="Arial" w:hAnsi="Arial"/>
          <w:b/>
          <w:bCs/>
          <w:color w:val="1F4E78"/>
          <w:sz w:val="30"/>
          <w:szCs w:val="30"/>
        </w:rPr>
        <w:t xml:space="preserve">6.1 What workflow_dispatch Does</w:t>
      </w:r>
    </w:p>
    <w:p>
      <w:pPr>
        <w:spacing w:after="80" w:before="80" w:line="320"/>
        <w:jc w:val="both"/>
      </w:pPr>
      <w:r>
        <w:rPr>
          <w:rFonts w:ascii="Consolas" w:cs="Consolas" w:eastAsia="Consolas" w:hAnsi="Consolas"/>
          <w:sz w:val="20"/>
          <w:szCs w:val="20"/>
          <w:shd w:fill="F2F2F2" w:color="auto" w:val="clear"/>
        </w:rPr>
        <w:t xml:space="preserve">workflow_dispatch</w:t>
      </w:r>
      <w:r>
        <w:rPr>
          <w:rFonts w:ascii="Arial" w:cs="Arial" w:eastAsia="Arial" w:hAnsi="Arial"/>
          <w:sz w:val="22"/>
          <w:szCs w:val="22"/>
        </w:rPr>
        <w:t xml:space="preserve"> adds a "Run workflow" button to the workflow's page in the Actions tab. It also exposes the workflow to the GitHub REST API and GitHub CLI so humans or scripts can start runs on demand. This is the canonical way to implement manually-triggered deploys, ad-hoc rebuilds, and operational tasks.</w:t>
      </w:r>
    </w:p>
    <w:p>
      <w:pPr>
        <w:pStyle w:val="Heading2"/>
        <w:spacing w:after="160" w:before="360"/>
      </w:pPr>
      <w:r>
        <w:rPr>
          <w:rFonts w:ascii="Arial" w:cs="Arial" w:eastAsia="Arial" w:hAnsi="Arial"/>
          <w:b/>
          <w:bCs/>
          <w:color w:val="1F4E78"/>
          <w:sz w:val="30"/>
          <w:szCs w:val="30"/>
        </w:rPr>
        <w:t xml:space="preserve">6.2 Minimal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tc>
      </w:tr>
    </w:tbl>
    <w:p>
      <w:pPr>
        <w:spacing w:after="80" w:before="80" w:line="320"/>
        <w:jc w:val="both"/>
      </w:pPr>
      <w:r>
        <w:rPr>
          <w:rFonts w:ascii="Arial" w:cs="Arial" w:eastAsia="Arial" w:hAnsi="Arial"/>
          <w:sz w:val="22"/>
          <w:szCs w:val="22"/>
        </w:rPr>
        <w:t xml:space="preserve">That one line is enough. Now the workflow has a "Run workflow" button and can be started from the UI or the API.</w:t>
      </w:r>
    </w:p>
    <w:p>
      <w:pPr>
        <w:pStyle w:val="Heading2"/>
        <w:spacing w:after="160" w:before="360"/>
      </w:pPr>
      <w:r>
        <w:rPr>
          <w:rFonts w:ascii="Arial" w:cs="Arial" w:eastAsia="Arial" w:hAnsi="Arial"/>
          <w:b/>
          <w:bCs/>
          <w:color w:val="1F4E78"/>
          <w:sz w:val="30"/>
          <w:szCs w:val="30"/>
        </w:rPr>
        <w:t xml:space="preserve">6.3 Adding Inputs</w:t>
      </w:r>
    </w:p>
    <w:p>
      <w:pPr>
        <w:spacing w:after="80" w:before="80" w:line="320"/>
        <w:jc w:val="both"/>
      </w:pPr>
      <w:r>
        <w:rPr>
          <w:rFonts w:ascii="Arial" w:cs="Arial" w:eastAsia="Arial" w:hAnsi="Arial"/>
          <w:sz w:val="22"/>
          <w:szCs w:val="22"/>
        </w:rPr>
        <w:t xml:space="preserve">Inputs turn a dispatch button into a small form. The operator picks values, clicks Run, and those values are available in the workflow via </w:t>
      </w:r>
      <w:r>
        <w:rPr>
          <w:rFonts w:ascii="Consolas" w:cs="Consolas" w:eastAsia="Consolas" w:hAnsi="Consolas"/>
          <w:sz w:val="20"/>
          <w:szCs w:val="20"/>
          <w:shd w:fill="F2F2F2" w:color="auto" w:val="clear"/>
        </w:rPr>
        <w:t xml:space="preserve">github.event.inputs.&lt;name&gt;</w:t>
      </w:r>
      <w:r>
        <w:rPr>
          <w:rFonts w:ascii="Arial" w:cs="Arial" w:eastAsia="Arial" w:hAnsi="Arial"/>
          <w:sz w:val="22"/>
          <w:szCs w:val="22"/>
        </w:rPr>
        <w:t xml:space="preserve"> or the newer </w:t>
      </w:r>
      <w:r>
        <w:rPr>
          <w:rFonts w:ascii="Consolas" w:cs="Consolas" w:eastAsia="Consolas" w:hAnsi="Consolas"/>
          <w:sz w:val="20"/>
          <w:szCs w:val="20"/>
          <w:shd w:fill="F2F2F2" w:color="auto" w:val="clear"/>
        </w:rPr>
        <w:t xml:space="preserve">inputs.&lt;name&gt;</w:t>
      </w:r>
      <w:r>
        <w:rPr>
          <w:rFonts w:ascii="Arial" w:cs="Arial" w:eastAsia="Arial" w:hAnsi="Arial"/>
          <w:sz w:val="22"/>
          <w:szCs w:val="22"/>
        </w:rPr>
        <w:t xml:space="preserv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description: 'Deployment target'</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default: 'staging'</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canary ]</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tag to deploy (e.g., v1.4.2)'</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dry_run:</w:t>
            </w:r>
          </w:p>
          <w:p>
            <w:pPr>
              <w:spacing w:after="0" w:before="0" w:line="260"/>
            </w:pPr>
            <w:r>
              <w:rPr>
                <w:rFonts w:ascii="Consolas" w:cs="Consolas" w:eastAsia="Consolas" w:hAnsi="Consolas"/>
                <w:sz w:val="20"/>
                <w:szCs w:val="20"/>
              </w:rPr>
              <w:t xml:space="preserve">        description: 'Skip the actual deploy, just log'</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default: false</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notes:</w:t>
            </w:r>
          </w:p>
          <w:p>
            <w:pPr>
              <w:spacing w:after="0" w:before="0" w:line="260"/>
            </w:pPr>
            <w:r>
              <w:rPr>
                <w:rFonts w:ascii="Consolas" w:cs="Consolas" w:eastAsia="Consolas" w:hAnsi="Consolas"/>
                <w:sz w:val="20"/>
                <w:szCs w:val="20"/>
              </w:rPr>
              <w:t xml:space="preserve">        description: 'Optional deployment notes'</w:t>
            </w:r>
          </w:p>
          <w:p>
            <w:pPr>
              <w:spacing w:after="0" w:before="0" w:line="260"/>
            </w:pPr>
            <w:r>
              <w:rPr>
                <w:rFonts w:ascii="Consolas" w:cs="Consolas" w:eastAsia="Consolas" w:hAnsi="Consolas"/>
                <w:sz w:val="20"/>
                <w:szCs w:val="20"/>
              </w:rPr>
              <w:t xml:space="preserve">        required: false</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default: ''</w:t>
            </w:r>
          </w:p>
        </w:tc>
      </w:tr>
    </w:tbl>
    <w:p>
      <w:pPr>
        <w:pStyle w:val="Heading2"/>
        <w:spacing w:after="160" w:before="360"/>
      </w:pPr>
      <w:r>
        <w:rPr>
          <w:rFonts w:ascii="Arial" w:cs="Arial" w:eastAsia="Arial" w:hAnsi="Arial"/>
          <w:b/>
          <w:bCs/>
          <w:color w:val="1F4E78"/>
          <w:sz w:val="30"/>
          <w:szCs w:val="30"/>
        </w:rPr>
        <w:t xml:space="preserve">6.4 Input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c>
          <w:tcPr>
            <w:tcW w:type="dxa" w:w="38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Typical use</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string</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Free-text input.</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 names, release notes, ticket IDs.</w:t>
            </w:r>
          </w:p>
        </w:tc>
      </w:tr>
      <w:tr>
        <w:tc>
          <w:tcPr>
            <w:tcW w:type="dxa" w:w="1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boolean</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checkbox — true or false.</w:t>
            </w:r>
          </w:p>
        </w:tc>
        <w:tc>
          <w:tcPr>
            <w:tcW w:type="dxa" w:w="3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Dry-run, force, skip-tests flags.</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choice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Dropdown limited to a fixed list.</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 selectors, severity levels.</w:t>
            </w:r>
          </w:p>
        </w:tc>
      </w:tr>
      <w:tr>
        <w:tc>
          <w:tcPr>
            <w:tcW w:type="dxa" w:w="17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number</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Integer or decimal.</w:t>
            </w:r>
          </w:p>
        </w:tc>
        <w:tc>
          <w:tcPr>
            <w:tcW w:type="dxa" w:w="38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Replica count, retry count, timeout.</w:t>
            </w:r>
          </w:p>
        </w:tc>
      </w:tr>
      <w:tr>
        <w:tc>
          <w:tcPr>
            <w:tcW w:type="dxa" w:w="17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environment</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Dropdown of the repo's configured environments.</w:t>
            </w:r>
          </w:p>
        </w:tc>
        <w:tc>
          <w:tcPr>
            <w:tcW w:type="dxa" w:w="38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Pick a deployment environment by name.</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6.5 Using Inputs Inside the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Print inputs</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"Environment: ${{ inputs.environment }}"</w:t>
            </w:r>
          </w:p>
          <w:p>
            <w:pPr>
              <w:spacing w:after="0" w:before="0" w:line="260"/>
            </w:pPr>
            <w:r>
              <w:rPr>
                <w:rFonts w:ascii="Consolas" w:cs="Consolas" w:eastAsia="Consolas" w:hAnsi="Consolas"/>
                <w:sz w:val="20"/>
                <w:szCs w:val="20"/>
              </w:rPr>
              <w:t xml:space="preserve">          echo "Version:     ${{ inputs.version }}"</w:t>
            </w:r>
          </w:p>
          <w:p>
            <w:pPr>
              <w:spacing w:after="0" w:before="0" w:line="260"/>
            </w:pPr>
            <w:r>
              <w:rPr>
                <w:rFonts w:ascii="Consolas" w:cs="Consolas" w:eastAsia="Consolas" w:hAnsi="Consolas"/>
                <w:sz w:val="20"/>
                <w:szCs w:val="20"/>
              </w:rPr>
              <w:t xml:space="preserve">          echo "Dry run:     ${{ inputs.dry_run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Actually deploy</w:t>
            </w:r>
          </w:p>
          <w:p>
            <w:pPr>
              <w:spacing w:after="0" w:before="0" w:line="260"/>
            </w:pPr>
            <w:r>
              <w:rPr>
                <w:rFonts w:ascii="Consolas" w:cs="Consolas" w:eastAsia="Consolas" w:hAnsi="Consolas"/>
                <w:sz w:val="20"/>
                <w:szCs w:val="20"/>
              </w:rPr>
              <w:t xml:space="preserve">        if: inputs.dry_run == false</w:t>
            </w:r>
          </w:p>
          <w:p>
            <w:pPr>
              <w:spacing w:after="0" w:before="0" w:line="260"/>
            </w:pPr>
            <w:r>
              <w:rPr>
                <w:rFonts w:ascii="Consolas" w:cs="Consolas" w:eastAsia="Consolas" w:hAnsi="Consolas"/>
                <w:sz w:val="20"/>
                <w:szCs w:val="20"/>
              </w:rPr>
              <w:t xml:space="preserve">        run: ./deploy.sh --env ${{ inputs.environment }} --version ${{ inputs.version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Dry-run summary</w:t>
            </w:r>
          </w:p>
          <w:p>
            <w:pPr>
              <w:spacing w:after="0" w:before="0" w:line="260"/>
            </w:pPr>
            <w:r>
              <w:rPr>
                <w:rFonts w:ascii="Consolas" w:cs="Consolas" w:eastAsia="Consolas" w:hAnsi="Consolas"/>
                <w:sz w:val="20"/>
                <w:szCs w:val="20"/>
              </w:rPr>
              <w:t xml:space="preserve">        if: inputs.dry_run == true</w:t>
            </w:r>
          </w:p>
          <w:p>
            <w:pPr>
              <w:spacing w:after="0" w:before="0" w:line="260"/>
            </w:pPr>
            <w:r>
              <w:rPr>
                <w:rFonts w:ascii="Consolas" w:cs="Consolas" w:eastAsia="Consolas" w:hAnsi="Consolas"/>
                <w:sz w:val="20"/>
                <w:szCs w:val="20"/>
              </w:rPr>
              <w:t xml:space="preserve">        run: echo "Would have deployed ${{ inputs.version }} to ${{ inputs.environment }}"</w:t>
            </w:r>
          </w:p>
        </w:tc>
      </w:tr>
    </w:tbl>
    <w:p>
      <w:pPr>
        <w:pStyle w:val="Heading2"/>
        <w:spacing w:after="160" w:before="360"/>
      </w:pPr>
      <w:r>
        <w:rPr>
          <w:rFonts w:ascii="Arial" w:cs="Arial" w:eastAsia="Arial" w:hAnsi="Arial"/>
          <w:b/>
          <w:bCs/>
          <w:color w:val="1F4E78"/>
          <w:sz w:val="30"/>
          <w:szCs w:val="30"/>
        </w:rPr>
        <w:t xml:space="preserve">6.6 Triggering workflow_dispatch From the CLI and API</w:t>
      </w:r>
    </w:p>
    <w:p>
      <w:pPr>
        <w:pStyle w:val="Heading4"/>
        <w:spacing w:after="100" w:before="220"/>
      </w:pPr>
      <w:r>
        <w:rPr>
          <w:rFonts w:ascii="Arial" w:cs="Arial" w:eastAsia="Arial" w:hAnsi="Arial"/>
          <w:b/>
          <w:bCs/>
          <w:color w:val="1F3864"/>
          <w:sz w:val="24"/>
          <w:szCs w:val="24"/>
        </w:rPr>
        <w:t xml:space="preserve">Using the GitHub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gh workflow run deploy.yml \</w:t>
            </w:r>
          </w:p>
          <w:p>
            <w:pPr>
              <w:spacing w:after="0" w:before="0" w:line="260"/>
            </w:pPr>
            <w:r>
              <w:rPr>
                <w:rFonts w:ascii="Consolas" w:cs="Consolas" w:eastAsia="Consolas" w:hAnsi="Consolas"/>
                <w:sz w:val="20"/>
                <w:szCs w:val="20"/>
              </w:rPr>
              <w:t xml:space="preserve">  --ref main \</w:t>
            </w:r>
          </w:p>
          <w:p>
            <w:pPr>
              <w:spacing w:after="0" w:before="0" w:line="260"/>
            </w:pPr>
            <w:r>
              <w:rPr>
                <w:rFonts w:ascii="Consolas" w:cs="Consolas" w:eastAsia="Consolas" w:hAnsi="Consolas"/>
                <w:sz w:val="20"/>
                <w:szCs w:val="20"/>
              </w:rPr>
              <w:t xml:space="preserve">  -f environment=production \</w:t>
            </w:r>
          </w:p>
          <w:p>
            <w:pPr>
              <w:spacing w:after="0" w:before="0" w:line="260"/>
            </w:pPr>
            <w:r>
              <w:rPr>
                <w:rFonts w:ascii="Consolas" w:cs="Consolas" w:eastAsia="Consolas" w:hAnsi="Consolas"/>
                <w:sz w:val="20"/>
                <w:szCs w:val="20"/>
              </w:rPr>
              <w:t xml:space="preserve">  -f version=v1.4.2 \</w:t>
            </w:r>
          </w:p>
          <w:p>
            <w:pPr>
              <w:spacing w:after="0" w:before="0" w:line="260"/>
            </w:pPr>
            <w:r>
              <w:rPr>
                <w:rFonts w:ascii="Consolas" w:cs="Consolas" w:eastAsia="Consolas" w:hAnsi="Consolas"/>
                <w:sz w:val="20"/>
                <w:szCs w:val="20"/>
              </w:rPr>
              <w:t xml:space="preserve">  -f dry_run=false</w:t>
            </w:r>
          </w:p>
        </w:tc>
      </w:tr>
    </w:tbl>
    <w:p>
      <w:pPr>
        <w:pStyle w:val="Heading4"/>
        <w:spacing w:after="100" w:before="220"/>
      </w:pPr>
      <w:r>
        <w:rPr>
          <w:rFonts w:ascii="Arial" w:cs="Arial" w:eastAsia="Arial" w:hAnsi="Arial"/>
          <w:b/>
          <w:bCs/>
          <w:color w:val="1F3864"/>
          <w:sz w:val="24"/>
          <w:szCs w:val="24"/>
        </w:rPr>
        <w:t xml:space="preserve">Using the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curl -X POST \</w:t>
            </w:r>
          </w:p>
          <w:p>
            <w:pPr>
              <w:spacing w:after="0" w:before="0" w:line="260"/>
            </w:pPr>
            <w:r>
              <w:rPr>
                <w:rFonts w:ascii="Consolas" w:cs="Consolas" w:eastAsia="Consolas" w:hAnsi="Consolas"/>
                <w:sz w:val="20"/>
                <w:szCs w:val="20"/>
              </w:rPr>
              <w:t xml:space="preserve">  -H "Authorization: Bearer $GITHUB_TOKEN" \</w:t>
            </w:r>
          </w:p>
          <w:p>
            <w:pPr>
              <w:spacing w:after="0" w:before="0" w:line="260"/>
            </w:pPr>
            <w:r>
              <w:rPr>
                <w:rFonts w:ascii="Consolas" w:cs="Consolas" w:eastAsia="Consolas" w:hAnsi="Consolas"/>
                <w:sz w:val="20"/>
                <w:szCs w:val="20"/>
              </w:rPr>
              <w:t xml:space="preserve">  -H "Accept: application/vnd.github+json" \</w:t>
            </w:r>
          </w:p>
          <w:p>
            <w:pPr>
              <w:spacing w:after="0" w:before="0" w:line="260"/>
            </w:pPr>
            <w:r>
              <w:rPr>
                <w:rFonts w:ascii="Consolas" w:cs="Consolas" w:eastAsia="Consolas" w:hAnsi="Consolas"/>
                <w:sz w:val="20"/>
                <w:szCs w:val="20"/>
              </w:rPr>
              <w:t xml:space="preserve">  https://api.github.com/repos/OWNER/REPO/actions/workflows/deploy.yml/dispatches \</w:t>
            </w:r>
          </w:p>
          <w:p>
            <w:pPr>
              <w:spacing w:after="0" w:before="0" w:line="260"/>
            </w:pPr>
            <w:r>
              <w:rPr>
                <w:rFonts w:ascii="Consolas" w:cs="Consolas" w:eastAsia="Consolas" w:hAnsi="Consolas"/>
                <w:sz w:val="20"/>
                <w:szCs w:val="20"/>
              </w:rPr>
              <w:t xml:space="preserve">  -d '{</w:t>
            </w:r>
          </w:p>
          <w:p>
            <w:pPr>
              <w:spacing w:after="0" w:before="0" w:line="260"/>
            </w:pPr>
            <w:r>
              <w:rPr>
                <w:rFonts w:ascii="Consolas" w:cs="Consolas" w:eastAsia="Consolas" w:hAnsi="Consolas"/>
                <w:sz w:val="20"/>
                <w:szCs w:val="20"/>
              </w:rPr>
              <w:t xml:space="preserve">    "ref": "main",</w:t>
            </w:r>
          </w:p>
          <w:p>
            <w:pPr>
              <w:spacing w:after="0" w:before="0" w:line="260"/>
            </w:pPr>
            <w:r>
              <w:rPr>
                <w:rFonts w:ascii="Consolas" w:cs="Consolas" w:eastAsia="Consolas" w:hAnsi="Consolas"/>
                <w:sz w:val="20"/>
                <w:szCs w:val="20"/>
              </w:rPr>
              <w:t xml:space="preserve">    "inputs": {</w:t>
            </w:r>
          </w:p>
          <w:p>
            <w:pPr>
              <w:spacing w:after="0" w:before="0" w:line="260"/>
            </w:pPr>
            <w:r>
              <w:rPr>
                <w:rFonts w:ascii="Consolas" w:cs="Consolas" w:eastAsia="Consolas" w:hAnsi="Consolas"/>
                <w:sz w:val="20"/>
                <w:szCs w:val="20"/>
              </w:rPr>
              <w:t xml:space="preserve">      "environment": "production",</w:t>
            </w:r>
          </w:p>
          <w:p>
            <w:pPr>
              <w:spacing w:after="0" w:before="0" w:line="260"/>
            </w:pPr>
            <w:r>
              <w:rPr>
                <w:rFonts w:ascii="Consolas" w:cs="Consolas" w:eastAsia="Consolas" w:hAnsi="Consolas"/>
                <w:sz w:val="20"/>
                <w:szCs w:val="20"/>
              </w:rPr>
              <w:t xml:space="preserve">      "version": "v1.4.2",</w:t>
            </w:r>
          </w:p>
          <w:p>
            <w:pPr>
              <w:spacing w:after="0" w:before="0" w:line="260"/>
            </w:pPr>
            <w:r>
              <w:rPr>
                <w:rFonts w:ascii="Consolas" w:cs="Consolas" w:eastAsia="Consolas" w:hAnsi="Consolas"/>
                <w:sz w:val="20"/>
                <w:szCs w:val="20"/>
              </w:rPr>
              <w:t xml:space="preserve">      "dry_run":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Input Values Are Always Strings Over the API</w:t>
            </w:r>
          </w:p>
          <w:p>
            <w:pPr>
              <w:spacing w:after="80" w:before="80" w:line="320"/>
              <w:jc w:val="both"/>
            </w:pPr>
            <w:r>
              <w:rPr>
                <w:rFonts w:ascii="Arial" w:cs="Arial" w:eastAsia="Arial" w:hAnsi="Arial"/>
                <w:sz w:val="22"/>
                <w:szCs w:val="22"/>
              </w:rPr>
              <w:t xml:space="preserve">Even boolean and number inputs must be sent as strings over the REST API. GitHub parses them into the declared type when the workflow starts. So </w:t>
            </w:r>
            <w:r>
              <w:rPr>
                <w:rFonts w:ascii="Consolas" w:cs="Consolas" w:eastAsia="Consolas" w:hAnsi="Consolas"/>
                <w:sz w:val="20"/>
                <w:szCs w:val="20"/>
                <w:shd w:fill="F2F2F2" w:color="auto" w:val="clear"/>
              </w:rPr>
              <w:t xml:space="preserve">"dry_run": "false"</w:t>
            </w:r>
            <w:r>
              <w:rPr>
                <w:rFonts w:ascii="Arial" w:cs="Arial" w:eastAsia="Arial" w:hAnsi="Arial"/>
                <w:sz w:val="22"/>
                <w:szCs w:val="22"/>
              </w:rPr>
              <w:t xml:space="preserve"> (string) — not </w:t>
            </w:r>
            <w:r>
              <w:rPr>
                <w:rFonts w:ascii="Consolas" w:cs="Consolas" w:eastAsia="Consolas" w:hAnsi="Consolas"/>
                <w:sz w:val="20"/>
                <w:szCs w:val="20"/>
                <w:shd w:fill="F2F2F2" w:color="auto" w:val="clear"/>
              </w:rPr>
              <w:t xml:space="preserve">"dry_run": false</w:t>
            </w:r>
            <w:r>
              <w:rPr>
                <w:rFonts w:ascii="Arial" w:cs="Arial" w:eastAsia="Arial" w:hAnsi="Arial"/>
                <w:sz w:val="22"/>
                <w:szCs w:val="22"/>
              </w:rPr>
              <w:t xml:space="preserve"> (JSON boolean).</w:t>
            </w:r>
          </w:p>
        </w:tc>
      </w:tr>
    </w:tbl>
    <w:p>
      <w:pPr>
        <w:pStyle w:val="Heading1"/>
        <w:spacing w:after="240" w:before="480"/>
      </w:pPr>
      <w:r>
        <w:rPr>
          <w:rFonts w:ascii="Arial" w:cs="Arial" w:eastAsia="Arial" w:hAnsi="Arial"/>
          <w:b/>
          <w:bCs/>
          <w:color w:val="1F4E78"/>
          <w:sz w:val="36"/>
          <w:szCs w:val="36"/>
        </w:rPr>
        <w:t xml:space="preserve">7. The repository_dispatch Trigger — External API Events</w:t>
      </w:r>
    </w:p>
    <w:p>
      <w:pPr>
        <w:pStyle w:val="Heading2"/>
        <w:spacing w:after="160" w:before="360"/>
      </w:pPr>
      <w:r>
        <w:rPr>
          <w:rFonts w:ascii="Arial" w:cs="Arial" w:eastAsia="Arial" w:hAnsi="Arial"/>
          <w:b/>
          <w:bCs/>
          <w:color w:val="1F4E78"/>
          <w:sz w:val="30"/>
          <w:szCs w:val="30"/>
        </w:rPr>
        <w:t xml:space="preserve">7.1 What It's For</w:t>
      </w:r>
    </w:p>
    <w:p>
      <w:pPr>
        <w:spacing w:after="80" w:before="80" w:line="320"/>
        <w:jc w:val="both"/>
      </w:pPr>
      <w:r>
        <w:rPr>
          <w:rFonts w:ascii="Consolas" w:cs="Consolas" w:eastAsia="Consolas" w:hAnsi="Consolas"/>
          <w:sz w:val="20"/>
          <w:szCs w:val="20"/>
          <w:shd w:fill="F2F2F2" w:color="auto" w:val="clear"/>
        </w:rPr>
        <w:t xml:space="preserve">repository_dispatch</w:t>
      </w:r>
      <w:r>
        <w:rPr>
          <w:rFonts w:ascii="Arial" w:cs="Arial" w:eastAsia="Arial" w:hAnsi="Arial"/>
          <w:sz w:val="22"/>
          <w:szCs w:val="22"/>
        </w:rPr>
        <w:t xml:space="preserve"> lets you trigger workflows from </w:t>
      </w:r>
      <w:r>
        <w:rPr>
          <w:rFonts w:ascii="Arial" w:cs="Arial" w:eastAsia="Arial" w:hAnsi="Arial"/>
          <w:b/>
          <w:bCs/>
          <w:sz w:val="22"/>
          <w:szCs w:val="22"/>
        </w:rPr>
        <w:t xml:space="preserve">outside</w:t>
      </w:r>
      <w:r>
        <w:rPr>
          <w:rFonts w:ascii="Arial" w:cs="Arial" w:eastAsia="Arial" w:hAnsi="Arial"/>
          <w:sz w:val="22"/>
          <w:szCs w:val="22"/>
        </w:rPr>
        <w:t xml:space="preserve"> GitHub — typically from a script, a monitoring system, another service, or a workflow in a different repository. You send a POST request to GitHub's API with a custom event type, and any workflow listening for that event type runs.</w:t>
      </w:r>
    </w:p>
    <w:p>
      <w:pPr>
        <w:pStyle w:val="Heading2"/>
        <w:spacing w:after="160" w:before="360"/>
      </w:pPr>
      <w:r>
        <w:rPr>
          <w:rFonts w:ascii="Arial" w:cs="Arial" w:eastAsia="Arial" w:hAnsi="Arial"/>
          <w:b/>
          <w:bCs/>
          <w:color w:val="1F4E78"/>
          <w:sz w:val="30"/>
          <w:szCs w:val="30"/>
        </w:rPr>
        <w:t xml:space="preserve">7.2 When to Use It</w:t>
      </w:r>
    </w:p>
    <w:p>
      <w:pPr>
        <w:pStyle w:val="ListParagraph"/>
        <w:numPr>
          <w:ilvl w:val="0"/>
          <w:numId w:val="2"/>
        </w:numPr>
        <w:spacing w:after="40" w:before="40" w:line="300"/>
      </w:pPr>
      <w:r>
        <w:rPr>
          <w:rFonts w:ascii="Arial" w:cs="Arial" w:eastAsia="Arial" w:hAnsi="Arial"/>
          <w:sz w:val="22"/>
          <w:szCs w:val="22"/>
        </w:rPr>
        <w:t xml:space="preserve">Trigger a deploy from your company's deployment dashboard.</w:t>
      </w:r>
    </w:p>
    <w:p>
      <w:pPr>
        <w:pStyle w:val="ListParagraph"/>
        <w:numPr>
          <w:ilvl w:val="0"/>
          <w:numId w:val="2"/>
        </w:numPr>
        <w:spacing w:after="40" w:before="40" w:line="300"/>
      </w:pPr>
      <w:r>
        <w:rPr>
          <w:rFonts w:ascii="Arial" w:cs="Arial" w:eastAsia="Arial" w:hAnsi="Arial"/>
          <w:sz w:val="22"/>
          <w:szCs w:val="22"/>
        </w:rPr>
        <w:t xml:space="preserve">Kick off a downstream repo's workflow when an upstream repo releases.</w:t>
      </w:r>
    </w:p>
    <w:p>
      <w:pPr>
        <w:pStyle w:val="ListParagraph"/>
        <w:numPr>
          <w:ilvl w:val="0"/>
          <w:numId w:val="2"/>
        </w:numPr>
        <w:spacing w:after="40" w:before="40" w:line="300"/>
      </w:pPr>
      <w:r>
        <w:rPr>
          <w:rFonts w:ascii="Arial" w:cs="Arial" w:eastAsia="Arial" w:hAnsi="Arial"/>
          <w:sz w:val="22"/>
          <w:szCs w:val="22"/>
        </w:rPr>
        <w:t xml:space="preserve">Trigger a rebuild from a webhook sent by an external CMS, documentation system, or content feed.</w:t>
      </w:r>
    </w:p>
    <w:p>
      <w:pPr>
        <w:pStyle w:val="ListParagraph"/>
        <w:numPr>
          <w:ilvl w:val="0"/>
          <w:numId w:val="2"/>
        </w:numPr>
        <w:spacing w:after="40" w:before="40" w:line="300"/>
      </w:pPr>
      <w:r>
        <w:rPr>
          <w:rFonts w:ascii="Arial" w:cs="Arial" w:eastAsia="Arial" w:hAnsi="Arial"/>
          <w:sz w:val="22"/>
          <w:szCs w:val="22"/>
        </w:rPr>
        <w:t xml:space="preserve">Run a workflow on a much more precise schedule than GitHub's cron allows, by using an external scheduler (AWS EventBridge, Google Cloud Scheduler, etc.) to hit the API.</w:t>
      </w:r>
    </w:p>
    <w:p>
      <w:pPr>
        <w:pStyle w:val="Heading2"/>
        <w:spacing w:after="160" w:before="360"/>
      </w:pPr>
      <w:r>
        <w:rPr>
          <w:rFonts w:ascii="Arial" w:cs="Arial" w:eastAsia="Arial" w:hAnsi="Arial"/>
          <w:b/>
          <w:bCs/>
          <w:color w:val="1F4E78"/>
          <w:sz w:val="30"/>
          <w:szCs w:val="30"/>
        </w:rPr>
        <w:t xml:space="preserve">7.3 Declaring the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repository_dispatch:</w:t>
            </w:r>
          </w:p>
          <w:p>
            <w:pPr>
              <w:spacing w:after="0" w:before="0" w:line="260"/>
            </w:pPr>
            <w:r>
              <w:rPr>
                <w:rFonts w:ascii="Consolas" w:cs="Consolas" w:eastAsia="Consolas" w:hAnsi="Consolas"/>
                <w:sz w:val="20"/>
                <w:szCs w:val="20"/>
              </w:rPr>
              <w:t xml:space="preserve">    types: [ external-deploy, content-updated ]</w:t>
            </w:r>
          </w:p>
        </w:tc>
      </w:tr>
    </w:tbl>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types:</w:t>
      </w:r>
      <w:r>
        <w:rPr>
          <w:rFonts w:ascii="Arial" w:cs="Arial" w:eastAsia="Arial" w:hAnsi="Arial"/>
          <w:sz w:val="22"/>
          <w:szCs w:val="22"/>
        </w:rPr>
        <w:t xml:space="preserve"> list defines which custom event type names this workflow reacts to. Event types are arbitrary strings you choose. If you omit </w:t>
      </w:r>
      <w:r>
        <w:rPr>
          <w:rFonts w:ascii="Consolas" w:cs="Consolas" w:eastAsia="Consolas" w:hAnsi="Consolas"/>
          <w:sz w:val="20"/>
          <w:szCs w:val="20"/>
          <w:shd w:fill="F2F2F2" w:color="auto" w:val="clear"/>
        </w:rPr>
        <w:t xml:space="preserve">types:</w:t>
      </w:r>
      <w:r>
        <w:rPr>
          <w:rFonts w:ascii="Arial" w:cs="Arial" w:eastAsia="Arial" w:hAnsi="Arial"/>
          <w:sz w:val="22"/>
          <w:szCs w:val="22"/>
        </w:rPr>
        <w:t xml:space="preserve">, the workflow runs for any repository_dispatch event.</w:t>
      </w:r>
    </w:p>
    <w:p>
      <w:pPr>
        <w:pStyle w:val="Heading2"/>
        <w:spacing w:after="160" w:before="360"/>
      </w:pPr>
      <w:r>
        <w:rPr>
          <w:rFonts w:ascii="Arial" w:cs="Arial" w:eastAsia="Arial" w:hAnsi="Arial"/>
          <w:b/>
          <w:bCs/>
          <w:color w:val="1F4E78"/>
          <w:sz w:val="30"/>
          <w:szCs w:val="30"/>
        </w:rPr>
        <w:t xml:space="preserve">7.4 Triggering It from 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curl -X POST \</w:t>
            </w:r>
          </w:p>
          <w:p>
            <w:pPr>
              <w:spacing w:after="0" w:before="0" w:line="260"/>
            </w:pPr>
            <w:r>
              <w:rPr>
                <w:rFonts w:ascii="Consolas" w:cs="Consolas" w:eastAsia="Consolas" w:hAnsi="Consolas"/>
                <w:sz w:val="20"/>
                <w:szCs w:val="20"/>
              </w:rPr>
              <w:t xml:space="preserve">  -H "Authorization: Bearer $GITHUB_TOKEN" \</w:t>
            </w:r>
          </w:p>
          <w:p>
            <w:pPr>
              <w:spacing w:after="0" w:before="0" w:line="260"/>
            </w:pPr>
            <w:r>
              <w:rPr>
                <w:rFonts w:ascii="Consolas" w:cs="Consolas" w:eastAsia="Consolas" w:hAnsi="Consolas"/>
                <w:sz w:val="20"/>
                <w:szCs w:val="20"/>
              </w:rPr>
              <w:t xml:space="preserve">  -H "Accept: application/vnd.github+json" \</w:t>
            </w:r>
          </w:p>
          <w:p>
            <w:pPr>
              <w:spacing w:after="0" w:before="0" w:line="260"/>
            </w:pPr>
            <w:r>
              <w:rPr>
                <w:rFonts w:ascii="Consolas" w:cs="Consolas" w:eastAsia="Consolas" w:hAnsi="Consolas"/>
                <w:sz w:val="20"/>
                <w:szCs w:val="20"/>
              </w:rPr>
              <w:t xml:space="preserve">  https://api.github.com/repos/OWNER/REPO/dispatches \</w:t>
            </w:r>
          </w:p>
          <w:p>
            <w:pPr>
              <w:spacing w:after="0" w:before="0" w:line="260"/>
            </w:pPr>
            <w:r>
              <w:rPr>
                <w:rFonts w:ascii="Consolas" w:cs="Consolas" w:eastAsia="Consolas" w:hAnsi="Consolas"/>
                <w:sz w:val="20"/>
                <w:szCs w:val="20"/>
              </w:rPr>
              <w:t xml:space="preserve">  -d '{</w:t>
            </w:r>
          </w:p>
          <w:p>
            <w:pPr>
              <w:spacing w:after="0" w:before="0" w:line="260"/>
            </w:pPr>
            <w:r>
              <w:rPr>
                <w:rFonts w:ascii="Consolas" w:cs="Consolas" w:eastAsia="Consolas" w:hAnsi="Consolas"/>
                <w:sz w:val="20"/>
                <w:szCs w:val="20"/>
              </w:rPr>
              <w:t xml:space="preserve">    "event_type": "external-deploy",</w:t>
            </w:r>
          </w:p>
          <w:p>
            <w:pPr>
              <w:spacing w:after="0" w:before="0" w:line="260"/>
            </w:pPr>
            <w:r>
              <w:rPr>
                <w:rFonts w:ascii="Consolas" w:cs="Consolas" w:eastAsia="Consolas" w:hAnsi="Consolas"/>
                <w:sz w:val="20"/>
                <w:szCs w:val="20"/>
              </w:rPr>
              <w:t xml:space="preserve">    "client_payload": {</w:t>
            </w:r>
          </w:p>
          <w:p>
            <w:pPr>
              <w:spacing w:after="0" w:before="0" w:line="260"/>
            </w:pPr>
            <w:r>
              <w:rPr>
                <w:rFonts w:ascii="Consolas" w:cs="Consolas" w:eastAsia="Consolas" w:hAnsi="Consolas"/>
                <w:sz w:val="20"/>
                <w:szCs w:val="20"/>
              </w:rPr>
              <w:t xml:space="preserve">      "service": "billing-api",</w:t>
            </w:r>
          </w:p>
          <w:p>
            <w:pPr>
              <w:spacing w:after="0" w:before="0" w:line="260"/>
            </w:pPr>
            <w:r>
              <w:rPr>
                <w:rFonts w:ascii="Consolas" w:cs="Consolas" w:eastAsia="Consolas" w:hAnsi="Consolas"/>
                <w:sz w:val="20"/>
                <w:szCs w:val="20"/>
              </w:rPr>
              <w:t xml:space="preserve">      "version": "2.4.1",</w:t>
            </w:r>
          </w:p>
          <w:p>
            <w:pPr>
              <w:spacing w:after="0" w:before="0" w:line="260"/>
            </w:pPr>
            <w:r>
              <w:rPr>
                <w:rFonts w:ascii="Consolas" w:cs="Consolas" w:eastAsia="Consolas" w:hAnsi="Consolas"/>
                <w:sz w:val="20"/>
                <w:szCs w:val="20"/>
              </w:rPr>
              <w:t xml:space="preserve">      "actor": "cd-pipeline"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w:t>
            </w:r>
          </w:p>
        </w:tc>
      </w:tr>
    </w:tbl>
    <w:p>
      <w:pPr>
        <w:spacing w:after="80" w:before="80" w:line="320"/>
        <w:jc w:val="both"/>
      </w:pPr>
      <w:r>
        <w:rPr>
          <w:rFonts w:ascii="Arial" w:cs="Arial" w:eastAsia="Arial" w:hAnsi="Arial"/>
          <w:b/>
          <w:bCs/>
          <w:sz w:val="22"/>
          <w:szCs w:val="22"/>
        </w:rPr>
        <w:t xml:space="preserve">event_type</w:t>
      </w:r>
      <w:r>
        <w:rPr>
          <w:rFonts w:ascii="Arial" w:cs="Arial" w:eastAsia="Arial" w:hAnsi="Arial"/>
          <w:sz w:val="22"/>
          <w:szCs w:val="22"/>
        </w:rPr>
        <w:t xml:space="preserve"> matches one of the values in the workflow's </w:t>
      </w:r>
      <w:r>
        <w:rPr>
          <w:rFonts w:ascii="Consolas" w:cs="Consolas" w:eastAsia="Consolas" w:hAnsi="Consolas"/>
          <w:sz w:val="20"/>
          <w:szCs w:val="20"/>
          <w:shd w:fill="F2F2F2" w:color="auto" w:val="clear"/>
        </w:rPr>
        <w:t xml:space="preserve">types:</w:t>
      </w:r>
      <w:r>
        <w:rPr>
          <w:rFonts w:ascii="Arial" w:cs="Arial" w:eastAsia="Arial" w:hAnsi="Arial"/>
          <w:sz w:val="22"/>
          <w:szCs w:val="22"/>
        </w:rPr>
        <w:t xml:space="preserve"> list. </w:t>
      </w:r>
      <w:r>
        <w:rPr>
          <w:rFonts w:ascii="Arial" w:cs="Arial" w:eastAsia="Arial" w:hAnsi="Arial"/>
          <w:b/>
          <w:bCs/>
          <w:sz w:val="22"/>
          <w:szCs w:val="22"/>
        </w:rPr>
        <w:t xml:space="preserve">client_payload</w:t>
      </w:r>
      <w:r>
        <w:rPr>
          <w:rFonts w:ascii="Arial" w:cs="Arial" w:eastAsia="Arial" w:hAnsi="Arial"/>
          <w:sz w:val="22"/>
          <w:szCs w:val="22"/>
        </w:rPr>
        <w:t xml:space="preserve"> is an arbitrary JSON object — you can put anything you want in there.</w:t>
      </w:r>
    </w:p>
    <w:p>
      <w:pPr>
        <w:pStyle w:val="Heading2"/>
        <w:spacing w:after="160" w:before="360"/>
      </w:pPr>
      <w:r>
        <w:rPr>
          <w:rFonts w:ascii="Arial" w:cs="Arial" w:eastAsia="Arial" w:hAnsi="Arial"/>
          <w:b/>
          <w:bCs/>
          <w:color w:val="1F4E78"/>
          <w:sz w:val="30"/>
          <w:szCs w:val="30"/>
        </w:rPr>
        <w:t xml:space="preserve">7.5 Reading the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name: Show payload</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"Event type: ${{ github.event.action }}"</w:t>
            </w:r>
          </w:p>
          <w:p>
            <w:pPr>
              <w:spacing w:after="0" w:before="0" w:line="260"/>
            </w:pPr>
            <w:r>
              <w:rPr>
                <w:rFonts w:ascii="Consolas" w:cs="Consolas" w:eastAsia="Consolas" w:hAnsi="Consolas"/>
                <w:sz w:val="20"/>
                <w:szCs w:val="20"/>
              </w:rPr>
              <w:t xml:space="preserve">          echo "Service:    ${{ github.event.client_payload.service }}"</w:t>
            </w:r>
          </w:p>
          <w:p>
            <w:pPr>
              <w:spacing w:after="0" w:before="0" w:line="260"/>
            </w:pPr>
            <w:r>
              <w:rPr>
                <w:rFonts w:ascii="Consolas" w:cs="Consolas" w:eastAsia="Consolas" w:hAnsi="Consolas"/>
                <w:sz w:val="20"/>
                <w:szCs w:val="20"/>
              </w:rPr>
              <w:t xml:space="preserve">          echo "Version:    ${{ github.event.client_payload.version }}"</w:t>
            </w:r>
          </w:p>
          <w:p>
            <w:pPr>
              <w:spacing w:after="0" w:before="0" w:line="260"/>
            </w:pPr>
            <w:r>
              <w:rPr>
                <w:rFonts w:ascii="Consolas" w:cs="Consolas" w:eastAsia="Consolas" w:hAnsi="Consolas"/>
                <w:sz w:val="20"/>
                <w:szCs w:val="20"/>
              </w:rPr>
              <w:t xml:space="preserve">          echo "Actor:      ${{ github.event.client_payload.actor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Authentication Requirement</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/dispatches</w:t>
            </w:r>
            <w:r>
              <w:rPr>
                <w:rFonts w:ascii="Arial" w:cs="Arial" w:eastAsia="Arial" w:hAnsi="Arial"/>
                <w:sz w:val="22"/>
                <w:szCs w:val="22"/>
              </w:rPr>
              <w:t xml:space="preserve"> endpoint requires a token with </w:t>
            </w:r>
            <w:r>
              <w:rPr>
                <w:rFonts w:ascii="Consolas" w:cs="Consolas" w:eastAsia="Consolas" w:hAnsi="Consolas"/>
                <w:sz w:val="20"/>
                <w:szCs w:val="20"/>
                <w:shd w:fill="F2F2F2" w:color="auto" w:val="clear"/>
              </w:rPr>
              <w:t xml:space="preserve">repo</w:t>
            </w:r>
            <w:r>
              <w:rPr>
                <w:rFonts w:ascii="Arial" w:cs="Arial" w:eastAsia="Arial" w:hAnsi="Arial"/>
                <w:sz w:val="22"/>
                <w:szCs w:val="22"/>
              </w:rPr>
              <w:t xml:space="preserve"> scope (classic PAT) or </w:t>
            </w:r>
            <w:r>
              <w:rPr>
                <w:rFonts w:ascii="Consolas" w:cs="Consolas" w:eastAsia="Consolas" w:hAnsi="Consolas"/>
                <w:sz w:val="20"/>
                <w:szCs w:val="20"/>
                <w:shd w:fill="F2F2F2" w:color="auto" w:val="clear"/>
              </w:rPr>
              <w:t xml:space="preserve">contents: write</w:t>
            </w:r>
            <w:r>
              <w:rPr>
                <w:rFonts w:ascii="Arial" w:cs="Arial" w:eastAsia="Arial" w:hAnsi="Arial"/>
                <w:sz w:val="22"/>
                <w:szCs w:val="22"/>
              </w:rPr>
              <w:t xml:space="preserve"> permission (fine-grained PAT or GitHub App). The default </w:t>
            </w:r>
            <w:r>
              <w:rPr>
                <w:rFonts w:ascii="Consolas" w:cs="Consolas" w:eastAsia="Consolas" w:hAnsi="Consolas"/>
                <w:sz w:val="20"/>
                <w:szCs w:val="20"/>
                <w:shd w:fill="F2F2F2" w:color="auto" w:val="clear"/>
              </w:rPr>
              <w:t xml:space="preserve">GITHUB_TOKEN</w:t>
            </w:r>
            <w:r>
              <w:rPr>
                <w:rFonts w:ascii="Arial" w:cs="Arial" w:eastAsia="Arial" w:hAnsi="Arial"/>
                <w:sz w:val="22"/>
                <w:szCs w:val="22"/>
              </w:rPr>
              <w:t xml:space="preserve"> from </w:t>
            </w:r>
            <w:r>
              <w:rPr>
                <w:rFonts w:ascii="Arial" w:cs="Arial" w:eastAsia="Arial" w:hAnsi="Arial"/>
                <w:i/>
                <w:iCs/>
                <w:sz w:val="22"/>
                <w:szCs w:val="22"/>
              </w:rPr>
              <w:t xml:space="preserve">inside</w:t>
            </w:r>
            <w:r>
              <w:rPr>
                <w:rFonts w:ascii="Arial" w:cs="Arial" w:eastAsia="Arial" w:hAnsi="Arial"/>
                <w:sz w:val="22"/>
                <w:szCs w:val="22"/>
              </w:rPr>
              <w:t xml:space="preserve"> a workflow can do this only if the workflow has the right permissions granted.</w:t>
            </w:r>
          </w:p>
        </w:tc>
      </w:tr>
    </w:tbl>
    <w:p>
      <w:pPr>
        <w:pStyle w:val="Heading2"/>
        <w:spacing w:after="160" w:before="360"/>
      </w:pPr>
      <w:r>
        <w:rPr>
          <w:rFonts w:ascii="Arial" w:cs="Arial" w:eastAsia="Arial" w:hAnsi="Arial"/>
          <w:b/>
          <w:bCs/>
          <w:color w:val="1F4E78"/>
          <w:sz w:val="30"/>
          <w:szCs w:val="30"/>
        </w:rPr>
        <w:t xml:space="preserve">7.6 repository_dispatch vs workflow_dispatch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Aspect</w:t>
            </w:r>
          </w:p>
        </w:tc>
        <w:tc>
          <w:tcPr>
            <w:tcW w:type="dxa" w:w="35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workflow_dispatch</w:t>
            </w:r>
          </w:p>
        </w:tc>
        <w:tc>
          <w:tcPr>
            <w:tcW w:type="dxa" w:w="34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repository_dispatch</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Who triggers it</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human in the UI (or a script)</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 external system via API</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Input shape</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Predefined inputs with types</w:t>
            </w:r>
          </w:p>
        </w:tc>
        <w:tc>
          <w:tcPr>
            <w:tcW w:type="dxa" w:w="3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Free-form client_payload JSON</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Typical use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Manual ops, deploys</w:t>
            </w:r>
          </w:p>
        </w:tc>
        <w:tc>
          <w:tcPr>
            <w:tcW w:type="dxa" w:w="34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Cross-repo, cross-system automation</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Appears in UI</w:t>
            </w:r>
          </w:p>
        </w:tc>
        <w:tc>
          <w:tcPr>
            <w:tcW w:type="dxa" w:w="35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Yes — "Run workflow" button</w:t>
            </w:r>
          </w:p>
        </w:tc>
        <w:tc>
          <w:tcPr>
            <w:tcW w:type="dxa" w:w="34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No UI — only invoked via API</w:t>
            </w:r>
          </w:p>
        </w:tc>
      </w:tr>
    </w:tbl>
    <w:p>
      <w:pPr>
        <w:pStyle w:val="Heading1"/>
        <w:spacing w:after="240" w:before="480"/>
      </w:pPr>
      <w:r>
        <w:rPr>
          <w:rFonts w:ascii="Arial" w:cs="Arial" w:eastAsia="Arial" w:hAnsi="Arial"/>
          <w:b/>
          <w:bCs/>
          <w:color w:val="1F4E78"/>
          <w:sz w:val="36"/>
          <w:szCs w:val="36"/>
        </w:rPr>
        <w:t xml:space="preserve">8. The workflow_run Trigger — Workflow Chaining</w:t>
      </w:r>
    </w:p>
    <w:p>
      <w:pPr>
        <w:pStyle w:val="Heading2"/>
        <w:spacing w:after="160" w:before="360"/>
      </w:pPr>
      <w:r>
        <w:rPr>
          <w:rFonts w:ascii="Arial" w:cs="Arial" w:eastAsia="Arial" w:hAnsi="Arial"/>
          <w:b/>
          <w:bCs/>
          <w:color w:val="1F4E78"/>
          <w:sz w:val="30"/>
          <w:szCs w:val="30"/>
        </w:rPr>
        <w:t xml:space="preserve">8.1 What It Does</w:t>
      </w:r>
    </w:p>
    <w:p>
      <w:pPr>
        <w:spacing w:after="80" w:before="80" w:line="320"/>
        <w:jc w:val="both"/>
      </w:pPr>
      <w:r>
        <w:rPr>
          <w:rFonts w:ascii="Consolas" w:cs="Consolas" w:eastAsia="Consolas" w:hAnsi="Consolas"/>
          <w:sz w:val="20"/>
          <w:szCs w:val="20"/>
          <w:shd w:fill="F2F2F2" w:color="auto" w:val="clear"/>
        </w:rPr>
        <w:t xml:space="preserve">workflow_run</w:t>
      </w:r>
      <w:r>
        <w:rPr>
          <w:rFonts w:ascii="Arial" w:cs="Arial" w:eastAsia="Arial" w:hAnsi="Arial"/>
          <w:sz w:val="22"/>
          <w:szCs w:val="22"/>
        </w:rPr>
        <w:t xml:space="preserve"> lets one workflow react to the completion of another. When workflow A finishes (success or failure), workflow B can automatically start. This is how you build pipelines out of multiple independent workflow files.</w:t>
      </w:r>
    </w:p>
    <w:p>
      <w:pPr>
        <w:pStyle w:val="Heading2"/>
        <w:spacing w:after="160" w:before="360"/>
      </w:pPr>
      <w:r>
        <w:rPr>
          <w:rFonts w:ascii="Arial" w:cs="Arial" w:eastAsia="Arial" w:hAnsi="Arial"/>
          <w:b/>
          <w:bCs/>
          <w:color w:val="1F4E78"/>
          <w:sz w:val="30"/>
          <w:szCs w:val="30"/>
        </w:rPr>
        <w:t xml:space="preserve">8.2 When to Use It</w:t>
      </w:r>
    </w:p>
    <w:p>
      <w:pPr>
        <w:pStyle w:val="ListParagraph"/>
        <w:numPr>
          <w:ilvl w:val="0"/>
          <w:numId w:val="2"/>
        </w:numPr>
        <w:spacing w:after="40" w:before="40" w:line="300"/>
      </w:pPr>
      <w:r>
        <w:rPr>
          <w:rFonts w:ascii="Arial" w:cs="Arial" w:eastAsia="Arial" w:hAnsi="Arial"/>
          <w:sz w:val="22"/>
          <w:szCs w:val="22"/>
        </w:rPr>
        <w:t xml:space="preserve">Run a deploy workflow after CI passes — without putting deploy logic in the CI file.</w:t>
      </w:r>
    </w:p>
    <w:p>
      <w:pPr>
        <w:pStyle w:val="ListParagraph"/>
        <w:numPr>
          <w:ilvl w:val="0"/>
          <w:numId w:val="2"/>
        </w:numPr>
        <w:spacing w:after="40" w:before="40" w:line="300"/>
      </w:pPr>
      <w:r>
        <w:rPr>
          <w:rFonts w:ascii="Arial" w:cs="Arial" w:eastAsia="Arial" w:hAnsi="Arial"/>
          <w:sz w:val="22"/>
          <w:szCs w:val="22"/>
        </w:rPr>
        <w:t xml:space="preserve">Post a notification, send a status update, or file a ticket when a critical workflow fails.</w:t>
      </w:r>
    </w:p>
    <w:p>
      <w:pPr>
        <w:pStyle w:val="ListParagraph"/>
        <w:numPr>
          <w:ilvl w:val="0"/>
          <w:numId w:val="2"/>
        </w:numPr>
        <w:spacing w:after="40" w:before="40" w:line="300"/>
      </w:pPr>
      <w:r>
        <w:rPr>
          <w:rFonts w:ascii="Arial" w:cs="Arial" w:eastAsia="Arial" w:hAnsi="Arial"/>
          <w:sz w:val="22"/>
          <w:szCs w:val="22"/>
        </w:rPr>
        <w:t xml:space="preserve">Run downstream integration tests after an upstream build workflow produces artifacts.</w:t>
      </w:r>
    </w:p>
    <w:p>
      <w:pPr>
        <w:pStyle w:val="ListParagraph"/>
        <w:numPr>
          <w:ilvl w:val="0"/>
          <w:numId w:val="2"/>
        </w:numPr>
        <w:spacing w:after="40" w:before="40" w:line="300"/>
      </w:pPr>
      <w:r>
        <w:rPr>
          <w:rFonts w:ascii="Arial" w:cs="Arial" w:eastAsia="Arial" w:hAnsi="Arial"/>
          <w:sz w:val="22"/>
          <w:szCs w:val="22"/>
        </w:rPr>
        <w:t xml:space="preserve">Generate and publish a report after all CI workflows finish on a release branch.</w:t>
      </w:r>
    </w:p>
    <w:p>
      <w:pPr>
        <w:pStyle w:val="Heading2"/>
        <w:spacing w:after="160" w:before="360"/>
      </w:pPr>
      <w:r>
        <w:rPr>
          <w:rFonts w:ascii="Arial" w:cs="Arial" w:eastAsia="Arial" w:hAnsi="Arial"/>
          <w:b/>
          <w:bCs/>
          <w:color w:val="1F4E78"/>
          <w:sz w:val="30"/>
          <w:szCs w:val="30"/>
        </w:rPr>
        <w:t xml:space="preserve">8.3 Declaring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workflow_run:</w:t>
            </w:r>
          </w:p>
          <w:p>
            <w:pPr>
              <w:spacing w:after="0" w:before="0" w:line="260"/>
            </w:pPr>
            <w:r>
              <w:rPr>
                <w:rFonts w:ascii="Consolas" w:cs="Consolas" w:eastAsia="Consolas" w:hAnsi="Consolas"/>
                <w:sz w:val="20"/>
                <w:szCs w:val="20"/>
              </w:rPr>
              <w:t xml:space="preserve">    workflows: [ "CI" ]          # the upstream workflow's name: field</w:t>
            </w:r>
          </w:p>
          <w:p>
            <w:pPr>
              <w:spacing w:after="0" w:before="0" w:line="260"/>
            </w:pPr>
            <w:r>
              <w:rPr>
                <w:rFonts w:ascii="Consolas" w:cs="Consolas" w:eastAsia="Consolas" w:hAnsi="Consolas"/>
                <w:sz w:val="20"/>
                <w:szCs w:val="20"/>
              </w:rPr>
              <w:t xml:space="preserve">    types: [ completed ]         # fire when CI finishes (either success or failure)</w:t>
            </w:r>
          </w:p>
          <w:p>
            <w:pPr>
              <w:spacing w:after="0" w:before="0" w:line="260"/>
            </w:pPr>
            <w:r>
              <w:rPr>
                <w:rFonts w:ascii="Consolas" w:cs="Consolas" w:eastAsia="Consolas" w:hAnsi="Consolas"/>
                <w:sz w:val="20"/>
                <w:szCs w:val="20"/>
              </w:rPr>
              <w:t xml:space="preserve">    branches: [ main ]           # only when the upstream ran on main</w:t>
            </w:r>
          </w:p>
        </w:tc>
      </w:tr>
    </w:tbl>
    <w:p>
      <w:pPr>
        <w:pStyle w:val="Heading2"/>
        <w:spacing w:after="160" w:before="360"/>
      </w:pPr>
      <w:r>
        <w:rPr>
          <w:rFonts w:ascii="Arial" w:cs="Arial" w:eastAsia="Arial" w:hAnsi="Arial"/>
          <w:b/>
          <w:bCs/>
          <w:color w:val="1F4E78"/>
          <w:sz w:val="30"/>
          <w:szCs w:val="30"/>
        </w:rPr>
        <w:t xml:space="preserve">8.4 Activity Types for workflow_run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Type</w:t>
            </w:r>
          </w:p>
        </w:tc>
        <w:tc>
          <w:tcPr>
            <w:tcW w:type="dxa" w:w="7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requested</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upstream workflow was queued.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in_progress</w:t>
            </w:r>
          </w:p>
        </w:tc>
        <w:tc>
          <w:tcPr>
            <w:tcW w:type="dxa" w:w="7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upstream workflow started running.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completed</w:t>
            </w:r>
          </w:p>
        </w:tc>
        <w:tc>
          <w:tcPr>
            <w:tcW w:type="dxa" w:w="7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upstream workflow finished (any conclusion: success, failure, cancelled, skipped).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8.5 Running Only on Success or Only on Failure</w:t>
      </w:r>
    </w:p>
    <w:p>
      <w:pPr>
        <w:spacing w:after="80" w:before="80" w:line="320"/>
        <w:jc w:val="both"/>
      </w:pPr>
      <w:r>
        <w:rPr>
          <w:rFonts w:ascii="Arial" w:cs="Arial" w:eastAsia="Arial" w:hAnsi="Arial"/>
          <w:sz w:val="22"/>
          <w:szCs w:val="22"/>
        </w:rPr>
        <w:t xml:space="preserve">There is no dedicated "on success" filter. Use the </w:t>
      </w:r>
      <w:r>
        <w:rPr>
          <w:rFonts w:ascii="Consolas" w:cs="Consolas" w:eastAsia="Consolas" w:hAnsi="Consolas"/>
          <w:sz w:val="20"/>
          <w:szCs w:val="20"/>
          <w:shd w:fill="F2F2F2" w:color="auto" w:val="clear"/>
        </w:rPr>
        <w:t xml:space="preserve">if:</w:t>
      </w:r>
      <w:r>
        <w:rPr>
          <w:rFonts w:ascii="Arial" w:cs="Arial" w:eastAsia="Arial" w:hAnsi="Arial"/>
          <w:sz w:val="22"/>
          <w:szCs w:val="22"/>
        </w:rPr>
        <w:t xml:space="preserve"> key on the job and check the upstream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workflow_run:</w:t>
            </w:r>
          </w:p>
          <w:p>
            <w:pPr>
              <w:spacing w:after="0" w:before="0" w:line="260"/>
            </w:pPr>
            <w:r>
              <w:rPr>
                <w:rFonts w:ascii="Consolas" w:cs="Consolas" w:eastAsia="Consolas" w:hAnsi="Consolas"/>
                <w:sz w:val="20"/>
                <w:szCs w:val="20"/>
              </w:rPr>
              <w:t xml:space="preserve">    workflows: [ "CI" ]</w:t>
            </w:r>
          </w:p>
          <w:p>
            <w:pPr>
              <w:spacing w:after="0" w:before="0" w:line="260"/>
            </w:pPr>
            <w:r>
              <w:rPr>
                <w:rFonts w:ascii="Consolas" w:cs="Consolas" w:eastAsia="Consolas" w:hAnsi="Consolas"/>
                <w:sz w:val="20"/>
                <w:szCs w:val="20"/>
              </w:rPr>
              <w:t xml:space="preserve">    types: [ completed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if: ${{ github.event.workflow_run.conclusion == 'success'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notify-failure:</w:t>
            </w:r>
          </w:p>
          <w:p>
            <w:pPr>
              <w:spacing w:after="0" w:before="0" w:line="260"/>
            </w:pPr>
            <w:r>
              <w:rPr>
                <w:rFonts w:ascii="Consolas" w:cs="Consolas" w:eastAsia="Consolas" w:hAnsi="Consolas"/>
                <w:sz w:val="20"/>
                <w:szCs w:val="20"/>
              </w:rPr>
              <w:t xml:space="preserve">    if: ${{ github.event.workflow_run.conclusion == 'failure'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./send-alert.sh</w:t>
            </w:r>
          </w:p>
        </w:tc>
      </w:tr>
    </w:tbl>
    <w:p>
      <w:pPr>
        <w:pStyle w:val="Heading2"/>
        <w:spacing w:after="160" w:before="360"/>
      </w:pPr>
      <w:r>
        <w:rPr>
          <w:rFonts w:ascii="Arial" w:cs="Arial" w:eastAsia="Arial" w:hAnsi="Arial"/>
          <w:b/>
          <w:bCs/>
          <w:color w:val="1F4E78"/>
          <w:sz w:val="30"/>
          <w:szCs w:val="30"/>
        </w:rPr>
        <w:t xml:space="preserve">8.6 Accessing Upstream Data</w:t>
      </w:r>
    </w:p>
    <w:p>
      <w:pPr>
        <w:spacing w:after="80" w:before="80" w:line="320"/>
        <w:jc w:val="both"/>
      </w:pPr>
      <w:r>
        <w:rPr>
          <w:rFonts w:ascii="Arial" w:cs="Arial" w:eastAsia="Arial" w:hAnsi="Arial"/>
          <w:sz w:val="22"/>
          <w:szCs w:val="22"/>
        </w:rPr>
        <w:t xml:space="preserve">Inside a workflow_run-triggered workflow, </w:t>
      </w:r>
      <w:r>
        <w:rPr>
          <w:rFonts w:ascii="Consolas" w:cs="Consolas" w:eastAsia="Consolas" w:hAnsi="Consolas"/>
          <w:sz w:val="20"/>
          <w:szCs w:val="20"/>
          <w:shd w:fill="F2F2F2" w:color="auto" w:val="clear"/>
        </w:rPr>
        <w:t xml:space="preserve">github.event.workflow_run</w:t>
      </w:r>
      <w:r>
        <w:rPr>
          <w:rFonts w:ascii="Arial" w:cs="Arial" w:eastAsia="Arial" w:hAnsi="Arial"/>
          <w:sz w:val="22"/>
          <w:szCs w:val="22"/>
        </w:rPr>
        <w:t xml:space="preserve"> is a full object describing the upstream run. Useful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 path</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github.event.workflow_run.id</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run ID — use it to download artifacts from the upstream run.</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github.event.workflow_run.name</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upstream workflow's name.</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github.event.workflow_run.conclusion</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success, failure, cancelled, skipped, etc.</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github.event.workflow_run.head_branch</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branch the upstream ran on.</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github.event.workflow_run.head_sha</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commit SHA the upstream processed.</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github.event.workflow_run.event</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Which event triggered the upstream (push, PR, schedule, ...).</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github.event.workflow_run.html_url</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Link to the upstream run's page on GitHub.</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workflow_run Runs on the Default Branch</w:t>
            </w:r>
          </w:p>
          <w:p>
            <w:pPr>
              <w:spacing w:after="80" w:before="80" w:line="320"/>
              <w:jc w:val="both"/>
            </w:pPr>
            <w:r>
              <w:rPr>
                <w:rFonts w:ascii="Arial" w:cs="Arial" w:eastAsia="Arial" w:hAnsi="Arial"/>
                <w:sz w:val="22"/>
                <w:szCs w:val="22"/>
              </w:rPr>
              <w:t xml:space="preserve">Like schedule, </w:t>
            </w:r>
            <w:r>
              <w:rPr>
                <w:rFonts w:ascii="Consolas" w:cs="Consolas" w:eastAsia="Consolas" w:hAnsi="Consolas"/>
                <w:sz w:val="20"/>
                <w:szCs w:val="20"/>
                <w:shd w:fill="F2F2F2" w:color="auto" w:val="clear"/>
              </w:rPr>
              <w:t xml:space="preserve">workflow_run</w:t>
            </w:r>
            <w:r>
              <w:rPr>
                <w:rFonts w:ascii="Arial" w:cs="Arial" w:eastAsia="Arial" w:hAnsi="Arial"/>
                <w:sz w:val="22"/>
                <w:szCs w:val="22"/>
              </w:rPr>
              <w:t xml:space="preserve"> only runs if the workflow file exists on the default branch. The workflow checks out the default branch by default, not the upstream's commit. If you want the upstream's code, check out </w:t>
            </w:r>
            <w:r>
              <w:rPr>
                <w:rFonts w:ascii="Consolas" w:cs="Consolas" w:eastAsia="Consolas" w:hAnsi="Consolas"/>
                <w:sz w:val="20"/>
                <w:szCs w:val="20"/>
                <w:shd w:fill="F2F2F2" w:color="auto" w:val="clear"/>
              </w:rPr>
              <w:t xml:space="preserve">github.event.workflow_run.head_sha</w:t>
            </w:r>
            <w:r>
              <w:rPr>
                <w:rFonts w:ascii="Arial" w:cs="Arial" w:eastAsia="Arial" w:hAnsi="Arial"/>
                <w:sz w:val="22"/>
                <w:szCs w:val="22"/>
              </w:rPr>
              <w:t xml:space="preserve"> explicitly.</w:t>
            </w:r>
          </w:p>
        </w:tc>
      </w:tr>
    </w:tbl>
    <w:p>
      <w:pPr>
        <w:pStyle w:val="Heading1"/>
        <w:spacing w:after="240" w:before="480"/>
      </w:pPr>
      <w:r>
        <w:rPr>
          <w:rFonts w:ascii="Arial" w:cs="Arial" w:eastAsia="Arial" w:hAnsi="Arial"/>
          <w:b/>
          <w:bCs/>
          <w:color w:val="1F4E78"/>
          <w:sz w:val="36"/>
          <w:szCs w:val="36"/>
        </w:rPr>
        <w:t xml:space="preserve">9. The release Trigger — Release Event Automation</w:t>
      </w:r>
    </w:p>
    <w:p>
      <w:pPr>
        <w:pStyle w:val="Heading2"/>
        <w:spacing w:after="160" w:before="360"/>
      </w:pPr>
      <w:r>
        <w:rPr>
          <w:rFonts w:ascii="Arial" w:cs="Arial" w:eastAsia="Arial" w:hAnsi="Arial"/>
          <w:b/>
          <w:bCs/>
          <w:color w:val="1F4E78"/>
          <w:sz w:val="30"/>
          <w:szCs w:val="30"/>
        </w:rPr>
        <w:t xml:space="preserve">9.1 What release Fires On</w:t>
      </w:r>
    </w:p>
    <w:p>
      <w:pPr>
        <w:spacing w:after="80" w:before="80" w:line="320"/>
        <w:jc w:val="both"/>
      </w:pPr>
      <w:r>
        <w:rPr>
          <w:rFonts w:ascii="Arial" w:cs="Arial" w:eastAsia="Arial" w:hAnsi="Arial"/>
          <w:sz w:val="22"/>
          <w:szCs w:val="22"/>
        </w:rPr>
        <w:t xml:space="preserve">The </w:t>
      </w:r>
      <w:r>
        <w:rPr>
          <w:rFonts w:ascii="Consolas" w:cs="Consolas" w:eastAsia="Consolas" w:hAnsi="Consolas"/>
          <w:sz w:val="20"/>
          <w:szCs w:val="20"/>
          <w:shd w:fill="F2F2F2" w:color="auto" w:val="clear"/>
        </w:rPr>
        <w:t xml:space="preserve">release</w:t>
      </w:r>
      <w:r>
        <w:rPr>
          <w:rFonts w:ascii="Arial" w:cs="Arial" w:eastAsia="Arial" w:hAnsi="Arial"/>
          <w:sz w:val="22"/>
          <w:szCs w:val="22"/>
        </w:rPr>
        <w:t xml:space="preserve"> event fires when a release in the GitHub UI changes — created, published, edited, unpublished, or deleted. This is different from pushing a tag; a tag push fires </w:t>
      </w:r>
      <w:r>
        <w:rPr>
          <w:rFonts w:ascii="Consolas" w:cs="Consolas" w:eastAsia="Consolas" w:hAnsi="Consolas"/>
          <w:sz w:val="20"/>
          <w:szCs w:val="20"/>
          <w:shd w:fill="F2F2F2" w:color="auto" w:val="clear"/>
        </w:rPr>
        <w:t xml:space="preserve">push</w:t>
      </w:r>
      <w:r>
        <w:rPr>
          <w:rFonts w:ascii="Arial" w:cs="Arial" w:eastAsia="Arial" w:hAnsi="Arial"/>
          <w:sz w:val="22"/>
          <w:szCs w:val="22"/>
        </w:rPr>
        <w:t xml:space="preserve"> with a tag ref, while creating or publishing a release in the UI (or via the API) fires </w:t>
      </w:r>
      <w:r>
        <w:rPr>
          <w:rFonts w:ascii="Consolas" w:cs="Consolas" w:eastAsia="Consolas" w:hAnsi="Consolas"/>
          <w:sz w:val="20"/>
          <w:szCs w:val="20"/>
          <w:shd w:fill="F2F2F2" w:color="auto" w:val="clear"/>
        </w:rPr>
        <w:t xml:space="preserve">release</w:t>
      </w:r>
      <w:r>
        <w:rPr>
          <w:rFonts w:ascii="Arial" w:cs="Arial" w:eastAsia="Arial" w:hAnsi="Arial"/>
          <w:sz w:val="22"/>
          <w:szCs w:val="22"/>
        </w:rPr>
        <w:t xml:space="preserve">. Most release automation uses this event because it only fires when a human (or automation) explicitly promotes a tag to a release.</w:t>
      </w:r>
    </w:p>
    <w:p>
      <w:pPr>
        <w:pStyle w:val="Heading2"/>
        <w:spacing w:after="160" w:before="360"/>
      </w:pPr>
      <w:r>
        <w:rPr>
          <w:rFonts w:ascii="Arial" w:cs="Arial" w:eastAsia="Arial" w:hAnsi="Arial"/>
          <w:b/>
          <w:bCs/>
          <w:color w:val="1F4E78"/>
          <w:sz w:val="30"/>
          <w:szCs w:val="30"/>
        </w:rPr>
        <w:t xml:space="preserve">9.2 Activity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Activity type</w:t>
            </w:r>
          </w:p>
        </w:tc>
        <w:tc>
          <w:tcPr>
            <w:tcW w:type="dxa" w:w="7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published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release was made public (the most common trigger — covers both new releases and re-publishes).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created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release was drafted or created as a non-draft.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edited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Title, body, or metadata of the release was edited.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deleted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release was deleted.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prereleased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release was marked as pre-release.</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released</w:t>
            </w:r>
          </w:p>
        </w:tc>
        <w:tc>
          <w:tcPr>
            <w:tcW w:type="dxa" w:w="7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 release was changed from pre-release to full release (useful for "promote to stable" flows).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unpublished</w:t>
            </w:r>
          </w:p>
        </w:tc>
        <w:tc>
          <w:tcPr>
            <w:tcW w:type="dxa" w:w="7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published release was unpublished.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9.3 Typical Release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release:</w:t>
            </w:r>
          </w:p>
          <w:p>
            <w:pPr>
              <w:spacing w:after="0" w:before="0" w:line="260"/>
            </w:pPr>
            <w:r>
              <w:rPr>
                <w:rFonts w:ascii="Consolas" w:cs="Consolas" w:eastAsia="Consolas" w:hAnsi="Consolas"/>
                <w:sz w:val="20"/>
                <w:szCs w:val="20"/>
              </w:rPr>
              <w:t xml:space="preserve">    types: [ published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publish-artifacts:</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github.event.release.tag_name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registry-url: 'https://registry.npmjs.org'</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run build</w:t>
            </w:r>
          </w:p>
          <w:p>
            <w:pPr>
              <w:spacing w:after="0" w:before="0" w:line="260"/>
            </w:pPr>
            <w:r>
              <w:rPr>
                <w:rFonts w:ascii="Consolas" w:cs="Consolas" w:eastAsia="Consolas" w:hAnsi="Consolas"/>
                <w:sz w:val="20"/>
                <w:szCs w:val="20"/>
              </w:rPr>
              <w:t xml:space="preserve">      - run: npm publish</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NODE_AUTH_TOKEN: ${{ secrets.NPM_TOKEN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Attach build to release</w:t>
            </w:r>
          </w:p>
          <w:p>
            <w:pPr>
              <w:spacing w:after="0" w:before="0" w:line="260"/>
            </w:pPr>
            <w:r>
              <w:rPr>
                <w:rFonts w:ascii="Consolas" w:cs="Consolas" w:eastAsia="Consolas" w:hAnsi="Consolas"/>
                <w:sz w:val="20"/>
                <w:szCs w:val="20"/>
              </w:rPr>
              <w:t xml:space="preserve">        uses: softprops/action-gh-release@v2</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files: dist/*.tgz</w:t>
            </w:r>
          </w:p>
        </w:tc>
      </w:tr>
    </w:tbl>
    <w:p>
      <w:pPr>
        <w:pStyle w:val="Heading2"/>
        <w:spacing w:after="160" w:before="360"/>
      </w:pPr>
      <w:r>
        <w:rPr>
          <w:rFonts w:ascii="Arial" w:cs="Arial" w:eastAsia="Arial" w:hAnsi="Arial"/>
          <w:b/>
          <w:bCs/>
          <w:color w:val="1F4E78"/>
          <w:sz w:val="30"/>
          <w:szCs w:val="30"/>
        </w:rPr>
        <w:t xml:space="preserve">9.4 Useful release Context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Context path</w:t>
            </w:r>
          </w:p>
        </w:tc>
        <w:tc>
          <w:tcPr>
            <w:tcW w:type="dxa" w:w="4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Contents</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github.event.release.tag_name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tag pointing at the released commit, e.g., v1.4.2.</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github.event.release.name</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release's display name.</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github.event.release.body</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release notes.</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github.event.release.draft</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if the release is a draft.</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github.event.release.prerelease</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true if the release is marked pre-release.</w:t>
            </w:r>
          </w:p>
        </w:tc>
      </w:tr>
      <w:tr>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github.event.release.html_url</w:t>
            </w:r>
          </w:p>
        </w:tc>
        <w:tc>
          <w:tcPr>
            <w:tcW w:type="dxa" w:w="4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public URL of the release page.</w:t>
            </w:r>
          </w:p>
        </w:tc>
      </w:tr>
      <w:tr>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github.event.release.target_commitish</w:t>
            </w:r>
          </w:p>
        </w:tc>
        <w:tc>
          <w:tcPr>
            <w:tcW w:type="dxa" w:w="4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The branch or commit the release is pinned to.</w:t>
            </w:r>
          </w:p>
        </w:tc>
      </w:tr>
    </w:tbl>
    <w:p>
      <w:pPr>
        <w:pStyle w:val="Heading1"/>
        <w:spacing w:after="240" w:before="480"/>
      </w:pPr>
      <w:r>
        <w:rPr>
          <w:rFonts w:ascii="Arial" w:cs="Arial" w:eastAsia="Arial" w:hAnsi="Arial"/>
          <w:b/>
          <w:bCs/>
          <w:color w:val="1F4E78"/>
          <w:sz w:val="36"/>
          <w:szCs w:val="36"/>
        </w:rPr>
        <w:t xml:space="preserve">10. Deep Dive: Combining Filters (tags, paths, branches)</w:t>
      </w:r>
    </w:p>
    <w:p>
      <w:pPr>
        <w:pStyle w:val="Heading2"/>
        <w:spacing w:after="160" w:before="360"/>
      </w:pPr>
      <w:r>
        <w:rPr>
          <w:rFonts w:ascii="Arial" w:cs="Arial" w:eastAsia="Arial" w:hAnsi="Arial"/>
          <w:b/>
          <w:bCs/>
          <w:color w:val="1F4E78"/>
          <w:sz w:val="30"/>
          <w:szCs w:val="30"/>
        </w:rPr>
        <w:t xml:space="preserve">10.1 The Rule: Include vs Exclude</w:t>
      </w:r>
    </w:p>
    <w:p>
      <w:pPr>
        <w:spacing w:after="80" w:before="80" w:line="320"/>
        <w:jc w:val="both"/>
      </w:pPr>
      <w:r>
        <w:rPr>
          <w:rFonts w:ascii="Arial" w:cs="Arial" w:eastAsia="Arial" w:hAnsi="Arial"/>
          <w:sz w:val="22"/>
          <w:szCs w:val="22"/>
        </w:rPr>
        <w:t xml:space="preserve">The filter system has two layers of logic and it is worth slowing down to understand exactly how they combine.</w:t>
      </w:r>
    </w:p>
    <w:p>
      <w:pPr>
        <w:pStyle w:val="ListParagraph"/>
        <w:numPr>
          <w:ilvl w:val="0"/>
          <w:numId w:val="3"/>
        </w:numPr>
        <w:spacing w:after="40" w:before="40" w:line="300"/>
      </w:pPr>
      <w:r>
        <w:rPr>
          <w:rFonts w:ascii="Arial" w:cs="Arial" w:eastAsia="Arial" w:hAnsi="Arial"/>
          <w:sz w:val="22"/>
          <w:szCs w:val="22"/>
        </w:rPr>
        <w:t xml:space="preserve">Ref-level filtering — branches OR tags — determines whether the ref being pushed is interesting.</w:t>
      </w:r>
    </w:p>
    <w:p>
      <w:pPr>
        <w:pStyle w:val="ListParagraph"/>
        <w:numPr>
          <w:ilvl w:val="0"/>
          <w:numId w:val="3"/>
        </w:numPr>
        <w:spacing w:after="40" w:before="40" w:line="300"/>
      </w:pPr>
      <w:r>
        <w:rPr>
          <w:rFonts w:ascii="Arial" w:cs="Arial" w:eastAsia="Arial" w:hAnsi="Arial"/>
          <w:sz w:val="22"/>
          <w:szCs w:val="22"/>
        </w:rPr>
        <w:t xml:space="preserve">Path-level filtering — paths OR paths-ignore — determines whether the changed files are interesting.</w:t>
      </w:r>
    </w:p>
    <w:p>
      <w:pPr>
        <w:pStyle w:val="ListParagraph"/>
        <w:numPr>
          <w:ilvl w:val="0"/>
          <w:numId w:val="3"/>
        </w:numPr>
        <w:spacing w:after="40" w:before="40" w:line="300"/>
      </w:pPr>
      <w:r>
        <w:rPr>
          <w:rFonts w:ascii="Arial" w:cs="Arial" w:eastAsia="Arial" w:hAnsi="Arial"/>
          <w:sz w:val="22"/>
          <w:szCs w:val="22"/>
        </w:rPr>
        <w:t xml:space="preserve">Both conditions must be satisfied for the workflow to run.</w:t>
      </w:r>
    </w:p>
    <w:p>
      <w:pPr>
        <w:pStyle w:val="Heading2"/>
        <w:spacing w:after="160" w:before="360"/>
      </w:pPr>
      <w:r>
        <w:rPr>
          <w:rFonts w:ascii="Arial" w:cs="Arial" w:eastAsia="Arial" w:hAnsi="Arial"/>
          <w:b/>
          <w:bCs/>
          <w:color w:val="1F4E78"/>
          <w:sz w:val="30"/>
          <w:szCs w:val="30"/>
        </w:rPr>
        <w:t xml:space="preserve">10.2 Branch + Path — the Standard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'release/**'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'tests/**'</w:t>
            </w:r>
          </w:p>
          <w:p>
            <w:pPr>
              <w:spacing w:after="0" w:before="0" w:line="260"/>
            </w:pPr>
            <w:r>
              <w:rPr>
                <w:rFonts w:ascii="Consolas" w:cs="Consolas" w:eastAsia="Consolas" w:hAnsi="Consolas"/>
                <w:sz w:val="20"/>
                <w:szCs w:val="20"/>
              </w:rPr>
              <w:t xml:space="preserve">      - 'package.json'</w:t>
            </w:r>
          </w:p>
        </w:tc>
      </w:tr>
    </w:tbl>
    <w:p>
      <w:pPr>
        <w:spacing w:after="80" w:before="80" w:line="320"/>
        <w:jc w:val="both"/>
      </w:pPr>
      <w:r>
        <w:rPr>
          <w:rFonts w:ascii="Arial" w:cs="Arial" w:eastAsia="Arial" w:hAnsi="Arial"/>
          <w:sz w:val="22"/>
          <w:szCs w:val="22"/>
        </w:rPr>
        <w:t xml:space="preserve">Runs when: (ref is main or release/**) AND (at least one changed file matches src/, tests/, or package.json).</w:t>
      </w:r>
    </w:p>
    <w:p>
      <w:pPr>
        <w:pStyle w:val="Heading2"/>
        <w:spacing w:after="160" w:before="360"/>
      </w:pPr>
      <w:r>
        <w:rPr>
          <w:rFonts w:ascii="Arial" w:cs="Arial" w:eastAsia="Arial" w:hAnsi="Arial"/>
          <w:b/>
          <w:bCs/>
          <w:color w:val="1F4E78"/>
          <w:sz w:val="30"/>
          <w:szCs w:val="30"/>
        </w:rPr>
        <w:t xml:space="preserve">10.3 Tag Triggers Ignore Path Filters</w:t>
      </w:r>
    </w:p>
    <w:p>
      <w:pPr>
        <w:spacing w:after="80" w:before="80" w:line="320"/>
        <w:jc w:val="both"/>
      </w:pPr>
      <w:r>
        <w:rPr>
          <w:rFonts w:ascii="Arial" w:cs="Arial" w:eastAsia="Arial" w:hAnsi="Arial"/>
          <w:b/>
          <w:bCs/>
          <w:sz w:val="22"/>
          <w:szCs w:val="22"/>
        </w:rPr>
        <w:t xml:space="preserve">This is a critical subtlety. </w:t>
      </w:r>
      <w:r>
        <w:rPr>
          <w:rFonts w:ascii="Arial" w:cs="Arial" w:eastAsia="Arial" w:hAnsi="Arial"/>
          <w:sz w:val="22"/>
          <w:szCs w:val="22"/>
        </w:rPr>
        <w:t xml:space="preserve">When a push is a tag push, </w:t>
      </w:r>
      <w:r>
        <w:rPr>
          <w:rFonts w:ascii="Consolas" w:cs="Consolas" w:eastAsia="Consolas" w:hAnsi="Consolas"/>
          <w:sz w:val="20"/>
          <w:szCs w:val="20"/>
          <w:shd w:fill="F2F2F2" w:color="auto" w:val="clear"/>
        </w:rPr>
        <w:t xml:space="preserve">paths</w:t>
      </w:r>
      <w:r>
        <w:rPr>
          <w:rFonts w:ascii="Arial" w:cs="Arial" w:eastAsia="Arial" w:hAnsi="Arial"/>
          <w:sz w:val="22"/>
          <w:szCs w:val="22"/>
        </w:rPr>
        <w:t xml:space="preserve"> and </w:t>
      </w:r>
      <w:r>
        <w:rPr>
          <w:rFonts w:ascii="Consolas" w:cs="Consolas" w:eastAsia="Consolas" w:hAnsi="Consolas"/>
          <w:sz w:val="20"/>
          <w:szCs w:val="20"/>
          <w:shd w:fill="F2F2F2" w:color="auto" w:val="clear"/>
        </w:rPr>
        <w:t xml:space="preserve">paths-ignore</w:t>
      </w:r>
      <w:r>
        <w:rPr>
          <w:rFonts w:ascii="Arial" w:cs="Arial" w:eastAsia="Arial" w:hAnsi="Arial"/>
          <w:sz w:val="22"/>
          <w:szCs w:val="22"/>
        </w:rPr>
        <w:t xml:space="preserve"> filters are </w:t>
      </w:r>
      <w:r>
        <w:rPr>
          <w:rFonts w:ascii="Arial" w:cs="Arial" w:eastAsia="Arial" w:hAnsi="Arial"/>
          <w:b/>
          <w:bCs/>
          <w:sz w:val="22"/>
          <w:szCs w:val="22"/>
        </w:rPr>
        <w:t xml:space="preserve">ignored</w:t>
      </w:r>
      <w:r>
        <w:rPr>
          <w:rFonts w:ascii="Arial" w:cs="Arial" w:eastAsia="Arial" w:hAnsi="Arial"/>
          <w:sz w:val="22"/>
          <w:szCs w:val="22"/>
        </w:rPr>
        <w:t xml:space="preserve">. Tag pushes always trigger the workflow regardless of which files changed. This is because a tag is a label on a commit — it does not "change" files. If you rely on path filters and are surprised by a tag running the workflow, this is why.</w:t>
      </w:r>
    </w:p>
    <w:p>
      <w:pPr>
        <w:pStyle w:val="Heading2"/>
        <w:spacing w:after="160" w:before="360"/>
      </w:pPr>
      <w:r>
        <w:rPr>
          <w:rFonts w:ascii="Arial" w:cs="Arial" w:eastAsia="Arial" w:hAnsi="Arial"/>
          <w:b/>
          <w:bCs/>
          <w:color w:val="1F4E78"/>
          <w:sz w:val="30"/>
          <w:szCs w:val="30"/>
        </w:rPr>
        <w:t xml:space="preserve">10.4 Negation Inside Include 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w:t>
            </w:r>
          </w:p>
          <w:p>
            <w:pPr>
              <w:spacing w:after="0" w:before="0" w:line="260"/>
            </w:pPr>
            <w:r>
              <w:rPr>
                <w:rFonts w:ascii="Consolas" w:cs="Consolas" w:eastAsia="Consolas" w:hAnsi="Consolas"/>
                <w:sz w:val="20"/>
                <w:szCs w:val="20"/>
              </w:rPr>
              <w:t xml:space="preserve">      - 'release/**'      # include all release branches</w:t>
            </w:r>
          </w:p>
          <w:p>
            <w:pPr>
              <w:spacing w:after="0" w:before="0" w:line="260"/>
            </w:pPr>
            <w:r>
              <w:rPr>
                <w:rFonts w:ascii="Consolas" w:cs="Consolas" w:eastAsia="Consolas" w:hAnsi="Consolas"/>
                <w:sz w:val="20"/>
                <w:szCs w:val="20"/>
              </w:rPr>
              <w:t xml:space="preserve">      - '!release/broken' # but exclude this specific one</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'!src/generated/**'  # include src changes, but not generated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Negation Order Matters</w:t>
            </w:r>
          </w:p>
          <w:p>
            <w:pPr>
              <w:spacing w:after="80" w:before="80" w:line="320"/>
              <w:jc w:val="both"/>
            </w:pPr>
            <w:r>
              <w:rPr>
                <w:rFonts w:ascii="Arial" w:cs="Arial" w:eastAsia="Arial" w:hAnsi="Arial"/>
                <w:sz w:val="22"/>
                <w:szCs w:val="22"/>
              </w:rPr>
              <w:t xml:space="preserve">Patterns are evaluated in order — a negation only excludes matches that were included by a prior pattern. So put includes first, then negations. Putting the negation first has no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 Correct</w:t>
                  </w:r>
                </w:p>
                <w:p>
                  <w:pPr>
                    <w:spacing w:after="0" w:before="0" w:line="260"/>
                  </w:pPr>
                  <w:r>
                    <w:rPr>
                      <w:rFonts w:ascii="Consolas" w:cs="Consolas" w:eastAsia="Consolas" w:hAnsi="Consolas"/>
                      <w:sz w:val="20"/>
                      <w:szCs w:val="20"/>
                    </w:rPr>
                    <w:t xml:space="preserve">branches:</w:t>
                  </w:r>
                </w:p>
                <w:p>
                  <w:pPr>
                    <w:spacing w:after="0" w:before="0" w:line="260"/>
                  </w:pPr>
                  <w:r>
                    <w:rPr>
                      <w:rFonts w:ascii="Consolas" w:cs="Consolas" w:eastAsia="Consolas" w:hAnsi="Consolas"/>
                      <w:sz w:val="20"/>
                      <w:szCs w:val="20"/>
                    </w:rPr>
                    <w:t xml:space="preserve">  - 'release/**'</w:t>
                  </w:r>
                </w:p>
                <w:p>
                  <w:pPr>
                    <w:spacing w:after="0" w:before="0" w:line="260"/>
                  </w:pPr>
                  <w:r>
                    <w:rPr>
                      <w:rFonts w:ascii="Consolas" w:cs="Consolas" w:eastAsia="Consolas" w:hAnsi="Consolas"/>
                      <w:sz w:val="20"/>
                      <w:szCs w:val="20"/>
                    </w:rPr>
                    <w:t xml:space="preserve">  - '!release/experimental'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The negation below does nothing</w:t>
                  </w:r>
                </w:p>
                <w:p>
                  <w:pPr>
                    <w:spacing w:after="0" w:before="0" w:line="260"/>
                  </w:pPr>
                  <w:r>
                    <w:rPr>
                      <w:rFonts w:ascii="Consolas" w:cs="Consolas" w:eastAsia="Consolas" w:hAnsi="Consolas"/>
                      <w:sz w:val="20"/>
                      <w:szCs w:val="20"/>
                    </w:rPr>
                    <w:t xml:space="preserve">branches:</w:t>
                  </w:r>
                </w:p>
                <w:p>
                  <w:pPr>
                    <w:spacing w:after="0" w:before="0" w:line="260"/>
                  </w:pPr>
                  <w:r>
                    <w:rPr>
                      <w:rFonts w:ascii="Consolas" w:cs="Consolas" w:eastAsia="Consolas" w:hAnsi="Consolas"/>
                      <w:sz w:val="20"/>
                      <w:szCs w:val="20"/>
                    </w:rPr>
                    <w:t xml:space="preserve">  - '!release/experimental'</w:t>
                  </w:r>
                </w:p>
                <w:p>
                  <w:pPr>
                    <w:spacing w:after="0" w:before="0" w:line="260"/>
                  </w:pPr>
                  <w:r>
                    <w:rPr>
                      <w:rFonts w:ascii="Consolas" w:cs="Consolas" w:eastAsia="Consolas" w:hAnsi="Consolas"/>
                      <w:sz w:val="20"/>
                      <w:szCs w:val="20"/>
                    </w:rPr>
                    <w:t xml:space="preserve">  - 'release/**'</w:t>
                  </w:r>
                </w:p>
              </w:tc>
            </w:tr>
          </w:tbl>
          <w:p/>
        </w:tc>
      </w:tr>
    </w:tbl>
    <w:p>
      <w:pPr>
        <w:pStyle w:val="Heading2"/>
        <w:spacing w:after="160" w:before="360"/>
      </w:pPr>
      <w:r>
        <w:rPr>
          <w:rFonts w:ascii="Arial" w:cs="Arial" w:eastAsia="Arial" w:hAnsi="Arial"/>
          <w:b/>
          <w:bCs/>
          <w:color w:val="1F4E78"/>
          <w:sz w:val="30"/>
          <w:szCs w:val="30"/>
        </w:rPr>
        <w:t xml:space="preserve">10.5 Separating Code CI from Docs Jobs</w:t>
      </w:r>
    </w:p>
    <w:p>
      <w:pPr>
        <w:spacing w:after="80" w:before="80" w:line="320"/>
        <w:jc w:val="both"/>
      </w:pPr>
      <w:r>
        <w:rPr>
          <w:rFonts w:ascii="Arial" w:cs="Arial" w:eastAsia="Arial" w:hAnsi="Arial"/>
          <w:sz w:val="22"/>
          <w:szCs w:val="22"/>
        </w:rPr>
        <w:t xml:space="preserve">A common real-world pattern — two workflows, one for code, one for docs, both triggered by push but filtered so they don't both run for every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.github/workflows/ci.yml</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'src/**'</w:t>
            </w:r>
          </w:p>
          <w:p>
            <w:pPr>
              <w:spacing w:after="0" w:before="0" w:line="260"/>
            </w:pPr>
            <w:r>
              <w:rPr>
                <w:rFonts w:ascii="Consolas" w:cs="Consolas" w:eastAsia="Consolas" w:hAnsi="Consolas"/>
                <w:sz w:val="20"/>
                <w:szCs w:val="20"/>
              </w:rPr>
              <w:t xml:space="preserve">      - 'tests/**'</w:t>
            </w:r>
          </w:p>
          <w:p>
            <w:pPr>
              <w:spacing w:after="0" w:before="0" w:line="260"/>
            </w:pPr>
            <w:r>
              <w:rPr>
                <w:rFonts w:ascii="Consolas" w:cs="Consolas" w:eastAsia="Consolas" w:hAnsi="Consolas"/>
                <w:sz w:val="20"/>
                <w:szCs w:val="20"/>
              </w:rPr>
              <w:t xml:space="preserve">      - 'package.json'</w:t>
            </w:r>
          </w:p>
          <w:p>
            <w:pPr>
              <w:spacing w:after="0" w:before="0" w:line="260"/>
            </w:pPr>
            <w:r>
              <w:rPr>
                <w:rFonts w:ascii="Consolas" w:cs="Consolas" w:eastAsia="Consolas" w:hAnsi="Consolas"/>
                <w:sz w:val="20"/>
                <w:szCs w:val="20"/>
              </w:rPr>
              <w:t xml:space="preserve">      - 'package-lock.json'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.github/workflows/docs.yml</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w:t>
            </w:r>
          </w:p>
          <w:p>
            <w:pPr>
              <w:spacing w:after="0" w:before="0" w:line="260"/>
            </w:pPr>
            <w:r>
              <w:rPr>
                <w:rFonts w:ascii="Consolas" w:cs="Consolas" w:eastAsia="Consolas" w:hAnsi="Consolas"/>
                <w:sz w:val="20"/>
                <w:szCs w:val="20"/>
              </w:rPr>
              <w:t xml:space="preserve">      - 'docs/**'</w:t>
            </w:r>
          </w:p>
          <w:p>
            <w:pPr>
              <w:spacing w:after="0" w:before="0" w:line="260"/>
            </w:pPr>
            <w:r>
              <w:rPr>
                <w:rFonts w:ascii="Consolas" w:cs="Consolas" w:eastAsia="Consolas" w:hAnsi="Consolas"/>
                <w:sz w:val="20"/>
                <w:szCs w:val="20"/>
              </w:rPr>
              <w:t xml:space="preserve">      - '**.md'</w:t>
            </w:r>
          </w:p>
          <w:p>
            <w:pPr>
              <w:spacing w:after="0" w:before="0" w:line="260"/>
            </w:pPr>
            <w:r>
              <w:rPr>
                <w:rFonts w:ascii="Consolas" w:cs="Consolas" w:eastAsia="Consolas" w:hAnsi="Consolas"/>
                <w:sz w:val="20"/>
                <w:szCs w:val="20"/>
              </w:rPr>
              <w:t xml:space="preserve">      - 'mkdocs.yml'</w:t>
            </w:r>
          </w:p>
        </w:tc>
      </w:tr>
    </w:tbl>
    <w:p>
      <w:pPr>
        <w:pStyle w:val="Heading1"/>
        <w:spacing w:after="240" w:before="480"/>
      </w:pPr>
      <w:r>
        <w:rPr>
          <w:rFonts w:ascii="Arial" w:cs="Arial" w:eastAsia="Arial" w:hAnsi="Arial"/>
          <w:b/>
          <w:bCs/>
          <w:color w:val="1F4E78"/>
          <w:sz w:val="36"/>
          <w:szCs w:val="36"/>
        </w:rPr>
        <w:t xml:space="preserve">11. Concurrency: Cancelling In-Progress Runs</w:t>
      </w:r>
    </w:p>
    <w:p>
      <w:pPr>
        <w:pStyle w:val="Heading2"/>
        <w:spacing w:after="160" w:before="360"/>
      </w:pPr>
      <w:r>
        <w:rPr>
          <w:rFonts w:ascii="Arial" w:cs="Arial" w:eastAsia="Arial" w:hAnsi="Arial"/>
          <w:b/>
          <w:bCs/>
          <w:color w:val="1F4E78"/>
          <w:sz w:val="30"/>
          <w:szCs w:val="30"/>
        </w:rPr>
        <w:t xml:space="preserve">11.1 The Problem Concurrency Solves</w:t>
      </w:r>
    </w:p>
    <w:p>
      <w:pPr>
        <w:spacing w:after="80" w:before="80" w:line="320"/>
        <w:jc w:val="both"/>
      </w:pPr>
      <w:r>
        <w:rPr>
          <w:rFonts w:ascii="Arial" w:cs="Arial" w:eastAsia="Arial" w:hAnsi="Arial"/>
          <w:sz w:val="22"/>
          <w:szCs w:val="22"/>
        </w:rPr>
        <w:t xml:space="preserve">Imagine a developer pushes commit A to a PR. CI starts. Thirty seconds later they realize they made a typo and push commit B. Without concurrency control, commit A's CI continues running uselessly while commit B's CI starts — you are now burning minutes on a commit nobody cares about any more. Do that ten times a day across a team, and your CI budget evaporates.</w:t>
      </w:r>
    </w:p>
    <w:p>
      <w:pPr>
        <w:spacing w:after="80" w:before="80" w:line="320"/>
        <w:jc w:val="both"/>
      </w:pPr>
      <w:r>
        <w:rPr>
          <w:rFonts w:ascii="Arial" w:cs="Arial" w:eastAsia="Arial" w:hAnsi="Arial"/>
          <w:sz w:val="22"/>
          <w:szCs w:val="22"/>
        </w:rPr>
        <w:t xml:space="preserve">Concurrency groups give GitHub a way to say: "runs in this group are mutually exclusive. If a new one starts, cancel (or queue) the old one."</w:t>
      </w:r>
    </w:p>
    <w:p>
      <w:pPr>
        <w:pStyle w:val="Heading2"/>
        <w:spacing w:after="160" w:before="360"/>
      </w:pPr>
      <w:r>
        <w:rPr>
          <w:rFonts w:ascii="Arial" w:cs="Arial" w:eastAsia="Arial" w:hAnsi="Arial"/>
          <w:b/>
          <w:bCs/>
          <w:color w:val="1F4E78"/>
          <w:sz w:val="30"/>
          <w:szCs w:val="30"/>
        </w:rPr>
        <w:t xml:space="preserve">11.2 Basic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 [push,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 github.workflow }}-${{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 ...</w:t>
            </w:r>
          </w:p>
        </w:tc>
      </w:tr>
    </w:tbl>
    <w:p>
      <w:pPr>
        <w:pStyle w:val="Heading2"/>
        <w:spacing w:after="160" w:before="360"/>
      </w:pPr>
      <w:r>
        <w:rPr>
          <w:rFonts w:ascii="Arial" w:cs="Arial" w:eastAsia="Arial" w:hAnsi="Arial"/>
          <w:b/>
          <w:bCs/>
          <w:color w:val="1F4E78"/>
          <w:sz w:val="30"/>
          <w:szCs w:val="30"/>
        </w:rPr>
        <w:t xml:space="preserve">11.3 The Three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Key</w:t>
            </w:r>
          </w:p>
        </w:tc>
        <w:tc>
          <w:tcPr>
            <w:tcW w:type="dxa" w:w="6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group</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 string expression. Runs sharing the same group value are mutually exclusive.</w:t>
            </w:r>
          </w:p>
        </w:tc>
      </w:tr>
      <w:tr>
        <w:tc>
          <w:tcPr>
            <w:tcW w:type="dxa" w:w="2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cancel-in-progress</w:t>
            </w:r>
          </w:p>
        </w:tc>
        <w:tc>
          <w:tcPr>
            <w:tcW w:type="dxa" w:w="6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 cancel any in-progress run in the same group when a new one starts. false (default) = queue the new run behind the current one.</w:t>
            </w:r>
          </w:p>
        </w:tc>
      </w:tr>
      <w:tr>
        <w:tc>
          <w:tcPr>
            <w:tcW w:type="dxa" w:w="2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(implicit)</w:t>
            </w:r>
          </w:p>
        </w:tc>
        <w:tc>
          <w:tcPr>
            <w:tcW w:type="dxa" w:w="6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Only one run per group is ever active. Others wait or get cancelled.</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11.4 Choosing the Group Key</w:t>
      </w:r>
    </w:p>
    <w:p>
      <w:pPr>
        <w:spacing w:after="80" w:before="80" w:line="320"/>
        <w:jc w:val="both"/>
      </w:pPr>
      <w:r>
        <w:rPr>
          <w:rFonts w:ascii="Arial" w:cs="Arial" w:eastAsia="Arial" w:hAnsi="Arial"/>
          <w:sz w:val="22"/>
          <w:szCs w:val="22"/>
        </w:rPr>
        <w:t xml:space="preserve">The group string is where the real design happens. Three common patterns, each with very different semantics:</w:t>
      </w:r>
    </w:p>
    <w:p>
      <w:pPr>
        <w:pStyle w:val="Heading3"/>
        <w:spacing w:after="120" w:before="280"/>
      </w:pPr>
      <w:r>
        <w:rPr>
          <w:rFonts w:ascii="Arial" w:cs="Arial" w:eastAsia="Arial" w:hAnsi="Arial"/>
          <w:b/>
          <w:bCs/>
          <w:color w:val="2E75B6"/>
          <w:sz w:val="26"/>
          <w:szCs w:val="26"/>
        </w:rPr>
        <w:t xml:space="preserve">11.4.1 Per-ref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 github.workflow }}-${{ github.ref }}</w:t>
            </w:r>
          </w:p>
          <w:p>
            <w:pPr>
              <w:spacing w:after="0" w:before="0" w:line="260"/>
            </w:pPr>
            <w:r>
              <w:rPr>
                <w:rFonts w:ascii="Consolas" w:cs="Consolas" w:eastAsia="Consolas" w:hAnsi="Consolas"/>
                <w:sz w:val="20"/>
                <w:szCs w:val="20"/>
              </w:rPr>
              <w:t xml:space="preserve">  cancel-in-progress: true</w:t>
            </w:r>
          </w:p>
        </w:tc>
      </w:tr>
    </w:tbl>
    <w:p>
      <w:pPr>
        <w:spacing w:after="80" w:before="80" w:line="320"/>
        <w:jc w:val="both"/>
      </w:pPr>
      <w:r>
        <w:rPr>
          <w:rFonts w:ascii="Arial" w:cs="Arial" w:eastAsia="Arial" w:hAnsi="Arial"/>
          <w:sz w:val="22"/>
          <w:szCs w:val="22"/>
        </w:rPr>
        <w:t xml:space="preserve">Each branch and each PR gets its own concurrency lane. New pushes to the same PR cancel the previous run on that PR, but different PRs run in parallel. This is the sweet spot for most CI setups.</w:t>
      </w:r>
    </w:p>
    <w:p>
      <w:pPr>
        <w:pStyle w:val="Heading3"/>
        <w:spacing w:after="120" w:before="280"/>
      </w:pPr>
      <w:r>
        <w:rPr>
          <w:rFonts w:ascii="Arial" w:cs="Arial" w:eastAsia="Arial" w:hAnsi="Arial"/>
          <w:b/>
          <w:bCs/>
          <w:color w:val="2E75B6"/>
          <w:sz w:val="26"/>
          <w:szCs w:val="26"/>
        </w:rPr>
        <w:t xml:space="preserve">11.4.2 Per-PR (cancels pushes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pr-${{ github.event.pull_request.number || github.ref }}</w:t>
            </w:r>
          </w:p>
          <w:p>
            <w:pPr>
              <w:spacing w:after="0" w:before="0" w:line="260"/>
            </w:pPr>
            <w:r>
              <w:rPr>
                <w:rFonts w:ascii="Consolas" w:cs="Consolas" w:eastAsia="Consolas" w:hAnsi="Consolas"/>
                <w:sz w:val="20"/>
                <w:szCs w:val="20"/>
              </w:rPr>
              <w:t xml:space="preserve">  cancel-in-progress: true</w:t>
            </w:r>
          </w:p>
        </w:tc>
      </w:tr>
    </w:tbl>
    <w:p>
      <w:pPr>
        <w:spacing w:after="80" w:before="80" w:line="320"/>
        <w:jc w:val="both"/>
      </w:pPr>
      <w:r>
        <w:rPr>
          <w:rFonts w:ascii="Arial" w:cs="Arial" w:eastAsia="Arial" w:hAnsi="Arial"/>
          <w:sz w:val="22"/>
          <w:szCs w:val="22"/>
        </w:rPr>
        <w:t xml:space="preserve">Uses the PR number when available, falls back to the ref. Slightly more robust against edge cases where ref names differ between push and pull_request events.</w:t>
      </w:r>
    </w:p>
    <w:p>
      <w:pPr>
        <w:pStyle w:val="Heading3"/>
        <w:spacing w:after="120" w:before="280"/>
      </w:pPr>
      <w:r>
        <w:rPr>
          <w:rFonts w:ascii="Arial" w:cs="Arial" w:eastAsia="Arial" w:hAnsi="Arial"/>
          <w:b/>
          <w:bCs/>
          <w:color w:val="2E75B6"/>
          <w:sz w:val="26"/>
          <w:szCs w:val="26"/>
        </w:rPr>
        <w:t xml:space="preserve">11.4.3 Global-per-environment (never cancel, just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deploy-production</w:t>
            </w:r>
          </w:p>
          <w:p>
            <w:pPr>
              <w:spacing w:after="0" w:before="0" w:line="260"/>
            </w:pPr>
            <w:r>
              <w:rPr>
                <w:rFonts w:ascii="Consolas" w:cs="Consolas" w:eastAsia="Consolas" w:hAnsi="Consolas"/>
                <w:sz w:val="20"/>
                <w:szCs w:val="20"/>
              </w:rPr>
              <w:t xml:space="preserve">  cancel-in-progress: false</w:t>
            </w:r>
          </w:p>
        </w:tc>
      </w:tr>
    </w:tbl>
    <w:p>
      <w:pPr>
        <w:spacing w:after="80" w:before="80" w:line="320"/>
        <w:jc w:val="both"/>
      </w:pPr>
      <w:r>
        <w:rPr>
          <w:rFonts w:ascii="Arial" w:cs="Arial" w:eastAsia="Arial" w:hAnsi="Arial"/>
          <w:sz w:val="22"/>
          <w:szCs w:val="22"/>
        </w:rPr>
        <w:t xml:space="preserve">Only one production deploy can run at a time. New deploys queue behind the current one instead of cancelling it — because cancelling a mid-deploy is dangerous. Critical for deploy workflows.</w:t>
      </w:r>
    </w:p>
    <w:p>
      <w:pPr>
        <w:pStyle w:val="Heading2"/>
        <w:spacing w:after="160" w:before="360"/>
      </w:pPr>
      <w:r>
        <w:rPr>
          <w:rFonts w:ascii="Arial" w:cs="Arial" w:eastAsia="Arial" w:hAnsi="Arial"/>
          <w:b/>
          <w:bCs/>
          <w:color w:val="1F4E78"/>
          <w:sz w:val="30"/>
          <w:szCs w:val="30"/>
        </w:rPr>
        <w:t xml:space="preserve">11.5 Concurrency at the Job Level</w:t>
      </w:r>
    </w:p>
    <w:p>
      <w:pPr>
        <w:spacing w:after="80" w:before="80" w:line="320"/>
        <w:jc w:val="both"/>
      </w:pPr>
      <w:r>
        <w:rPr>
          <w:rFonts w:ascii="Arial" w:cs="Arial" w:eastAsia="Arial" w:hAnsi="Arial"/>
          <w:sz w:val="22"/>
          <w:szCs w:val="22"/>
        </w:rPr>
        <w:t xml:space="preserve">You can also declare concurrency on a specific job rather than the whole workflow. This lets a workflow have some jobs that cancel aggressively and others that queue carefully.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build:</w:t>
            </w:r>
          </w:p>
          <w:p>
            <w:pPr>
              <w:spacing w:after="0" w:before="0" w:line="260"/>
            </w:pPr>
            <w:r>
              <w:rPr>
                <w:rFonts w:ascii="Consolas" w:cs="Consolas" w:eastAsia="Consolas" w:hAnsi="Consolas"/>
                <w:sz w:val="20"/>
                <w:szCs w:val="20"/>
              </w:rPr>
              <w:t xml:space="preserve">    concurrency:</w:t>
            </w:r>
          </w:p>
          <w:p>
            <w:pPr>
              <w:spacing w:after="0" w:before="0" w:line="260"/>
            </w:pPr>
            <w:r>
              <w:rPr>
                <w:rFonts w:ascii="Consolas" w:cs="Consolas" w:eastAsia="Consolas" w:hAnsi="Consolas"/>
                <w:sz w:val="20"/>
                <w:szCs w:val="20"/>
              </w:rPr>
              <w:t xml:space="preserve">      group: build-${{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./build.sh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needs: build</w:t>
            </w:r>
          </w:p>
          <w:p>
            <w:pPr>
              <w:spacing w:after="0" w:before="0" w:line="260"/>
            </w:pPr>
            <w:r>
              <w:rPr>
                <w:rFonts w:ascii="Consolas" w:cs="Consolas" w:eastAsia="Consolas" w:hAnsi="Consolas"/>
                <w:sz w:val="20"/>
                <w:szCs w:val="20"/>
              </w:rPr>
              <w:t xml:space="preserve">    concurrency:</w:t>
            </w:r>
          </w:p>
          <w:p>
            <w:pPr>
              <w:spacing w:after="0" w:before="0" w:line="260"/>
            </w:pPr>
            <w:r>
              <w:rPr>
                <w:rFonts w:ascii="Consolas" w:cs="Consolas" w:eastAsia="Consolas" w:hAnsi="Consolas"/>
                <w:sz w:val="20"/>
                <w:szCs w:val="20"/>
              </w:rPr>
              <w:t xml:space="preserve">      group: deploy-production</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./deploy.sh</w:t>
            </w:r>
          </w:p>
        </w:tc>
      </w:tr>
    </w:tbl>
    <w:p>
      <w:pPr>
        <w:pStyle w:val="Heading2"/>
        <w:spacing w:after="160" w:before="360"/>
      </w:pPr>
      <w:r>
        <w:rPr>
          <w:rFonts w:ascii="Arial" w:cs="Arial" w:eastAsia="Arial" w:hAnsi="Arial"/>
          <w:b/>
          <w:bCs/>
          <w:color w:val="1F4E78"/>
          <w:sz w:val="30"/>
          <w:szCs w:val="30"/>
        </w:rPr>
        <w:t xml:space="preserve">11.6 Common Concurrency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Goal</w:t>
            </w:r>
          </w:p>
        </w:tc>
        <w:tc>
          <w:tcPr>
            <w:tcW w:type="dxa" w:w="5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Concurrency block</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Cancel previous PR builds on new push</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group: ci-${{ github.workflow }}-${{ github.ref }} | cancel-in-progress: true</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Serialize production deploys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 deploy-prod | cancel-in-progress: false</w:t>
            </w:r>
          </w:p>
        </w:tc>
      </w:tr>
      <w:tr>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One run per environment + branch</w:t>
            </w:r>
          </w:p>
        </w:tc>
        <w:tc>
          <w:tcPr>
            <w:tcW w:type="dxa" w:w="5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group: deploy-${{ inputs.environment }}-${{ github.ref }}</w:t>
            </w:r>
          </w:p>
        </w:tc>
      </w:tr>
      <w:tr>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Never cancel scheduled runs</w:t>
            </w:r>
          </w:p>
        </w:tc>
        <w:tc>
          <w:tcPr>
            <w:tcW w:type="dxa" w:w="5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group: schedule-${{ github.workflow }} | cancel-in-progress: false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Cancellation Is Not Instant</w:t>
            </w:r>
          </w:p>
          <w:p>
            <w:pPr>
              <w:spacing w:after="80" w:before="80" w:line="320"/>
              <w:jc w:val="both"/>
            </w:pPr>
            <w:r>
              <w:rPr>
                <w:rFonts w:ascii="Arial" w:cs="Arial" w:eastAsia="Arial" w:hAnsi="Arial"/>
                <w:sz w:val="22"/>
                <w:szCs w:val="22"/>
              </w:rPr>
              <w:t xml:space="preserve">When a run is cancelled by concurrency, currently running steps finish their current operation before exiting. Long-running steps can take a few seconds to stop. This is fine for most cases but matters if a step has side effects (pushes, uploads, deploys) — wrap those with guards so a cancellation doesn't leave the system half-updated.</w:t>
            </w:r>
          </w:p>
        </w:tc>
      </w:tr>
    </w:tbl>
    <w:p>
      <w:pPr>
        <w:pStyle w:val="Heading1"/>
        <w:spacing w:after="240" w:before="480"/>
      </w:pPr>
      <w:r>
        <w:rPr>
          <w:rFonts w:ascii="Arial" w:cs="Arial" w:eastAsia="Arial" w:hAnsi="Arial"/>
          <w:b/>
          <w:bCs/>
          <w:color w:val="1F4E78"/>
          <w:sz w:val="36"/>
          <w:szCs w:val="36"/>
        </w:rPr>
        <w:t xml:space="preserve">12. Complete Worked Examples</w:t>
      </w:r>
    </w:p>
    <w:p>
      <w:pPr>
        <w:pStyle w:val="Heading2"/>
        <w:spacing w:after="160" w:before="360"/>
      </w:pPr>
      <w:r>
        <w:rPr>
          <w:rFonts w:ascii="Arial" w:cs="Arial" w:eastAsia="Arial" w:hAnsi="Arial"/>
          <w:b/>
          <w:bCs/>
          <w:color w:val="1F4E78"/>
          <w:sz w:val="30"/>
          <w:szCs w:val="30"/>
        </w:rPr>
        <w:t xml:space="preserve">12.1 Example A — Full CI Workflow with Filters and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CI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push:</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paths-ignore:</w:t>
            </w:r>
          </w:p>
          <w:p>
            <w:pPr>
              <w:spacing w:after="0" w:before="0" w:line="260"/>
            </w:pPr>
            <w:r>
              <w:rPr>
                <w:rFonts w:ascii="Consolas" w:cs="Consolas" w:eastAsia="Consolas" w:hAnsi="Consolas"/>
                <w:sz w:val="20"/>
                <w:szCs w:val="20"/>
              </w:rPr>
              <w:t xml:space="preserve">      - '**.md'</w:t>
            </w:r>
          </w:p>
          <w:p>
            <w:pPr>
              <w:spacing w:after="0" w:before="0" w:line="260"/>
            </w:pPr>
            <w:r>
              <w:rPr>
                <w:rFonts w:ascii="Consolas" w:cs="Consolas" w:eastAsia="Consolas" w:hAnsi="Consolas"/>
                <w:sz w:val="20"/>
                <w:szCs w:val="20"/>
              </w:rPr>
              <w:t xml:space="preserve">      - 'docs/**'</w:t>
            </w:r>
          </w:p>
          <w:p>
            <w:pPr>
              <w:spacing w:after="0" w:before="0" w:line="260"/>
            </w:pPr>
            <w:r>
              <w:rPr>
                <w:rFonts w:ascii="Consolas" w:cs="Consolas" w:eastAsia="Consolas" w:hAnsi="Consolas"/>
                <w:sz w:val="20"/>
                <w:szCs w:val="20"/>
              </w:rPr>
              <w:t xml:space="preserve">  pull_request:</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paths-ignore:</w:t>
            </w:r>
          </w:p>
          <w:p>
            <w:pPr>
              <w:spacing w:after="0" w:before="0" w:line="260"/>
            </w:pPr>
            <w:r>
              <w:rPr>
                <w:rFonts w:ascii="Consolas" w:cs="Consolas" w:eastAsia="Consolas" w:hAnsi="Consolas"/>
                <w:sz w:val="20"/>
                <w:szCs w:val="20"/>
              </w:rPr>
              <w:t xml:space="preserve">      - '**.md'</w:t>
            </w:r>
          </w:p>
          <w:p>
            <w:pPr>
              <w:spacing w:after="0" w:before="0" w:line="260"/>
            </w:pPr>
            <w:r>
              <w:rPr>
                <w:rFonts w:ascii="Consolas" w:cs="Consolas" w:eastAsia="Consolas" w:hAnsi="Consolas"/>
                <w:sz w:val="20"/>
                <w:szCs w:val="20"/>
              </w:rPr>
              <w:t xml:space="preserve">      - 'docs/**'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ci-${{ github.workflow }}-${{ github.ref }}</w:t>
            </w:r>
          </w:p>
          <w:p>
            <w:pPr>
              <w:spacing w:after="0" w:before="0" w:line="260"/>
            </w:pPr>
            <w:r>
              <w:rPr>
                <w:rFonts w:ascii="Consolas" w:cs="Consolas" w:eastAsia="Consolas" w:hAnsi="Consolas"/>
                <w:sz w:val="20"/>
                <w:szCs w:val="20"/>
              </w:rPr>
              <w:t xml:space="preserve">  cancel-in-progress: true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test:</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cache: 'npm'</w:t>
            </w:r>
          </w:p>
          <w:p>
            <w:pPr>
              <w:spacing w:after="0" w:before="0" w:line="260"/>
            </w:pPr>
            <w:r>
              <w:rPr>
                <w:rFonts w:ascii="Consolas" w:cs="Consolas" w:eastAsia="Consolas" w:hAnsi="Consolas"/>
                <w:sz w:val="20"/>
                <w:szCs w:val="20"/>
              </w:rPr>
              <w:t xml:space="preserve">      - run: npm ci</w:t>
            </w:r>
          </w:p>
          <w:p>
            <w:pPr>
              <w:spacing w:after="0" w:before="0" w:line="260"/>
            </w:pPr>
            <w:r>
              <w:rPr>
                <w:rFonts w:ascii="Consolas" w:cs="Consolas" w:eastAsia="Consolas" w:hAnsi="Consolas"/>
                <w:sz w:val="20"/>
                <w:szCs w:val="20"/>
              </w:rPr>
              <w:t xml:space="preserve">      - run: npm test</w:t>
            </w:r>
          </w:p>
        </w:tc>
      </w:tr>
    </w:tbl>
    <w:p>
      <w:pPr>
        <w:pStyle w:val="Heading2"/>
        <w:spacing w:after="160" w:before="360"/>
      </w:pPr>
      <w:r>
        <w:rPr>
          <w:rFonts w:ascii="Arial" w:cs="Arial" w:eastAsia="Arial" w:hAnsi="Arial"/>
          <w:b/>
          <w:bCs/>
          <w:color w:val="1F4E78"/>
          <w:sz w:val="30"/>
          <w:szCs w:val="30"/>
        </w:rPr>
        <w:t xml:space="preserve">12.2 Example B — Scheduled Nightly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Nightly 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schedule:</w:t>
            </w:r>
          </w:p>
          <w:p>
            <w:pPr>
              <w:spacing w:after="0" w:before="0" w:line="260"/>
            </w:pPr>
            <w:r>
              <w:rPr>
                <w:rFonts w:ascii="Consolas" w:cs="Consolas" w:eastAsia="Consolas" w:hAnsi="Consolas"/>
                <w:sz w:val="20"/>
                <w:szCs w:val="20"/>
              </w:rPr>
              <w:t xml:space="preserve">    - cron: '0 3 * * *'   # 03:00 UTC every day</w:t>
            </w:r>
          </w:p>
          <w:p>
            <w:pPr>
              <w:spacing w:after="0" w:before="0" w:line="260"/>
            </w:pPr>
            <w:r>
              <w:rPr>
                <w:rFonts w:ascii="Consolas" w:cs="Consolas" w:eastAsia="Consolas" w:hAnsi="Consolas"/>
                <w:sz w:val="20"/>
                <w:szCs w:val="20"/>
              </w:rPr>
              <w:t xml:space="preserve">  workflow_dispatch:       # also allow manual runs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nightly: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run: ./run-full-suite.sh</w:t>
            </w:r>
          </w:p>
        </w:tc>
      </w:tr>
    </w:tbl>
    <w:p>
      <w:pPr>
        <w:pStyle w:val="Heading2"/>
        <w:spacing w:after="160" w:before="360"/>
      </w:pPr>
      <w:r>
        <w:rPr>
          <w:rFonts w:ascii="Arial" w:cs="Arial" w:eastAsia="Arial" w:hAnsi="Arial"/>
          <w:b/>
          <w:bCs/>
          <w:color w:val="1F4E78"/>
          <w:sz w:val="30"/>
          <w:szCs w:val="30"/>
        </w:rPr>
        <w:t xml:space="preserve">12.3 Example C — Manual Deploy with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workflow_dispatch:</w:t>
            </w:r>
          </w:p>
          <w:p>
            <w:pPr>
              <w:spacing w:after="0" w:before="0" w:line="260"/>
            </w:pPr>
            <w:r>
              <w:rPr>
                <w:rFonts w:ascii="Consolas" w:cs="Consolas" w:eastAsia="Consolas" w:hAnsi="Consolas"/>
                <w:sz w:val="20"/>
                <w:szCs w:val="20"/>
              </w:rPr>
              <w:t xml:space="preserve">    inputs:</w:t>
            </w:r>
          </w:p>
          <w:p>
            <w:pPr>
              <w:spacing w:after="0" w:before="0" w:line="260"/>
            </w:pPr>
            <w:r>
              <w:rPr>
                <w:rFonts w:ascii="Consolas" w:cs="Consolas" w:eastAsia="Consolas" w:hAnsi="Consolas"/>
                <w:sz w:val="20"/>
                <w:szCs w:val="20"/>
              </w:rPr>
              <w:t xml:space="preserve">      environment:</w:t>
            </w:r>
          </w:p>
          <w:p>
            <w:pPr>
              <w:spacing w:after="0" w:before="0" w:line="260"/>
            </w:pPr>
            <w:r>
              <w:rPr>
                <w:rFonts w:ascii="Consolas" w:cs="Consolas" w:eastAsia="Consolas" w:hAnsi="Consolas"/>
                <w:sz w:val="20"/>
                <w:szCs w:val="20"/>
              </w:rPr>
              <w:t xml:space="preserve">        description: 'Target environment'</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type: choice</w:t>
            </w:r>
          </w:p>
          <w:p>
            <w:pPr>
              <w:spacing w:after="0" w:before="0" w:line="260"/>
            </w:pPr>
            <w:r>
              <w:rPr>
                <w:rFonts w:ascii="Consolas" w:cs="Consolas" w:eastAsia="Consolas" w:hAnsi="Consolas"/>
                <w:sz w:val="20"/>
                <w:szCs w:val="20"/>
              </w:rPr>
              <w:t xml:space="preserve">        options: [ staging, production ]</w:t>
            </w:r>
          </w:p>
          <w:p>
            <w:pPr>
              <w:spacing w:after="0" w:before="0" w:line="260"/>
            </w:pPr>
            <w:r>
              <w:rPr>
                <w:rFonts w:ascii="Consolas" w:cs="Consolas" w:eastAsia="Consolas" w:hAnsi="Consolas"/>
                <w:sz w:val="20"/>
                <w:szCs w:val="20"/>
              </w:rPr>
              <w:t xml:space="preserve">      version:</w:t>
            </w:r>
          </w:p>
          <w:p>
            <w:pPr>
              <w:spacing w:after="0" w:before="0" w:line="260"/>
            </w:pPr>
            <w:r>
              <w:rPr>
                <w:rFonts w:ascii="Consolas" w:cs="Consolas" w:eastAsia="Consolas" w:hAnsi="Consolas"/>
                <w:sz w:val="20"/>
                <w:szCs w:val="20"/>
              </w:rPr>
              <w:t xml:space="preserve">        description: 'Version to deploy'</w:t>
            </w:r>
          </w:p>
          <w:p>
            <w:pPr>
              <w:spacing w:after="0" w:before="0" w:line="260"/>
            </w:pPr>
            <w:r>
              <w:rPr>
                <w:rFonts w:ascii="Consolas" w:cs="Consolas" w:eastAsia="Consolas" w:hAnsi="Consolas"/>
                <w:sz w:val="20"/>
                <w:szCs w:val="20"/>
              </w:rPr>
              <w:t xml:space="preserve">        required: true</w:t>
            </w:r>
          </w:p>
          <w:p>
            <w:pPr>
              <w:spacing w:after="0" w:before="0" w:line="260"/>
            </w:pPr>
            <w:r>
              <w:rPr>
                <w:rFonts w:ascii="Consolas" w:cs="Consolas" w:eastAsia="Consolas" w:hAnsi="Consolas"/>
                <w:sz w:val="20"/>
                <w:szCs w:val="20"/>
              </w:rPr>
              <w:t xml:space="preserve">        type: string</w:t>
            </w:r>
          </w:p>
          <w:p>
            <w:pPr>
              <w:spacing w:after="0" w:before="0" w:line="260"/>
            </w:pPr>
            <w:r>
              <w:rPr>
                <w:rFonts w:ascii="Consolas" w:cs="Consolas" w:eastAsia="Consolas" w:hAnsi="Consolas"/>
                <w:sz w:val="20"/>
                <w:szCs w:val="20"/>
              </w:rPr>
              <w:t xml:space="preserve">      skip_tests:</w:t>
            </w:r>
          </w:p>
          <w:p>
            <w:pPr>
              <w:spacing w:after="0" w:before="0" w:line="260"/>
            </w:pPr>
            <w:r>
              <w:rPr>
                <w:rFonts w:ascii="Consolas" w:cs="Consolas" w:eastAsia="Consolas" w:hAnsi="Consolas"/>
                <w:sz w:val="20"/>
                <w:szCs w:val="20"/>
              </w:rPr>
              <w:t xml:space="preserve">        description: 'Skip the pre-deploy smoke test'</w:t>
            </w:r>
          </w:p>
          <w:p>
            <w:pPr>
              <w:spacing w:after="0" w:before="0" w:line="260"/>
            </w:pPr>
            <w:r>
              <w:rPr>
                <w:rFonts w:ascii="Consolas" w:cs="Consolas" w:eastAsia="Consolas" w:hAnsi="Consolas"/>
                <w:sz w:val="20"/>
                <w:szCs w:val="20"/>
              </w:rPr>
              <w:t xml:space="preserve">        type: boolean</w:t>
            </w:r>
          </w:p>
          <w:p>
            <w:pPr>
              <w:spacing w:after="0" w:before="0" w:line="260"/>
            </w:pPr>
            <w:r>
              <w:rPr>
                <w:rFonts w:ascii="Consolas" w:cs="Consolas" w:eastAsia="Consolas" w:hAnsi="Consolas"/>
                <w:sz w:val="20"/>
                <w:szCs w:val="20"/>
              </w:rPr>
              <w:t xml:space="preserve">        default: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concurrency:</w:t>
            </w:r>
          </w:p>
          <w:p>
            <w:pPr>
              <w:spacing w:after="0" w:before="0" w:line="260"/>
            </w:pPr>
            <w:r>
              <w:rPr>
                <w:rFonts w:ascii="Consolas" w:cs="Consolas" w:eastAsia="Consolas" w:hAnsi="Consolas"/>
                <w:sz w:val="20"/>
                <w:szCs w:val="20"/>
              </w:rPr>
              <w:t xml:space="preserve">  group: deploy-${{ inputs.environment }}</w:t>
            </w:r>
          </w:p>
          <w:p>
            <w:pPr>
              <w:spacing w:after="0" w:before="0" w:line="260"/>
            </w:pPr>
            <w:r>
              <w:rPr>
                <w:rFonts w:ascii="Consolas" w:cs="Consolas" w:eastAsia="Consolas" w:hAnsi="Consolas"/>
                <w:sz w:val="20"/>
                <w:szCs w:val="20"/>
              </w:rPr>
              <w:t xml:space="preserve">  cancel-in-progress: false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environment: ${{ inputs.environment }}</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ref: ${{ inputs.version }}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Smoke test</w:t>
            </w:r>
          </w:p>
          <w:p>
            <w:pPr>
              <w:spacing w:after="0" w:before="0" w:line="260"/>
            </w:pPr>
            <w:r>
              <w:rPr>
                <w:rFonts w:ascii="Consolas" w:cs="Consolas" w:eastAsia="Consolas" w:hAnsi="Consolas"/>
                <w:sz w:val="20"/>
                <w:szCs w:val="20"/>
              </w:rPr>
              <w:t xml:space="preserve">        if: inputs.skip_tests == false</w:t>
            </w:r>
          </w:p>
          <w:p>
            <w:pPr>
              <w:spacing w:after="0" w:before="0" w:line="260"/>
            </w:pPr>
            <w:r>
              <w:rPr>
                <w:rFonts w:ascii="Consolas" w:cs="Consolas" w:eastAsia="Consolas" w:hAnsi="Consolas"/>
                <w:sz w:val="20"/>
                <w:szCs w:val="20"/>
              </w:rPr>
              <w:t xml:space="preserve">        run: ./smoke-test.sh ${{ inputs.environment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Deploy</w:t>
            </w:r>
          </w:p>
          <w:p>
            <w:pPr>
              <w:spacing w:after="0" w:before="0" w:line="260"/>
            </w:pPr>
            <w:r>
              <w:rPr>
                <w:rFonts w:ascii="Consolas" w:cs="Consolas" w:eastAsia="Consolas" w:hAnsi="Consolas"/>
                <w:sz w:val="20"/>
                <w:szCs w:val="20"/>
              </w:rPr>
              <w:t xml:space="preserve">        run: ./deploy.sh --env ${{ inputs.environment }} --version ${{ inputs.version }}</w:t>
            </w:r>
          </w:p>
        </w:tc>
      </w:tr>
    </w:tbl>
    <w:p>
      <w:pPr>
        <w:pStyle w:val="Heading2"/>
        <w:spacing w:after="160" w:before="360"/>
      </w:pPr>
      <w:r>
        <w:rPr>
          <w:rFonts w:ascii="Arial" w:cs="Arial" w:eastAsia="Arial" w:hAnsi="Arial"/>
          <w:b/>
          <w:bCs/>
          <w:color w:val="1F4E78"/>
          <w:sz w:val="30"/>
          <w:szCs w:val="30"/>
        </w:rPr>
        <w:t xml:space="preserve">12.4 Example D — Workflow Chained After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Post-CI Deploy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workflow_run:</w:t>
            </w:r>
          </w:p>
          <w:p>
            <w:pPr>
              <w:spacing w:after="0" w:before="0" w:line="260"/>
            </w:pPr>
            <w:r>
              <w:rPr>
                <w:rFonts w:ascii="Consolas" w:cs="Consolas" w:eastAsia="Consolas" w:hAnsi="Consolas"/>
                <w:sz w:val="20"/>
                <w:szCs w:val="20"/>
              </w:rPr>
              <w:t xml:space="preserve">    workflows: [ "CI" ]</w:t>
            </w:r>
          </w:p>
          <w:p>
            <w:pPr>
              <w:spacing w:after="0" w:before="0" w:line="260"/>
            </w:pPr>
            <w:r>
              <w:rPr>
                <w:rFonts w:ascii="Consolas" w:cs="Consolas" w:eastAsia="Consolas" w:hAnsi="Consolas"/>
                <w:sz w:val="20"/>
                <w:szCs w:val="20"/>
              </w:rPr>
              <w:t xml:space="preserve">    types: [ completed ]</w:t>
            </w:r>
          </w:p>
          <w:p>
            <w:pPr>
              <w:spacing w:after="0" w:before="0" w:line="260"/>
            </w:pPr>
            <w:r>
              <w:rPr>
                <w:rFonts w:ascii="Consolas" w:cs="Consolas" w:eastAsia="Consolas" w:hAnsi="Consolas"/>
                <w:sz w:val="20"/>
                <w:szCs w:val="20"/>
              </w:rPr>
              <w:t xml:space="preserve">    branches: [ main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deploy-staging:</w:t>
            </w:r>
          </w:p>
          <w:p>
            <w:pPr>
              <w:spacing w:after="0" w:before="0" w:line="260"/>
            </w:pPr>
            <w:r>
              <w:rPr>
                <w:rFonts w:ascii="Consolas" w:cs="Consolas" w:eastAsia="Consolas" w:hAnsi="Consolas"/>
                <w:sz w:val="20"/>
                <w:szCs w:val="20"/>
              </w:rPr>
              <w:t xml:space="preserve">    if: ${{ github.event.workflow_run.conclusion == 'success'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ref: ${{ github.event.workflow_run.head_sha }}</w:t>
            </w:r>
          </w:p>
          <w:p>
            <w:pPr>
              <w:spacing w:after="0" w:before="0" w:line="260"/>
            </w:pPr>
            <w:r>
              <w:rPr>
                <w:rFonts w:ascii="Consolas" w:cs="Consolas" w:eastAsia="Consolas" w:hAnsi="Consolas"/>
                <w:sz w:val="20"/>
                <w:szCs w:val="20"/>
              </w:rPr>
              <w:t xml:space="preserve">      - run: ./deploy-staging.sh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alert-on-failure:</w:t>
            </w:r>
          </w:p>
          <w:p>
            <w:pPr>
              <w:spacing w:after="0" w:before="0" w:line="260"/>
            </w:pPr>
            <w:r>
              <w:rPr>
                <w:rFonts w:ascii="Consolas" w:cs="Consolas" w:eastAsia="Consolas" w:hAnsi="Consolas"/>
                <w:sz w:val="20"/>
                <w:szCs w:val="20"/>
              </w:rPr>
              <w:t xml:space="preserve">    if: ${{ github.event.workflow_run.conclusion == 'failure' }}</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run: ./send-slack-alert.sh "CI failed on main at ${{ github.event.workflow_run.head_sha }}"</w:t>
            </w:r>
          </w:p>
        </w:tc>
      </w:tr>
    </w:tbl>
    <w:p>
      <w:pPr>
        <w:pStyle w:val="Heading2"/>
        <w:spacing w:after="160" w:before="360"/>
      </w:pPr>
      <w:r>
        <w:rPr>
          <w:rFonts w:ascii="Arial" w:cs="Arial" w:eastAsia="Arial" w:hAnsi="Arial"/>
          <w:b/>
          <w:bCs/>
          <w:color w:val="1F4E78"/>
          <w:sz w:val="30"/>
          <w:szCs w:val="30"/>
        </w:rPr>
        <w:t xml:space="preserve">12.5 Example E — Release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Publish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release:</w:t>
            </w:r>
          </w:p>
          <w:p>
            <w:pPr>
              <w:spacing w:after="0" w:before="0" w:line="260"/>
            </w:pPr>
            <w:r>
              <w:rPr>
                <w:rFonts w:ascii="Consolas" w:cs="Consolas" w:eastAsia="Consolas" w:hAnsi="Consolas"/>
                <w:sz w:val="20"/>
                <w:szCs w:val="20"/>
              </w:rPr>
              <w:t xml:space="preserve">    types: [ published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publish-npm:</w:t>
            </w:r>
          </w:p>
          <w:p>
            <w:pPr>
              <w:spacing w:after="0" w:before="0" w:line="260"/>
            </w:pPr>
            <w:r>
              <w:rPr>
                <w:rFonts w:ascii="Consolas" w:cs="Consolas" w:eastAsia="Consolas" w:hAnsi="Consolas"/>
                <w:sz w:val="20"/>
                <w:szCs w:val="20"/>
              </w:rPr>
              <w:t xml:space="preserve">    if: github.event.release.prerelease == false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ref: ${{ github.event.release.tag_name }}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registry-url: 'https://registry.npmjs.org'</w:t>
            </w:r>
          </w:p>
          <w:p>
            <w:pPr>
              <w:spacing w:after="0" w:before="0" w:line="260"/>
            </w:pPr>
            <w:r>
              <w:rPr>
                <w:rFonts w:ascii="Consolas" w:cs="Consolas" w:eastAsia="Consolas" w:hAnsi="Consolas"/>
                <w:sz w:val="20"/>
                <w:szCs w:val="20"/>
              </w:rPr>
              <w:t xml:space="preserve">      - run: npm ci &amp;&amp; npm run build &amp;&amp; npm publish</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NODE_AUTH_TOKEN: ${{ secrets.NPM_TOKEN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publish-prerelease:</w:t>
            </w:r>
          </w:p>
          <w:p>
            <w:pPr>
              <w:spacing w:after="0" w:before="0" w:line="260"/>
            </w:pPr>
            <w:r>
              <w:rPr>
                <w:rFonts w:ascii="Consolas" w:cs="Consolas" w:eastAsia="Consolas" w:hAnsi="Consolas"/>
                <w:sz w:val="20"/>
                <w:szCs w:val="20"/>
              </w:rPr>
              <w:t xml:space="preserve">    if: github.event.release.prerelease == true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with: { ref: ${{ github.event.release.tag_name }} }</w:t>
            </w:r>
          </w:p>
          <w:p>
            <w:pPr>
              <w:spacing w:after="0" w:before="0" w:line="260"/>
            </w:pPr>
            <w:r>
              <w:rPr>
                <w:rFonts w:ascii="Consolas" w:cs="Consolas" w:eastAsia="Consolas" w:hAnsi="Consolas"/>
                <w:sz w:val="20"/>
                <w:szCs w:val="20"/>
              </w:rPr>
              <w:t xml:space="preserve">      - uses: actions/setup-node@v4</w:t>
            </w:r>
          </w:p>
          <w:p>
            <w:pPr>
              <w:spacing w:after="0" w:before="0" w:line="260"/>
            </w:pPr>
            <w:r>
              <w:rPr>
                <w:rFonts w:ascii="Consolas" w:cs="Consolas" w:eastAsia="Consolas" w:hAnsi="Consolas"/>
                <w:sz w:val="20"/>
                <w:szCs w:val="20"/>
              </w:rPr>
              <w:t xml:space="preserve">        with:</w:t>
            </w:r>
          </w:p>
          <w:p>
            <w:pPr>
              <w:spacing w:after="0" w:before="0" w:line="260"/>
            </w:pPr>
            <w:r>
              <w:rPr>
                <w:rFonts w:ascii="Consolas" w:cs="Consolas" w:eastAsia="Consolas" w:hAnsi="Consolas"/>
                <w:sz w:val="20"/>
                <w:szCs w:val="20"/>
              </w:rPr>
              <w:t xml:space="preserve">          node-version: '20'</w:t>
            </w:r>
          </w:p>
          <w:p>
            <w:pPr>
              <w:spacing w:after="0" w:before="0" w:line="260"/>
            </w:pPr>
            <w:r>
              <w:rPr>
                <w:rFonts w:ascii="Consolas" w:cs="Consolas" w:eastAsia="Consolas" w:hAnsi="Consolas"/>
                <w:sz w:val="20"/>
                <w:szCs w:val="20"/>
              </w:rPr>
              <w:t xml:space="preserve">          registry-url: 'https://registry.npmjs.org'</w:t>
            </w:r>
          </w:p>
          <w:p>
            <w:pPr>
              <w:spacing w:after="0" w:before="0" w:line="260"/>
            </w:pPr>
            <w:r>
              <w:rPr>
                <w:rFonts w:ascii="Consolas" w:cs="Consolas" w:eastAsia="Consolas" w:hAnsi="Consolas"/>
                <w:sz w:val="20"/>
                <w:szCs w:val="20"/>
              </w:rPr>
              <w:t xml:space="preserve">      - run: npm ci &amp;&amp; npm run build &amp;&amp; npm publish --tag next</w:t>
            </w:r>
          </w:p>
          <w:p>
            <w:pPr>
              <w:spacing w:after="0" w:before="0" w:line="260"/>
            </w:pPr>
            <w:r>
              <w:rPr>
                <w:rFonts w:ascii="Consolas" w:cs="Consolas" w:eastAsia="Consolas" w:hAnsi="Consolas"/>
                <w:sz w:val="20"/>
                <w:szCs w:val="20"/>
              </w:rPr>
              <w:t xml:space="preserve">        env:</w:t>
            </w:r>
          </w:p>
          <w:p>
            <w:pPr>
              <w:spacing w:after="0" w:before="0" w:line="260"/>
            </w:pPr>
            <w:r>
              <w:rPr>
                <w:rFonts w:ascii="Consolas" w:cs="Consolas" w:eastAsia="Consolas" w:hAnsi="Consolas"/>
                <w:sz w:val="20"/>
                <w:szCs w:val="20"/>
              </w:rPr>
              <w:t xml:space="preserve">          NODE_AUTH_TOKEN: ${{ secrets.NPM_TOKEN }}</w:t>
            </w:r>
          </w:p>
        </w:tc>
      </w:tr>
    </w:tbl>
    <w:p>
      <w:pPr>
        <w:pStyle w:val="Heading2"/>
        <w:spacing w:after="160" w:before="360"/>
      </w:pPr>
      <w:r>
        <w:rPr>
          <w:rFonts w:ascii="Arial" w:cs="Arial" w:eastAsia="Arial" w:hAnsi="Arial"/>
          <w:b/>
          <w:bCs/>
          <w:color w:val="1F4E78"/>
          <w:sz w:val="30"/>
          <w:szCs w:val="30"/>
        </w:rPr>
        <w:t xml:space="preserve">12.6 Example F — External Trigger via repository_dispatch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External Rebuild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on:</w:t>
            </w:r>
          </w:p>
          <w:p>
            <w:pPr>
              <w:spacing w:after="0" w:before="0" w:line="260"/>
            </w:pPr>
            <w:r>
              <w:rPr>
                <w:rFonts w:ascii="Consolas" w:cs="Consolas" w:eastAsia="Consolas" w:hAnsi="Consolas"/>
                <w:sz w:val="20"/>
                <w:szCs w:val="20"/>
              </w:rPr>
              <w:t xml:space="preserve">  repository_dispatch:</w:t>
            </w:r>
          </w:p>
          <w:p>
            <w:pPr>
              <w:spacing w:after="0" w:before="0" w:line="260"/>
            </w:pPr>
            <w:r>
              <w:rPr>
                <w:rFonts w:ascii="Consolas" w:cs="Consolas" w:eastAsia="Consolas" w:hAnsi="Consolas"/>
                <w:sz w:val="20"/>
                <w:szCs w:val="20"/>
              </w:rPr>
              <w:t xml:space="preserve">    types: [ content-updated ]</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rebuild:</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 name: Log payload</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echo "Updated by: ${{ github.event.client_payload.source }}"</w:t>
            </w:r>
          </w:p>
          <w:p>
            <w:pPr>
              <w:spacing w:after="0" w:before="0" w:line="260"/>
            </w:pPr>
            <w:r>
              <w:rPr>
                <w:rFonts w:ascii="Consolas" w:cs="Consolas" w:eastAsia="Consolas" w:hAnsi="Consolas"/>
                <w:sz w:val="20"/>
                <w:szCs w:val="20"/>
              </w:rPr>
              <w:t xml:space="preserve">          echo "Updated at: ${{ github.event.client_payload.timestamp }}"</w:t>
            </w:r>
          </w:p>
          <w:p>
            <w:pPr>
              <w:spacing w:after="0" w:before="0" w:line="260"/>
            </w:pPr>
            <w:r>
              <w:rPr>
                <w:rFonts w:ascii="Consolas" w:cs="Consolas" w:eastAsia="Consolas" w:hAnsi="Consolas"/>
                <w:sz w:val="20"/>
                <w:szCs w:val="20"/>
              </w:rPr>
              <w:t xml:space="preserve">      - run: ./rebuild-site.sh</w:t>
            </w:r>
          </w:p>
        </w:tc>
      </w:tr>
    </w:tbl>
    <w:p>
      <w:pPr>
        <w:pStyle w:val="Heading1"/>
        <w:spacing w:after="240" w:before="480"/>
      </w:pPr>
      <w:r>
        <w:rPr>
          <w:rFonts w:ascii="Arial" w:cs="Arial" w:eastAsia="Arial" w:hAnsi="Arial"/>
          <w:b/>
          <w:bCs/>
          <w:color w:val="1F4E78"/>
          <w:sz w:val="36"/>
          <w:szCs w:val="36"/>
        </w:rPr>
        <w:t xml:space="preserve">13. Best Practices, Pitfalls &amp; Quick Reference</w:t>
      </w:r>
    </w:p>
    <w:p>
      <w:pPr>
        <w:pStyle w:val="Heading2"/>
        <w:spacing w:after="160" w:before="360"/>
      </w:pPr>
      <w:r>
        <w:rPr>
          <w:rFonts w:ascii="Arial" w:cs="Arial" w:eastAsia="Arial" w:hAnsi="Arial"/>
          <w:b/>
          <w:bCs/>
          <w:color w:val="1F4E78"/>
          <w:sz w:val="30"/>
          <w:szCs w:val="30"/>
        </w:rPr>
        <w:t xml:space="preserve">13.1 Best Practices</w:t>
      </w:r>
    </w:p>
    <w:p>
      <w:pPr>
        <w:pStyle w:val="ListParagraph"/>
        <w:numPr>
          <w:ilvl w:val="0"/>
          <w:numId w:val="2"/>
        </w:numPr>
        <w:spacing w:after="40" w:before="40" w:line="300"/>
      </w:pPr>
      <w:r>
        <w:rPr>
          <w:rFonts w:ascii="Arial" w:cs="Arial" w:eastAsia="Arial" w:hAnsi="Arial"/>
          <w:b/>
          <w:bCs/>
          <w:sz w:val="22"/>
          <w:szCs w:val="22"/>
        </w:rPr>
        <w:t xml:space="preserve">Scope triggers tightly. </w:t>
      </w:r>
      <w:r>
        <w:rPr>
          <w:rFonts w:ascii="Arial" w:cs="Arial" w:eastAsia="Arial" w:hAnsi="Arial"/>
          <w:sz w:val="22"/>
          <w:szCs w:val="22"/>
        </w:rPr>
        <w:t xml:space="preserve">Default to branch filters on main (and maybe develop). Avoid firing on every branch.</w:t>
      </w:r>
    </w:p>
    <w:p>
      <w:pPr>
        <w:pStyle w:val="ListParagraph"/>
        <w:numPr>
          <w:ilvl w:val="0"/>
          <w:numId w:val="2"/>
        </w:numPr>
        <w:spacing w:after="40" w:before="40" w:line="300"/>
      </w:pPr>
      <w:r>
        <w:rPr>
          <w:rFonts w:ascii="Arial" w:cs="Arial" w:eastAsia="Arial" w:hAnsi="Arial"/>
          <w:b/>
          <w:bCs/>
          <w:sz w:val="22"/>
          <w:szCs w:val="22"/>
        </w:rPr>
        <w:t xml:space="preserve">Always add path filters. </w:t>
      </w:r>
      <w:r>
        <w:rPr>
          <w:rFonts w:ascii="Arial" w:cs="Arial" w:eastAsia="Arial" w:hAnsi="Arial"/>
          <w:sz w:val="22"/>
          <w:szCs w:val="22"/>
        </w:rPr>
        <w:t xml:space="preserve">Docs-only changes should not run the full test matrix.</w:t>
      </w:r>
    </w:p>
    <w:p>
      <w:pPr>
        <w:pStyle w:val="ListParagraph"/>
        <w:numPr>
          <w:ilvl w:val="0"/>
          <w:numId w:val="2"/>
        </w:numPr>
        <w:spacing w:after="40" w:before="40" w:line="300"/>
      </w:pPr>
      <w:r>
        <w:rPr>
          <w:rFonts w:ascii="Arial" w:cs="Arial" w:eastAsia="Arial" w:hAnsi="Arial"/>
          <w:b/>
          <w:bCs/>
          <w:sz w:val="22"/>
          <w:szCs w:val="22"/>
        </w:rPr>
        <w:t xml:space="preserve">Quote cron strings. </w:t>
      </w:r>
      <w:r>
        <w:rPr>
          <w:rFonts w:ascii="Arial" w:cs="Arial" w:eastAsia="Arial" w:hAnsi="Arial"/>
          <w:sz w:val="22"/>
          <w:szCs w:val="22"/>
        </w:rPr>
        <w:t xml:space="preserve">Unquoted asterisks break YAML parsing.</w:t>
      </w:r>
    </w:p>
    <w:p>
      <w:pPr>
        <w:pStyle w:val="ListParagraph"/>
        <w:numPr>
          <w:ilvl w:val="0"/>
          <w:numId w:val="2"/>
        </w:numPr>
        <w:spacing w:after="40" w:before="40" w:line="300"/>
      </w:pPr>
      <w:r>
        <w:rPr>
          <w:rFonts w:ascii="Arial" w:cs="Arial" w:eastAsia="Arial" w:hAnsi="Arial"/>
          <w:b/>
          <w:bCs/>
          <w:sz w:val="22"/>
          <w:szCs w:val="22"/>
        </w:rPr>
        <w:t xml:space="preserve">Remember UTC. </w:t>
      </w:r>
      <w:r>
        <w:rPr>
          <w:rFonts w:ascii="Arial" w:cs="Arial" w:eastAsia="Arial" w:hAnsi="Arial"/>
          <w:sz w:val="22"/>
          <w:szCs w:val="22"/>
        </w:rPr>
        <w:t xml:space="preserve">There is no timezone for schedules. Convert locally.</w:t>
      </w:r>
    </w:p>
    <w:p>
      <w:pPr>
        <w:pStyle w:val="ListParagraph"/>
        <w:numPr>
          <w:ilvl w:val="0"/>
          <w:numId w:val="2"/>
        </w:numPr>
        <w:spacing w:after="40" w:before="40" w:line="300"/>
      </w:pPr>
      <w:r>
        <w:rPr>
          <w:rFonts w:ascii="Arial" w:cs="Arial" w:eastAsia="Arial" w:hAnsi="Arial"/>
          <w:b/>
          <w:bCs/>
          <w:sz w:val="22"/>
          <w:szCs w:val="22"/>
        </w:rPr>
        <w:t xml:space="preserve">Use concurrency on every PR-triggered workflow. </w:t>
      </w:r>
      <w:r>
        <w:rPr>
          <w:rFonts w:ascii="Arial" w:cs="Arial" w:eastAsia="Arial" w:hAnsi="Arial"/>
          <w:sz w:val="22"/>
          <w:szCs w:val="22"/>
        </w:rPr>
        <w:t xml:space="preserve">Cancelling superseded PR runs saves real money.</w:t>
      </w:r>
    </w:p>
    <w:p>
      <w:pPr>
        <w:pStyle w:val="ListParagraph"/>
        <w:numPr>
          <w:ilvl w:val="0"/>
          <w:numId w:val="2"/>
        </w:numPr>
        <w:spacing w:after="40" w:before="40" w:line="300"/>
      </w:pPr>
      <w:r>
        <w:rPr>
          <w:rFonts w:ascii="Arial" w:cs="Arial" w:eastAsia="Arial" w:hAnsi="Arial"/>
          <w:b/>
          <w:bCs/>
          <w:sz w:val="22"/>
          <w:szCs w:val="22"/>
        </w:rPr>
        <w:t xml:space="preserve">Never cancel deploys. </w:t>
      </w:r>
      <w:r>
        <w:rPr>
          <w:rFonts w:ascii="Arial" w:cs="Arial" w:eastAsia="Arial" w:hAnsi="Arial"/>
          <w:sz w:val="22"/>
          <w:szCs w:val="22"/>
        </w:rPr>
        <w:t xml:space="preserve">Use cancel-in-progress: false for deploy workflows. Queue, don't cancel.</w:t>
      </w:r>
    </w:p>
    <w:p>
      <w:pPr>
        <w:pStyle w:val="ListParagraph"/>
        <w:numPr>
          <w:ilvl w:val="0"/>
          <w:numId w:val="2"/>
        </w:numPr>
        <w:spacing w:after="40" w:before="40" w:line="300"/>
      </w:pPr>
      <w:r>
        <w:rPr>
          <w:rFonts w:ascii="Arial" w:cs="Arial" w:eastAsia="Arial" w:hAnsi="Arial"/>
          <w:b/>
          <w:bCs/>
          <w:sz w:val="22"/>
          <w:szCs w:val="22"/>
        </w:rPr>
        <w:t xml:space="preserve">Use workflow_dispatch liberally. </w:t>
      </w:r>
      <w:r>
        <w:rPr>
          <w:rFonts w:ascii="Arial" w:cs="Arial" w:eastAsia="Arial" w:hAnsi="Arial"/>
          <w:sz w:val="22"/>
          <w:szCs w:val="22"/>
        </w:rPr>
        <w:t xml:space="preserve">Even CI workflows benefit from a manual re-run button.</w:t>
      </w:r>
    </w:p>
    <w:p>
      <w:pPr>
        <w:pStyle w:val="ListParagraph"/>
        <w:numPr>
          <w:ilvl w:val="0"/>
          <w:numId w:val="2"/>
        </w:numPr>
        <w:spacing w:after="40" w:before="40" w:line="300"/>
      </w:pPr>
      <w:r>
        <w:rPr>
          <w:rFonts w:ascii="Arial" w:cs="Arial" w:eastAsia="Arial" w:hAnsi="Arial"/>
          <w:b/>
          <w:bCs/>
          <w:sz w:val="22"/>
          <w:szCs w:val="22"/>
        </w:rPr>
        <w:t xml:space="preserve">Don't use pull_request_target unless you must. </w:t>
      </w:r>
      <w:r>
        <w:rPr>
          <w:rFonts w:ascii="Arial" w:cs="Arial" w:eastAsia="Arial" w:hAnsi="Arial"/>
          <w:sz w:val="22"/>
          <w:szCs w:val="22"/>
        </w:rPr>
        <w:t xml:space="preserve">And if you do, don't check out the PR's head code with secrets attached.</w:t>
      </w:r>
    </w:p>
    <w:p>
      <w:pPr>
        <w:pStyle w:val="ListParagraph"/>
        <w:numPr>
          <w:ilvl w:val="0"/>
          <w:numId w:val="2"/>
        </w:numPr>
        <w:spacing w:after="40" w:before="40" w:line="300"/>
      </w:pPr>
      <w:r>
        <w:rPr>
          <w:rFonts w:ascii="Arial" w:cs="Arial" w:eastAsia="Arial" w:hAnsi="Arial"/>
          <w:b/>
          <w:bCs/>
          <w:sz w:val="22"/>
          <w:szCs w:val="22"/>
        </w:rPr>
        <w:t xml:space="preserve">Distinguish tag pushes from releases. </w:t>
      </w:r>
      <w:r>
        <w:rPr>
          <w:rFonts w:ascii="Arial" w:cs="Arial" w:eastAsia="Arial" w:hAnsi="Arial"/>
          <w:sz w:val="22"/>
          <w:szCs w:val="22"/>
        </w:rPr>
        <w:t xml:space="preserve">Tag pushes fire push; release creation fires release. Pick the one that matches your human workflow.</w:t>
      </w:r>
    </w:p>
    <w:p>
      <w:pPr>
        <w:pStyle w:val="ListParagraph"/>
        <w:numPr>
          <w:ilvl w:val="0"/>
          <w:numId w:val="2"/>
        </w:numPr>
        <w:spacing w:after="40" w:before="40" w:line="300"/>
      </w:pPr>
      <w:r>
        <w:rPr>
          <w:rFonts w:ascii="Arial" w:cs="Arial" w:eastAsia="Arial" w:hAnsi="Arial"/>
          <w:b/>
          <w:bCs/>
          <w:sz w:val="22"/>
          <w:szCs w:val="22"/>
        </w:rPr>
        <w:t xml:space="preserve">For repository_dispatch, validate client_payload. </w:t>
      </w:r>
      <w:r>
        <w:rPr>
          <w:rFonts w:ascii="Arial" w:cs="Arial" w:eastAsia="Arial" w:hAnsi="Arial"/>
          <w:sz w:val="22"/>
          <w:szCs w:val="22"/>
        </w:rPr>
        <w:t xml:space="preserve">It comes from outside — treat it as untrusted input.</w:t>
      </w:r>
    </w:p>
    <w:p>
      <w:pPr>
        <w:pStyle w:val="Heading2"/>
        <w:spacing w:after="160" w:before="360"/>
      </w:pPr>
      <w:r>
        <w:rPr>
          <w:rFonts w:ascii="Arial" w:cs="Arial" w:eastAsia="Arial" w:hAnsi="Arial"/>
          <w:b/>
          <w:bCs/>
          <w:color w:val="1F4E78"/>
          <w:sz w:val="30"/>
          <w:szCs w:val="30"/>
        </w:rPr>
        <w:t xml:space="preserve">13.2 Common Pitfalls</w:t>
      </w:r>
    </w:p>
    <w:p>
      <w:pPr>
        <w:pStyle w:val="ListParagraph"/>
        <w:numPr>
          <w:ilvl w:val="0"/>
          <w:numId w:val="2"/>
        </w:numPr>
        <w:spacing w:after="40" w:before="40" w:line="300"/>
      </w:pPr>
      <w:r>
        <w:rPr>
          <w:rFonts w:ascii="Arial" w:cs="Arial" w:eastAsia="Arial" w:hAnsi="Arial"/>
          <w:b/>
          <w:bCs/>
          <w:sz w:val="22"/>
          <w:szCs w:val="22"/>
        </w:rPr>
        <w:t xml:space="preserve">Unquoted cron strings. </w:t>
      </w:r>
      <w:r>
        <w:rPr>
          <w:rFonts w:ascii="Arial" w:cs="Arial" w:eastAsia="Arial" w:hAnsi="Arial"/>
          <w:sz w:val="22"/>
          <w:szCs w:val="22"/>
        </w:rPr>
        <w:t xml:space="preserve">on: schedule: - cron: 0 6 * * * fails — YAML interprets asterisks.</w:t>
      </w:r>
    </w:p>
    <w:p>
      <w:pPr>
        <w:pStyle w:val="ListParagraph"/>
        <w:numPr>
          <w:ilvl w:val="0"/>
          <w:numId w:val="2"/>
        </w:numPr>
        <w:spacing w:after="40" w:before="40" w:line="300"/>
      </w:pPr>
      <w:r>
        <w:rPr>
          <w:rFonts w:ascii="Arial" w:cs="Arial" w:eastAsia="Arial" w:hAnsi="Arial"/>
          <w:b/>
          <w:bCs/>
          <w:sz w:val="22"/>
          <w:szCs w:val="22"/>
        </w:rPr>
        <w:t xml:space="preserve">Expecting paths filters to apply to tag pushes. </w:t>
      </w:r>
      <w:r>
        <w:rPr>
          <w:rFonts w:ascii="Arial" w:cs="Arial" w:eastAsia="Arial" w:hAnsi="Arial"/>
          <w:sz w:val="22"/>
          <w:szCs w:val="22"/>
        </w:rPr>
        <w:t xml:space="preserve">They don't — tag pushes bypass path filters.</w:t>
      </w:r>
    </w:p>
    <w:p>
      <w:pPr>
        <w:pStyle w:val="ListParagraph"/>
        <w:numPr>
          <w:ilvl w:val="0"/>
          <w:numId w:val="2"/>
        </w:numPr>
        <w:spacing w:after="40" w:before="40" w:line="300"/>
      </w:pPr>
      <w:r>
        <w:rPr>
          <w:rFonts w:ascii="Arial" w:cs="Arial" w:eastAsia="Arial" w:hAnsi="Arial"/>
          <w:b/>
          <w:bCs/>
          <w:sz w:val="22"/>
          <w:szCs w:val="22"/>
        </w:rPr>
        <w:t xml:space="preserve">Using both branches and branches-ignore. </w:t>
      </w:r>
      <w:r>
        <w:rPr>
          <w:rFonts w:ascii="Arial" w:cs="Arial" w:eastAsia="Arial" w:hAnsi="Arial"/>
          <w:sz w:val="22"/>
          <w:szCs w:val="22"/>
        </w:rPr>
        <w:t xml:space="preserve">Only one is allowed per event. Use negation inside a single list instead.</w:t>
      </w:r>
    </w:p>
    <w:p>
      <w:pPr>
        <w:pStyle w:val="ListParagraph"/>
        <w:numPr>
          <w:ilvl w:val="0"/>
          <w:numId w:val="2"/>
        </w:numPr>
        <w:spacing w:after="40" w:before="40" w:line="300"/>
      </w:pPr>
      <w:r>
        <w:rPr>
          <w:rFonts w:ascii="Arial" w:cs="Arial" w:eastAsia="Arial" w:hAnsi="Arial"/>
          <w:b/>
          <w:bCs/>
          <w:sz w:val="22"/>
          <w:szCs w:val="22"/>
        </w:rPr>
        <w:t xml:space="preserve">Forgetting schedule requires default branch. </w:t>
      </w:r>
      <w:r>
        <w:rPr>
          <w:rFonts w:ascii="Arial" w:cs="Arial" w:eastAsia="Arial" w:hAnsi="Arial"/>
          <w:sz w:val="22"/>
          <w:szCs w:val="22"/>
        </w:rPr>
        <w:t xml:space="preserve">The workflow file must be merged to the default branch to start firing.</w:t>
      </w:r>
    </w:p>
    <w:p>
      <w:pPr>
        <w:pStyle w:val="ListParagraph"/>
        <w:numPr>
          <w:ilvl w:val="0"/>
          <w:numId w:val="2"/>
        </w:numPr>
        <w:spacing w:after="40" w:before="40" w:line="300"/>
      </w:pPr>
      <w:r>
        <w:rPr>
          <w:rFonts w:ascii="Arial" w:cs="Arial" w:eastAsia="Arial" w:hAnsi="Arial"/>
          <w:b/>
          <w:bCs/>
          <w:sz w:val="22"/>
          <w:szCs w:val="22"/>
        </w:rPr>
        <w:t xml:space="preserve">Workflow dispatches not showing up in UI. </w:t>
      </w:r>
      <w:r>
        <w:rPr>
          <w:rFonts w:ascii="Arial" w:cs="Arial" w:eastAsia="Arial" w:hAnsi="Arial"/>
          <w:sz w:val="22"/>
          <w:szCs w:val="22"/>
        </w:rPr>
        <w:t xml:space="preserve">The workflow file must be on the default branch. Also, you need write access to the repo.</w:t>
      </w:r>
    </w:p>
    <w:p>
      <w:pPr>
        <w:pStyle w:val="ListParagraph"/>
        <w:numPr>
          <w:ilvl w:val="0"/>
          <w:numId w:val="2"/>
        </w:numPr>
        <w:spacing w:after="40" w:before="40" w:line="300"/>
      </w:pPr>
      <w:r>
        <w:rPr>
          <w:rFonts w:ascii="Arial" w:cs="Arial" w:eastAsia="Arial" w:hAnsi="Arial"/>
          <w:b/>
          <w:bCs/>
          <w:sz w:val="22"/>
          <w:szCs w:val="22"/>
        </w:rPr>
        <w:t xml:space="preserve">Infinite workflow_run loops. </w:t>
      </w:r>
      <w:r>
        <w:rPr>
          <w:rFonts w:ascii="Arial" w:cs="Arial" w:eastAsia="Arial" w:hAnsi="Arial"/>
          <w:sz w:val="22"/>
          <w:szCs w:val="22"/>
        </w:rPr>
        <w:t xml:space="preserve">A workflow_run that triggers another workflow_run via GITHUB_TOKEN writes back won't loop — GitHub blocks that — but a PAT will. Be careful.</w:t>
      </w:r>
    </w:p>
    <w:p>
      <w:pPr>
        <w:pStyle w:val="ListParagraph"/>
        <w:numPr>
          <w:ilvl w:val="0"/>
          <w:numId w:val="2"/>
        </w:numPr>
        <w:spacing w:after="40" w:before="40" w:line="300"/>
      </w:pPr>
      <w:r>
        <w:rPr>
          <w:rFonts w:ascii="Arial" w:cs="Arial" w:eastAsia="Arial" w:hAnsi="Arial"/>
          <w:b/>
          <w:bCs/>
          <w:sz w:val="22"/>
          <w:szCs w:val="22"/>
        </w:rPr>
        <w:t xml:space="preserve">Assuming workflow_run sees the upstream's code. </w:t>
      </w:r>
      <w:r>
        <w:rPr>
          <w:rFonts w:ascii="Arial" w:cs="Arial" w:eastAsia="Arial" w:hAnsi="Arial"/>
          <w:sz w:val="22"/>
          <w:szCs w:val="22"/>
        </w:rPr>
        <w:t xml:space="preserve">It checks out the default branch, not the upstream commit. Use head_sha explicitly.</w:t>
      </w:r>
    </w:p>
    <w:p>
      <w:pPr>
        <w:pStyle w:val="ListParagraph"/>
        <w:numPr>
          <w:ilvl w:val="0"/>
          <w:numId w:val="2"/>
        </w:numPr>
        <w:spacing w:after="40" w:before="40" w:line="300"/>
      </w:pPr>
      <w:r>
        <w:rPr>
          <w:rFonts w:ascii="Arial" w:cs="Arial" w:eastAsia="Arial" w:hAnsi="Arial"/>
          <w:b/>
          <w:bCs/>
          <w:sz w:val="22"/>
          <w:szCs w:val="22"/>
        </w:rPr>
        <w:t xml:space="preserve">Cancelling deploys by accident. </w:t>
      </w:r>
      <w:r>
        <w:rPr>
          <w:rFonts w:ascii="Arial" w:cs="Arial" w:eastAsia="Arial" w:hAnsi="Arial"/>
          <w:sz w:val="22"/>
          <w:szCs w:val="22"/>
        </w:rPr>
        <w:t xml:space="preserve">Putting cancel-in-progress: true on a deploy workflow can leave production half-updated.</w:t>
      </w:r>
    </w:p>
    <w:p>
      <w:pPr>
        <w:pStyle w:val="Heading2"/>
        <w:spacing w:after="160" w:before="360"/>
      </w:pPr>
      <w:r>
        <w:rPr>
          <w:rFonts w:ascii="Arial" w:cs="Arial" w:eastAsia="Arial" w:hAnsi="Arial"/>
          <w:b/>
          <w:bCs/>
          <w:color w:val="1F4E78"/>
          <w:sz w:val="30"/>
          <w:szCs w:val="30"/>
        </w:rPr>
        <w:t xml:space="preserve">13.3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Trigger / Filter</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What it does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push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push to any branch/tag.</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pull_request</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PR opened, synchronized, or reopened (by default).</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schedule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Cron-based time trigger (UTC, min 5-minute interval).</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workflow_dispatch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Manual trigger from UI/API. Supports typed inputs.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repository_dispatch</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External trigger via POST /dispatches. Accepts client_payload.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on: workflow_run</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Fires when another workflow completes.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on: release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Fires on release lifecycle events (published, edited, etc.).</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Include only these branch patterns.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branches-ignore: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Exclude these branch patterns (mutually exclusive with branches).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tags: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Include only these tag patterns.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tags-ignore: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Exclude these tag patterns.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paths: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Run only if at least one changed file matches.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paths-ignore: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 only if at least one changed file does NOT match.</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types: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Restrict activity types (for pull_request, release, workflow_run, etc.).</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concurrency.group</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Expression defining the mutual-exclusion lane.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concurrency.cancel-in-progress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true = cancel superseded runs. false = queue.</w:t>
            </w:r>
          </w:p>
        </w:tc>
      </w:tr>
    </w:tbl>
    <w:p>
      <w:pPr>
        <w:pStyle w:val="Heading2"/>
        <w:spacing w:after="160" w:before="360"/>
      </w:pPr>
      <w:r>
        <w:rPr>
          <w:rFonts w:ascii="Arial" w:cs="Arial" w:eastAsia="Arial" w:hAnsi="Arial"/>
          <w:b/>
          <w:bCs/>
          <w:color w:val="1F4E78"/>
          <w:sz w:val="30"/>
          <w:szCs w:val="30"/>
        </w:rPr>
        <w:t xml:space="preserve">13.4 Glob Pattern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Pattern</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Matches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main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Literal branch name.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release/*</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Single path segment under release/.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release/**</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Any depth under release/.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v*</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tag starting with v.</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v[0-9]+.*</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v1.x, v2.x, etc.</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**.md</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Any markdown file at any depth.</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!docs/**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Negation — exclude docs/ subtree.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feat-+([0-9])</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feat- followed by one or more digits.</w:t>
            </w:r>
          </w:p>
        </w:tc>
      </w:tr>
    </w:tbl>
    <w:p>
      <w:pPr>
        <w:pStyle w:val="Heading1"/>
        <w:spacing w:after="240" w:before="480"/>
      </w:pPr>
      <w:r>
        <w:rPr>
          <w:rFonts w:ascii="Arial" w:cs="Arial" w:eastAsia="Arial" w:hAnsi="Arial"/>
          <w:b/>
          <w:bCs/>
          <w:color w:val="1F4E78"/>
          <w:sz w:val="36"/>
          <w:szCs w:val="36"/>
        </w:rPr>
        <w:t xml:space="preserve">14.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2.</w:t>
      </w:r>
    </w:p>
    <w:p>
      <w:pPr>
        <w:pStyle w:val="ListParagraph"/>
        <w:numPr>
          <w:ilvl w:val="0"/>
          <w:numId w:val="4"/>
        </w:numPr>
        <w:spacing w:after="60" w:before="60"/>
      </w:pPr>
      <w:r>
        <w:rPr>
          <w:rFonts w:ascii="Arial" w:cs="Arial" w:eastAsia="Arial" w:hAnsi="Arial"/>
          <w:sz w:val="22"/>
          <w:szCs w:val="22"/>
        </w:rPr>
        <w:t xml:space="preserve">Can you list the seven main trigger types covered in this module?</w:t>
      </w:r>
    </w:p>
    <w:p>
      <w:pPr>
        <w:pStyle w:val="ListParagraph"/>
        <w:numPr>
          <w:ilvl w:val="0"/>
          <w:numId w:val="4"/>
        </w:numPr>
        <w:spacing w:after="60" w:before="60"/>
      </w:pPr>
      <w:r>
        <w:rPr>
          <w:rFonts w:ascii="Arial" w:cs="Arial" w:eastAsia="Arial" w:hAnsi="Arial"/>
          <w:sz w:val="22"/>
          <w:szCs w:val="22"/>
        </w:rPr>
        <w:t xml:space="preserve">Do you know the three syntaxes for declaring triggers (shorthand / list / map)?</w:t>
      </w:r>
    </w:p>
    <w:p>
      <w:pPr>
        <w:pStyle w:val="ListParagraph"/>
        <w:numPr>
          <w:ilvl w:val="0"/>
          <w:numId w:val="4"/>
        </w:numPr>
        <w:spacing w:after="60" w:before="60"/>
      </w:pPr>
      <w:r>
        <w:rPr>
          <w:rFonts w:ascii="Arial" w:cs="Arial" w:eastAsia="Arial" w:hAnsi="Arial"/>
          <w:sz w:val="22"/>
          <w:szCs w:val="22"/>
        </w:rPr>
        <w:t xml:space="preserve">Can you write a push trigger that runs only on main and release/** branches?</w:t>
      </w:r>
    </w:p>
    <w:p>
      <w:pPr>
        <w:pStyle w:val="ListParagraph"/>
        <w:numPr>
          <w:ilvl w:val="0"/>
          <w:numId w:val="4"/>
        </w:numPr>
        <w:spacing w:after="60" w:before="60"/>
      </w:pPr>
      <w:r>
        <w:rPr>
          <w:rFonts w:ascii="Arial" w:cs="Arial" w:eastAsia="Arial" w:hAnsi="Arial"/>
          <w:sz w:val="22"/>
          <w:szCs w:val="22"/>
        </w:rPr>
        <w:t xml:space="preserve">Can you write a pull_request trigger that runs on opened, synchronize, reopened, AND ready_for_review?</w:t>
      </w:r>
    </w:p>
    <w:p>
      <w:pPr>
        <w:pStyle w:val="ListParagraph"/>
        <w:numPr>
          <w:ilvl w:val="0"/>
          <w:numId w:val="4"/>
        </w:numPr>
        <w:spacing w:after="60" w:before="60"/>
      </w:pPr>
      <w:r>
        <w:rPr>
          <w:rFonts w:ascii="Arial" w:cs="Arial" w:eastAsia="Arial" w:hAnsi="Arial"/>
          <w:sz w:val="22"/>
          <w:szCs w:val="22"/>
        </w:rPr>
        <w:t xml:space="preserve">Do you understand the security difference between pull_request and pull_request_target?</w:t>
      </w:r>
    </w:p>
    <w:p>
      <w:pPr>
        <w:pStyle w:val="ListParagraph"/>
        <w:numPr>
          <w:ilvl w:val="0"/>
          <w:numId w:val="4"/>
        </w:numPr>
        <w:spacing w:after="60" w:before="60"/>
      </w:pPr>
      <w:r>
        <w:rPr>
          <w:rFonts w:ascii="Arial" w:cs="Arial" w:eastAsia="Arial" w:hAnsi="Arial"/>
          <w:sz w:val="22"/>
          <w:szCs w:val="22"/>
        </w:rPr>
        <w:t xml:space="preserve">Can you explain the difference between branches and branches-ignore, and why they can't coexist?</w:t>
      </w:r>
    </w:p>
    <w:p>
      <w:pPr>
        <w:pStyle w:val="ListParagraph"/>
        <w:numPr>
          <w:ilvl w:val="0"/>
          <w:numId w:val="4"/>
        </w:numPr>
        <w:spacing w:after="60" w:before="60"/>
      </w:pPr>
      <w:r>
        <w:rPr>
          <w:rFonts w:ascii="Arial" w:cs="Arial" w:eastAsia="Arial" w:hAnsi="Arial"/>
          <w:sz w:val="22"/>
          <w:szCs w:val="22"/>
        </w:rPr>
        <w:t xml:space="preserve">Can you use negation (!pattern) correctly inside a branches: list?</w:t>
      </w:r>
    </w:p>
    <w:p>
      <w:pPr>
        <w:pStyle w:val="ListParagraph"/>
        <w:numPr>
          <w:ilvl w:val="0"/>
          <w:numId w:val="4"/>
        </w:numPr>
        <w:spacing w:after="60" w:before="60"/>
      </w:pPr>
      <w:r>
        <w:rPr>
          <w:rFonts w:ascii="Arial" w:cs="Arial" w:eastAsia="Arial" w:hAnsi="Arial"/>
          <w:sz w:val="22"/>
          <w:szCs w:val="22"/>
        </w:rPr>
        <w:t xml:space="preserve">Do you know why tag pushes ignore paths filters?</w:t>
      </w:r>
    </w:p>
    <w:p>
      <w:pPr>
        <w:pStyle w:val="ListParagraph"/>
        <w:numPr>
          <w:ilvl w:val="0"/>
          <w:numId w:val="4"/>
        </w:numPr>
        <w:spacing w:after="60" w:before="60"/>
      </w:pPr>
      <w:r>
        <w:rPr>
          <w:rFonts w:ascii="Arial" w:cs="Arial" w:eastAsia="Arial" w:hAnsi="Arial"/>
          <w:sz w:val="22"/>
          <w:szCs w:val="22"/>
        </w:rPr>
        <w:t xml:space="preserve">Can you read a cron expression like '30 5 * * 1-5' and say when it fires?</w:t>
      </w:r>
    </w:p>
    <w:p>
      <w:pPr>
        <w:pStyle w:val="ListParagraph"/>
        <w:numPr>
          <w:ilvl w:val="0"/>
          <w:numId w:val="4"/>
        </w:numPr>
        <w:spacing w:after="60" w:before="60"/>
      </w:pPr>
      <w:r>
        <w:rPr>
          <w:rFonts w:ascii="Arial" w:cs="Arial" w:eastAsia="Arial" w:hAnsi="Arial"/>
          <w:sz w:val="22"/>
          <w:szCs w:val="22"/>
        </w:rPr>
        <w:t xml:space="preserve">Do you know why cron strings must be quoted in YAML?</w:t>
      </w:r>
    </w:p>
    <w:p>
      <w:pPr>
        <w:pStyle w:val="ListParagraph"/>
        <w:numPr>
          <w:ilvl w:val="0"/>
          <w:numId w:val="4"/>
        </w:numPr>
        <w:spacing w:after="60" w:before="60"/>
      </w:pPr>
      <w:r>
        <w:rPr>
          <w:rFonts w:ascii="Arial" w:cs="Arial" w:eastAsia="Arial" w:hAnsi="Arial"/>
          <w:sz w:val="22"/>
          <w:szCs w:val="22"/>
        </w:rPr>
        <w:t xml:space="preserve">Can you list at least three caveats about scheduled workflows (UTC, 5-minute minimum, default branch, 60-day inactivity, delays)?</w:t>
      </w:r>
    </w:p>
    <w:p>
      <w:pPr>
        <w:pStyle w:val="ListParagraph"/>
        <w:numPr>
          <w:ilvl w:val="0"/>
          <w:numId w:val="4"/>
        </w:numPr>
        <w:spacing w:after="60" w:before="60"/>
      </w:pPr>
      <w:r>
        <w:rPr>
          <w:rFonts w:ascii="Arial" w:cs="Arial" w:eastAsia="Arial" w:hAnsi="Arial"/>
          <w:sz w:val="22"/>
          <w:szCs w:val="22"/>
        </w:rPr>
        <w:t xml:space="preserve">Can you declare a workflow_dispatch with string, boolean, and choice inputs?</w:t>
      </w:r>
    </w:p>
    <w:p>
      <w:pPr>
        <w:pStyle w:val="ListParagraph"/>
        <w:numPr>
          <w:ilvl w:val="0"/>
          <w:numId w:val="4"/>
        </w:numPr>
        <w:spacing w:after="60" w:before="60"/>
      </w:pPr>
      <w:r>
        <w:rPr>
          <w:rFonts w:ascii="Arial" w:cs="Arial" w:eastAsia="Arial" w:hAnsi="Arial"/>
          <w:sz w:val="22"/>
          <w:szCs w:val="22"/>
        </w:rPr>
        <w:t xml:space="preserve">Do you know how to read inputs inside a workflow using ${{ inputs.name }}?</w:t>
      </w:r>
    </w:p>
    <w:p>
      <w:pPr>
        <w:pStyle w:val="ListParagraph"/>
        <w:numPr>
          <w:ilvl w:val="0"/>
          <w:numId w:val="4"/>
        </w:numPr>
        <w:spacing w:after="60" w:before="60"/>
      </w:pPr>
      <w:r>
        <w:rPr>
          <w:rFonts w:ascii="Arial" w:cs="Arial" w:eastAsia="Arial" w:hAnsi="Arial"/>
          <w:sz w:val="22"/>
          <w:szCs w:val="22"/>
        </w:rPr>
        <w:t xml:space="preserve">Can you trigger a workflow_dispatch via the GitHub CLI?</w:t>
      </w:r>
    </w:p>
    <w:p>
      <w:pPr>
        <w:pStyle w:val="ListParagraph"/>
        <w:numPr>
          <w:ilvl w:val="0"/>
          <w:numId w:val="4"/>
        </w:numPr>
        <w:spacing w:after="60" w:before="60"/>
      </w:pPr>
      <w:r>
        <w:rPr>
          <w:rFonts w:ascii="Arial" w:cs="Arial" w:eastAsia="Arial" w:hAnsi="Arial"/>
          <w:sz w:val="22"/>
          <w:szCs w:val="22"/>
        </w:rPr>
        <w:t xml:space="preserve">Do you know what endpoint and payload to POST to trigger a repository_dispatch?</w:t>
      </w:r>
    </w:p>
    <w:p>
      <w:pPr>
        <w:pStyle w:val="ListParagraph"/>
        <w:numPr>
          <w:ilvl w:val="0"/>
          <w:numId w:val="4"/>
        </w:numPr>
        <w:spacing w:after="60" w:before="60"/>
      </w:pPr>
      <w:r>
        <w:rPr>
          <w:rFonts w:ascii="Arial" w:cs="Arial" w:eastAsia="Arial" w:hAnsi="Arial"/>
          <w:sz w:val="22"/>
          <w:szCs w:val="22"/>
        </w:rPr>
        <w:t xml:space="preserve">Can you explain the difference between workflow_dispatch and repository_dispatch?</w:t>
      </w:r>
    </w:p>
    <w:p>
      <w:pPr>
        <w:pStyle w:val="ListParagraph"/>
        <w:numPr>
          <w:ilvl w:val="0"/>
          <w:numId w:val="4"/>
        </w:numPr>
        <w:spacing w:after="60" w:before="60"/>
      </w:pPr>
      <w:r>
        <w:rPr>
          <w:rFonts w:ascii="Arial" w:cs="Arial" w:eastAsia="Arial" w:hAnsi="Arial"/>
          <w:sz w:val="22"/>
          <w:szCs w:val="22"/>
        </w:rPr>
        <w:t xml:space="preserve">Can you describe when a workflow_run trigger fires and which workflow's code it runs?</w:t>
      </w:r>
    </w:p>
    <w:p>
      <w:pPr>
        <w:pStyle w:val="ListParagraph"/>
        <w:numPr>
          <w:ilvl w:val="0"/>
          <w:numId w:val="4"/>
        </w:numPr>
        <w:spacing w:after="60" w:before="60"/>
      </w:pPr>
      <w:r>
        <w:rPr>
          <w:rFonts w:ascii="Arial" w:cs="Arial" w:eastAsia="Arial" w:hAnsi="Arial"/>
          <w:sz w:val="22"/>
          <w:szCs w:val="22"/>
        </w:rPr>
        <w:t xml:space="preserve">Do you know how to run a job only when an upstream workflow succeeded?</w:t>
      </w:r>
    </w:p>
    <w:p>
      <w:pPr>
        <w:pStyle w:val="ListParagraph"/>
        <w:numPr>
          <w:ilvl w:val="0"/>
          <w:numId w:val="4"/>
        </w:numPr>
        <w:spacing w:after="60" w:before="60"/>
      </w:pPr>
      <w:r>
        <w:rPr>
          <w:rFonts w:ascii="Arial" w:cs="Arial" w:eastAsia="Arial" w:hAnsi="Arial"/>
          <w:sz w:val="22"/>
          <w:szCs w:val="22"/>
        </w:rPr>
        <w:t xml:space="preserve">Can you list the main activity types for release (published, created, edited, deleted, prereleased, released)?</w:t>
      </w:r>
    </w:p>
    <w:p>
      <w:pPr>
        <w:pStyle w:val="ListParagraph"/>
        <w:numPr>
          <w:ilvl w:val="0"/>
          <w:numId w:val="4"/>
        </w:numPr>
        <w:spacing w:after="60" w:before="60"/>
      </w:pPr>
      <w:r>
        <w:rPr>
          <w:rFonts w:ascii="Arial" w:cs="Arial" w:eastAsia="Arial" w:hAnsi="Arial"/>
          <w:sz w:val="22"/>
          <w:szCs w:val="22"/>
        </w:rPr>
        <w:t xml:space="preserve">Do you know the difference between pushing a tag and creating a release?</w:t>
      </w:r>
    </w:p>
    <w:p>
      <w:pPr>
        <w:pStyle w:val="ListParagraph"/>
        <w:numPr>
          <w:ilvl w:val="0"/>
          <w:numId w:val="4"/>
        </w:numPr>
        <w:spacing w:after="60" w:before="60"/>
      </w:pPr>
      <w:r>
        <w:rPr>
          <w:rFonts w:ascii="Arial" w:cs="Arial" w:eastAsia="Arial" w:hAnsi="Arial"/>
          <w:sz w:val="22"/>
          <w:szCs w:val="22"/>
        </w:rPr>
        <w:t xml:space="preserve">Can you write a concurrency block that cancels superseded PR runs but never cancels deploys?</w:t>
      </w:r>
    </w:p>
    <w:p>
      <w:pPr>
        <w:pStyle w:val="ListParagraph"/>
        <w:numPr>
          <w:ilvl w:val="0"/>
          <w:numId w:val="4"/>
        </w:numPr>
        <w:spacing w:after="60" w:before="60"/>
      </w:pPr>
      <w:r>
        <w:rPr>
          <w:rFonts w:ascii="Arial" w:cs="Arial" w:eastAsia="Arial" w:hAnsi="Arial"/>
          <w:sz w:val="22"/>
          <w:szCs w:val="22"/>
        </w:rPr>
        <w:t xml:space="preserve">Can you write a concurrency group expression that isolates runs per environment and per branch?</w:t>
      </w:r>
    </w:p>
    <w:p>
      <w:pPr>
        <w:pStyle w:val="ListParagraph"/>
        <w:numPr>
          <w:ilvl w:val="0"/>
          <w:numId w:val="4"/>
        </w:numPr>
        <w:spacing w:after="60" w:before="60"/>
      </w:pPr>
      <w:r>
        <w:rPr>
          <w:rFonts w:ascii="Arial" w:cs="Arial" w:eastAsia="Arial" w:hAnsi="Arial"/>
          <w:sz w:val="22"/>
          <w:szCs w:val="22"/>
        </w:rPr>
        <w:t xml:space="preserve">Do you know why cancel-in-progress: true is wrong for production deploys?</w:t>
      </w:r>
    </w:p>
    <w:p>
      <w:pPr>
        <w:pStyle w:val="ListParagraph"/>
        <w:numPr>
          <w:ilvl w:val="0"/>
          <w:numId w:val="4"/>
        </w:numPr>
        <w:spacing w:after="60" w:before="60"/>
      </w:pPr>
      <w:r>
        <w:rPr>
          <w:rFonts w:ascii="Arial" w:cs="Arial" w:eastAsia="Arial" w:hAnsi="Arial"/>
          <w:sz w:val="22"/>
          <w:szCs w:val="22"/>
        </w:rPr>
        <w:t xml:space="preserve">Can you combine a branch filter, a path filter, and a concurrency block in a single workflow 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2</w:t>
            </w:r>
          </w:p>
          <w:p>
            <w:pPr>
              <w:spacing w:after="80" w:before="80" w:line="320"/>
              <w:jc w:val="both"/>
            </w:pPr>
            <w:r>
              <w:rPr>
                <w:rFonts w:ascii="Arial" w:cs="Arial" w:eastAsia="Arial" w:hAnsi="Arial"/>
                <w:sz w:val="22"/>
                <w:szCs w:val="22"/>
              </w:rPr>
              <w:t xml:space="preserve">You can now trigger a workflow on essentially any conceivable event — code changes, scheduled time, manual clicks, external API calls, upstream workflow completion, or release activity — and you can filter those triggers precisely so they only run when they should. You also know how to prevent wasted CI runs with concurrency groups. In Module 3 you will dive into workflow syntax itself: contexts, expressions, environment variables, and secrets.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GitHub Actions — Module 2: Events &amp; Triggers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Actions - Module 2: Events &amp; Triggers</dc:title>
  <dc:creator>Study Guide Generator</dc:creator>
  <dc:description>A complete, in-depth study guide for GitHub Actions Module 2.</dc:description>
  <cp:lastModifiedBy>Un-named</cp:lastModifiedBy>
  <cp:revision>1</cp:revision>
  <dcterms:created xsi:type="dcterms:W3CDTF">2026-04-16T16:10:03.255Z</dcterms:created>
  <dcterms:modified xsi:type="dcterms:W3CDTF">2026-04-16T16:10:03.255Z</dcterms:modified>
</cp:coreProperties>
</file>

<file path=docProps/custom.xml><?xml version="1.0" encoding="utf-8"?>
<Properties xmlns="http://schemas.openxmlformats.org/officeDocument/2006/custom-properties" xmlns:vt="http://schemas.openxmlformats.org/officeDocument/2006/docPropsVTypes"/>
</file>