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44"/>
          <w:szCs w:val="44"/>
        </w:rPr>
        <w:t xml:space="preserve">Module 6 — Credentials &amp; Secrets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Jenkins credentials store — architecture and encryption</w:t>
      </w:r>
    </w:p>
    <w:p>
      <w:pPr>
        <w:spacing w:after="60" w:before="60"/>
        <w:jc w:val="center"/>
      </w:pPr>
      <w:r>
        <w:rPr>
          <w:rFonts w:ascii="Arial" w:cs="Arial" w:eastAsia="Arial" w:hAnsi="Arial"/>
          <w:sz w:val="22"/>
          <w:szCs w:val="22"/>
        </w:rPr>
        <w:t xml:space="preserve">• Credential types — username/password, secret text, SSH, certificate, file</w:t>
      </w:r>
    </w:p>
    <w:p>
      <w:pPr>
        <w:spacing w:after="60" w:before="60"/>
        <w:jc w:val="center"/>
      </w:pPr>
      <w:r>
        <w:rPr>
          <w:rFonts w:ascii="Arial" w:cs="Arial" w:eastAsia="Arial" w:hAnsi="Arial"/>
          <w:sz w:val="22"/>
          <w:szCs w:val="22"/>
        </w:rPr>
        <w:t xml:space="preserve">• Credential scoping — global, folder, job, user</w:t>
      </w:r>
    </w:p>
    <w:p>
      <w:pPr>
        <w:spacing w:after="60" w:before="60"/>
        <w:jc w:val="center"/>
      </w:pPr>
      <w:r>
        <w:rPr>
          <w:rFonts w:ascii="Arial" w:cs="Arial" w:eastAsia="Arial" w:hAnsi="Arial"/>
          <w:sz w:val="22"/>
          <w:szCs w:val="22"/>
        </w:rPr>
        <w:t xml:space="preserve">• Credential IDs and the principle of opaque references</w:t>
      </w:r>
    </w:p>
    <w:p>
      <w:pPr>
        <w:spacing w:after="60" w:before="60"/>
        <w:jc w:val="center"/>
      </w:pPr>
      <w:r>
        <w:rPr>
          <w:rFonts w:ascii="Arial" w:cs="Arial" w:eastAsia="Arial" w:hAnsi="Arial"/>
          <w:sz w:val="22"/>
          <w:szCs w:val="22"/>
        </w:rPr>
        <w:t xml:space="preserve">• withCredentials — the standard binding step</w:t>
      </w:r>
    </w:p>
    <w:p>
      <w:pPr>
        <w:spacing w:after="60" w:before="60"/>
        <w:jc w:val="center"/>
      </w:pPr>
      <w:r>
        <w:rPr>
          <w:rFonts w:ascii="Arial" w:cs="Arial" w:eastAsia="Arial" w:hAnsi="Arial"/>
          <w:sz w:val="22"/>
          <w:szCs w:val="22"/>
        </w:rPr>
        <w:t xml:space="preserve">• The environment { credentials('id') } shortcut</w:t>
      </w:r>
    </w:p>
    <w:p>
      <w:pPr>
        <w:spacing w:after="60" w:before="60"/>
        <w:jc w:val="center"/>
      </w:pPr>
      <w:r>
        <w:rPr>
          <w:rFonts w:ascii="Arial" w:cs="Arial" w:eastAsia="Arial" w:hAnsi="Arial"/>
          <w:sz w:val="22"/>
          <w:szCs w:val="22"/>
        </w:rPr>
        <w:t xml:space="preserve">• Log masking and why secrets sometimes leak</w:t>
      </w:r>
    </w:p>
    <w:p>
      <w:pPr>
        <w:spacing w:after="60" w:before="60"/>
        <w:jc w:val="center"/>
      </w:pPr>
      <w:r>
        <w:rPr>
          <w:rFonts w:ascii="Arial" w:cs="Arial" w:eastAsia="Arial" w:hAnsi="Arial"/>
          <w:sz w:val="22"/>
          <w:szCs w:val="22"/>
        </w:rPr>
        <w:t xml:space="preserve">• Rotation strategies and credential hygiene</w:t>
      </w:r>
    </w:p>
    <w:p>
      <w:pPr>
        <w:spacing w:after="60" w:before="60"/>
        <w:jc w:val="center"/>
      </w:pPr>
      <w:r>
        <w:rPr>
          <w:rFonts w:ascii="Arial" w:cs="Arial" w:eastAsia="Arial" w:hAnsi="Arial"/>
          <w:sz w:val="22"/>
          <w:szCs w:val="22"/>
        </w:rPr>
        <w:t xml:space="preserve">• External vaults — HashiCorp Vault, AWS Secrets Manager, Azure Key Vault</w:t>
      </w:r>
    </w:p>
    <w:p>
      <w:pPr>
        <w:spacing w:after="60" w:before="60"/>
        <w:jc w:val="center"/>
      </w:pPr>
      <w:r>
        <w:rPr>
          <w:rFonts w:ascii="Arial" w:cs="Arial" w:eastAsia="Arial" w:hAnsi="Arial"/>
          <w:sz w:val="22"/>
          <w:szCs w:val="22"/>
        </w:rPr>
        <w:t xml:space="preserve">• OIDC federation — avoiding stored secrets entirely</w:t>
      </w:r>
    </w:p>
    <w:p>
      <w:pPr>
        <w:spacing w:after="60" w:before="60"/>
        <w:jc w:val="center"/>
      </w:pPr>
      <w:r>
        <w:rPr>
          <w:rFonts w:ascii="Arial" w:cs="Arial" w:eastAsia="Arial" w:hAnsi="Arial"/>
          <w:sz w:val="22"/>
          <w:szCs w:val="22"/>
        </w:rPr>
        <w:t xml:space="preserve">• Configuration-as-Code for credentials</w:t>
      </w:r>
    </w:p>
    <w:p>
      <w:pPr>
        <w:spacing w:after="60" w:before="60"/>
        <w:jc w:val="center"/>
      </w:pPr>
      <w:r>
        <w:rPr>
          <w:rFonts w:ascii="Arial" w:cs="Arial" w:eastAsia="Arial" w:hAnsi="Arial"/>
          <w:sz w:val="22"/>
          <w:szCs w:val="22"/>
        </w:rPr>
        <w:t xml:space="preserve">• Audit and compliance</w:t>
      </w:r>
    </w:p>
    <w:p>
      <w:pPr>
        <w:spacing w:after="60" w:before="60"/>
        <w:jc w:val="center"/>
      </w:pPr>
      <w:r>
        <w:rPr>
          <w:rFonts w:ascii="Arial" w:cs="Arial" w:eastAsia="Arial" w:hAnsi="Arial"/>
          <w:sz w:val="22"/>
          <w:szCs w:val="22"/>
        </w:rPr>
        <w:t xml:space="preserve">• Common attack patterns and defenses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6 is about the most consequential thing your Jenkins installation holds: credentials. Every deploy, every registry push, every Slack notification, every database migration uses a credential. Get credential management wrong and one compromised build leaks every secret you have. Get it right and attackers get empty hands even on a successful intrusion. This module covers the built-in credentials store, the binding mechanisms, and the integrations with external vaults that most mature setups eventually adopt.</w:t>
      </w:r>
    </w:p>
    <w:p>
      <w:pPr>
        <w:spacing w:after="40" w:before="40"/>
      </w:pPr>
      <w:r>
        <w:rPr>
          <w:rFonts w:ascii="Arial" w:cs="Arial" w:eastAsia="Arial" w:hAnsi="Arial"/>
          <w:sz w:val="22"/>
          <w:szCs w:val="22"/>
        </w:rPr>
        <w:t xml:space="preserve">1.  Why Credential Management Matters</w:t>
      </w:r>
    </w:p>
    <w:p>
      <w:pPr>
        <w:spacing w:after="40" w:before="40"/>
      </w:pPr>
      <w:r>
        <w:rPr>
          <w:rFonts w:ascii="Arial" w:cs="Arial" w:eastAsia="Arial" w:hAnsi="Arial"/>
          <w:sz w:val="22"/>
          <w:szCs w:val="22"/>
        </w:rPr>
        <w:t xml:space="preserve">2.  The Jenkins Credentials Store — How It Works</w:t>
      </w:r>
    </w:p>
    <w:p>
      <w:pPr>
        <w:spacing w:after="40" w:before="40"/>
      </w:pPr>
      <w:r>
        <w:rPr>
          <w:rFonts w:ascii="Arial" w:cs="Arial" w:eastAsia="Arial" w:hAnsi="Arial"/>
          <w:sz w:val="22"/>
          <w:szCs w:val="22"/>
        </w:rPr>
        <w:t xml:space="preserve">3.  Credential Types — The Complete Catalog</w:t>
      </w:r>
    </w:p>
    <w:p>
      <w:pPr>
        <w:spacing w:after="40" w:before="40"/>
      </w:pPr>
      <w:r>
        <w:rPr>
          <w:rFonts w:ascii="Arial" w:cs="Arial" w:eastAsia="Arial" w:hAnsi="Arial"/>
          <w:sz w:val="22"/>
          <w:szCs w:val="22"/>
        </w:rPr>
        <w:t xml:space="preserve">4.  Credential Scoping</w:t>
      </w:r>
    </w:p>
    <w:p>
      <w:pPr>
        <w:spacing w:after="40" w:before="40"/>
      </w:pPr>
      <w:r>
        <w:rPr>
          <w:rFonts w:ascii="Arial" w:cs="Arial" w:eastAsia="Arial" w:hAnsi="Arial"/>
          <w:sz w:val="22"/>
          <w:szCs w:val="22"/>
        </w:rPr>
        <w:t xml:space="preserve">5.  Creating and Managing Credentials</w:t>
      </w:r>
    </w:p>
    <w:p>
      <w:pPr>
        <w:spacing w:after="40" w:before="40"/>
      </w:pPr>
      <w:r>
        <w:rPr>
          <w:rFonts w:ascii="Arial" w:cs="Arial" w:eastAsia="Arial" w:hAnsi="Arial"/>
          <w:sz w:val="22"/>
          <w:szCs w:val="22"/>
        </w:rPr>
        <w:t xml:space="preserve">6.  withCredentials — The Canonical Binding</w:t>
      </w:r>
    </w:p>
    <w:p>
      <w:pPr>
        <w:spacing w:after="40" w:before="40"/>
      </w:pPr>
      <w:r>
        <w:rPr>
          <w:rFonts w:ascii="Arial" w:cs="Arial" w:eastAsia="Arial" w:hAnsi="Arial"/>
          <w:sz w:val="22"/>
          <w:szCs w:val="22"/>
        </w:rPr>
        <w:t xml:space="preserve">7.  The environment { credentials('id') } Shortcut</w:t>
      </w:r>
    </w:p>
    <w:p>
      <w:pPr>
        <w:spacing w:after="40" w:before="40"/>
      </w:pPr>
      <w:r>
        <w:rPr>
          <w:rFonts w:ascii="Arial" w:cs="Arial" w:eastAsia="Arial" w:hAnsi="Arial"/>
          <w:sz w:val="22"/>
          <w:szCs w:val="22"/>
        </w:rPr>
        <w:t xml:space="preserve">8.  Per-Binding Options by Credential Type</w:t>
      </w:r>
    </w:p>
    <w:p>
      <w:pPr>
        <w:spacing w:after="40" w:before="40"/>
      </w:pPr>
      <w:r>
        <w:rPr>
          <w:rFonts w:ascii="Arial" w:cs="Arial" w:eastAsia="Arial" w:hAnsi="Arial"/>
          <w:sz w:val="22"/>
          <w:szCs w:val="22"/>
        </w:rPr>
        <w:t xml:space="preserve">9.  How Log Masking Works (and Fails)</w:t>
      </w:r>
    </w:p>
    <w:p>
      <w:pPr>
        <w:spacing w:after="40" w:before="40"/>
      </w:pPr>
      <w:r>
        <w:rPr>
          <w:rFonts w:ascii="Arial" w:cs="Arial" w:eastAsia="Arial" w:hAnsi="Arial"/>
          <w:sz w:val="22"/>
          <w:szCs w:val="22"/>
        </w:rPr>
        <w:t xml:space="preserve">10. Rotation and Hygiene</w:t>
      </w:r>
    </w:p>
    <w:p>
      <w:pPr>
        <w:spacing w:after="40" w:before="40"/>
      </w:pPr>
      <w:r>
        <w:rPr>
          <w:rFonts w:ascii="Arial" w:cs="Arial" w:eastAsia="Arial" w:hAnsi="Arial"/>
          <w:sz w:val="22"/>
          <w:szCs w:val="22"/>
        </w:rPr>
        <w:t xml:space="preserve">11. External Vault Integrations</w:t>
      </w:r>
    </w:p>
    <w:p>
      <w:pPr>
        <w:spacing w:after="40" w:before="40"/>
      </w:pPr>
      <w:r>
        <w:rPr>
          <w:rFonts w:ascii="Arial" w:cs="Arial" w:eastAsia="Arial" w:hAnsi="Arial"/>
          <w:sz w:val="22"/>
          <w:szCs w:val="22"/>
        </w:rPr>
        <w:t xml:space="preserve">12. HashiCorp Vault</w:t>
      </w:r>
    </w:p>
    <w:p>
      <w:pPr>
        <w:spacing w:after="40" w:before="40"/>
      </w:pPr>
      <w:r>
        <w:rPr>
          <w:rFonts w:ascii="Arial" w:cs="Arial" w:eastAsia="Arial" w:hAnsi="Arial"/>
          <w:sz w:val="22"/>
          <w:szCs w:val="22"/>
        </w:rPr>
        <w:t xml:space="preserve">13. AWS Secrets Manager</w:t>
      </w:r>
    </w:p>
    <w:p>
      <w:pPr>
        <w:spacing w:after="40" w:before="40"/>
      </w:pPr>
      <w:r>
        <w:rPr>
          <w:rFonts w:ascii="Arial" w:cs="Arial" w:eastAsia="Arial" w:hAnsi="Arial"/>
          <w:sz w:val="22"/>
          <w:szCs w:val="22"/>
        </w:rPr>
        <w:t xml:space="preserve">14. Azure Key Vault and GCP Secret Manager</w:t>
      </w:r>
    </w:p>
    <w:p>
      <w:pPr>
        <w:spacing w:after="40" w:before="40"/>
      </w:pPr>
      <w:r>
        <w:rPr>
          <w:rFonts w:ascii="Arial" w:cs="Arial" w:eastAsia="Arial" w:hAnsi="Arial"/>
          <w:sz w:val="22"/>
          <w:szCs w:val="22"/>
        </w:rPr>
        <w:t xml:space="preserve">15. OIDC — Avoiding Stored Secrets Entirely</w:t>
      </w:r>
    </w:p>
    <w:p>
      <w:pPr>
        <w:spacing w:after="40" w:before="40"/>
      </w:pPr>
      <w:r>
        <w:rPr>
          <w:rFonts w:ascii="Arial" w:cs="Arial" w:eastAsia="Arial" w:hAnsi="Arial"/>
          <w:sz w:val="22"/>
          <w:szCs w:val="22"/>
        </w:rPr>
        <w:t xml:space="preserve">16. Configuration-as-Code for Credentials</w:t>
      </w:r>
    </w:p>
    <w:p>
      <w:pPr>
        <w:spacing w:after="40" w:before="40"/>
      </w:pPr>
      <w:r>
        <w:rPr>
          <w:rFonts w:ascii="Arial" w:cs="Arial" w:eastAsia="Arial" w:hAnsi="Arial"/>
          <w:sz w:val="22"/>
          <w:szCs w:val="22"/>
        </w:rPr>
        <w:t xml:space="preserve">17. Audit, Access Control, and Compliance</w:t>
      </w:r>
    </w:p>
    <w:p>
      <w:pPr>
        <w:spacing w:after="40" w:before="40"/>
      </w:pPr>
      <w:r>
        <w:rPr>
          <w:rFonts w:ascii="Arial" w:cs="Arial" w:eastAsia="Arial" w:hAnsi="Arial"/>
          <w:sz w:val="22"/>
          <w:szCs w:val="22"/>
        </w:rPr>
        <w:t xml:space="preserve">18. Best Practices, Pitfalls &amp; Quick Reference</w:t>
      </w:r>
    </w:p>
    <w:p>
      <w:pPr>
        <w:spacing w:after="40" w:before="40"/>
      </w:pPr>
      <w:r>
        <w:rPr>
          <w:rFonts w:ascii="Arial" w:cs="Arial" w:eastAsia="Arial" w:hAnsi="Arial"/>
          <w:sz w:val="22"/>
          <w:szCs w:val="22"/>
        </w:rPr>
        <w:t xml:space="preserve">19. Review Checklist (Self-Assessment)</w:t>
      </w:r>
    </w:p>
    <w:p>
      <w:r>
        <w:br w:type="page"/>
      </w:r>
    </w:p>
    <w:p>
      <w:pPr>
        <w:pStyle w:val="Heading1"/>
        <w:spacing w:after="240" w:before="480"/>
      </w:pPr>
      <w:r>
        <w:rPr>
          <w:rFonts w:ascii="Arial" w:cs="Arial" w:eastAsia="Arial" w:hAnsi="Arial"/>
          <w:b/>
          <w:bCs/>
          <w:color w:val="1F4E78"/>
          <w:sz w:val="36"/>
          <w:szCs w:val="36"/>
        </w:rPr>
        <w:t xml:space="preserve">1. Why Credential Management Matters</w:t>
      </w:r>
    </w:p>
    <w:p>
      <w:pPr>
        <w:pStyle w:val="Heading2"/>
        <w:spacing w:after="160" w:before="360"/>
      </w:pPr>
      <w:r>
        <w:rPr>
          <w:rFonts w:ascii="Arial" w:cs="Arial" w:eastAsia="Arial" w:hAnsi="Arial"/>
          <w:b/>
          <w:bCs/>
          <w:color w:val="1F4E78"/>
          <w:sz w:val="30"/>
          <w:szCs w:val="30"/>
        </w:rPr>
        <w:t xml:space="preserve">1.1 The Concentration Problem</w:t>
      </w:r>
    </w:p>
    <w:p>
      <w:pPr>
        <w:spacing w:after="80" w:before="80" w:line="320"/>
        <w:jc w:val="both"/>
      </w:pPr>
      <w:r>
        <w:rPr>
          <w:rFonts w:ascii="Arial" w:cs="Arial" w:eastAsia="Arial" w:hAnsi="Arial"/>
          <w:sz w:val="22"/>
          <w:szCs w:val="22"/>
        </w:rPr>
        <w:t xml:space="preserve">A mature Jenkins installation holds an astonishing density of secrets. In one place, it has credentials for every Git host, every artifact registry, every Slack workspace, every deploy target, every monitoring service, every database. Jenkins is the single most credential-rich system in most engineering organizations — more than any individual developer's laptop, more than most production services.</w:t>
      </w:r>
    </w:p>
    <w:p>
      <w:pPr>
        <w:spacing w:after="80" w:before="80" w:line="320"/>
        <w:jc w:val="both"/>
      </w:pPr>
      <w:r>
        <w:rPr>
          <w:rFonts w:ascii="Arial" w:cs="Arial" w:eastAsia="Arial" w:hAnsi="Arial"/>
          <w:sz w:val="22"/>
          <w:szCs w:val="22"/>
        </w:rPr>
        <w:t xml:space="preserve">This concentration makes Jenkins a high-value target for attackers AND a high-blast-radius system when things go wrong. A breach of one developer's laptop loses one developer's credentials. A breach of Jenkins loses everyone's credentials — the entire cloud account, every production system, every customer-facing API.</w:t>
      </w:r>
    </w:p>
    <w:p>
      <w:pPr>
        <w:pStyle w:val="Heading2"/>
        <w:spacing w:after="160" w:before="360"/>
      </w:pPr>
      <w:r>
        <w:rPr>
          <w:rFonts w:ascii="Arial" w:cs="Arial" w:eastAsia="Arial" w:hAnsi="Arial"/>
          <w:b/>
          <w:bCs/>
          <w:color w:val="1F4E78"/>
          <w:sz w:val="30"/>
          <w:szCs w:val="30"/>
        </w:rPr>
        <w:t xml:space="preserve">1.2 The Everyday Operational Concerns</w:t>
      </w:r>
    </w:p>
    <w:p>
      <w:pPr>
        <w:pStyle w:val="ListParagraph"/>
        <w:numPr>
          <w:ilvl w:val="0"/>
          <w:numId w:val="2"/>
        </w:numPr>
        <w:spacing w:after="40" w:before="40" w:line="300"/>
      </w:pPr>
      <w:r>
        <w:rPr>
          <w:rFonts w:ascii="Arial" w:cs="Arial" w:eastAsia="Arial" w:hAnsi="Arial"/>
          <w:b/>
          <w:bCs/>
          <w:sz w:val="22"/>
          <w:szCs w:val="22"/>
        </w:rPr>
        <w:t xml:space="preserve">Accidental exposure. </w:t>
      </w:r>
      <w:r>
        <w:rPr>
          <w:rFonts w:ascii="Arial" w:cs="Arial" w:eastAsia="Arial" w:hAnsi="Arial"/>
          <w:sz w:val="22"/>
          <w:szCs w:val="22"/>
        </w:rPr>
        <w:t xml:space="preserve">A well-meaning developer writes echo $API_TOKEN into a pipeline for 'debugging.' The token ends up in build logs, searchable forever.</w:t>
      </w:r>
    </w:p>
    <w:p>
      <w:pPr>
        <w:pStyle w:val="ListParagraph"/>
        <w:numPr>
          <w:ilvl w:val="0"/>
          <w:numId w:val="2"/>
        </w:numPr>
        <w:spacing w:after="40" w:before="40" w:line="300"/>
      </w:pPr>
      <w:r>
        <w:rPr>
          <w:rFonts w:ascii="Arial" w:cs="Arial" w:eastAsia="Arial" w:hAnsi="Arial"/>
          <w:b/>
          <w:bCs/>
          <w:sz w:val="22"/>
          <w:szCs w:val="22"/>
        </w:rPr>
        <w:t xml:space="preserve">Credential sprawl. </w:t>
      </w:r>
      <w:r>
        <w:rPr>
          <w:rFonts w:ascii="Arial" w:cs="Arial" w:eastAsia="Arial" w:hAnsi="Arial"/>
          <w:sz w:val="22"/>
          <w:szCs w:val="22"/>
        </w:rPr>
        <w:t xml:space="preserve">Over years, thousands of credentials accumulate. Some are unused. Some are for decommissioned systems. Nobody knows which are which.</w:t>
      </w:r>
    </w:p>
    <w:p>
      <w:pPr>
        <w:pStyle w:val="ListParagraph"/>
        <w:numPr>
          <w:ilvl w:val="0"/>
          <w:numId w:val="2"/>
        </w:numPr>
        <w:spacing w:after="40" w:before="40" w:line="300"/>
      </w:pPr>
      <w:r>
        <w:rPr>
          <w:rFonts w:ascii="Arial" w:cs="Arial" w:eastAsia="Arial" w:hAnsi="Arial"/>
          <w:b/>
          <w:bCs/>
          <w:sz w:val="22"/>
          <w:szCs w:val="22"/>
        </w:rPr>
        <w:t xml:space="preserve">Rotation paralysis. </w:t>
      </w:r>
      <w:r>
        <w:rPr>
          <w:rFonts w:ascii="Arial" w:cs="Arial" w:eastAsia="Arial" w:hAnsi="Arial"/>
          <w:sz w:val="22"/>
          <w:szCs w:val="22"/>
        </w:rPr>
        <w:t xml:space="preserve">Dozens of pipelines use the same credential. Rotating it means coordinating with every team simultaneously — so rotation never happens.</w:t>
      </w:r>
    </w:p>
    <w:p>
      <w:pPr>
        <w:pStyle w:val="ListParagraph"/>
        <w:numPr>
          <w:ilvl w:val="0"/>
          <w:numId w:val="2"/>
        </w:numPr>
        <w:spacing w:after="40" w:before="40" w:line="300"/>
      </w:pPr>
      <w:r>
        <w:rPr>
          <w:rFonts w:ascii="Arial" w:cs="Arial" w:eastAsia="Arial" w:hAnsi="Arial"/>
          <w:b/>
          <w:bCs/>
          <w:sz w:val="22"/>
          <w:szCs w:val="22"/>
        </w:rPr>
        <w:t xml:space="preserve">Over-scoped credentials. </w:t>
      </w:r>
      <w:r>
        <w:rPr>
          <w:rFonts w:ascii="Arial" w:cs="Arial" w:eastAsia="Arial" w:hAnsi="Arial"/>
          <w:sz w:val="22"/>
          <w:szCs w:val="22"/>
        </w:rPr>
        <w:t xml:space="preserve">The credential that needs read-only S3 access is the same one that has full AdministratorAccess because 'it's easier to manage one.'</w:t>
      </w:r>
    </w:p>
    <w:p>
      <w:pPr>
        <w:pStyle w:val="ListParagraph"/>
        <w:numPr>
          <w:ilvl w:val="0"/>
          <w:numId w:val="2"/>
        </w:numPr>
        <w:spacing w:after="40" w:before="40" w:line="300"/>
      </w:pPr>
      <w:r>
        <w:rPr>
          <w:rFonts w:ascii="Arial" w:cs="Arial" w:eastAsia="Arial" w:hAnsi="Arial"/>
          <w:b/>
          <w:bCs/>
          <w:sz w:val="22"/>
          <w:szCs w:val="22"/>
        </w:rPr>
        <w:t xml:space="preserve">Unclear ownership. </w:t>
      </w:r>
      <w:r>
        <w:rPr>
          <w:rFonts w:ascii="Arial" w:cs="Arial" w:eastAsia="Arial" w:hAnsi="Arial"/>
          <w:sz w:val="22"/>
          <w:szCs w:val="22"/>
        </w:rPr>
        <w:t xml:space="preserve">The Slack token belongs to... someone? Was it team Platform? Team DevOps? Nobody remembers who created it.</w:t>
      </w:r>
    </w:p>
    <w:p>
      <w:pPr>
        <w:pStyle w:val="Heading2"/>
        <w:spacing w:after="160" w:before="360"/>
      </w:pPr>
      <w:r>
        <w:rPr>
          <w:rFonts w:ascii="Arial" w:cs="Arial" w:eastAsia="Arial" w:hAnsi="Arial"/>
          <w:b/>
          <w:bCs/>
          <w:color w:val="1F4E78"/>
          <w:sz w:val="30"/>
          <w:szCs w:val="30"/>
        </w:rPr>
        <w:t xml:space="preserve">1.3 The Advanced Threats</w:t>
      </w:r>
    </w:p>
    <w:p>
      <w:pPr>
        <w:pStyle w:val="ListParagraph"/>
        <w:numPr>
          <w:ilvl w:val="0"/>
          <w:numId w:val="2"/>
        </w:numPr>
        <w:spacing w:after="40" w:before="40" w:line="300"/>
      </w:pPr>
      <w:r>
        <w:rPr>
          <w:rFonts w:ascii="Arial" w:cs="Arial" w:eastAsia="Arial" w:hAnsi="Arial"/>
          <w:b/>
          <w:bCs/>
          <w:sz w:val="22"/>
          <w:szCs w:val="22"/>
        </w:rPr>
        <w:t xml:space="preserve">Compromised pipeline code. </w:t>
      </w:r>
      <w:r>
        <w:rPr>
          <w:rFonts w:ascii="Arial" w:cs="Arial" w:eastAsia="Arial" w:hAnsi="Arial"/>
          <w:sz w:val="22"/>
          <w:szCs w:val="22"/>
        </w:rPr>
        <w:t xml:space="preserve">A malicious PR with a one-line change extracts every credential the pipeline is allowed to bind.</w:t>
      </w:r>
    </w:p>
    <w:p>
      <w:pPr>
        <w:pStyle w:val="ListParagraph"/>
        <w:numPr>
          <w:ilvl w:val="0"/>
          <w:numId w:val="2"/>
        </w:numPr>
        <w:spacing w:after="40" w:before="40" w:line="300"/>
      </w:pPr>
      <w:r>
        <w:rPr>
          <w:rFonts w:ascii="Arial" w:cs="Arial" w:eastAsia="Arial" w:hAnsi="Arial"/>
          <w:b/>
          <w:bCs/>
          <w:sz w:val="22"/>
          <w:szCs w:val="22"/>
        </w:rPr>
        <w:t xml:space="preserve">Compromised shared library. </w:t>
      </w:r>
      <w:r>
        <w:rPr>
          <w:rFonts w:ascii="Arial" w:cs="Arial" w:eastAsia="Arial" w:hAnsi="Arial"/>
          <w:sz w:val="22"/>
          <w:szCs w:val="22"/>
        </w:rPr>
        <w:t xml:space="preserve">Someone slips malicious code into the shared library. Every pipeline that imports it, on its next build, exfiltrates its credentials.</w:t>
      </w:r>
    </w:p>
    <w:p>
      <w:pPr>
        <w:pStyle w:val="ListParagraph"/>
        <w:numPr>
          <w:ilvl w:val="0"/>
          <w:numId w:val="2"/>
        </w:numPr>
        <w:spacing w:after="40" w:before="40" w:line="300"/>
      </w:pPr>
      <w:r>
        <w:rPr>
          <w:rFonts w:ascii="Arial" w:cs="Arial" w:eastAsia="Arial" w:hAnsi="Arial"/>
          <w:b/>
          <w:bCs/>
          <w:sz w:val="22"/>
          <w:szCs w:val="22"/>
        </w:rPr>
        <w:t xml:space="preserve">Compromised agent. </w:t>
      </w:r>
      <w:r>
        <w:rPr>
          <w:rFonts w:ascii="Arial" w:cs="Arial" w:eastAsia="Arial" w:hAnsi="Arial"/>
          <w:sz w:val="22"/>
          <w:szCs w:val="22"/>
        </w:rPr>
        <w:t xml:space="preserve">An attacker who owns a build agent sees every secret ever bound to a build there.</w:t>
      </w:r>
    </w:p>
    <w:p>
      <w:pPr>
        <w:pStyle w:val="ListParagraph"/>
        <w:numPr>
          <w:ilvl w:val="0"/>
          <w:numId w:val="2"/>
        </w:numPr>
        <w:spacing w:after="40" w:before="40" w:line="300"/>
      </w:pPr>
      <w:r>
        <w:rPr>
          <w:rFonts w:ascii="Arial" w:cs="Arial" w:eastAsia="Arial" w:hAnsi="Arial"/>
          <w:b/>
          <w:bCs/>
          <w:sz w:val="22"/>
          <w:szCs w:val="22"/>
        </w:rPr>
        <w:t xml:space="preserve">Post-build log inspection. </w:t>
      </w:r>
      <w:r>
        <w:rPr>
          <w:rFonts w:ascii="Arial" w:cs="Arial" w:eastAsia="Arial" w:hAnsi="Arial"/>
          <w:sz w:val="22"/>
          <w:szCs w:val="22"/>
        </w:rPr>
        <w:t xml:space="preserve">Jenkins' log retention keeps logs for months. A leaked token in a log from six months ago is still a token.</w:t>
      </w:r>
    </w:p>
    <w:p>
      <w:pPr>
        <w:pStyle w:val="Heading2"/>
        <w:spacing w:after="160" w:before="360"/>
      </w:pPr>
      <w:r>
        <w:rPr>
          <w:rFonts w:ascii="Arial" w:cs="Arial" w:eastAsia="Arial" w:hAnsi="Arial"/>
          <w:b/>
          <w:bCs/>
          <w:color w:val="1F4E78"/>
          <w:sz w:val="30"/>
          <w:szCs w:val="30"/>
        </w:rPr>
        <w:t xml:space="preserve">1.4 The Three Pillars of Doing This Right</w:t>
      </w:r>
    </w:p>
    <w:p>
      <w:pPr>
        <w:pStyle w:val="ListParagraph"/>
        <w:numPr>
          <w:ilvl w:val="0"/>
          <w:numId w:val="3"/>
        </w:numPr>
        <w:spacing w:after="40" w:before="40" w:line="300"/>
      </w:pPr>
      <w:r>
        <w:rPr>
          <w:rFonts w:ascii="Arial" w:cs="Arial" w:eastAsia="Arial" w:hAnsi="Arial"/>
          <w:sz w:val="22"/>
          <w:szCs w:val="22"/>
        </w:rPr>
        <w:t xml:space="preserve">MINIMIZE — fewer stored credentials is better. Use short-lived credentials (OIDC, instance roles) wherever possible.</w:t>
      </w:r>
    </w:p>
    <w:p>
      <w:pPr>
        <w:pStyle w:val="ListParagraph"/>
        <w:numPr>
          <w:ilvl w:val="0"/>
          <w:numId w:val="3"/>
        </w:numPr>
        <w:spacing w:after="40" w:before="40" w:line="300"/>
      </w:pPr>
      <w:r>
        <w:rPr>
          <w:rFonts w:ascii="Arial" w:cs="Arial" w:eastAsia="Arial" w:hAnsi="Arial"/>
          <w:sz w:val="22"/>
          <w:szCs w:val="22"/>
        </w:rPr>
        <w:t xml:space="preserve">CONFINE — any credential that must be stored should be reachable only by the pipelines that actually need it. Folder-scope, not global.</w:t>
      </w:r>
    </w:p>
    <w:p>
      <w:pPr>
        <w:pStyle w:val="ListParagraph"/>
        <w:numPr>
          <w:ilvl w:val="0"/>
          <w:numId w:val="3"/>
        </w:numPr>
        <w:spacing w:after="40" w:before="40" w:line="300"/>
      </w:pPr>
      <w:r>
        <w:rPr>
          <w:rFonts w:ascii="Arial" w:cs="Arial" w:eastAsia="Arial" w:hAnsi="Arial"/>
          <w:sz w:val="22"/>
          <w:szCs w:val="22"/>
        </w:rPr>
        <w:t xml:space="preserve">AUDIT — know what you have, who uses it, and rotate regularly. Logs show who accessed what, when.</w:t>
      </w:r>
    </w:p>
    <w:p>
      <w:pPr>
        <w:pStyle w:val="Heading1"/>
        <w:spacing w:after="240" w:before="480"/>
      </w:pPr>
      <w:r>
        <w:rPr>
          <w:rFonts w:ascii="Arial" w:cs="Arial" w:eastAsia="Arial" w:hAnsi="Arial"/>
          <w:b/>
          <w:bCs/>
          <w:color w:val="1F4E78"/>
          <w:sz w:val="36"/>
          <w:szCs w:val="36"/>
        </w:rPr>
        <w:t xml:space="preserve">2. The Jenkins Credentials Store — How It Works</w:t>
      </w:r>
    </w:p>
    <w:p>
      <w:pPr>
        <w:pStyle w:val="Heading2"/>
        <w:spacing w:after="160" w:before="360"/>
      </w:pPr>
      <w:r>
        <w:rPr>
          <w:rFonts w:ascii="Arial" w:cs="Arial" w:eastAsia="Arial" w:hAnsi="Arial"/>
          <w:b/>
          <w:bCs/>
          <w:color w:val="1F4E78"/>
          <w:sz w:val="30"/>
          <w:szCs w:val="30"/>
        </w:rPr>
        <w:t xml:space="preserve">2.1 What the Store Is</w:t>
      </w:r>
    </w:p>
    <w:p>
      <w:pPr>
        <w:spacing w:after="80" w:before="80" w:line="320"/>
        <w:jc w:val="both"/>
      </w:pPr>
      <w:r>
        <w:rPr>
          <w:rFonts w:ascii="Arial" w:cs="Arial" w:eastAsia="Arial" w:hAnsi="Arial"/>
          <w:sz w:val="22"/>
          <w:szCs w:val="22"/>
        </w:rPr>
        <w:t xml:space="preserve">The Credentials plugin (bundled with modern Jenkins) provides a structured store for secrets. Unlike shoving values into environment variables or global config, the credentials store gives you:</w:t>
      </w:r>
    </w:p>
    <w:p>
      <w:pPr>
        <w:pStyle w:val="ListParagraph"/>
        <w:numPr>
          <w:ilvl w:val="0"/>
          <w:numId w:val="2"/>
        </w:numPr>
        <w:spacing w:after="40" w:before="40" w:line="300"/>
      </w:pPr>
      <w:r>
        <w:rPr>
          <w:rFonts w:ascii="Arial" w:cs="Arial" w:eastAsia="Arial" w:hAnsi="Arial"/>
          <w:sz w:val="22"/>
          <w:szCs w:val="22"/>
        </w:rPr>
        <w:t xml:space="preserve">Typed credentials — the store knows a username/password is different from a secret text.</w:t>
      </w:r>
    </w:p>
    <w:p>
      <w:pPr>
        <w:pStyle w:val="ListParagraph"/>
        <w:numPr>
          <w:ilvl w:val="0"/>
          <w:numId w:val="2"/>
        </w:numPr>
        <w:spacing w:after="40" w:before="40" w:line="300"/>
      </w:pPr>
      <w:r>
        <w:rPr>
          <w:rFonts w:ascii="Arial" w:cs="Arial" w:eastAsia="Arial" w:hAnsi="Arial"/>
          <w:sz w:val="22"/>
          <w:szCs w:val="22"/>
        </w:rPr>
        <w:t xml:space="preserve">Encrypted storage — values are encrypted at rest on the controller's disk.</w:t>
      </w:r>
    </w:p>
    <w:p>
      <w:pPr>
        <w:pStyle w:val="ListParagraph"/>
        <w:numPr>
          <w:ilvl w:val="0"/>
          <w:numId w:val="2"/>
        </w:numPr>
        <w:spacing w:after="40" w:before="40" w:line="300"/>
      </w:pPr>
      <w:r>
        <w:rPr>
          <w:rFonts w:ascii="Arial" w:cs="Arial" w:eastAsia="Arial" w:hAnsi="Arial"/>
          <w:sz w:val="22"/>
          <w:szCs w:val="22"/>
        </w:rPr>
        <w:t xml:space="preserve">Scoped visibility — a credential defined in one folder isn't visible in another.</w:t>
      </w:r>
    </w:p>
    <w:p>
      <w:pPr>
        <w:pStyle w:val="ListParagraph"/>
        <w:numPr>
          <w:ilvl w:val="0"/>
          <w:numId w:val="2"/>
        </w:numPr>
        <w:spacing w:after="40" w:before="40" w:line="300"/>
      </w:pPr>
      <w:r>
        <w:rPr>
          <w:rFonts w:ascii="Arial" w:cs="Arial" w:eastAsia="Arial" w:hAnsi="Arial"/>
          <w:sz w:val="22"/>
          <w:szCs w:val="22"/>
        </w:rPr>
        <w:t xml:space="preserve">Access via ID — pipelines reference `'ghcr-creds'`, never the actual value.</w:t>
      </w:r>
    </w:p>
    <w:p>
      <w:pPr>
        <w:pStyle w:val="ListParagraph"/>
        <w:numPr>
          <w:ilvl w:val="0"/>
          <w:numId w:val="2"/>
        </w:numPr>
        <w:spacing w:after="40" w:before="40" w:line="300"/>
      </w:pPr>
      <w:r>
        <w:rPr>
          <w:rFonts w:ascii="Arial" w:cs="Arial" w:eastAsia="Arial" w:hAnsi="Arial"/>
          <w:sz w:val="22"/>
          <w:szCs w:val="22"/>
        </w:rPr>
        <w:t xml:space="preserve">Automatic log masking — Jenkins knows these values are secrets and redacts them from logs.</w:t>
      </w:r>
    </w:p>
    <w:p>
      <w:pPr>
        <w:pStyle w:val="Heading2"/>
        <w:spacing w:after="160" w:before="360"/>
      </w:pPr>
      <w:r>
        <w:rPr>
          <w:rFonts w:ascii="Arial" w:cs="Arial" w:eastAsia="Arial" w:hAnsi="Arial"/>
          <w:b/>
          <w:bCs/>
          <w:color w:val="1F4E78"/>
          <w:sz w:val="30"/>
          <w:szCs w:val="30"/>
        </w:rPr>
        <w:t xml:space="preserve">2.2 How Encryption Works</w:t>
      </w:r>
    </w:p>
    <w:p>
      <w:pPr>
        <w:spacing w:after="80" w:before="80" w:line="320"/>
        <w:jc w:val="both"/>
      </w:pPr>
      <w:r>
        <w:rPr>
          <w:rFonts w:ascii="Arial" w:cs="Arial" w:eastAsia="Arial" w:hAnsi="Arial"/>
          <w:sz w:val="22"/>
          <w:szCs w:val="22"/>
        </w:rPr>
        <w:t xml:space="preserve">Jenkins encrypts credential values using the controller's `secrets/hudson.util.Secret` key (AES) and the `secrets/master.key` (a master key that encrypts the data keys). The pipeline is:</w:t>
      </w:r>
    </w:p>
    <w:p>
      <w:pPr>
        <w:pStyle w:val="ListParagraph"/>
        <w:numPr>
          <w:ilvl w:val="0"/>
          <w:numId w:val="3"/>
        </w:numPr>
        <w:spacing w:after="40" w:before="40" w:line="300"/>
      </w:pPr>
      <w:r>
        <w:rPr>
          <w:rFonts w:ascii="Arial" w:cs="Arial" w:eastAsia="Arial" w:hAnsi="Arial"/>
          <w:sz w:val="22"/>
          <w:szCs w:val="22"/>
        </w:rPr>
        <w:t xml:space="preserve">On first startup, Jenkins generates random master.key and hudson.util.Secret.</w:t>
      </w:r>
    </w:p>
    <w:p>
      <w:pPr>
        <w:pStyle w:val="ListParagraph"/>
        <w:numPr>
          <w:ilvl w:val="0"/>
          <w:numId w:val="3"/>
        </w:numPr>
        <w:spacing w:after="40" w:before="40" w:line="300"/>
      </w:pPr>
      <w:r>
        <w:rPr>
          <w:rFonts w:ascii="Arial" w:cs="Arial" w:eastAsia="Arial" w:hAnsi="Arial"/>
          <w:sz w:val="22"/>
          <w:szCs w:val="22"/>
        </w:rPr>
        <w:t xml:space="preserve">Every secret stored in the credentials store is encrypted with these keys.</w:t>
      </w:r>
    </w:p>
    <w:p>
      <w:pPr>
        <w:pStyle w:val="ListParagraph"/>
        <w:numPr>
          <w:ilvl w:val="0"/>
          <w:numId w:val="3"/>
        </w:numPr>
        <w:spacing w:after="40" w:before="40" w:line="300"/>
      </w:pPr>
      <w:r>
        <w:rPr>
          <w:rFonts w:ascii="Arial" w:cs="Arial" w:eastAsia="Arial" w:hAnsi="Arial"/>
          <w:sz w:val="22"/>
          <w:szCs w:val="22"/>
        </w:rPr>
        <w:t xml:space="preserve">On the controller's disk, credentials live in `credentials.xml` (global) or the folder's config files — never in plaintext.</w:t>
      </w:r>
    </w:p>
    <w:p>
      <w:pPr>
        <w:pStyle w:val="ListParagraph"/>
        <w:numPr>
          <w:ilvl w:val="0"/>
          <w:numId w:val="3"/>
        </w:numPr>
        <w:spacing w:after="40" w:before="40" w:line="300"/>
      </w:pPr>
      <w:r>
        <w:rPr>
          <w:rFonts w:ascii="Arial" w:cs="Arial" w:eastAsia="Arial" w:hAnsi="Arial"/>
          <w:sz w:val="22"/>
          <w:szCs w:val="22"/>
        </w:rPr>
        <w:t xml:space="preserve">When a pipeline binds a credential, the controller decrypts it just-in-time and sends the plaintext to the agent through the secure controller↔agent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Encryption Is Only as Good as the Key Management</w:t>
            </w:r>
          </w:p>
          <w:p>
            <w:pPr>
              <w:spacing w:after="80" w:before="80" w:line="320"/>
              <w:jc w:val="both"/>
            </w:pPr>
            <w:r>
              <w:rPr>
                <w:rFonts w:ascii="Arial" w:cs="Arial" w:eastAsia="Arial" w:hAnsi="Arial"/>
                <w:sz w:val="22"/>
                <w:szCs w:val="22"/>
              </w:rPr>
              <w:t xml:space="preserve">master.key and hudson.util.Secret are the crown jewels. They live in $JENKINS_HOME/secrets/, readable only by the Jenkins user. If an attacker gets a copy of the controller's filesystem, they have both the encrypted data AND the keys — encryption at rest provides no protection. Protect JENKINS_HOME with filesystem permissions, encrypted disks, and backup access controls.</w:t>
            </w:r>
          </w:p>
        </w:tc>
      </w:tr>
    </w:tbl>
    <w:p>
      <w:pPr>
        <w:pStyle w:val="Heading2"/>
        <w:spacing w:after="160" w:before="360"/>
      </w:pPr>
      <w:r>
        <w:rPr>
          <w:rFonts w:ascii="Arial" w:cs="Arial" w:eastAsia="Arial" w:hAnsi="Arial"/>
          <w:b/>
          <w:bCs/>
          <w:color w:val="1F4E78"/>
          <w:sz w:val="30"/>
          <w:szCs w:val="30"/>
        </w:rPr>
        <w:t xml:space="preserve">2.3 Where Credentials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configured</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Visibility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Global</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 Jenkins → Credentials → System → Global credentials (unrestricted).</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Visible to any pipeline in any folder.</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Per-folder</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Folder → Credentials → Folder credentials.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Visible only to jobs within that folder.</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Per-user</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User's profile → Credentials.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for that user's personal pipelines (less common in team environments).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Per-build</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Never — credentials always come from one of the above.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pipeline can pass credentials it holds to sub-jobs, but the source is always stored.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2.4 The ID — Your Abstraction Layer</w:t>
      </w:r>
    </w:p>
    <w:p>
      <w:pPr>
        <w:spacing w:after="80" w:before="80" w:line="320"/>
        <w:jc w:val="both"/>
      </w:pPr>
      <w:r>
        <w:rPr>
          <w:rFonts w:ascii="Arial" w:cs="Arial" w:eastAsia="Arial" w:hAnsi="Arial"/>
          <w:sz w:val="22"/>
          <w:szCs w:val="22"/>
        </w:rPr>
        <w:t xml:space="preserve">Each credential has an ID — a string you choose — that pipelines reference. `'ghcr-creds'`, `'deploy-ssh-staging'`, `'aws-prod-readonly'`. The ID is stable; the VALUE can rotate underneath. This is the single most important feature of the credentials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Pipeline always references the ID:</w:t>
            </w:r>
          </w:p>
          <w:p>
            <w:pPr>
              <w:spacing w:after="0" w:before="0" w:line="260"/>
            </w:pPr>
            <w:r>
              <w:rPr>
                <w:rFonts w:ascii="Consolas" w:cs="Consolas" w:eastAsia="Consolas" w:hAnsi="Consolas"/>
                <w:sz w:val="20"/>
                <w:szCs w:val="20"/>
              </w:rPr>
              <w:t xml:space="preserve">withCredentials([string(credentialsId: 'api-token', variable: 'TOKEN')])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You rotate the credential's VALUE weekly — the pipeline keeps working.</w:t>
            </w:r>
          </w:p>
          <w:p>
            <w:pPr>
              <w:spacing w:after="0" w:before="0" w:line="260"/>
            </w:pPr>
            <w:r>
              <w:rPr>
                <w:rFonts w:ascii="Consolas" w:cs="Consolas" w:eastAsia="Consolas" w:hAnsi="Consolas"/>
                <w:sz w:val="20"/>
                <w:szCs w:val="20"/>
              </w:rPr>
              <w:t xml:space="preserve">// Compare to embedding the token directly:</w:t>
            </w:r>
          </w:p>
          <w:p>
            <w:pPr>
              <w:spacing w:after="0" w:before="0" w:line="260"/>
            </w:pPr>
            <w:r>
              <w:rPr>
                <w:rFonts w:ascii="Consolas" w:cs="Consolas" w:eastAsia="Consolas" w:hAnsi="Consolas"/>
                <w:sz w:val="20"/>
                <w:szCs w:val="20"/>
              </w:rPr>
              <w:t xml:space="preserve">def TOKEN = 'sk-abc123xyz'   // rotating this means editing every file that has it</w:t>
            </w:r>
          </w:p>
        </w:tc>
      </w:tr>
    </w:tbl>
    <w:p>
      <w:pPr>
        <w:pStyle w:val="Heading1"/>
        <w:spacing w:after="240" w:before="480"/>
      </w:pPr>
      <w:r>
        <w:rPr>
          <w:rFonts w:ascii="Arial" w:cs="Arial" w:eastAsia="Arial" w:hAnsi="Arial"/>
          <w:b/>
          <w:bCs/>
          <w:color w:val="1F4E78"/>
          <w:sz w:val="36"/>
          <w:szCs w:val="36"/>
        </w:rPr>
        <w:t xml:space="preserve">3. Credential Types — The Complete Catalog</w:t>
      </w:r>
    </w:p>
    <w:p>
      <w:pPr>
        <w:pStyle w:val="Heading2"/>
        <w:spacing w:after="160" w:before="360"/>
      </w:pPr>
      <w:r>
        <w:rPr>
          <w:rFonts w:ascii="Arial" w:cs="Arial" w:eastAsia="Arial" w:hAnsi="Arial"/>
          <w:b/>
          <w:bCs/>
          <w:color w:val="1F4E78"/>
          <w:sz w:val="30"/>
          <w:szCs w:val="30"/>
        </w:rPr>
        <w:t xml:space="preserve">3.1 Built-In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holds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Username with password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username and a password bundled together.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 basic auth, Docker registry login, database credentials.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text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single opaque string.</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API tokens, bearer tokens, webhook secrets.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username with private key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username and a private SSH key (plus optional passphrase).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into servers, clone private repos, signed artifact operations.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file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arbitrary file.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 service-account JSON, kubeconfig, multi-line private keys, custom certificate bundles.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Certificate (PKCS#12)</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PKCS#12 bundle (cert + private key).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TLS client authentication, code signing.</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Host Certificate Authentication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daemon TLS credential bundle.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Remote Docker hosts over TLS.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3.2 Plugin-Provided Types</w:t>
      </w:r>
    </w:p>
    <w:p>
      <w:pPr>
        <w:spacing w:after="80" w:before="80" w:line="320"/>
        <w:jc w:val="both"/>
      </w:pPr>
      <w:r>
        <w:rPr>
          <w:rFonts w:ascii="Arial" w:cs="Arial" w:eastAsia="Arial" w:hAnsi="Arial"/>
          <w:sz w:val="22"/>
          <w:szCs w:val="22"/>
        </w:rPr>
        <w:t xml:space="preserve">Many plugins register their own credential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Plugin</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 provided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AWS Credentials plugin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access key ID + secret access key. Also supports IAM role ARN for assumption chains.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Google Service Account key</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 service account JSON — a specialized Secret File with extra UI.</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Azure Credentials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 service principal (client ID + secret or client ID + certificate).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 App</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App credentials (installation ID + private key).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Kubernetes Service Account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Generated from an in-cluster service account.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HashiCorp Vault AppRole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role_id + secret_id pair.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OpenShift Token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OpenShift-specific authentication tokens.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Choosing the Right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 to pick</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token for an HTTP API</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 text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form; one opaque value.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registry login (user + pass)</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Username with password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Three env vars generated: USR, PSW, combined.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 SSH deploy key for a Git repo</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username with private key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manages the key's secure storage and temp file.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GCP service account JSON</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file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Multi-line content with preserved structure.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password that happens to be multi-line (cert bundle)</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 file, NOT secret text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 text strips newlines / may munge binary content.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access key + secret</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Credentials (if plugin present) or Username with password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plugin gives nicer integration with tools.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client cert + key for mTLS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Certificate (PKCS#12)</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Dedicated type with proper PKCS#12 handling.</w:t>
            </w:r>
          </w:p>
        </w:tc>
      </w:tr>
    </w:tbl>
    <w:p>
      <w:pPr>
        <w:pStyle w:val="Heading1"/>
        <w:spacing w:after="240" w:before="480"/>
      </w:pPr>
      <w:r>
        <w:rPr>
          <w:rFonts w:ascii="Arial" w:cs="Arial" w:eastAsia="Arial" w:hAnsi="Arial"/>
          <w:b/>
          <w:bCs/>
          <w:color w:val="1F4E78"/>
          <w:sz w:val="36"/>
          <w:szCs w:val="36"/>
        </w:rPr>
        <w:t xml:space="preserve">4. Credential Scoping</w:t>
      </w:r>
    </w:p>
    <w:p>
      <w:pPr>
        <w:pStyle w:val="Heading2"/>
        <w:spacing w:after="160" w:before="360"/>
      </w:pPr>
      <w:r>
        <w:rPr>
          <w:rFonts w:ascii="Arial" w:cs="Arial" w:eastAsia="Arial" w:hAnsi="Arial"/>
          <w:b/>
          <w:bCs/>
          <w:color w:val="1F4E78"/>
          <w:sz w:val="30"/>
          <w:szCs w:val="30"/>
        </w:rPr>
        <w:t xml:space="preserve">4.1 Why Scoping Matters</w:t>
      </w:r>
    </w:p>
    <w:p>
      <w:pPr>
        <w:spacing w:after="80" w:before="80" w:line="320"/>
        <w:jc w:val="both"/>
      </w:pPr>
      <w:r>
        <w:rPr>
          <w:rFonts w:ascii="Arial" w:cs="Arial" w:eastAsia="Arial" w:hAnsi="Arial"/>
          <w:sz w:val="22"/>
          <w:szCs w:val="22"/>
        </w:rPr>
        <w:t xml:space="preserve">In a Jenkins controller with hundreds of pipelines, "every pipeline can see every credential" is a disaster waiting to happen. A misconfigured pipeline — or a compromised one — binds credentials it has no business touching. Scoping limits the blast radius: the payments team's database password is only visible to jobs inside the `payments/` folder, nothing else.</w:t>
      </w:r>
    </w:p>
    <w:p>
      <w:pPr>
        <w:pStyle w:val="Heading2"/>
        <w:spacing w:after="160" w:before="360"/>
      </w:pPr>
      <w:r>
        <w:rPr>
          <w:rFonts w:ascii="Arial" w:cs="Arial" w:eastAsia="Arial" w:hAnsi="Arial"/>
          <w:b/>
          <w:bCs/>
          <w:color w:val="1F4E78"/>
          <w:sz w:val="30"/>
          <w:szCs w:val="30"/>
        </w:rPr>
        <w:t xml:space="preserve">4.2 The Scope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Manage Jenkins → Credentials (System)</w:t>
            </w:r>
          </w:p>
          <w:p>
            <w:pPr>
              <w:spacing w:after="0" w:before="0" w:line="260"/>
            </w:pPr>
            <w:r>
              <w:rPr>
                <w:rFonts w:ascii="Consolas" w:cs="Consolas" w:eastAsia="Consolas" w:hAnsi="Consolas"/>
                <w:sz w:val="20"/>
                <w:szCs w:val="20"/>
              </w:rPr>
              <w:t xml:space="preserve">├── Global                          visible everywhere</w:t>
            </w:r>
          </w:p>
          <w:p>
            <w:pPr>
              <w:spacing w:after="0" w:before="0" w:line="260"/>
            </w:pPr>
            <w:r>
              <w:rPr>
                <w:rFonts w:ascii="Consolas" w:cs="Consolas" w:eastAsia="Consolas" w:hAnsi="Consolas"/>
                <w:sz w:val="20"/>
                <w:szCs w:val="20"/>
              </w:rPr>
              <w:t xml:space="preserve">└── System                          internal Jenkins use only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Folder: teams/</w:t>
            </w:r>
          </w:p>
          <w:p>
            <w:pPr>
              <w:spacing w:after="0" w:before="0" w:line="260"/>
            </w:pPr>
            <w:r>
              <w:rPr>
                <w:rFonts w:ascii="Consolas" w:cs="Consolas" w:eastAsia="Consolas" w:hAnsi="Consolas"/>
                <w:sz w:val="20"/>
                <w:szCs w:val="20"/>
              </w:rPr>
              <w:t xml:space="preserve">├── Folder credentials              visible to all jobs under teams/</w:t>
            </w:r>
          </w:p>
          <w:p>
            <w:pPr>
              <w:spacing w:after="0" w:before="0" w:line="260"/>
            </w:pPr>
            <w:r>
              <w:rPr>
                <w:rFonts w:ascii="Consolas" w:cs="Consolas" w:eastAsia="Consolas" w:hAnsi="Consolas"/>
                <w:sz w:val="20"/>
                <w:szCs w:val="20"/>
              </w:rPr>
              <w:t xml:space="preserve">└── Folder: teams/payments/</w:t>
            </w:r>
          </w:p>
          <w:p>
            <w:pPr>
              <w:spacing w:after="0" w:before="0" w:line="260"/>
            </w:pPr>
            <w:r>
              <w:rPr>
                <w:rFonts w:ascii="Consolas" w:cs="Consolas" w:eastAsia="Consolas" w:hAnsi="Consolas"/>
                <w:sz w:val="20"/>
                <w:szCs w:val="20"/>
              </w:rPr>
              <w:t xml:space="preserve">    ├── Folder credentials          visible only to jobs under teams/payments/</w:t>
            </w:r>
          </w:p>
          <w:p>
            <w:pPr>
              <w:spacing w:after="0" w:before="0" w:line="260"/>
            </w:pPr>
            <w:r>
              <w:rPr>
                <w:rFonts w:ascii="Consolas" w:cs="Consolas" w:eastAsia="Consolas" w:hAnsi="Consolas"/>
                <w:sz w:val="20"/>
                <w:szCs w:val="20"/>
              </w:rPr>
              <w:t xml:space="preserve">    └── Folder: teams/payments/prod-deploys/</w:t>
            </w:r>
          </w:p>
          <w:p>
            <w:pPr>
              <w:spacing w:after="0" w:before="0" w:line="260"/>
            </w:pPr>
            <w:r>
              <w:rPr>
                <w:rFonts w:ascii="Consolas" w:cs="Consolas" w:eastAsia="Consolas" w:hAnsi="Consolas"/>
                <w:sz w:val="20"/>
                <w:szCs w:val="20"/>
              </w:rPr>
              <w:t xml:space="preserve">        └── Folder credentials      visible only in this narrower folder</w:t>
            </w:r>
          </w:p>
        </w:tc>
      </w:tr>
    </w:tbl>
    <w:p>
      <w:pPr>
        <w:spacing w:after="80" w:before="80" w:line="320"/>
        <w:jc w:val="both"/>
      </w:pPr>
      <w:r>
        <w:rPr>
          <w:rFonts w:ascii="Arial" w:cs="Arial" w:eastAsia="Arial" w:hAnsi="Arial"/>
          <w:sz w:val="22"/>
          <w:szCs w:val="22"/>
        </w:rPr>
        <w:t xml:space="preserve">A pipeline sees credentials from its own folder AND all parent folders AND the global scope. Visibility flows down, not sideways. A job in `teams/payments/` can use a credential defined in `teams/` or globally, but not one from `teams/frontend/`.</w:t>
      </w:r>
    </w:p>
    <w:p>
      <w:pPr>
        <w:pStyle w:val="Heading2"/>
        <w:spacing w:after="160" w:before="360"/>
      </w:pPr>
      <w:r>
        <w:rPr>
          <w:rFonts w:ascii="Arial" w:cs="Arial" w:eastAsia="Arial" w:hAnsi="Arial"/>
          <w:b/>
          <w:bCs/>
          <w:color w:val="1F4E78"/>
          <w:sz w:val="30"/>
          <w:szCs w:val="30"/>
        </w:rPr>
        <w:t xml:space="preserve">4.3 Scope-vs-Usage Level</w:t>
      </w:r>
    </w:p>
    <w:p>
      <w:pPr>
        <w:spacing w:after="80" w:before="80" w:line="320"/>
        <w:jc w:val="both"/>
      </w:pPr>
      <w:r>
        <w:rPr>
          <w:rFonts w:ascii="Arial" w:cs="Arial" w:eastAsia="Arial" w:hAnsi="Arial"/>
          <w:sz w:val="22"/>
          <w:szCs w:val="22"/>
        </w:rPr>
        <w:t xml:space="preserve">Separately from the folder hierarchy, each credential has a Usage setting that limits HOW it can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Usage</w:t>
            </w:r>
          </w:p>
        </w:tc>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Global</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Usable anywhere in the credential's scope (folder and descendants).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 pipelines can bind it.</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System</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Usable only by Jenkins itself — not by pipelines.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Credentials used by branch sources, plugins with system integrations. Pipelines can't bind them.</w:t>
            </w:r>
          </w:p>
        </w:tc>
      </w:tr>
    </w:tbl>
    <w:p>
      <w:pPr>
        <w:spacing w:after="80" w:before="80"/>
      </w:pPr>
      <w:r>
        <w:t xml:space="preserve"/>
      </w:r>
    </w:p>
    <w:p>
      <w:pPr>
        <w:spacing w:after="80" w:before="80" w:line="320"/>
        <w:jc w:val="both"/>
      </w:pPr>
      <w:r>
        <w:rPr>
          <w:rFonts w:ascii="Arial" w:cs="Arial" w:eastAsia="Arial" w:hAnsi="Arial"/>
          <w:sz w:val="22"/>
          <w:szCs w:val="22"/>
        </w:rPr>
        <w:t xml:space="preserve">The distinction: 'scope' answers WHERE a credential is visible; 'usage' answers WHO can use it (pipeline vs system). Most pipeline-usable credentials have Usage = Global.</w:t>
      </w:r>
    </w:p>
    <w:p>
      <w:pPr>
        <w:pStyle w:val="Heading2"/>
        <w:spacing w:after="160" w:before="360"/>
      </w:pPr>
      <w:r>
        <w:rPr>
          <w:rFonts w:ascii="Arial" w:cs="Arial" w:eastAsia="Arial" w:hAnsi="Arial"/>
          <w:b/>
          <w:bCs/>
          <w:color w:val="1F4E78"/>
          <w:sz w:val="30"/>
          <w:szCs w:val="30"/>
        </w:rPr>
        <w:t xml:space="preserve">4.4 Scoping Strategy by Team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Organization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Scoping pattern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team, single folder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folder-scoped credentials in one folder.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every pipeline in the folder sees the credentials.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Multiple teams, one Jenkins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Per-team folders, credentials scoped to each team's folder.</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Teams don't see each other's credentials; platform team manages global essentials.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Org Folder per team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Credentials on the Org Folder apply to every repo it discovers.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Matches how most modern Jenkins is organized.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 per environment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Separate credentials for staging vs production, usable in different folders.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Prevents a staging-focused pipeline from accidentally touching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Default to Folder-Scope</w:t>
            </w:r>
          </w:p>
          <w:p>
            <w:pPr>
              <w:spacing w:after="80" w:before="80" w:line="320"/>
              <w:jc w:val="both"/>
            </w:pPr>
            <w:r>
              <w:rPr>
                <w:rFonts w:ascii="Arial" w:cs="Arial" w:eastAsia="Arial" w:hAnsi="Arial"/>
                <w:sz w:val="22"/>
                <w:szCs w:val="22"/>
              </w:rPr>
              <w:t xml:space="preserve">Unless a credential is truly organization-wide (a shared Slack workspace, a company-wide Docker registry), put it in the narrowest folder where all its legitimate consumers live. Global credentials are a last resort — every global credential expands the blast radius of every compromised pipeline.</w:t>
            </w:r>
          </w:p>
        </w:tc>
      </w:tr>
    </w:tbl>
    <w:p>
      <w:pPr>
        <w:pStyle w:val="Heading1"/>
        <w:spacing w:after="240" w:before="480"/>
      </w:pPr>
      <w:r>
        <w:rPr>
          <w:rFonts w:ascii="Arial" w:cs="Arial" w:eastAsia="Arial" w:hAnsi="Arial"/>
          <w:b/>
          <w:bCs/>
          <w:color w:val="1F4E78"/>
          <w:sz w:val="36"/>
          <w:szCs w:val="36"/>
        </w:rPr>
        <w:t xml:space="preserve">5. Creating and Managing Credentials</w:t>
      </w:r>
    </w:p>
    <w:p>
      <w:pPr>
        <w:pStyle w:val="Heading2"/>
        <w:spacing w:after="160" w:before="360"/>
      </w:pPr>
      <w:r>
        <w:rPr>
          <w:rFonts w:ascii="Arial" w:cs="Arial" w:eastAsia="Arial" w:hAnsi="Arial"/>
          <w:b/>
          <w:bCs/>
          <w:color w:val="1F4E78"/>
          <w:sz w:val="30"/>
          <w:szCs w:val="30"/>
        </w:rPr>
        <w:t xml:space="preserve">5.1 Creating via the UI</w:t>
      </w:r>
    </w:p>
    <w:p>
      <w:pPr>
        <w:pStyle w:val="ListParagraph"/>
        <w:numPr>
          <w:ilvl w:val="0"/>
          <w:numId w:val="3"/>
        </w:numPr>
        <w:spacing w:after="40" w:before="40" w:line="300"/>
      </w:pPr>
      <w:r>
        <w:rPr>
          <w:rFonts w:ascii="Arial" w:cs="Arial" w:eastAsia="Arial" w:hAnsi="Arial"/>
          <w:sz w:val="22"/>
          <w:szCs w:val="22"/>
        </w:rPr>
        <w:t xml:space="preserve">Navigate to the desired scope: Manage Jenkins → Credentials for global, OR go to a folder → Credentials → (domain) → Add Credentials.</w:t>
      </w:r>
    </w:p>
    <w:p>
      <w:pPr>
        <w:pStyle w:val="ListParagraph"/>
        <w:numPr>
          <w:ilvl w:val="0"/>
          <w:numId w:val="3"/>
        </w:numPr>
        <w:spacing w:after="40" w:before="40" w:line="300"/>
      </w:pPr>
      <w:r>
        <w:rPr>
          <w:rFonts w:ascii="Arial" w:cs="Arial" w:eastAsia="Arial" w:hAnsi="Arial"/>
          <w:sz w:val="22"/>
          <w:szCs w:val="22"/>
        </w:rPr>
        <w:t xml:space="preserve">Choose the Kind (Username with password, Secret text, SSH key, etc.).</w:t>
      </w:r>
    </w:p>
    <w:p>
      <w:pPr>
        <w:pStyle w:val="ListParagraph"/>
        <w:numPr>
          <w:ilvl w:val="0"/>
          <w:numId w:val="3"/>
        </w:numPr>
        <w:spacing w:after="40" w:before="40" w:line="300"/>
      </w:pPr>
      <w:r>
        <w:rPr>
          <w:rFonts w:ascii="Arial" w:cs="Arial" w:eastAsia="Arial" w:hAnsi="Arial"/>
          <w:sz w:val="22"/>
          <w:szCs w:val="22"/>
        </w:rPr>
        <w:t xml:space="preserve">Choose the Scope (usually Global, unless it's a System credential).</w:t>
      </w:r>
    </w:p>
    <w:p>
      <w:pPr>
        <w:pStyle w:val="ListParagraph"/>
        <w:numPr>
          <w:ilvl w:val="0"/>
          <w:numId w:val="3"/>
        </w:numPr>
        <w:spacing w:after="40" w:before="40" w:line="300"/>
      </w:pPr>
      <w:r>
        <w:rPr>
          <w:rFonts w:ascii="Arial" w:cs="Arial" w:eastAsia="Arial" w:hAnsi="Arial"/>
          <w:sz w:val="22"/>
          <w:szCs w:val="22"/>
        </w:rPr>
        <w:t xml:space="preserve">Enter the value(s) — username, password, key, token, etc.</w:t>
      </w:r>
    </w:p>
    <w:p>
      <w:pPr>
        <w:pStyle w:val="ListParagraph"/>
        <w:numPr>
          <w:ilvl w:val="0"/>
          <w:numId w:val="3"/>
        </w:numPr>
        <w:spacing w:after="40" w:before="40" w:line="300"/>
      </w:pPr>
      <w:r>
        <w:rPr>
          <w:rFonts w:ascii="Arial" w:cs="Arial" w:eastAsia="Arial" w:hAnsi="Arial"/>
          <w:sz w:val="22"/>
          <w:szCs w:val="22"/>
        </w:rPr>
        <w:t xml:space="preserve">Enter an ID — the stable reference your pipelines will use. ALWAYS set this explicitly; don't rely on the auto-generated UUID.</w:t>
      </w:r>
    </w:p>
    <w:p>
      <w:pPr>
        <w:pStyle w:val="ListParagraph"/>
        <w:numPr>
          <w:ilvl w:val="0"/>
          <w:numId w:val="3"/>
        </w:numPr>
        <w:spacing w:after="40" w:before="40" w:line="300"/>
      </w:pPr>
      <w:r>
        <w:rPr>
          <w:rFonts w:ascii="Arial" w:cs="Arial" w:eastAsia="Arial" w:hAnsi="Arial"/>
          <w:sz w:val="22"/>
          <w:szCs w:val="22"/>
        </w:rPr>
        <w:t xml:space="preserve">Enter a Description — shows up in the UI and helps humans tell credentials apart.</w:t>
      </w:r>
    </w:p>
    <w:p>
      <w:pPr>
        <w:pStyle w:val="ListParagraph"/>
        <w:numPr>
          <w:ilvl w:val="0"/>
          <w:numId w:val="3"/>
        </w:numPr>
        <w:spacing w:after="40" w:before="40" w:line="300"/>
      </w:pPr>
      <w:r>
        <w:rPr>
          <w:rFonts w:ascii="Arial" w:cs="Arial" w:eastAsia="Arial" w:hAnsi="Arial"/>
          <w:sz w:val="22"/>
          <w:szCs w:val="22"/>
        </w:rPr>
        <w:t xml:space="preserve">OK.</w:t>
      </w:r>
    </w:p>
    <w:p>
      <w:pPr>
        <w:pStyle w:val="Heading2"/>
        <w:spacing w:after="160" w:before="360"/>
      </w:pPr>
      <w:r>
        <w:rPr>
          <w:rFonts w:ascii="Arial" w:cs="Arial" w:eastAsia="Arial" w:hAnsi="Arial"/>
          <w:b/>
          <w:bCs/>
          <w:color w:val="1F4E78"/>
          <w:sz w:val="30"/>
          <w:szCs w:val="30"/>
        </w:rPr>
        <w:t xml:space="preserve">5.2 Choosing Good IDs</w:t>
      </w:r>
    </w:p>
    <w:p>
      <w:pPr>
        <w:spacing w:after="80" w:before="80" w:line="320"/>
        <w:jc w:val="both"/>
      </w:pPr>
      <w:r>
        <w:rPr>
          <w:rFonts w:ascii="Arial" w:cs="Arial" w:eastAsia="Arial" w:hAnsi="Arial"/>
          <w:sz w:val="22"/>
          <w:szCs w:val="22"/>
        </w:rPr>
        <w:t xml:space="preserve">The ID is forever. Once pipelines reference it, changing the ID means changing every pipeline. Design it like an API:</w:t>
      </w:r>
    </w:p>
    <w:p>
      <w:pPr>
        <w:pStyle w:val="ListParagraph"/>
        <w:numPr>
          <w:ilvl w:val="0"/>
          <w:numId w:val="2"/>
        </w:numPr>
        <w:spacing w:after="40" w:before="40" w:line="300"/>
      </w:pPr>
      <w:r>
        <w:rPr>
          <w:rFonts w:ascii="Arial" w:cs="Arial" w:eastAsia="Arial" w:hAnsi="Arial"/>
          <w:b/>
          <w:bCs/>
          <w:sz w:val="22"/>
          <w:szCs w:val="22"/>
        </w:rPr>
        <w:t xml:space="preserve">Descriptive. </w:t>
      </w:r>
      <w:r>
        <w:rPr>
          <w:rFonts w:ascii="Arial" w:cs="Arial" w:eastAsia="Arial" w:hAnsi="Arial"/>
          <w:sz w:val="22"/>
          <w:szCs w:val="22"/>
        </w:rPr>
        <w:t xml:space="preserve">'ghcr-creds' &gt; 'creds1'. Someone reading the pipeline should understand what the credential is for.</w:t>
      </w:r>
    </w:p>
    <w:p>
      <w:pPr>
        <w:pStyle w:val="ListParagraph"/>
        <w:numPr>
          <w:ilvl w:val="0"/>
          <w:numId w:val="2"/>
        </w:numPr>
        <w:spacing w:after="40" w:before="40" w:line="300"/>
      </w:pPr>
      <w:r>
        <w:rPr>
          <w:rFonts w:ascii="Arial" w:cs="Arial" w:eastAsia="Arial" w:hAnsi="Arial"/>
          <w:b/>
          <w:bCs/>
          <w:sz w:val="22"/>
          <w:szCs w:val="22"/>
        </w:rPr>
        <w:t xml:space="preserve">Scope-hinted. </w:t>
      </w:r>
      <w:r>
        <w:rPr>
          <w:rFonts w:ascii="Arial" w:cs="Arial" w:eastAsia="Arial" w:hAnsi="Arial"/>
          <w:sz w:val="22"/>
          <w:szCs w:val="22"/>
        </w:rPr>
        <w:t xml:space="preserve">'aws-prod-deploy-readonly' tells a reader the environment and permission level.</w:t>
      </w:r>
    </w:p>
    <w:p>
      <w:pPr>
        <w:pStyle w:val="ListParagraph"/>
        <w:numPr>
          <w:ilvl w:val="0"/>
          <w:numId w:val="2"/>
        </w:numPr>
        <w:spacing w:after="40" w:before="40" w:line="300"/>
      </w:pPr>
      <w:r>
        <w:rPr>
          <w:rFonts w:ascii="Arial" w:cs="Arial" w:eastAsia="Arial" w:hAnsi="Arial"/>
          <w:b/>
          <w:bCs/>
          <w:sz w:val="22"/>
          <w:szCs w:val="22"/>
        </w:rPr>
        <w:t xml:space="preserve">Consistent. </w:t>
      </w:r>
      <w:r>
        <w:rPr>
          <w:rFonts w:ascii="Arial" w:cs="Arial" w:eastAsia="Arial" w:hAnsi="Arial"/>
          <w:sz w:val="22"/>
          <w:szCs w:val="22"/>
        </w:rPr>
        <w:t xml:space="preserve">Pick a convention — service-purpose-env or service_env — and stick with it.</w:t>
      </w:r>
    </w:p>
    <w:p>
      <w:pPr>
        <w:pStyle w:val="ListParagraph"/>
        <w:numPr>
          <w:ilvl w:val="0"/>
          <w:numId w:val="2"/>
        </w:numPr>
        <w:spacing w:after="40" w:before="40" w:line="300"/>
      </w:pPr>
      <w:r>
        <w:rPr>
          <w:rFonts w:ascii="Arial" w:cs="Arial" w:eastAsia="Arial" w:hAnsi="Arial"/>
          <w:b/>
          <w:bCs/>
          <w:sz w:val="22"/>
          <w:szCs w:val="22"/>
        </w:rPr>
        <w:t xml:space="preserve">Lowercase, hyphen-separated. </w:t>
      </w:r>
      <w:r>
        <w:rPr>
          <w:rFonts w:ascii="Arial" w:cs="Arial" w:eastAsia="Arial" w:hAnsi="Arial"/>
          <w:sz w:val="22"/>
          <w:szCs w:val="22"/>
        </w:rPr>
        <w:t xml:space="preserve">Works well in Groovy strings and shell variables.</w:t>
      </w:r>
    </w:p>
    <w:p>
      <w:pPr>
        <w:pStyle w:val="ListParagraph"/>
        <w:numPr>
          <w:ilvl w:val="0"/>
          <w:numId w:val="2"/>
        </w:numPr>
        <w:spacing w:after="40" w:before="40" w:line="300"/>
      </w:pPr>
      <w:r>
        <w:rPr>
          <w:rFonts w:ascii="Arial" w:cs="Arial" w:eastAsia="Arial" w:hAnsi="Arial"/>
          <w:b/>
          <w:bCs/>
          <w:sz w:val="22"/>
          <w:szCs w:val="22"/>
        </w:rPr>
        <w:t xml:space="preserve">Stable across rotations. </w:t>
      </w:r>
      <w:r>
        <w:rPr>
          <w:rFonts w:ascii="Arial" w:cs="Arial" w:eastAsia="Arial" w:hAnsi="Arial"/>
          <w:sz w:val="22"/>
          <w:szCs w:val="22"/>
        </w:rPr>
        <w:t xml:space="preserve">Rotating the credential's VALUE changes nothing about the ID.</w:t>
      </w:r>
    </w:p>
    <w:p>
      <w:pPr>
        <w:pStyle w:val="Heading2"/>
        <w:spacing w:after="160" w:before="360"/>
      </w:pPr>
      <w:r>
        <w:rPr>
          <w:rFonts w:ascii="Arial" w:cs="Arial" w:eastAsia="Arial" w:hAnsi="Arial"/>
          <w:b/>
          <w:bCs/>
          <w:color w:val="1F4E78"/>
          <w:sz w:val="30"/>
          <w:szCs w:val="30"/>
        </w:rPr>
        <w:t xml:space="preserve">5.3 Updating a Credential</w:t>
      </w:r>
    </w:p>
    <w:p>
      <w:pPr>
        <w:spacing w:after="80" w:before="80" w:line="320"/>
        <w:jc w:val="both"/>
      </w:pPr>
      <w:r>
        <w:rPr>
          <w:rFonts w:ascii="Arial" w:cs="Arial" w:eastAsia="Arial" w:hAnsi="Arial"/>
          <w:sz w:val="22"/>
          <w:szCs w:val="22"/>
        </w:rPr>
        <w:t xml:space="preserve">Clicking Update on an existing credential keeps the ID and changes the value. This is the standard rotation flow — new value, same ID, every pipeline that uses the credential now gets the new value on its next build. No pipeline code change required.</w:t>
      </w:r>
    </w:p>
    <w:p>
      <w:pPr>
        <w:pStyle w:val="Heading2"/>
        <w:spacing w:after="160" w:before="360"/>
      </w:pPr>
      <w:r>
        <w:rPr>
          <w:rFonts w:ascii="Arial" w:cs="Arial" w:eastAsia="Arial" w:hAnsi="Arial"/>
          <w:b/>
          <w:bCs/>
          <w:color w:val="1F4E78"/>
          <w:sz w:val="30"/>
          <w:szCs w:val="30"/>
        </w:rPr>
        <w:t xml:space="preserve">5.4 Deleting a Credential</w:t>
      </w:r>
    </w:p>
    <w:p>
      <w:pPr>
        <w:spacing w:after="80" w:before="80" w:line="320"/>
        <w:jc w:val="both"/>
      </w:pPr>
      <w:r>
        <w:rPr>
          <w:rFonts w:ascii="Arial" w:cs="Arial" w:eastAsia="Arial" w:hAnsi="Arial"/>
          <w:sz w:val="22"/>
          <w:szCs w:val="22"/>
        </w:rPr>
        <w:t xml:space="preserve">Deleting a credential removes it from the store. Any pipeline that referenced it will fail on the next build with 'Could not find credentials entry with ID'. Before deleting:</w:t>
      </w:r>
    </w:p>
    <w:p>
      <w:pPr>
        <w:pStyle w:val="ListParagraph"/>
        <w:numPr>
          <w:ilvl w:val="0"/>
          <w:numId w:val="2"/>
        </w:numPr>
        <w:spacing w:after="40" w:before="40" w:line="300"/>
      </w:pPr>
      <w:r>
        <w:rPr>
          <w:rFonts w:ascii="Arial" w:cs="Arial" w:eastAsia="Arial" w:hAnsi="Arial"/>
          <w:sz w:val="22"/>
          <w:szCs w:val="22"/>
        </w:rPr>
        <w:t xml:space="preserve">Search the codebase for the ID — Jenkins' 'Full-text search' in the search bar helps, but usually you need `grep` across your Jenkinsfile repos and shared library.</w:t>
      </w:r>
    </w:p>
    <w:p>
      <w:pPr>
        <w:pStyle w:val="ListParagraph"/>
        <w:numPr>
          <w:ilvl w:val="0"/>
          <w:numId w:val="2"/>
        </w:numPr>
        <w:spacing w:after="40" w:before="40" w:line="300"/>
      </w:pPr>
      <w:r>
        <w:rPr>
          <w:rFonts w:ascii="Arial" w:cs="Arial" w:eastAsia="Arial" w:hAnsi="Arial"/>
          <w:sz w:val="22"/>
          <w:szCs w:val="22"/>
        </w:rPr>
        <w:t xml:space="preserve">Coordinate with owning teams if the ID has any chance of being used outside your knowledge.</w:t>
      </w:r>
    </w:p>
    <w:p>
      <w:pPr>
        <w:pStyle w:val="ListParagraph"/>
        <w:numPr>
          <w:ilvl w:val="0"/>
          <w:numId w:val="2"/>
        </w:numPr>
        <w:spacing w:after="40" w:before="40" w:line="300"/>
      </w:pPr>
      <w:r>
        <w:rPr>
          <w:rFonts w:ascii="Arial" w:cs="Arial" w:eastAsia="Arial" w:hAnsi="Arial"/>
          <w:sz w:val="22"/>
          <w:szCs w:val="22"/>
        </w:rPr>
        <w:t xml:space="preserve">For high-risk credentials, rename before deleting — pipelines fail visibly, you see who screams, and you restore if needed.</w:t>
      </w:r>
    </w:p>
    <w:p>
      <w:pPr>
        <w:pStyle w:val="Heading2"/>
        <w:spacing w:after="160" w:before="360"/>
      </w:pPr>
      <w:r>
        <w:rPr>
          <w:rFonts w:ascii="Arial" w:cs="Arial" w:eastAsia="Arial" w:hAnsi="Arial"/>
          <w:b/>
          <w:bCs/>
          <w:color w:val="1F4E78"/>
          <w:sz w:val="30"/>
          <w:szCs w:val="30"/>
        </w:rPr>
        <w:t xml:space="preserve">5.5 Listing and Searching</w:t>
      </w:r>
    </w:p>
    <w:p>
      <w:pPr>
        <w:spacing w:after="80" w:before="80" w:line="320"/>
        <w:jc w:val="both"/>
      </w:pPr>
      <w:r>
        <w:rPr>
          <w:rFonts w:ascii="Arial" w:cs="Arial" w:eastAsia="Arial" w:hAnsi="Arial"/>
          <w:sz w:val="22"/>
          <w:szCs w:val="22"/>
        </w:rPr>
        <w:t xml:space="preserve">Manage Jenkins → Credentials shows all credentials in the System scope. Folder pages show folder-scoped ones. For larger installations, the Credentials Binding plugin contributes a 'Credentials' link on the Jenkins sidebar showing credentials reachable from the current context.</w:t>
      </w:r>
    </w:p>
    <w:p>
      <w:pPr>
        <w:pStyle w:val="Heading2"/>
        <w:spacing w:after="160" w:before="360"/>
      </w:pPr>
      <w:r>
        <w:rPr>
          <w:rFonts w:ascii="Arial" w:cs="Arial" w:eastAsia="Arial" w:hAnsi="Arial"/>
          <w:b/>
          <w:bCs/>
          <w:color w:val="1F4E78"/>
          <w:sz w:val="30"/>
          <w:szCs w:val="30"/>
        </w:rPr>
        <w:t xml:space="preserve">5.6 Permissions — Who Can See, Who Can Bind</w:t>
      </w:r>
    </w:p>
    <w:p>
      <w:pPr>
        <w:spacing w:after="80" w:before="80" w:line="320"/>
        <w:jc w:val="both"/>
      </w:pPr>
      <w:r>
        <w:rPr>
          <w:rFonts w:ascii="Arial" w:cs="Arial" w:eastAsia="Arial" w:hAnsi="Arial"/>
          <w:sz w:val="22"/>
          <w:szCs w:val="22"/>
        </w:rPr>
        <w:t xml:space="preserve">Two relevant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Permission</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governs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Credentials / Create / Update / Delete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can manage credentials in a scope.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Credentials / View</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Who can SEE a credential exists (and its metadata, not its value).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 / Configure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can configure a job — and thus who can potentially add a withCredentials block that binds any credential visible in the job's scope.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 / Update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Who can modify an in-progress build (rarely granted).</w:t>
            </w:r>
          </w:p>
        </w:tc>
      </w:tr>
    </w:tbl>
    <w:p>
      <w:pPr>
        <w:spacing w:after="80" w:before="80"/>
      </w:pPr>
      <w:r>
        <w:t xml:space="preserve"/>
      </w:r>
    </w:p>
    <w:p>
      <w:pPr>
        <w:spacing w:after="80" w:before="80" w:line="320"/>
        <w:jc w:val="both"/>
      </w:pPr>
      <w:r>
        <w:rPr>
          <w:rFonts w:ascii="Arial" w:cs="Arial" w:eastAsia="Arial" w:hAnsi="Arial"/>
          <w:sz w:val="22"/>
          <w:szCs w:val="22"/>
        </w:rPr>
        <w:t xml:space="preserve">The critical insight: anyone with Job/Configure on a job can cause that job to bind any credential in the job's scope. So 'who can configure a job' is effectively 'who can access every credential in the job's folder.' Scope tightly.</w:t>
      </w:r>
    </w:p>
    <w:p>
      <w:pPr>
        <w:pStyle w:val="Heading1"/>
        <w:spacing w:after="240" w:before="480"/>
      </w:pPr>
      <w:r>
        <w:rPr>
          <w:rFonts w:ascii="Arial" w:cs="Arial" w:eastAsia="Arial" w:hAnsi="Arial"/>
          <w:b/>
          <w:bCs/>
          <w:color w:val="1F4E78"/>
          <w:sz w:val="36"/>
          <w:szCs w:val="36"/>
        </w:rPr>
        <w:t xml:space="preserve">6. withCredentials — The Canonical Binding</w:t>
      </w:r>
    </w:p>
    <w:p>
      <w:pPr>
        <w:pStyle w:val="Heading2"/>
        <w:spacing w:after="160" w:before="360"/>
      </w:pPr>
      <w:r>
        <w:rPr>
          <w:rFonts w:ascii="Arial" w:cs="Arial" w:eastAsia="Arial" w:hAnsi="Arial"/>
          <w:b/>
          <w:bCs/>
          <w:color w:val="1F4E78"/>
          <w:sz w:val="30"/>
          <w:szCs w:val="30"/>
        </w:rPr>
        <w:t xml:space="preserve">6.1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withCredentials([&lt;binding list&gt;]) {</w:t>
            </w:r>
          </w:p>
          <w:p>
            <w:pPr>
              <w:spacing w:after="0" w:before="0" w:line="260"/>
            </w:pPr>
            <w:r>
              <w:rPr>
                <w:rFonts w:ascii="Consolas" w:cs="Consolas" w:eastAsia="Consolas" w:hAnsi="Consolas"/>
                <w:sz w:val="20"/>
                <w:szCs w:val="20"/>
              </w:rPr>
              <w:t xml:space="preserve">    // steps here can see the bound environment variables</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`withCredentials` takes a list of binding descriptors. Each descriptor identifies a credential (by ID) and specifies what environment variables to bind its value(s) to. Inside the closure, those env vars are available; outside, they're not.</w:t>
      </w:r>
    </w:p>
    <w:p>
      <w:pPr>
        <w:pStyle w:val="Heading2"/>
        <w:spacing w:after="160" w:before="360"/>
      </w:pPr>
      <w:r>
        <w:rPr>
          <w:rFonts w:ascii="Arial" w:cs="Arial" w:eastAsia="Arial" w:hAnsi="Arial"/>
          <w:b/>
          <w:bCs/>
          <w:color w:val="1F4E78"/>
          <w:sz w:val="30"/>
          <w:szCs w:val="30"/>
        </w:rPr>
        <w:t xml:space="preserve">6.2 Secret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withCredentials([string(credentialsId: 'api-token', variable: 'TOKEN')]) {</w:t>
            </w:r>
          </w:p>
          <w:p>
            <w:pPr>
              <w:spacing w:after="0" w:before="0" w:line="260"/>
            </w:pPr>
            <w:r>
              <w:rPr>
                <w:rFonts w:ascii="Consolas" w:cs="Consolas" w:eastAsia="Consolas" w:hAnsi="Consolas"/>
                <w:sz w:val="20"/>
                <w:szCs w:val="20"/>
              </w:rPr>
              <w:t xml:space="preserve">    sh 'curl -H "Authorization: Bearer $TOKEN" https://api.example.com/data'</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simplest case: one opaque string, one env var. Inside the block, `$TOKEN` contains the value. Outside the block — or in subsequent stages — it doesn't exist.</w:t>
      </w:r>
    </w:p>
    <w:p>
      <w:pPr>
        <w:pStyle w:val="Heading2"/>
        <w:spacing w:after="160" w:before="360"/>
      </w:pPr>
      <w:r>
        <w:rPr>
          <w:rFonts w:ascii="Arial" w:cs="Arial" w:eastAsia="Arial" w:hAnsi="Arial"/>
          <w:b/>
          <w:bCs/>
          <w:color w:val="1F4E78"/>
          <w:sz w:val="30"/>
          <w:szCs w:val="30"/>
        </w:rPr>
        <w:t xml:space="preserve">6.3 Username with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withCredentials([usernamePassword(credentialsId: 'ghcr-creds',</w:t>
            </w:r>
          </w:p>
          <w:p>
            <w:pPr>
              <w:spacing w:after="0" w:before="0" w:line="260"/>
            </w:pPr>
            <w:r>
              <w:rPr>
                <w:rFonts w:ascii="Consolas" w:cs="Consolas" w:eastAsia="Consolas" w:hAnsi="Consolas"/>
                <w:sz w:val="20"/>
                <w:szCs w:val="20"/>
              </w:rPr>
              <w:t xml:space="preserve">                                   usernameVariable: 'DOCKER_USER',</w:t>
            </w:r>
          </w:p>
          <w:p>
            <w:pPr>
              <w:spacing w:after="0" w:before="0" w:line="260"/>
            </w:pPr>
            <w:r>
              <w:rPr>
                <w:rFonts w:ascii="Consolas" w:cs="Consolas" w:eastAsia="Consolas" w:hAnsi="Consolas"/>
                <w:sz w:val="20"/>
                <w:szCs w:val="20"/>
              </w:rPr>
              <w:t xml:space="preserve">                                   passwordVariable: 'DOCKER_PASS')]) {</w:t>
            </w:r>
          </w:p>
          <w:p>
            <w:pPr>
              <w:spacing w:after="0" w:before="0" w:line="260"/>
            </w:pPr>
            <w:r>
              <w:rPr>
                <w:rFonts w:ascii="Consolas" w:cs="Consolas" w:eastAsia="Consolas" w:hAnsi="Consolas"/>
                <w:sz w:val="20"/>
                <w:szCs w:val="20"/>
              </w:rPr>
              <w:t xml:space="preserve">    sh 'echo $DOCKER_PASS | docker login ghcr.io -u $DOCKER_USER --password-stdin'</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6.4 SSH User + Private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withCredentials([sshUserPrivateKey(credentialsId: 'deploy-ssh',</w:t>
            </w:r>
          </w:p>
          <w:p>
            <w:pPr>
              <w:spacing w:after="0" w:before="0" w:line="260"/>
            </w:pPr>
            <w:r>
              <w:rPr>
                <w:rFonts w:ascii="Consolas" w:cs="Consolas" w:eastAsia="Consolas" w:hAnsi="Consolas"/>
                <w:sz w:val="20"/>
                <w:szCs w:val="20"/>
              </w:rPr>
              <w:t xml:space="preserve">                                    keyFileVariable: 'SSH_KEY',</w:t>
            </w:r>
          </w:p>
          <w:p>
            <w:pPr>
              <w:spacing w:after="0" w:before="0" w:line="260"/>
            </w:pPr>
            <w:r>
              <w:rPr>
                <w:rFonts w:ascii="Consolas" w:cs="Consolas" w:eastAsia="Consolas" w:hAnsi="Consolas"/>
                <w:sz w:val="20"/>
                <w:szCs w:val="20"/>
              </w:rPr>
              <w:t xml:space="preserve">                                    usernameVariable: 'SSH_USER',</w:t>
            </w:r>
          </w:p>
          <w:p>
            <w:pPr>
              <w:spacing w:after="0" w:before="0" w:line="260"/>
            </w:pPr>
            <w:r>
              <w:rPr>
                <w:rFonts w:ascii="Consolas" w:cs="Consolas" w:eastAsia="Consolas" w:hAnsi="Consolas"/>
                <w:sz w:val="20"/>
                <w:szCs w:val="20"/>
              </w:rPr>
              <w:t xml:space="preserve">                                    passphraseVariable: 'SSH_PASSPHRASE')]) {</w:t>
            </w:r>
          </w:p>
          <w:p>
            <w:pPr>
              <w:spacing w:after="0" w:before="0" w:line="260"/>
            </w:pPr>
            <w:r>
              <w:rPr>
                <w:rFonts w:ascii="Consolas" w:cs="Consolas" w:eastAsia="Consolas" w:hAnsi="Consolas"/>
                <w:sz w:val="20"/>
                <w:szCs w:val="20"/>
              </w:rPr>
              <w:t xml:space="preserve">    sh 'ssh -i "$SSH_KEY" "$SSH_USER@deploy.example.com" ./deploy.sh'</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Jenkins writes the private key to a temporary file on the agent and sets `$SSH_KEY` to its path. The file is deleted when the closure exits. `passphraseVariable` is optional — omit it if the key has no passphrase.</w:t>
      </w:r>
    </w:p>
    <w:p>
      <w:pPr>
        <w:pStyle w:val="Heading2"/>
        <w:spacing w:after="160" w:before="360"/>
      </w:pPr>
      <w:r>
        <w:rPr>
          <w:rFonts w:ascii="Arial" w:cs="Arial" w:eastAsia="Arial" w:hAnsi="Arial"/>
          <w:b/>
          <w:bCs/>
          <w:color w:val="1F4E78"/>
          <w:sz w:val="30"/>
          <w:szCs w:val="30"/>
        </w:rPr>
        <w:t xml:space="preserve">6.5 Secret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withCredentials([file(credentialsId: 'gcp-sa', variable: 'GOOGLE_APPLICATION_CREDENTIALS')])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gcloud auth activate-service-account --key-file "$GOOGLE_APPLICATION_CREDENTIALS"</w:t>
            </w:r>
          </w:p>
          <w:p>
            <w:pPr>
              <w:spacing w:after="0" w:before="0" w:line="260"/>
            </w:pPr>
            <w:r>
              <w:rPr>
                <w:rFonts w:ascii="Consolas" w:cs="Consolas" w:eastAsia="Consolas" w:hAnsi="Consolas"/>
                <w:sz w:val="20"/>
                <w:szCs w:val="20"/>
              </w:rPr>
              <w:t xml:space="preserve">        gcloud storage cp dist/ gs://my-bucket/ --recursive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Jenkins materializes the file into a temp location and sets the variable to the path. Ideal for GCP service accounts (which conventionally look for `GOOGLE_APPLICATION_CREDENTIALS` as a path), kubeconfig files, and any multi-line or binary credential.</w:t>
      </w:r>
    </w:p>
    <w:p>
      <w:pPr>
        <w:pStyle w:val="Heading2"/>
        <w:spacing w:after="160" w:before="360"/>
      </w:pPr>
      <w:r>
        <w:rPr>
          <w:rFonts w:ascii="Arial" w:cs="Arial" w:eastAsia="Arial" w:hAnsi="Arial"/>
          <w:b/>
          <w:bCs/>
          <w:color w:val="1F4E78"/>
          <w:sz w:val="30"/>
          <w:szCs w:val="30"/>
        </w:rPr>
        <w:t xml:space="preserve">6.6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withCredentials([certificate(credentialsId: 'signing-cert',</w:t>
            </w:r>
          </w:p>
          <w:p>
            <w:pPr>
              <w:spacing w:after="0" w:before="0" w:line="260"/>
            </w:pPr>
            <w:r>
              <w:rPr>
                <w:rFonts w:ascii="Consolas" w:cs="Consolas" w:eastAsia="Consolas" w:hAnsi="Consolas"/>
                <w:sz w:val="20"/>
                <w:szCs w:val="20"/>
              </w:rPr>
              <w:t xml:space="preserve">                              keystoreVariable: 'KEYSTORE',</w:t>
            </w:r>
          </w:p>
          <w:p>
            <w:pPr>
              <w:spacing w:after="0" w:before="0" w:line="260"/>
            </w:pPr>
            <w:r>
              <w:rPr>
                <w:rFonts w:ascii="Consolas" w:cs="Consolas" w:eastAsia="Consolas" w:hAnsi="Consolas"/>
                <w:sz w:val="20"/>
                <w:szCs w:val="20"/>
              </w:rPr>
              <w:t xml:space="preserve">                              passwordVariable: 'KEYSTORE_PW',</w:t>
            </w:r>
          </w:p>
          <w:p>
            <w:pPr>
              <w:spacing w:after="0" w:before="0" w:line="260"/>
            </w:pPr>
            <w:r>
              <w:rPr>
                <w:rFonts w:ascii="Consolas" w:cs="Consolas" w:eastAsia="Consolas" w:hAnsi="Consolas"/>
                <w:sz w:val="20"/>
                <w:szCs w:val="20"/>
              </w:rPr>
              <w:t xml:space="preserve">                              aliasVariable: 'ALIAS')]) {</w:t>
            </w:r>
          </w:p>
          <w:p>
            <w:pPr>
              <w:spacing w:after="0" w:before="0" w:line="260"/>
            </w:pPr>
            <w:r>
              <w:rPr>
                <w:rFonts w:ascii="Consolas" w:cs="Consolas" w:eastAsia="Consolas" w:hAnsi="Consolas"/>
                <w:sz w:val="20"/>
                <w:szCs w:val="20"/>
              </w:rPr>
              <w:t xml:space="preserve">    sh "jarsigner -keystore \"\$KEYSTORE\" -storepass \"\$KEYSTORE_PW\" app.jar \"\$ALIAS\""</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6.7 Multiple Bindings in One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w:t>
            </w:r>
          </w:p>
          <w:p>
            <w:pPr>
              <w:spacing w:after="0" w:before="0" w:line="260"/>
            </w:pPr>
            <w:r>
              <w:rPr>
                <w:rFonts w:ascii="Consolas" w:cs="Consolas" w:eastAsia="Consolas" w:hAnsi="Consolas"/>
                <w:sz w:val="20"/>
                <w:szCs w:val="20"/>
              </w:rPr>
              <w:t xml:space="preserve">    string(credentialsId: 'api-token',       variable: 'API_TOKEN'),</w:t>
            </w:r>
          </w:p>
          <w:p>
            <w:pPr>
              <w:spacing w:after="0" w:before="0" w:line="260"/>
            </w:pPr>
            <w:r>
              <w:rPr>
                <w:rFonts w:ascii="Consolas" w:cs="Consolas" w:eastAsia="Consolas" w:hAnsi="Consolas"/>
                <w:sz w:val="20"/>
                <w:szCs w:val="20"/>
              </w:rPr>
              <w:t xml:space="preserve">    string(credentialsId: 'slack-webhook',   variable: 'SLACK_URL'),</w:t>
            </w:r>
          </w:p>
          <w:p>
            <w:pPr>
              <w:spacing w:after="0" w:before="0" w:line="260"/>
            </w:pPr>
            <w:r>
              <w:rPr>
                <w:rFonts w:ascii="Consolas" w:cs="Consolas" w:eastAsia="Consolas" w:hAnsi="Consolas"/>
                <w:sz w:val="20"/>
                <w:szCs w:val="20"/>
              </w:rPr>
              <w:t xml:space="preserve">    usernamePassword(credentialsId: 'ghcr', usernameVariable: 'GHCR_USR', passwordVariable: 'GHCR_PSW'),</w:t>
            </w:r>
          </w:p>
          <w:p>
            <w:pPr>
              <w:spacing w:after="0" w:before="0" w:line="260"/>
            </w:pPr>
            <w:r>
              <w:rPr>
                <w:rFonts w:ascii="Consolas" w:cs="Consolas" w:eastAsia="Consolas" w:hAnsi="Consolas"/>
                <w:sz w:val="20"/>
                <w:szCs w:val="20"/>
              </w:rPr>
              <w:t xml:space="preserve">    file(credentialsId: 'gcp-sa',           variable: 'GOOGLE_APPLICATION_CREDENTIALS')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 All four credentials are in env vars, scoped to this block</w:t>
            </w:r>
          </w:p>
          <w:p>
            <w:pPr>
              <w:spacing w:after="0" w:before="0" w:line="260"/>
            </w:pPr>
            <w:r>
              <w:rPr>
                <w:rFonts w:ascii="Consolas" w:cs="Consolas" w:eastAsia="Consolas" w:hAnsi="Consolas"/>
                <w:sz w:val="20"/>
                <w:szCs w:val="20"/>
              </w:rPr>
              <w:t xml:space="preserve">        curl -H "Authorization: $API_TOKEN" ...</w:t>
            </w:r>
          </w:p>
          <w:p>
            <w:pPr>
              <w:spacing w:after="0" w:before="0" w:line="260"/>
            </w:pPr>
            <w:r>
              <w:rPr>
                <w:rFonts w:ascii="Consolas" w:cs="Consolas" w:eastAsia="Consolas" w:hAnsi="Consolas"/>
                <w:sz w:val="20"/>
                <w:szCs w:val="20"/>
              </w:rPr>
              <w:t xml:space="preserve">        echo $GHCR_PSW | docker login ghcr.io -u $GHCR_USR --password-stdin</w:t>
            </w:r>
          </w:p>
          <w:p>
            <w:pPr>
              <w:spacing w:after="0" w:before="0" w:line="260"/>
            </w:pPr>
            <w:r>
              <w:rPr>
                <w:rFonts w:ascii="Consolas" w:cs="Consolas" w:eastAsia="Consolas" w:hAnsi="Consolas"/>
                <w:sz w:val="20"/>
                <w:szCs w:val="20"/>
              </w:rPr>
              <w:t xml:space="preserve">        curl -X POST $SLACK_URL -d '{"text":"deploying"}'</w:t>
            </w:r>
          </w:p>
          <w:p>
            <w:pPr>
              <w:spacing w:after="0" w:before="0" w:line="260"/>
            </w:pPr>
            <w:r>
              <w:rPr>
                <w:rFonts w:ascii="Consolas" w:cs="Consolas" w:eastAsia="Consolas" w:hAnsi="Consolas"/>
                <w:sz w:val="20"/>
                <w:szCs w:val="20"/>
              </w:rPr>
              <w:t xml:space="preserve">        gcloud auth activate-service-account --key-file "$GOOGLE_APPLICATION_CREDENTIALS"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One `withCredentials` block can bind many credentials at once. Prefer this over nesting multiple `withCredentials` blocks — cleaner code, less indentation.</w:t>
      </w:r>
    </w:p>
    <w:p>
      <w:pPr>
        <w:pStyle w:val="Heading2"/>
        <w:spacing w:after="160" w:before="360"/>
      </w:pPr>
      <w:r>
        <w:rPr>
          <w:rFonts w:ascii="Arial" w:cs="Arial" w:eastAsia="Arial" w:hAnsi="Arial"/>
          <w:b/>
          <w:bCs/>
          <w:color w:val="1F4E78"/>
          <w:sz w:val="30"/>
          <w:szCs w:val="30"/>
        </w:rPr>
        <w:t xml:space="preserve">6.8 Scope Inside the Block</w:t>
      </w:r>
    </w:p>
    <w:p>
      <w:pPr>
        <w:spacing w:after="80" w:before="80" w:line="320"/>
        <w:jc w:val="both"/>
      </w:pPr>
      <w:r>
        <w:rPr>
          <w:rFonts w:ascii="Arial" w:cs="Arial" w:eastAsia="Arial" w:hAnsi="Arial"/>
          <w:sz w:val="22"/>
          <w:szCs w:val="22"/>
        </w:rPr>
        <w:t xml:space="preserve">Bindings are active for the duration of the closure — inside the braces of </w:t>
      </w:r>
      <w:r>
        <w:rPr>
          <w:rFonts w:ascii="Consolas" w:cs="Consolas" w:eastAsia="Consolas" w:hAnsi="Consolas"/>
          <w:sz w:val="20"/>
          <w:szCs w:val="20"/>
          <w:shd w:fill="F2F2F2" w:color="auto" w:val="clear"/>
        </w:rPr>
        <w:t xml:space="preserve">withCredentials { ... }</w:t>
      </w:r>
      <w:r>
        <w:rPr>
          <w:rFonts w:ascii="Arial" w:cs="Arial" w:eastAsia="Arial" w:hAnsi="Arial"/>
          <w:sz w:val="22"/>
          <w:szCs w:val="22"/>
        </w:rPr>
        <w:t xml:space="preserve">. When execution leaves the block, Jenkins unsets the env vars, deletes any temp files, and the secrets are gone from the agent's memory (modulo anything your commands wrote to disk, logs, or memory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Narrow Scope Is a Security Win</w:t>
            </w:r>
          </w:p>
          <w:p>
            <w:pPr>
              <w:spacing w:after="80" w:before="80" w:line="320"/>
              <w:jc w:val="both"/>
            </w:pPr>
            <w:r>
              <w:rPr>
                <w:rFonts w:ascii="Arial" w:cs="Arial" w:eastAsia="Arial" w:hAnsi="Arial"/>
                <w:sz w:val="22"/>
                <w:szCs w:val="22"/>
              </w:rPr>
              <w:t xml:space="preserve">Bind credentials at the narrowest scope that works. A deploy key should be bound only around the SSH command that uses it, not across the whole pipeline. If a step outside the withCredentials block gets compromised, it can't see the credential. The Python-with decorator intuition applies here — treat credentials like file handles: open, use, close.</w:t>
            </w:r>
          </w:p>
        </w:tc>
      </w:tr>
    </w:tbl>
    <w:p>
      <w:pPr>
        <w:pStyle w:val="Heading1"/>
        <w:spacing w:after="240" w:before="480"/>
      </w:pPr>
      <w:r>
        <w:rPr>
          <w:rFonts w:ascii="Arial" w:cs="Arial" w:eastAsia="Arial" w:hAnsi="Arial"/>
          <w:b/>
          <w:bCs/>
          <w:color w:val="1F4E78"/>
          <w:sz w:val="36"/>
          <w:szCs w:val="36"/>
        </w:rPr>
        <w:t xml:space="preserve">7. The environment { credentials('id') } Shortcut</w:t>
      </w:r>
    </w:p>
    <w:p>
      <w:pPr>
        <w:pStyle w:val="Heading2"/>
        <w:spacing w:after="160" w:before="360"/>
      </w:pPr>
      <w:r>
        <w:rPr>
          <w:rFonts w:ascii="Arial" w:cs="Arial" w:eastAsia="Arial" w:hAnsi="Arial"/>
          <w:b/>
          <w:bCs/>
          <w:color w:val="1F4E78"/>
          <w:sz w:val="30"/>
          <w:szCs w:val="30"/>
        </w:rPr>
        <w:t xml:space="preserve">7.1 Declarative-Only Convenience</w:t>
      </w:r>
    </w:p>
    <w:p>
      <w:pPr>
        <w:spacing w:after="80" w:before="80" w:line="320"/>
        <w:jc w:val="both"/>
      </w:pPr>
      <w:r>
        <w:rPr>
          <w:rFonts w:ascii="Arial" w:cs="Arial" w:eastAsia="Arial" w:hAnsi="Arial"/>
          <w:sz w:val="22"/>
          <w:szCs w:val="22"/>
        </w:rPr>
        <w:t xml:space="preserve">Declarative pipelines offer a shorter syntax for credential bindings, scoped to environment blocks at either the pipeline or stage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API_TOKEN = credentials('api-token')</w:t>
            </w:r>
          </w:p>
          <w:p>
            <w:pPr>
              <w:spacing w:after="0" w:before="0" w:line="260"/>
            </w:pPr>
            <w:r>
              <w:rPr>
                <w:rFonts w:ascii="Consolas" w:cs="Consolas" w:eastAsia="Consolas" w:hAnsi="Consolas"/>
                <w:sz w:val="20"/>
                <w:szCs w:val="20"/>
              </w:rPr>
              <w:t xml:space="preserve">        DOCKER_CREDS = credentials('ghcr-creds')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'curl -H "Authorization: $API_TOKEN" https://api.example.com'</w:t>
            </w:r>
          </w:p>
          <w:p>
            <w:pPr>
              <w:spacing w:after="0" w:before="0" w:line="260"/>
            </w:pPr>
            <w:r>
              <w:rPr>
                <w:rFonts w:ascii="Consolas" w:cs="Consolas" w:eastAsia="Consolas" w:hAnsi="Consolas"/>
                <w:sz w:val="20"/>
                <w:szCs w:val="20"/>
              </w:rPr>
              <w:t xml:space="preserve">                sh 'echo $DOCKER_CREDS_PSW | docker login ghcr.io -u $DOCKER_CREDS_USR --password-stdin'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7.2 The Generated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Credential type</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Declaration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Resulting env vars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string / secret text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API_TOKEN = credentials('api-token')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env var: API_TOKEN.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usernamePassword</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DOCKER_CREDS = credentials('ghcr-creds')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Three env vars: DOCKER_CREDS, DOCKER_CREDS_USR, DOCKER_CREDS_PSW.</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sshUserPrivateKey</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SSH_CREDS = credentials('deploy-ssh')</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Limited support; SSH_CREDS_USR is set to the username, but you typically still want withCredentials for the key file path.</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well-supported via environment block. Use withCredentials.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shortcut is awkward for file credentials.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certificate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Also limited. Use withCredentials for full binding.</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Stage-Scoped environment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 sh 'make' }</w:t>
            </w:r>
          </w:p>
          <w:p>
            <w:pPr>
              <w:spacing w:after="0" w:before="0" w:line="260"/>
            </w:pPr>
            <w:r>
              <w:rPr>
                <w:rFonts w:ascii="Consolas" w:cs="Consolas" w:eastAsia="Consolas" w:hAnsi="Consolas"/>
                <w:sz w:val="20"/>
                <w:szCs w:val="20"/>
              </w:rPr>
              <w:t xml:space="preserve">            // No credentials in this stage — nothing bound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DEPLOY_KEY = credentials('ssh-deploy-key')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'ssh -i "$DEPLOY_KEY_USR" ...'       // only Deploy stage sees this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Stage-scoped credentials are a good compromise between the convenience of `environment { }` and the narrow scope of `withCredentials { }`. The Build stage can't see the deploy key; only Deploy can.</w:t>
      </w:r>
    </w:p>
    <w:p>
      <w:pPr>
        <w:pStyle w:val="Heading2"/>
        <w:spacing w:after="160" w:before="360"/>
      </w:pPr>
      <w:r>
        <w:rPr>
          <w:rFonts w:ascii="Arial" w:cs="Arial" w:eastAsia="Arial" w:hAnsi="Arial"/>
          <w:b/>
          <w:bCs/>
          <w:color w:val="1F4E78"/>
          <w:sz w:val="30"/>
          <w:szCs w:val="30"/>
        </w:rPr>
        <w:t xml:space="preserve">7.4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 fit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 X = credentials('id') } at stage level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most simple cases — clear declarative style, narrow scope to one stage.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 text, username/password in stages that need them throughout.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withCredentials inside a stage's steps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finer scope than a whole stage; when you need file, certificate, or SSH key bindings.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Tight scope around a specific command.</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at pipeline level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when the credential is genuinely used by every stage.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Rare — most credentials are per-stage.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Both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pipeline-level credential plus a stage-level one are fine; they compose.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Mixed needs.</w:t>
            </w:r>
          </w:p>
        </w:tc>
      </w:tr>
    </w:tbl>
    <w:p>
      <w:pPr>
        <w:pStyle w:val="Heading1"/>
        <w:spacing w:after="240" w:before="480"/>
      </w:pPr>
      <w:r>
        <w:rPr>
          <w:rFonts w:ascii="Arial" w:cs="Arial" w:eastAsia="Arial" w:hAnsi="Arial"/>
          <w:b/>
          <w:bCs/>
          <w:color w:val="1F4E78"/>
          <w:sz w:val="36"/>
          <w:szCs w:val="36"/>
        </w:rPr>
        <w:t xml:space="preserve">8. Per-Binding Options by Credential Type</w:t>
      </w:r>
    </w:p>
    <w:p>
      <w:pPr>
        <w:pStyle w:val="Heading2"/>
        <w:spacing w:after="160" w:before="360"/>
      </w:pPr>
      <w:r>
        <w:rPr>
          <w:rFonts w:ascii="Arial" w:cs="Arial" w:eastAsia="Arial" w:hAnsi="Arial"/>
          <w:b/>
          <w:bCs/>
          <w:color w:val="1F4E78"/>
          <w:sz w:val="30"/>
          <w:szCs w:val="30"/>
        </w:rPr>
        <w:t xml:space="preserve">8.1 string (Secret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string(credentialsId: 'api-token', variable: 'TOKEN')</w:t>
            </w:r>
          </w:p>
        </w:tc>
      </w:tr>
    </w:tbl>
    <w:p>
      <w:pPr>
        <w:spacing w:after="80" w:before="80" w:line="320"/>
        <w:jc w:val="both"/>
      </w:pPr>
      <w:r>
        <w:rPr>
          <w:rFonts w:ascii="Arial" w:cs="Arial" w:eastAsia="Arial" w:hAnsi="Arial"/>
          <w:sz w:val="22"/>
          <w:szCs w:val="22"/>
        </w:rPr>
        <w:t xml:space="preserve">Single option: the variable name. The value is bound as-is.</w:t>
      </w:r>
    </w:p>
    <w:p>
      <w:pPr>
        <w:pStyle w:val="Heading2"/>
        <w:spacing w:after="160" w:before="360"/>
      </w:pPr>
      <w:r>
        <w:rPr>
          <w:rFonts w:ascii="Arial" w:cs="Arial" w:eastAsia="Arial" w:hAnsi="Arial"/>
          <w:b/>
          <w:bCs/>
          <w:color w:val="1F4E78"/>
          <w:sz w:val="30"/>
          <w:szCs w:val="30"/>
        </w:rPr>
        <w:t xml:space="preserve">8.2 usernamePassword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usernamePassword(</w:t>
            </w:r>
          </w:p>
          <w:p>
            <w:pPr>
              <w:spacing w:after="0" w:before="0" w:line="260"/>
            </w:pPr>
            <w:r>
              <w:rPr>
                <w:rFonts w:ascii="Consolas" w:cs="Consolas" w:eastAsia="Consolas" w:hAnsi="Consolas"/>
                <w:sz w:val="20"/>
                <w:szCs w:val="20"/>
              </w:rPr>
              <w:t xml:space="preserve">    credentialsId: 'db-creds',</w:t>
            </w:r>
          </w:p>
          <w:p>
            <w:pPr>
              <w:spacing w:after="0" w:before="0" w:line="260"/>
            </w:pPr>
            <w:r>
              <w:rPr>
                <w:rFonts w:ascii="Consolas" w:cs="Consolas" w:eastAsia="Consolas" w:hAnsi="Consolas"/>
                <w:sz w:val="20"/>
                <w:szCs w:val="20"/>
              </w:rPr>
              <w:t xml:space="preserve">    usernameVariable: 'DB_USER',</w:t>
            </w:r>
          </w:p>
          <w:p>
            <w:pPr>
              <w:spacing w:after="0" w:before="0" w:line="260"/>
            </w:pPr>
            <w:r>
              <w:rPr>
                <w:rFonts w:ascii="Consolas" w:cs="Consolas" w:eastAsia="Consolas" w:hAnsi="Consolas"/>
                <w:sz w:val="20"/>
                <w:szCs w:val="20"/>
              </w:rPr>
              <w:t xml:space="preserve">    passwordVariable: 'DB_PASS'</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Two options — variable names for username and password. Also accepts `variable:` for a single combined `user:pass` string (rare use).</w:t>
      </w:r>
    </w:p>
    <w:p>
      <w:pPr>
        <w:pStyle w:val="Heading2"/>
        <w:spacing w:after="160" w:before="360"/>
      </w:pPr>
      <w:r>
        <w:rPr>
          <w:rFonts w:ascii="Arial" w:cs="Arial" w:eastAsia="Arial" w:hAnsi="Arial"/>
          <w:b/>
          <w:bCs/>
          <w:color w:val="1F4E78"/>
          <w:sz w:val="30"/>
          <w:szCs w:val="30"/>
        </w:rPr>
        <w:t xml:space="preserve">8.3 sshUserPrivateKey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sshUserPrivateKey(</w:t>
            </w:r>
          </w:p>
          <w:p>
            <w:pPr>
              <w:spacing w:after="0" w:before="0" w:line="260"/>
            </w:pPr>
            <w:r>
              <w:rPr>
                <w:rFonts w:ascii="Consolas" w:cs="Consolas" w:eastAsia="Consolas" w:hAnsi="Consolas"/>
                <w:sz w:val="20"/>
                <w:szCs w:val="20"/>
              </w:rPr>
              <w:t xml:space="preserve">    credentialsId: 'my-ssh',</w:t>
            </w:r>
          </w:p>
          <w:p>
            <w:pPr>
              <w:spacing w:after="0" w:before="0" w:line="260"/>
            </w:pPr>
            <w:r>
              <w:rPr>
                <w:rFonts w:ascii="Consolas" w:cs="Consolas" w:eastAsia="Consolas" w:hAnsi="Consolas"/>
                <w:sz w:val="20"/>
                <w:szCs w:val="20"/>
              </w:rPr>
              <w:t xml:space="preserve">    keyFileVariable:     'SSH_KEY',         // path to temp file with the key</w:t>
            </w:r>
          </w:p>
          <w:p>
            <w:pPr>
              <w:spacing w:after="0" w:before="0" w:line="260"/>
            </w:pPr>
            <w:r>
              <w:rPr>
                <w:rFonts w:ascii="Consolas" w:cs="Consolas" w:eastAsia="Consolas" w:hAnsi="Consolas"/>
                <w:sz w:val="20"/>
                <w:szCs w:val="20"/>
              </w:rPr>
              <w:t xml:space="preserve">    usernameVariable:    'SSH_USER',        // optional — the username</w:t>
            </w:r>
          </w:p>
          <w:p>
            <w:pPr>
              <w:spacing w:after="0" w:before="0" w:line="260"/>
            </w:pPr>
            <w:r>
              <w:rPr>
                <w:rFonts w:ascii="Consolas" w:cs="Consolas" w:eastAsia="Consolas" w:hAnsi="Consolas"/>
                <w:sz w:val="20"/>
                <w:szCs w:val="20"/>
              </w:rPr>
              <w:t xml:space="preserve">    passphraseVariable:  'SSH_PASSPHRASE'   // optional — empty if no passphrase</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Jenkins writes the key to a temp file (secure permissions 0600) and cleans up after the block. Use `$SSH_KEY` as the path to pass to ssh/scp/rsync.</w:t>
      </w:r>
    </w:p>
    <w:p>
      <w:pPr>
        <w:pStyle w:val="Heading2"/>
        <w:spacing w:after="160" w:before="360"/>
      </w:pPr>
      <w:r>
        <w:rPr>
          <w:rFonts w:ascii="Arial" w:cs="Arial" w:eastAsia="Arial" w:hAnsi="Arial"/>
          <w:b/>
          <w:bCs/>
          <w:color w:val="1F4E78"/>
          <w:sz w:val="30"/>
          <w:szCs w:val="30"/>
        </w:rPr>
        <w:t xml:space="preserve">8.4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file(credentialsId: 'gcp-sa', variable: 'GOOGLE_APPLICATION_CREDENTIALS')</w:t>
            </w:r>
          </w:p>
        </w:tc>
      </w:tr>
    </w:tbl>
    <w:p>
      <w:pPr>
        <w:spacing w:after="80" w:before="80" w:line="320"/>
        <w:jc w:val="both"/>
      </w:pPr>
      <w:r>
        <w:rPr>
          <w:rFonts w:ascii="Arial" w:cs="Arial" w:eastAsia="Arial" w:hAnsi="Arial"/>
          <w:sz w:val="22"/>
          <w:szCs w:val="22"/>
        </w:rPr>
        <w:t xml:space="preserve">Single option: the variable. The file is materialized with secure permissions and removed on block exit.</w:t>
      </w:r>
    </w:p>
    <w:p>
      <w:pPr>
        <w:pStyle w:val="Heading2"/>
        <w:spacing w:after="160" w:before="360"/>
      </w:pPr>
      <w:r>
        <w:rPr>
          <w:rFonts w:ascii="Arial" w:cs="Arial" w:eastAsia="Arial" w:hAnsi="Arial"/>
          <w:b/>
          <w:bCs/>
          <w:color w:val="1F4E78"/>
          <w:sz w:val="30"/>
          <w:szCs w:val="30"/>
        </w:rPr>
        <w:t xml:space="preserve">8.5 certificate (PKCS#12)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certificate(</w:t>
            </w:r>
          </w:p>
          <w:p>
            <w:pPr>
              <w:spacing w:after="0" w:before="0" w:line="260"/>
            </w:pPr>
            <w:r>
              <w:rPr>
                <w:rFonts w:ascii="Consolas" w:cs="Consolas" w:eastAsia="Consolas" w:hAnsi="Consolas"/>
                <w:sz w:val="20"/>
                <w:szCs w:val="20"/>
              </w:rPr>
              <w:t xml:space="preserve">    credentialsId: 'signing-p12',</w:t>
            </w:r>
          </w:p>
          <w:p>
            <w:pPr>
              <w:spacing w:after="0" w:before="0" w:line="260"/>
            </w:pPr>
            <w:r>
              <w:rPr>
                <w:rFonts w:ascii="Consolas" w:cs="Consolas" w:eastAsia="Consolas" w:hAnsi="Consolas"/>
                <w:sz w:val="20"/>
                <w:szCs w:val="20"/>
              </w:rPr>
              <w:t xml:space="preserve">    keystoreVariable: 'KEYSTORE',           // path to the .p12 file</w:t>
            </w:r>
          </w:p>
          <w:p>
            <w:pPr>
              <w:spacing w:after="0" w:before="0" w:line="260"/>
            </w:pPr>
            <w:r>
              <w:rPr>
                <w:rFonts w:ascii="Consolas" w:cs="Consolas" w:eastAsia="Consolas" w:hAnsi="Consolas"/>
                <w:sz w:val="20"/>
                <w:szCs w:val="20"/>
              </w:rPr>
              <w:t xml:space="preserve">    passwordVariable: 'KEYSTORE_PW',        // optional — the keystore password</w:t>
            </w:r>
          </w:p>
          <w:p>
            <w:pPr>
              <w:spacing w:after="0" w:before="0" w:line="260"/>
            </w:pPr>
            <w:r>
              <w:rPr>
                <w:rFonts w:ascii="Consolas" w:cs="Consolas" w:eastAsia="Consolas" w:hAnsi="Consolas"/>
                <w:sz w:val="20"/>
                <w:szCs w:val="20"/>
              </w:rPr>
              <w:t xml:space="preserve">    aliasVariable:    'ALIAS'               // optional — the key alias</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8.6 Generic Aliases</w:t>
      </w:r>
    </w:p>
    <w:p>
      <w:pPr>
        <w:spacing w:after="80" w:before="80" w:line="320"/>
        <w:jc w:val="both"/>
      </w:pPr>
      <w:r>
        <w:rPr>
          <w:rFonts w:ascii="Arial" w:cs="Arial" w:eastAsia="Arial" w:hAnsi="Arial"/>
          <w:sz w:val="22"/>
          <w:szCs w:val="22"/>
        </w:rPr>
        <w:t xml:space="preserve">Shorter DSL names exist for some bindings, which you'll see in community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string → environment { X = credentials('id') }</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 text to env var.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usernameColonPassword</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Binds user:password combined as one string.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aws(credentialsId: 'aws-keys')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(From AWS plugin) binds AWS_ACCESS_KEY_ID and AWS_SECRET_ACCESS_KEY.</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dockerCert()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(From Docker plugin) binds Docker TLS certificate env vars.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vaultToken(credentialsId: 'vault-token')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(From Vault plugin) binds VAULT_TOKEN and VAULT_ADDR.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8.7 Common Idioms</w:t>
      </w:r>
    </w:p>
    <w:p>
      <w:pPr>
        <w:pStyle w:val="Heading4"/>
        <w:spacing w:after="100" w:before="220"/>
      </w:pPr>
      <w:r>
        <w:rPr>
          <w:rFonts w:ascii="Arial" w:cs="Arial" w:eastAsia="Arial" w:hAnsi="Arial"/>
          <w:b/>
          <w:bCs/>
          <w:color w:val="1F3864"/>
          <w:sz w:val="24"/>
          <w:szCs w:val="24"/>
        </w:rPr>
        <w:t xml:space="preserve">8.7.1 Binding the same credential in multiple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Suppose you have a Docker registry credential; you want login info in</w:t>
            </w:r>
          </w:p>
          <w:p>
            <w:pPr>
              <w:spacing w:after="0" w:before="0" w:line="260"/>
            </w:pPr>
            <w:r>
              <w:rPr>
                <w:rFonts w:ascii="Consolas" w:cs="Consolas" w:eastAsia="Consolas" w:hAnsi="Consolas"/>
                <w:sz w:val="20"/>
                <w:szCs w:val="20"/>
              </w:rPr>
              <w:t xml:space="preserve">// two formats — for docker CLI and for an API call that needs user:pass.</w:t>
            </w:r>
          </w:p>
          <w:p>
            <w:pPr>
              <w:spacing w:after="0" w:before="0" w:line="260"/>
            </w:pPr>
            <w:r>
              <w:rPr>
                <w:rFonts w:ascii="Consolas" w:cs="Consolas" w:eastAsia="Consolas" w:hAnsi="Consolas"/>
                <w:sz w:val="20"/>
                <w:szCs w:val="20"/>
              </w:rPr>
              <w:t xml:space="preserve">withCredentials([</w:t>
            </w:r>
          </w:p>
          <w:p>
            <w:pPr>
              <w:spacing w:after="0" w:before="0" w:line="260"/>
            </w:pPr>
            <w:r>
              <w:rPr>
                <w:rFonts w:ascii="Consolas" w:cs="Consolas" w:eastAsia="Consolas" w:hAnsi="Consolas"/>
                <w:sz w:val="20"/>
                <w:szCs w:val="20"/>
              </w:rPr>
              <w:t xml:space="preserve">    usernamePassword(credentialsId: 'ghcr',</w:t>
            </w:r>
          </w:p>
          <w:p>
            <w:pPr>
              <w:spacing w:after="0" w:before="0" w:line="260"/>
            </w:pPr>
            <w:r>
              <w:rPr>
                <w:rFonts w:ascii="Consolas" w:cs="Consolas" w:eastAsia="Consolas" w:hAnsi="Consolas"/>
                <w:sz w:val="20"/>
                <w:szCs w:val="20"/>
              </w:rPr>
              <w:t xml:space="preserve">                     usernameVariable: 'U',</w:t>
            </w:r>
          </w:p>
          <w:p>
            <w:pPr>
              <w:spacing w:after="0" w:before="0" w:line="260"/>
            </w:pPr>
            <w:r>
              <w:rPr>
                <w:rFonts w:ascii="Consolas" w:cs="Consolas" w:eastAsia="Consolas" w:hAnsi="Consolas"/>
                <w:sz w:val="20"/>
                <w:szCs w:val="20"/>
              </w:rPr>
              <w:t xml:space="preserve">                     passwordVariable: 'P'),</w:t>
            </w:r>
          </w:p>
          <w:p>
            <w:pPr>
              <w:spacing w:after="0" w:before="0" w:line="260"/>
            </w:pPr>
            <w:r>
              <w:rPr>
                <w:rFonts w:ascii="Consolas" w:cs="Consolas" w:eastAsia="Consolas" w:hAnsi="Consolas"/>
                <w:sz w:val="20"/>
                <w:szCs w:val="20"/>
              </w:rPr>
              <w:t xml:space="preserve">    usernameColonPassword(credentialsId: 'ghcr',</w:t>
            </w:r>
          </w:p>
          <w:p>
            <w:pPr>
              <w:spacing w:after="0" w:before="0" w:line="260"/>
            </w:pPr>
            <w:r>
              <w:rPr>
                <w:rFonts w:ascii="Consolas" w:cs="Consolas" w:eastAsia="Consolas" w:hAnsi="Consolas"/>
                <w:sz w:val="20"/>
                <w:szCs w:val="20"/>
              </w:rPr>
              <w:t xml:space="preserve">                          variable: 'BASIC_AUTH')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 'echo $P | docker login ghcr.io -u $U --password-stdin'</w:t>
            </w:r>
          </w:p>
          <w:p>
            <w:pPr>
              <w:spacing w:after="0" w:before="0" w:line="260"/>
            </w:pPr>
            <w:r>
              <w:rPr>
                <w:rFonts w:ascii="Consolas" w:cs="Consolas" w:eastAsia="Consolas" w:hAnsi="Consolas"/>
                <w:sz w:val="20"/>
                <w:szCs w:val="20"/>
              </w:rPr>
              <w:t xml:space="preserve">    sh 'curl -u "$BASIC_AUTH" https://ghcr.io/v2/...'</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8.7.2 Passing a credential to a shared library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Don't:</w:t>
            </w:r>
          </w:p>
          <w:p>
            <w:pPr>
              <w:spacing w:after="0" w:before="0" w:line="260"/>
            </w:pPr>
            <w:r>
              <w:rPr>
                <w:rFonts w:ascii="Consolas" w:cs="Consolas" w:eastAsia="Consolas" w:hAnsi="Consolas"/>
                <w:sz w:val="20"/>
                <w:szCs w:val="20"/>
              </w:rPr>
              <w:t xml:space="preserve">myDeployStep(token: 'sk-abc123xyz')                    // hardcoded secret!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Don't:</w:t>
            </w:r>
          </w:p>
          <w:p>
            <w:pPr>
              <w:spacing w:after="0" w:before="0" w:line="260"/>
            </w:pPr>
            <w:r>
              <w:rPr>
                <w:rFonts w:ascii="Consolas" w:cs="Consolas" w:eastAsia="Consolas" w:hAnsi="Consolas"/>
                <w:sz w:val="20"/>
                <w:szCs w:val="20"/>
              </w:rPr>
              <w:t xml:space="preserve">withCredentials([string(credentialsId: 'x', variable: 'T')]) {</w:t>
            </w:r>
          </w:p>
          <w:p>
            <w:pPr>
              <w:spacing w:after="0" w:before="0" w:line="260"/>
            </w:pPr>
            <w:r>
              <w:rPr>
                <w:rFonts w:ascii="Consolas" w:cs="Consolas" w:eastAsia="Consolas" w:hAnsi="Consolas"/>
                <w:sz w:val="20"/>
                <w:szCs w:val="20"/>
              </w:rPr>
              <w:t xml:space="preserve">    myDeployStep(token: env.T)                         // leaks secret via params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Do: pass the credentialId; let the library's step do the binding internally:</w:t>
            </w:r>
          </w:p>
          <w:p>
            <w:pPr>
              <w:spacing w:after="0" w:before="0" w:line="260"/>
            </w:pPr>
            <w:r>
              <w:rPr>
                <w:rFonts w:ascii="Consolas" w:cs="Consolas" w:eastAsia="Consolas" w:hAnsi="Consolas"/>
                <w:sz w:val="20"/>
                <w:szCs w:val="20"/>
              </w:rPr>
              <w:t xml:space="preserve">myDeployStep(credentialsId: 'deploy-token')</w:t>
            </w:r>
          </w:p>
        </w:tc>
      </w:tr>
    </w:tbl>
    <w:p>
      <w:pPr>
        <w:pStyle w:val="Heading1"/>
        <w:spacing w:after="240" w:before="480"/>
      </w:pPr>
      <w:r>
        <w:rPr>
          <w:rFonts w:ascii="Arial" w:cs="Arial" w:eastAsia="Arial" w:hAnsi="Arial"/>
          <w:b/>
          <w:bCs/>
          <w:color w:val="1F4E78"/>
          <w:sz w:val="36"/>
          <w:szCs w:val="36"/>
        </w:rPr>
        <w:t xml:space="preserve">9. How Log Masking Works (and Fails)</w:t>
      </w:r>
    </w:p>
    <w:p>
      <w:pPr>
        <w:pStyle w:val="Heading2"/>
        <w:spacing w:after="160" w:before="360"/>
      </w:pPr>
      <w:r>
        <w:rPr>
          <w:rFonts w:ascii="Arial" w:cs="Arial" w:eastAsia="Arial" w:hAnsi="Arial"/>
          <w:b/>
          <w:bCs/>
          <w:color w:val="1F4E78"/>
          <w:sz w:val="30"/>
          <w:szCs w:val="30"/>
        </w:rPr>
        <w:t xml:space="preserve">9.1 The Masking Mechanism</w:t>
      </w:r>
    </w:p>
    <w:p>
      <w:pPr>
        <w:spacing w:after="80" w:before="80" w:line="320"/>
        <w:jc w:val="both"/>
      </w:pPr>
      <w:r>
        <w:rPr>
          <w:rFonts w:ascii="Arial" w:cs="Arial" w:eastAsia="Arial" w:hAnsi="Arial"/>
          <w:sz w:val="22"/>
          <w:szCs w:val="22"/>
        </w:rPr>
        <w:t xml:space="preserve">When Jenkins binds a credential's value to an env var or file, it REGISTERS that value as a "secret" with the log-masking filter. Every line of output from every step (sh, echo, plugin-generated messages) is scanned before being written to the log — any substring matching a registered secret is replaced with `****`. This happens at output time, not at collection time.</w:t>
      </w:r>
    </w:p>
    <w:p>
      <w:pPr>
        <w:pStyle w:val="Heading2"/>
        <w:spacing w:after="160" w:before="360"/>
      </w:pPr>
      <w:r>
        <w:rPr>
          <w:rFonts w:ascii="Arial" w:cs="Arial" w:eastAsia="Arial" w:hAnsi="Arial"/>
          <w:b/>
          <w:bCs/>
          <w:color w:val="1F4E78"/>
          <w:sz w:val="30"/>
          <w:szCs w:val="30"/>
        </w:rPr>
        <w:t xml:space="preserve">9.2 What Masking Catches</w:t>
      </w:r>
    </w:p>
    <w:p>
      <w:pPr>
        <w:pStyle w:val="ListParagraph"/>
        <w:numPr>
          <w:ilvl w:val="0"/>
          <w:numId w:val="2"/>
        </w:numPr>
        <w:spacing w:after="40" w:before="40" w:line="300"/>
      </w:pPr>
      <w:r>
        <w:rPr>
          <w:rFonts w:ascii="Arial" w:cs="Arial" w:eastAsia="Arial" w:hAnsi="Arial"/>
          <w:sz w:val="22"/>
          <w:szCs w:val="22"/>
        </w:rPr>
        <w:t xml:space="preserve">A step echoes the credential value directly: `sh 'echo $TOKEN'` — the value is replaced with ****.</w:t>
      </w:r>
    </w:p>
    <w:p>
      <w:pPr>
        <w:pStyle w:val="ListParagraph"/>
        <w:numPr>
          <w:ilvl w:val="0"/>
          <w:numId w:val="2"/>
        </w:numPr>
        <w:spacing w:after="40" w:before="40" w:line="300"/>
      </w:pPr>
      <w:r>
        <w:rPr>
          <w:rFonts w:ascii="Arial" w:cs="Arial" w:eastAsia="Arial" w:hAnsi="Arial"/>
          <w:sz w:val="22"/>
          <w:szCs w:val="22"/>
        </w:rPr>
        <w:t xml:space="preserve">A command logs its arguments and the value is one of them.</w:t>
      </w:r>
    </w:p>
    <w:p>
      <w:pPr>
        <w:pStyle w:val="ListParagraph"/>
        <w:numPr>
          <w:ilvl w:val="0"/>
          <w:numId w:val="2"/>
        </w:numPr>
        <w:spacing w:after="40" w:before="40" w:line="300"/>
      </w:pPr>
      <w:r>
        <w:rPr>
          <w:rFonts w:ascii="Arial" w:cs="Arial" w:eastAsia="Arial" w:hAnsi="Arial"/>
          <w:sz w:val="22"/>
          <w:szCs w:val="22"/>
        </w:rPr>
        <w:t xml:space="preserve">A tool's verbose mode dumps the value (e.g., `curl -v` showing Authorization headers).</w:t>
      </w:r>
    </w:p>
    <w:p>
      <w:pPr>
        <w:pStyle w:val="ListParagraph"/>
        <w:numPr>
          <w:ilvl w:val="0"/>
          <w:numId w:val="2"/>
        </w:numPr>
        <w:spacing w:after="40" w:before="40" w:line="300"/>
      </w:pPr>
      <w:r>
        <w:rPr>
          <w:rFonts w:ascii="Arial" w:cs="Arial" w:eastAsia="Arial" w:hAnsi="Arial"/>
          <w:sz w:val="22"/>
          <w:szCs w:val="22"/>
        </w:rPr>
        <w:t xml:space="preserve">Exception messages containing the value.</w:t>
      </w:r>
    </w:p>
    <w:p>
      <w:pPr>
        <w:pStyle w:val="Heading2"/>
        <w:spacing w:after="160" w:before="360"/>
      </w:pPr>
      <w:r>
        <w:rPr>
          <w:rFonts w:ascii="Arial" w:cs="Arial" w:eastAsia="Arial" w:hAnsi="Arial"/>
          <w:b/>
          <w:bCs/>
          <w:color w:val="1F4E78"/>
          <w:sz w:val="30"/>
          <w:szCs w:val="30"/>
        </w:rPr>
        <w:t xml:space="preserve">9.3 What Masking Misses</w:t>
      </w:r>
    </w:p>
    <w:p>
      <w:pPr>
        <w:pStyle w:val="Heading4"/>
        <w:spacing w:after="100" w:before="220"/>
      </w:pPr>
      <w:r>
        <w:rPr>
          <w:rFonts w:ascii="Arial" w:cs="Arial" w:eastAsia="Arial" w:hAnsi="Arial"/>
          <w:b/>
          <w:bCs/>
          <w:color w:val="1F3864"/>
          <w:sz w:val="24"/>
          <w:szCs w:val="24"/>
        </w:rPr>
        <w:t xml:space="preserve">9.3.1 Derived values</w:t>
      </w:r>
    </w:p>
    <w:p>
      <w:pPr>
        <w:spacing w:after="80" w:before="80" w:line="320"/>
        <w:jc w:val="both"/>
      </w:pPr>
      <w:r>
        <w:rPr>
          <w:rFonts w:ascii="Arial" w:cs="Arial" w:eastAsia="Arial" w:hAnsi="Arial"/>
          <w:sz w:val="22"/>
          <w:szCs w:val="22"/>
        </w:rPr>
        <w:t xml:space="preserve">Masking only catches the EXACT STRING of the credential. If your pipeline transforms it — base64-encoded, URL-encoded, computed a hash, etc. — the transformed value is NOT masked. The derivative is a different string, unknown to the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withCredentials([string(credentialsId: 'token', variable: 'TOKEN')]) {</w:t>
            </w:r>
          </w:p>
          <w:p>
            <w:pPr>
              <w:spacing w:after="0" w:before="0" w:line="260"/>
            </w:pPr>
            <w:r>
              <w:rPr>
                <w:rFonts w:ascii="Consolas" w:cs="Consolas" w:eastAsia="Consolas" w:hAnsi="Consolas"/>
                <w:sz w:val="20"/>
                <w:szCs w:val="20"/>
              </w:rPr>
              <w:t xml:space="preserve">    sh 'echo -n $TOKEN | base64 &gt; encoded.txt'      // encoded value NOT masked</w:t>
            </w:r>
          </w:p>
          <w:p>
            <w:pPr>
              <w:spacing w:after="0" w:before="0" w:line="260"/>
            </w:pPr>
            <w:r>
              <w:rPr>
                <w:rFonts w:ascii="Consolas" w:cs="Consolas" w:eastAsia="Consolas" w:hAnsi="Consolas"/>
                <w:sz w:val="20"/>
                <w:szCs w:val="20"/>
              </w:rPr>
              <w:t xml:space="preserve">    sh 'cat encoded.txt'                             // displays the base64 token plainly</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9.3.2 Partial matches</w:t>
      </w:r>
    </w:p>
    <w:p>
      <w:pPr>
        <w:spacing w:after="80" w:before="80" w:line="320"/>
        <w:jc w:val="both"/>
      </w:pPr>
      <w:r>
        <w:rPr>
          <w:rFonts w:ascii="Arial" w:cs="Arial" w:eastAsia="Arial" w:hAnsi="Arial"/>
          <w:sz w:val="22"/>
          <w:szCs w:val="22"/>
        </w:rPr>
        <w:t xml:space="preserve">Some tools print only a prefix of a credential (e.g., the first 6 characters). The prefix is not an exact match, so it's not masked. Over enough attempts, an attacker can reassemble the credential from log prefixes.</w:t>
      </w:r>
    </w:p>
    <w:p>
      <w:pPr>
        <w:pStyle w:val="Heading4"/>
        <w:spacing w:after="100" w:before="220"/>
      </w:pPr>
      <w:r>
        <w:rPr>
          <w:rFonts w:ascii="Arial" w:cs="Arial" w:eastAsia="Arial" w:hAnsi="Arial"/>
          <w:b/>
          <w:bCs/>
          <w:color w:val="1F3864"/>
          <w:sz w:val="24"/>
          <w:szCs w:val="24"/>
        </w:rPr>
        <w:t xml:space="preserve">9.3.3 Outside the build</w:t>
      </w:r>
    </w:p>
    <w:p>
      <w:pPr>
        <w:spacing w:after="80" w:before="80" w:line="320"/>
        <w:jc w:val="both"/>
      </w:pPr>
      <w:r>
        <w:rPr>
          <w:rFonts w:ascii="Arial" w:cs="Arial" w:eastAsia="Arial" w:hAnsi="Arial"/>
          <w:sz w:val="22"/>
          <w:szCs w:val="22"/>
        </w:rPr>
        <w:t xml:space="preserve">A credential that leaks into an external system — sent as a webhook payload, written to a shared file, stored in an artifact — exits the masking domain. Masking only operates on build log output.</w:t>
      </w:r>
    </w:p>
    <w:p>
      <w:pPr>
        <w:pStyle w:val="Heading4"/>
        <w:spacing w:after="100" w:before="220"/>
      </w:pPr>
      <w:r>
        <w:rPr>
          <w:rFonts w:ascii="Arial" w:cs="Arial" w:eastAsia="Arial" w:hAnsi="Arial"/>
          <w:b/>
          <w:bCs/>
          <w:color w:val="1F3864"/>
          <w:sz w:val="24"/>
          <w:szCs w:val="24"/>
        </w:rPr>
        <w:t xml:space="preserve">9.3.4 Early output (before binding)</w:t>
      </w:r>
    </w:p>
    <w:p>
      <w:pPr>
        <w:spacing w:after="80" w:before="80" w:line="320"/>
        <w:jc w:val="both"/>
      </w:pPr>
      <w:r>
        <w:rPr>
          <w:rFonts w:ascii="Arial" w:cs="Arial" w:eastAsia="Arial" w:hAnsi="Arial"/>
          <w:sz w:val="22"/>
          <w:szCs w:val="22"/>
        </w:rPr>
        <w:t xml:space="preserve">Very occasionally, a value can appear in a log before the masking filter registers it (race conditions with some step types). Rare but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Never Trust Masking as Your Only Defense</w:t>
            </w:r>
          </w:p>
          <w:p>
            <w:pPr>
              <w:spacing w:after="80" w:before="80" w:line="320"/>
              <w:jc w:val="both"/>
            </w:pPr>
            <w:r>
              <w:rPr>
                <w:rFonts w:ascii="Arial" w:cs="Arial" w:eastAsia="Arial" w:hAnsi="Arial"/>
                <w:sz w:val="22"/>
                <w:szCs w:val="22"/>
              </w:rPr>
              <w:t xml:space="preserve">Log masking is a safety net, not a firewall. A well-designed pipeline NEVER emits secrets to logs in the first place — don't echo them, don't use -v flags that dump headers, don't cat files that contain them. Treat masking as insurance against mistakes, not as a license to be careless.</w:t>
            </w:r>
          </w:p>
        </w:tc>
      </w:tr>
    </w:tbl>
    <w:p>
      <w:pPr>
        <w:pStyle w:val="Heading2"/>
        <w:spacing w:after="160" w:before="360"/>
      </w:pPr>
      <w:r>
        <w:rPr>
          <w:rFonts w:ascii="Arial" w:cs="Arial" w:eastAsia="Arial" w:hAnsi="Arial"/>
          <w:b/>
          <w:bCs/>
          <w:color w:val="1F4E78"/>
          <w:sz w:val="30"/>
          <w:szCs w:val="30"/>
        </w:rPr>
        <w:t xml:space="preserve">9.4 Verifying Masking Works</w:t>
      </w:r>
    </w:p>
    <w:p>
      <w:pPr>
        <w:spacing w:after="80" w:before="80" w:line="320"/>
        <w:jc w:val="both"/>
      </w:pPr>
      <w:r>
        <w:rPr>
          <w:rFonts w:ascii="Arial" w:cs="Arial" w:eastAsia="Arial" w:hAnsi="Arial"/>
          <w:sz w:val="22"/>
          <w:szCs w:val="22"/>
        </w:rPr>
        <w:t xml:space="preserve">A cheap sanity test when developing 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withCredentials([string(credentialsId: 'my-token', variable: 'T')]) {</w:t>
            </w:r>
          </w:p>
          <w:p>
            <w:pPr>
              <w:spacing w:after="0" w:before="0" w:line="260"/>
            </w:pPr>
            <w:r>
              <w:rPr>
                <w:rFonts w:ascii="Consolas" w:cs="Consolas" w:eastAsia="Consolas" w:hAnsi="Consolas"/>
                <w:sz w:val="20"/>
                <w:szCs w:val="20"/>
              </w:rPr>
              <w:t xml:space="preserve">    sh 'echo "length: ${#T}"'     // prints the length (safe)</w:t>
            </w:r>
          </w:p>
          <w:p>
            <w:pPr>
              <w:spacing w:after="0" w:before="0" w:line="260"/>
            </w:pPr>
            <w:r>
              <w:rPr>
                <w:rFonts w:ascii="Consolas" w:cs="Consolas" w:eastAsia="Consolas" w:hAnsi="Consolas"/>
                <w:sz w:val="20"/>
                <w:szCs w:val="20"/>
              </w:rPr>
              <w:t xml:space="preserve">    // NOT: sh 'echo $T'            // would show **** but there's no point</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If the length looks reasonable, the binding is working. Any further 'test' is just making masking do its job.</w:t>
      </w:r>
    </w:p>
    <w:p>
      <w:pPr>
        <w:pStyle w:val="Heading2"/>
        <w:spacing w:after="160" w:before="360"/>
      </w:pPr>
      <w:r>
        <w:rPr>
          <w:rFonts w:ascii="Arial" w:cs="Arial" w:eastAsia="Arial" w:hAnsi="Arial"/>
          <w:b/>
          <w:bCs/>
          <w:color w:val="1F4E78"/>
          <w:sz w:val="30"/>
          <w:szCs w:val="30"/>
        </w:rPr>
        <w:t xml:space="preserve">9.5 Global Credentials Get Masked Too</w:t>
      </w:r>
    </w:p>
    <w:p>
      <w:pPr>
        <w:spacing w:after="80" w:before="80" w:line="320"/>
        <w:jc w:val="both"/>
      </w:pPr>
      <w:r>
        <w:rPr>
          <w:rFonts w:ascii="Arial" w:cs="Arial" w:eastAsia="Arial" w:hAnsi="Arial"/>
          <w:sz w:val="22"/>
          <w:szCs w:val="22"/>
        </w:rPr>
        <w:t xml:space="preserve">Masking applies to credential VALUES, not to specific bindings. If the same secret is registered anywhere in the build (via any binding, at any point), all occurrences are masked. This means a careless `sh 'echo $FOO'` where FOO happens to equal a registered credential value will still be masked.</w:t>
      </w:r>
    </w:p>
    <w:p>
      <w:pPr>
        <w:pStyle w:val="Heading1"/>
        <w:spacing w:after="240" w:before="480"/>
      </w:pPr>
      <w:r>
        <w:rPr>
          <w:rFonts w:ascii="Arial" w:cs="Arial" w:eastAsia="Arial" w:hAnsi="Arial"/>
          <w:b/>
          <w:bCs/>
          <w:color w:val="1F4E78"/>
          <w:sz w:val="36"/>
          <w:szCs w:val="36"/>
        </w:rPr>
        <w:t xml:space="preserve">10. Rotation and Hygiene</w:t>
      </w:r>
    </w:p>
    <w:p>
      <w:pPr>
        <w:pStyle w:val="Heading2"/>
        <w:spacing w:after="160" w:before="360"/>
      </w:pPr>
      <w:r>
        <w:rPr>
          <w:rFonts w:ascii="Arial" w:cs="Arial" w:eastAsia="Arial" w:hAnsi="Arial"/>
          <w:b/>
          <w:bCs/>
          <w:color w:val="1F4E78"/>
          <w:sz w:val="30"/>
          <w:szCs w:val="30"/>
        </w:rPr>
        <w:t xml:space="preserve">10.1 Why Rotate</w:t>
      </w:r>
    </w:p>
    <w:p>
      <w:pPr>
        <w:spacing w:after="80" w:before="80" w:line="320"/>
        <w:jc w:val="both"/>
      </w:pPr>
      <w:r>
        <w:rPr>
          <w:rFonts w:ascii="Arial" w:cs="Arial" w:eastAsia="Arial" w:hAnsi="Arial"/>
          <w:sz w:val="22"/>
          <w:szCs w:val="22"/>
        </w:rPr>
        <w:t xml:space="preserve">Every credential has some probability per unit time of being leaked — by accident (dev commits, log inclusions, screen-sharing screenshots) or by deliberate compromise (dependency attacks, phishing, insider threats). Rotation caps the window of exposure: even if today's credential has already leaked, it stops working after the next rotation.</w:t>
      </w:r>
    </w:p>
    <w:p>
      <w:pPr>
        <w:pStyle w:val="Heading2"/>
        <w:spacing w:after="160" w:before="360"/>
      </w:pPr>
      <w:r>
        <w:rPr>
          <w:rFonts w:ascii="Arial" w:cs="Arial" w:eastAsia="Arial" w:hAnsi="Arial"/>
          <w:b/>
          <w:bCs/>
          <w:color w:val="1F4E78"/>
          <w:sz w:val="30"/>
          <w:szCs w:val="30"/>
        </w:rPr>
        <w:t xml:space="preserve">10.2 Rotation Frequency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Credential class</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cadence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Production deploy credentials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30-90 days.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High-value, low rotation pain (only pipelines use them).</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Service-account API tokens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90 days.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 for most third-party integrations.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deploy keys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Annually, or on personnel change.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Harder to rotate (touch every server), so less frequent.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Short-lived tokens (OIDC, STS)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Auto-rotated, no action needed.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Lifespan measured in hours, not months.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Slack webhooks, notification tokens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team changes ownership.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Rotation mostly for scope hygiene, not urgency.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credential after confirmed exposure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Immediately.</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Leaks demand rotation within hours, not cycles.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The Painless Rotation Flow</w:t>
      </w:r>
    </w:p>
    <w:p>
      <w:pPr>
        <w:pStyle w:val="ListParagraph"/>
        <w:numPr>
          <w:ilvl w:val="0"/>
          <w:numId w:val="3"/>
        </w:numPr>
        <w:spacing w:after="40" w:before="40" w:line="300"/>
      </w:pPr>
      <w:r>
        <w:rPr>
          <w:rFonts w:ascii="Arial" w:cs="Arial" w:eastAsia="Arial" w:hAnsi="Arial"/>
          <w:sz w:val="22"/>
          <w:szCs w:val="22"/>
        </w:rPr>
        <w:t xml:space="preserve">Generate a new credential value at the source (AWS, GitHub, Slack, etc.).</w:t>
      </w:r>
    </w:p>
    <w:p>
      <w:pPr>
        <w:pStyle w:val="ListParagraph"/>
        <w:numPr>
          <w:ilvl w:val="0"/>
          <w:numId w:val="3"/>
        </w:numPr>
        <w:spacing w:after="40" w:before="40" w:line="300"/>
      </w:pPr>
      <w:r>
        <w:rPr>
          <w:rFonts w:ascii="Arial" w:cs="Arial" w:eastAsia="Arial" w:hAnsi="Arial"/>
          <w:sz w:val="22"/>
          <w:szCs w:val="22"/>
        </w:rPr>
        <w:t xml:space="preserve">Update the Jenkins credential (same ID, new value) via the UI or configuration-as-code.</w:t>
      </w:r>
    </w:p>
    <w:p>
      <w:pPr>
        <w:pStyle w:val="ListParagraph"/>
        <w:numPr>
          <w:ilvl w:val="0"/>
          <w:numId w:val="3"/>
        </w:numPr>
        <w:spacing w:after="40" w:before="40" w:line="300"/>
      </w:pPr>
      <w:r>
        <w:rPr>
          <w:rFonts w:ascii="Arial" w:cs="Arial" w:eastAsia="Arial" w:hAnsi="Arial"/>
          <w:sz w:val="22"/>
          <w:szCs w:val="22"/>
        </w:rPr>
        <w:t xml:space="preserve">Trigger a test build of a pipeline that uses the credential — confirm it still works.</w:t>
      </w:r>
    </w:p>
    <w:p>
      <w:pPr>
        <w:pStyle w:val="ListParagraph"/>
        <w:numPr>
          <w:ilvl w:val="0"/>
          <w:numId w:val="3"/>
        </w:numPr>
        <w:spacing w:after="40" w:before="40" w:line="300"/>
      </w:pPr>
      <w:r>
        <w:rPr>
          <w:rFonts w:ascii="Arial" w:cs="Arial" w:eastAsia="Arial" w:hAnsi="Arial"/>
          <w:sz w:val="22"/>
          <w:szCs w:val="22"/>
        </w:rPr>
        <w:t xml:space="preserve">After a grace period (often 24-72 hours, long enough for all in-flight long-running jobs to complete), revoke the OLD credential at the source.</w:t>
      </w:r>
    </w:p>
    <w:p>
      <w:pPr>
        <w:pStyle w:val="ListParagraph"/>
        <w:numPr>
          <w:ilvl w:val="0"/>
          <w:numId w:val="3"/>
        </w:numPr>
        <w:spacing w:after="40" w:before="40" w:line="300"/>
      </w:pPr>
      <w:r>
        <w:rPr>
          <w:rFonts w:ascii="Arial" w:cs="Arial" w:eastAsia="Arial" w:hAnsi="Arial"/>
          <w:sz w:val="22"/>
          <w:szCs w:val="22"/>
        </w:rPr>
        <w:t xml:space="preserve">Log the rotation in your credentials ledger.</w:t>
      </w:r>
    </w:p>
    <w:p>
      <w:pPr>
        <w:pStyle w:val="Heading2"/>
        <w:spacing w:after="160" w:before="360"/>
      </w:pPr>
      <w:r>
        <w:rPr>
          <w:rFonts w:ascii="Arial" w:cs="Arial" w:eastAsia="Arial" w:hAnsi="Arial"/>
          <w:b/>
          <w:bCs/>
          <w:color w:val="1F4E78"/>
          <w:sz w:val="30"/>
          <w:szCs w:val="30"/>
        </w:rPr>
        <w:t xml:space="preserve">10.4 What Makes Rotation Painful</w:t>
      </w:r>
    </w:p>
    <w:p>
      <w:pPr>
        <w:pStyle w:val="ListParagraph"/>
        <w:numPr>
          <w:ilvl w:val="0"/>
          <w:numId w:val="2"/>
        </w:numPr>
        <w:spacing w:after="40" w:before="40" w:line="300"/>
      </w:pPr>
      <w:r>
        <w:rPr>
          <w:rFonts w:ascii="Arial" w:cs="Arial" w:eastAsia="Arial" w:hAnsi="Arial"/>
          <w:sz w:val="22"/>
          <w:szCs w:val="22"/>
        </w:rPr>
        <w:t xml:space="preserve">Credentials stored in places OTHER than the Jenkins credentials store (in config files, in agents' home directories, in ad-hoc locations).</w:t>
      </w:r>
    </w:p>
    <w:p>
      <w:pPr>
        <w:pStyle w:val="ListParagraph"/>
        <w:numPr>
          <w:ilvl w:val="0"/>
          <w:numId w:val="2"/>
        </w:numPr>
        <w:spacing w:after="40" w:before="40" w:line="300"/>
      </w:pPr>
      <w:r>
        <w:rPr>
          <w:rFonts w:ascii="Arial" w:cs="Arial" w:eastAsia="Arial" w:hAnsi="Arial"/>
          <w:sz w:val="22"/>
          <w:szCs w:val="22"/>
        </w:rPr>
        <w:t xml:space="preserve">Credentials referenced by VALUE rather than by ID (usually happens in scripted pipelines or shell scripts).</w:t>
      </w:r>
    </w:p>
    <w:p>
      <w:pPr>
        <w:pStyle w:val="ListParagraph"/>
        <w:numPr>
          <w:ilvl w:val="0"/>
          <w:numId w:val="2"/>
        </w:numPr>
        <w:spacing w:after="40" w:before="40" w:line="300"/>
      </w:pPr>
      <w:r>
        <w:rPr>
          <w:rFonts w:ascii="Arial" w:cs="Arial" w:eastAsia="Arial" w:hAnsi="Arial"/>
          <w:sz w:val="22"/>
          <w:szCs w:val="22"/>
        </w:rPr>
        <w:t xml:space="preserve">Credentials without a clear owner — nobody knows whether rotating will break something.</w:t>
      </w:r>
    </w:p>
    <w:p>
      <w:pPr>
        <w:pStyle w:val="ListParagraph"/>
        <w:numPr>
          <w:ilvl w:val="0"/>
          <w:numId w:val="2"/>
        </w:numPr>
        <w:spacing w:after="40" w:before="40" w:line="300"/>
      </w:pPr>
      <w:r>
        <w:rPr>
          <w:rFonts w:ascii="Arial" w:cs="Arial" w:eastAsia="Arial" w:hAnsi="Arial"/>
          <w:sz w:val="22"/>
          <w:szCs w:val="22"/>
        </w:rPr>
        <w:t xml:space="preserve">No 'test' for the credential — you can't verify it works without shipping something to production.</w:t>
      </w:r>
    </w:p>
    <w:p>
      <w:pPr>
        <w:pStyle w:val="Heading2"/>
        <w:spacing w:after="160" w:before="360"/>
      </w:pPr>
      <w:r>
        <w:rPr>
          <w:rFonts w:ascii="Arial" w:cs="Arial" w:eastAsia="Arial" w:hAnsi="Arial"/>
          <w:b/>
          <w:bCs/>
          <w:color w:val="1F4E78"/>
          <w:sz w:val="30"/>
          <w:szCs w:val="30"/>
        </w:rPr>
        <w:t xml:space="preserve">10.5 Credential Inventory and Ownership</w:t>
      </w:r>
    </w:p>
    <w:p>
      <w:pPr>
        <w:spacing w:after="80" w:before="80" w:line="320"/>
        <w:jc w:val="both"/>
      </w:pPr>
      <w:r>
        <w:rPr>
          <w:rFonts w:ascii="Arial" w:cs="Arial" w:eastAsia="Arial" w:hAnsi="Arial"/>
          <w:sz w:val="22"/>
          <w:szCs w:val="22"/>
        </w:rPr>
        <w:t xml:space="preserve">Maintain a lightweight registry (a wiki page, a Jira-managed spreadsheet, an internal service) for every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Jenkins credential ID.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this credential is used for.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Owner / team</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is responsible for this credential.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Created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it was originally added.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Last rotated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recent rotation date.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Rotation cadence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often it should be rotated.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Scope at source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permissions does it grant (IAM policy ARN, GitHub permissions, etc.).</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Consumers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pipelines / folders use it.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10.6 Credential Hygiene Checklist</w:t>
      </w:r>
    </w:p>
    <w:p>
      <w:pPr>
        <w:pStyle w:val="ListParagraph"/>
        <w:numPr>
          <w:ilvl w:val="0"/>
          <w:numId w:val="2"/>
        </w:numPr>
        <w:spacing w:after="40" w:before="40" w:line="300"/>
      </w:pPr>
      <w:r>
        <w:rPr>
          <w:rFonts w:ascii="Arial" w:cs="Arial" w:eastAsia="Arial" w:hAnsi="Arial"/>
          <w:sz w:val="22"/>
          <w:szCs w:val="22"/>
        </w:rPr>
        <w:t xml:space="preserve">Every credential has a clear purpose in its description — not 'test' or 'api-thing.'</w:t>
      </w:r>
    </w:p>
    <w:p>
      <w:pPr>
        <w:pStyle w:val="ListParagraph"/>
        <w:numPr>
          <w:ilvl w:val="0"/>
          <w:numId w:val="2"/>
        </w:numPr>
        <w:spacing w:after="40" w:before="40" w:line="300"/>
      </w:pPr>
      <w:r>
        <w:rPr>
          <w:rFonts w:ascii="Arial" w:cs="Arial" w:eastAsia="Arial" w:hAnsi="Arial"/>
          <w:sz w:val="22"/>
          <w:szCs w:val="22"/>
        </w:rPr>
        <w:t xml:space="preserve">No orphaned credentials — every credential has at least one active consumer.</w:t>
      </w:r>
    </w:p>
    <w:p>
      <w:pPr>
        <w:pStyle w:val="ListParagraph"/>
        <w:numPr>
          <w:ilvl w:val="0"/>
          <w:numId w:val="2"/>
        </w:numPr>
        <w:spacing w:after="40" w:before="40" w:line="300"/>
      </w:pPr>
      <w:r>
        <w:rPr>
          <w:rFonts w:ascii="Arial" w:cs="Arial" w:eastAsia="Arial" w:hAnsi="Arial"/>
          <w:sz w:val="22"/>
          <w:szCs w:val="22"/>
        </w:rPr>
        <w:t xml:space="preserve">No duplicates — one canonical credential per purpose, referenced by many pipelines.</w:t>
      </w:r>
    </w:p>
    <w:p>
      <w:pPr>
        <w:pStyle w:val="ListParagraph"/>
        <w:numPr>
          <w:ilvl w:val="0"/>
          <w:numId w:val="2"/>
        </w:numPr>
        <w:spacing w:after="40" w:before="40" w:line="300"/>
      </w:pPr>
      <w:r>
        <w:rPr>
          <w:rFonts w:ascii="Arial" w:cs="Arial" w:eastAsia="Arial" w:hAnsi="Arial"/>
          <w:sz w:val="22"/>
          <w:szCs w:val="22"/>
        </w:rPr>
        <w:t xml:space="preserve">Scope at the source is minimal — the IAM policy, OAuth scope, or GitHub permission is no broader than needed.</w:t>
      </w:r>
    </w:p>
    <w:p>
      <w:pPr>
        <w:pStyle w:val="ListParagraph"/>
        <w:numPr>
          <w:ilvl w:val="0"/>
          <w:numId w:val="2"/>
        </w:numPr>
        <w:spacing w:after="40" w:before="40" w:line="300"/>
      </w:pPr>
      <w:r>
        <w:rPr>
          <w:rFonts w:ascii="Arial" w:cs="Arial" w:eastAsia="Arial" w:hAnsi="Arial"/>
          <w:sz w:val="22"/>
          <w:szCs w:val="22"/>
        </w:rPr>
        <w:t xml:space="preserve">Expiration dates set where the backend supports them (AWS access keys don't expire by default; set a calendar reminder instead).</w:t>
      </w:r>
    </w:p>
    <w:p>
      <w:pPr>
        <w:pStyle w:val="ListParagraph"/>
        <w:numPr>
          <w:ilvl w:val="0"/>
          <w:numId w:val="2"/>
        </w:numPr>
        <w:spacing w:after="40" w:before="40" w:line="300"/>
      </w:pPr>
      <w:r>
        <w:rPr>
          <w:rFonts w:ascii="Arial" w:cs="Arial" w:eastAsia="Arial" w:hAnsi="Arial"/>
          <w:sz w:val="22"/>
          <w:szCs w:val="22"/>
        </w:rPr>
        <w:t xml:space="preserve">Regular audits — at least quarterly, walk the credential list, drop the dead ones.</w:t>
      </w:r>
    </w:p>
    <w:p>
      <w:pPr>
        <w:pStyle w:val="Heading1"/>
        <w:spacing w:after="240" w:before="480"/>
      </w:pPr>
      <w:r>
        <w:rPr>
          <w:rFonts w:ascii="Arial" w:cs="Arial" w:eastAsia="Arial" w:hAnsi="Arial"/>
          <w:b/>
          <w:bCs/>
          <w:color w:val="1F4E78"/>
          <w:sz w:val="36"/>
          <w:szCs w:val="36"/>
        </w:rPr>
        <w:t xml:space="preserve">11. External Vault Integrations</w:t>
      </w:r>
    </w:p>
    <w:p>
      <w:pPr>
        <w:pStyle w:val="Heading2"/>
        <w:spacing w:after="160" w:before="360"/>
      </w:pPr>
      <w:r>
        <w:rPr>
          <w:rFonts w:ascii="Arial" w:cs="Arial" w:eastAsia="Arial" w:hAnsi="Arial"/>
          <w:b/>
          <w:bCs/>
          <w:color w:val="1F4E78"/>
          <w:sz w:val="30"/>
          <w:szCs w:val="30"/>
        </w:rPr>
        <w:t xml:space="preserve">11.1 Why Integrate With a Vault</w:t>
      </w:r>
    </w:p>
    <w:p>
      <w:pPr>
        <w:spacing w:after="80" w:before="80" w:line="320"/>
        <w:jc w:val="both"/>
      </w:pPr>
      <w:r>
        <w:rPr>
          <w:rFonts w:ascii="Arial" w:cs="Arial" w:eastAsia="Arial" w:hAnsi="Arial"/>
          <w:sz w:val="22"/>
          <w:szCs w:val="22"/>
        </w:rPr>
        <w:t xml:space="preserve">At some scale, storing secrets in Jenkins itself becomes limiting:</w:t>
      </w:r>
    </w:p>
    <w:p>
      <w:pPr>
        <w:pStyle w:val="ListParagraph"/>
        <w:numPr>
          <w:ilvl w:val="0"/>
          <w:numId w:val="2"/>
        </w:numPr>
        <w:spacing w:after="40" w:before="40" w:line="300"/>
      </w:pPr>
      <w:r>
        <w:rPr>
          <w:rFonts w:ascii="Arial" w:cs="Arial" w:eastAsia="Arial" w:hAnsi="Arial"/>
          <w:b/>
          <w:bCs/>
          <w:sz w:val="22"/>
          <w:szCs w:val="22"/>
        </w:rPr>
        <w:t xml:space="preserve">Centralization. </w:t>
      </w:r>
      <w:r>
        <w:rPr>
          <w:rFonts w:ascii="Arial" w:cs="Arial" w:eastAsia="Arial" w:hAnsi="Arial"/>
          <w:sz w:val="22"/>
          <w:szCs w:val="22"/>
        </w:rPr>
        <w:t xml:space="preserve">The organization uses Vault (or AWS Secrets Manager, etc.) as the system of record for secrets. Jenkins is one of many consumers.</w:t>
      </w:r>
    </w:p>
    <w:p>
      <w:pPr>
        <w:pStyle w:val="ListParagraph"/>
        <w:numPr>
          <w:ilvl w:val="0"/>
          <w:numId w:val="2"/>
        </w:numPr>
        <w:spacing w:after="40" w:before="40" w:line="300"/>
      </w:pPr>
      <w:r>
        <w:rPr>
          <w:rFonts w:ascii="Arial" w:cs="Arial" w:eastAsia="Arial" w:hAnsi="Arial"/>
          <w:b/>
          <w:bCs/>
          <w:sz w:val="22"/>
          <w:szCs w:val="22"/>
        </w:rPr>
        <w:t xml:space="preserve">Dynamic secrets. </w:t>
      </w:r>
      <w:r>
        <w:rPr>
          <w:rFonts w:ascii="Arial" w:cs="Arial" w:eastAsia="Arial" w:hAnsi="Arial"/>
          <w:sz w:val="22"/>
          <w:szCs w:val="22"/>
        </w:rPr>
        <w:t xml:space="preserve">Vault can generate short-lived database credentials on demand — each build gets a unique, never-reused secret.</w:t>
      </w:r>
    </w:p>
    <w:p>
      <w:pPr>
        <w:pStyle w:val="ListParagraph"/>
        <w:numPr>
          <w:ilvl w:val="0"/>
          <w:numId w:val="2"/>
        </w:numPr>
        <w:spacing w:after="40" w:before="40" w:line="300"/>
      </w:pPr>
      <w:r>
        <w:rPr>
          <w:rFonts w:ascii="Arial" w:cs="Arial" w:eastAsia="Arial" w:hAnsi="Arial"/>
          <w:b/>
          <w:bCs/>
          <w:sz w:val="22"/>
          <w:szCs w:val="22"/>
        </w:rPr>
        <w:t xml:space="preserve">Audit. </w:t>
      </w:r>
      <w:r>
        <w:rPr>
          <w:rFonts w:ascii="Arial" w:cs="Arial" w:eastAsia="Arial" w:hAnsi="Arial"/>
          <w:sz w:val="22"/>
          <w:szCs w:val="22"/>
        </w:rPr>
        <w:t xml:space="preserve">Vault logs every secret access; Jenkins' built-in audit is more limited.</w:t>
      </w:r>
    </w:p>
    <w:p>
      <w:pPr>
        <w:pStyle w:val="ListParagraph"/>
        <w:numPr>
          <w:ilvl w:val="0"/>
          <w:numId w:val="2"/>
        </w:numPr>
        <w:spacing w:after="40" w:before="40" w:line="300"/>
      </w:pPr>
      <w:r>
        <w:rPr>
          <w:rFonts w:ascii="Arial" w:cs="Arial" w:eastAsia="Arial" w:hAnsi="Arial"/>
          <w:b/>
          <w:bCs/>
          <w:sz w:val="22"/>
          <w:szCs w:val="22"/>
        </w:rPr>
        <w:t xml:space="preserve">Rotation automation. </w:t>
      </w:r>
      <w:r>
        <w:rPr>
          <w:rFonts w:ascii="Arial" w:cs="Arial" w:eastAsia="Arial" w:hAnsi="Arial"/>
          <w:sz w:val="22"/>
          <w:szCs w:val="22"/>
        </w:rPr>
        <w:t xml:space="preserve">Vault handles rotation centrally; Jenkins just reads the current value.</w:t>
      </w:r>
    </w:p>
    <w:p>
      <w:pPr>
        <w:pStyle w:val="ListParagraph"/>
        <w:numPr>
          <w:ilvl w:val="0"/>
          <w:numId w:val="2"/>
        </w:numPr>
        <w:spacing w:after="40" w:before="40" w:line="300"/>
      </w:pPr>
      <w:r>
        <w:rPr>
          <w:rFonts w:ascii="Arial" w:cs="Arial" w:eastAsia="Arial" w:hAnsi="Arial"/>
          <w:b/>
          <w:bCs/>
          <w:sz w:val="22"/>
          <w:szCs w:val="22"/>
        </w:rPr>
        <w:t xml:space="preserve">Cross-system consistency. </w:t>
      </w:r>
      <w:r>
        <w:rPr>
          <w:rFonts w:ascii="Arial" w:cs="Arial" w:eastAsia="Arial" w:hAnsi="Arial"/>
          <w:sz w:val="22"/>
          <w:szCs w:val="22"/>
        </w:rPr>
        <w:t xml:space="preserve">The same credential (e.g., a database password) is used by Jenkins and by production services. Vault is a single source of truth.</w:t>
      </w:r>
    </w:p>
    <w:p>
      <w:pPr>
        <w:pStyle w:val="Heading2"/>
        <w:spacing w:after="160" w:before="360"/>
      </w:pPr>
      <w:r>
        <w:rPr>
          <w:rFonts w:ascii="Arial" w:cs="Arial" w:eastAsia="Arial" w:hAnsi="Arial"/>
          <w:b/>
          <w:bCs/>
          <w:color w:val="1F4E78"/>
          <w:sz w:val="30"/>
          <w:szCs w:val="30"/>
        </w:rPr>
        <w:t xml:space="preserve">11.2 The Three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used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 + auth method</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Jenkins plugin authenticates to the vault, fetches secrets at build time, binds them as usual.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HashiCorp Vault plugin, AWS Secrets Manager plugin, Azure Key Vault plugin.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Credentials provider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vault BECOMES the credentials store. Credentials in the UI are backed by the vault; Jenkins never stores the values itself.</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Cleaner — no local storage of secrets. Supported by the CyberArk/Conjur plugin and variants.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Shell-based fetch</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runs a CLI (vault, aws, gcloud) to fetch the secret mid-build.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Flexible; requires CLI tooling. Less Jenkins-idiomatic.</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The Authentication Chicken-and-Egg</w:t>
      </w:r>
    </w:p>
    <w:p>
      <w:pPr>
        <w:spacing w:after="80" w:before="80" w:line="320"/>
        <w:jc w:val="both"/>
      </w:pPr>
      <w:r>
        <w:rPr>
          <w:rFonts w:ascii="Arial" w:cs="Arial" w:eastAsia="Arial" w:hAnsi="Arial"/>
          <w:sz w:val="22"/>
          <w:szCs w:val="22"/>
        </w:rPr>
        <w:t xml:space="preserve">Every vault integration needs Jenkins to AUTHENTICATE to the vault somehow. That means Jenkins holds SOME credential — an AppRole token, an AWS IAM role, a Kubernetes service account, etc. This feels circular ("we're storing secrets in Jenkins to avoid storing secrets in Jenkins"), but it's actually a dramatic reduction:</w:t>
      </w:r>
    </w:p>
    <w:p>
      <w:pPr>
        <w:pStyle w:val="ListParagraph"/>
        <w:numPr>
          <w:ilvl w:val="0"/>
          <w:numId w:val="2"/>
        </w:numPr>
        <w:spacing w:after="40" w:before="40" w:line="300"/>
      </w:pPr>
      <w:r>
        <w:rPr>
          <w:rFonts w:ascii="Arial" w:cs="Arial" w:eastAsia="Arial" w:hAnsi="Arial"/>
          <w:sz w:val="22"/>
          <w:szCs w:val="22"/>
        </w:rPr>
        <w:t xml:space="preserve">Before: Jenkins stores 50 credentials (AWS, GitHub, Slack, databases, registries, etc.).</w:t>
      </w:r>
    </w:p>
    <w:p>
      <w:pPr>
        <w:pStyle w:val="ListParagraph"/>
        <w:numPr>
          <w:ilvl w:val="0"/>
          <w:numId w:val="2"/>
        </w:numPr>
        <w:spacing w:after="40" w:before="40" w:line="300"/>
      </w:pPr>
      <w:r>
        <w:rPr>
          <w:rFonts w:ascii="Arial" w:cs="Arial" w:eastAsia="Arial" w:hAnsi="Arial"/>
          <w:sz w:val="22"/>
          <w:szCs w:val="22"/>
        </w:rPr>
        <w:t xml:space="preserve">After: Jenkins stores 1 credential (the vault auth), and fetches the other 50 at runtime.</w:t>
      </w:r>
    </w:p>
    <w:p>
      <w:pPr>
        <w:pStyle w:val="ListParagraph"/>
        <w:numPr>
          <w:ilvl w:val="0"/>
          <w:numId w:val="2"/>
        </w:numPr>
        <w:spacing w:after="40" w:before="40" w:line="300"/>
      </w:pPr>
      <w:r>
        <w:rPr>
          <w:rFonts w:ascii="Arial" w:cs="Arial" w:eastAsia="Arial" w:hAnsi="Arial"/>
          <w:sz w:val="22"/>
          <w:szCs w:val="22"/>
        </w:rPr>
        <w:t xml:space="preserve">Blast radius: leaking the vault auth reveals future access but not historical secrets; Vault logs every access.</w:t>
      </w:r>
    </w:p>
    <w:p>
      <w:pPr>
        <w:pStyle w:val="ListParagraph"/>
        <w:numPr>
          <w:ilvl w:val="0"/>
          <w:numId w:val="2"/>
        </w:numPr>
        <w:spacing w:after="40" w:before="40" w:line="300"/>
      </w:pPr>
      <w:r>
        <w:rPr>
          <w:rFonts w:ascii="Arial" w:cs="Arial" w:eastAsia="Arial" w:hAnsi="Arial"/>
          <w:sz w:val="22"/>
          <w:szCs w:val="22"/>
        </w:rPr>
        <w:t xml:space="preserve">Rotation: the 50 underlying secrets are rotated at the vault, not in Jenkins.</w:t>
      </w:r>
    </w:p>
    <w:p>
      <w:pPr>
        <w:pStyle w:val="Heading2"/>
        <w:spacing w:after="160" w:before="360"/>
      </w:pPr>
      <w:r>
        <w:rPr>
          <w:rFonts w:ascii="Arial" w:cs="Arial" w:eastAsia="Arial" w:hAnsi="Arial"/>
          <w:b/>
          <w:bCs/>
          <w:color w:val="1F4E78"/>
          <w:sz w:val="30"/>
          <w:szCs w:val="30"/>
        </w:rPr>
        <w:t xml:space="preserve">11.4 Short-Lived Credentials — The Gold Standard</w:t>
      </w:r>
    </w:p>
    <w:p>
      <w:pPr>
        <w:spacing w:after="80" w:before="80" w:line="320"/>
        <w:jc w:val="both"/>
      </w:pPr>
      <w:r>
        <w:rPr>
          <w:rFonts w:ascii="Arial" w:cs="Arial" w:eastAsia="Arial" w:hAnsi="Arial"/>
          <w:sz w:val="22"/>
          <w:szCs w:val="22"/>
        </w:rPr>
        <w:t xml:space="preserve">The best vault integrations issue short-lived credentials. Vault generates a database password valid for ONE HOUR; Jenkins uses it for this build; at expiration, it's useless. Even a leaked build log with the value is worthless a few hours later. This is the architectural reward of vault integration, beyond just centralization.</w:t>
      </w:r>
    </w:p>
    <w:p>
      <w:pPr>
        <w:pStyle w:val="Heading1"/>
        <w:spacing w:after="240" w:before="480"/>
      </w:pPr>
      <w:r>
        <w:rPr>
          <w:rFonts w:ascii="Arial" w:cs="Arial" w:eastAsia="Arial" w:hAnsi="Arial"/>
          <w:b/>
          <w:bCs/>
          <w:color w:val="1F4E78"/>
          <w:sz w:val="36"/>
          <w:szCs w:val="36"/>
        </w:rPr>
        <w:t xml:space="preserve">12. HashiCorp Vault</w:t>
      </w:r>
    </w:p>
    <w:p>
      <w:pPr>
        <w:pStyle w:val="Heading2"/>
        <w:spacing w:after="160" w:before="360"/>
      </w:pPr>
      <w:r>
        <w:rPr>
          <w:rFonts w:ascii="Arial" w:cs="Arial" w:eastAsia="Arial" w:hAnsi="Arial"/>
          <w:b/>
          <w:bCs/>
          <w:color w:val="1F4E78"/>
          <w:sz w:val="30"/>
          <w:szCs w:val="30"/>
        </w:rPr>
        <w:t xml:space="preserve">12.1 The Vault Plugin</w:t>
      </w:r>
    </w:p>
    <w:p>
      <w:pPr>
        <w:spacing w:after="80" w:before="80" w:line="320"/>
        <w:jc w:val="both"/>
      </w:pPr>
      <w:r>
        <w:rPr>
          <w:rFonts w:ascii="Arial" w:cs="Arial" w:eastAsia="Arial" w:hAnsi="Arial"/>
          <w:sz w:val="22"/>
          <w:szCs w:val="22"/>
        </w:rPr>
        <w:t xml:space="preserve">The Jenkins HashiCorp Vault plugin provides both: a credentials provider (Vault-backed Jenkins credentials) and pipeline steps to fetch secrets on demand. Configuration at Manage Jenkins → System → Vault Plugin — where Vault's URL, namespace, auth method, and role are configured.</w:t>
      </w:r>
    </w:p>
    <w:p>
      <w:pPr>
        <w:pStyle w:val="Heading2"/>
        <w:spacing w:after="160" w:before="360"/>
      </w:pPr>
      <w:r>
        <w:rPr>
          <w:rFonts w:ascii="Arial" w:cs="Arial" w:eastAsia="Arial" w:hAnsi="Arial"/>
          <w:b/>
          <w:bCs/>
          <w:color w:val="1F4E78"/>
          <w:sz w:val="30"/>
          <w:szCs w:val="30"/>
        </w:rPr>
        <w:t xml:space="preserve">12.2 Authentication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held in Jenkins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AppRole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role_id + secret_id stored in Jenkins credentials.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Simple, stable.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Uses the pod's ServiceAccount token (Kubernetes-hosted Jenkins).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stored secret; native for K8s deployments.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GitHub Personal Access Token.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Jenkins uses the same GitHub identity as its users.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IAM</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Jenkins instance's IAM role.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AWS-hosted Jenkins.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Token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Static Vault token.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but long-lived; less preferred than AppRole.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12.3 Pipeline Usage — Fetching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withVault(configuration: [</w:t>
            </w:r>
          </w:p>
          <w:p>
            <w:pPr>
              <w:spacing w:after="0" w:before="0" w:line="260"/>
            </w:pPr>
            <w:r>
              <w:rPr>
                <w:rFonts w:ascii="Consolas" w:cs="Consolas" w:eastAsia="Consolas" w:hAnsi="Consolas"/>
                <w:sz w:val="20"/>
                <w:szCs w:val="20"/>
              </w:rPr>
              <w:t xml:space="preserve">                    vaultUrl: 'https://vault.example.com',</w:t>
            </w:r>
          </w:p>
          <w:p>
            <w:pPr>
              <w:spacing w:after="0" w:before="0" w:line="260"/>
            </w:pPr>
            <w:r>
              <w:rPr>
                <w:rFonts w:ascii="Consolas" w:cs="Consolas" w:eastAsia="Consolas" w:hAnsi="Consolas"/>
                <w:sz w:val="20"/>
                <w:szCs w:val="20"/>
              </w:rPr>
              <w:t xml:space="preserve">                    vaultCredentialId: 'vault-approle'</w:t>
            </w:r>
          </w:p>
          <w:p>
            <w:pPr>
              <w:spacing w:after="0" w:before="0" w:line="260"/>
            </w:pPr>
            <w:r>
              <w:rPr>
                <w:rFonts w:ascii="Consolas" w:cs="Consolas" w:eastAsia="Consolas" w:hAnsi="Consolas"/>
                <w:sz w:val="20"/>
                <w:szCs w:val="20"/>
              </w:rPr>
              <w:t xml:space="preserve">                ], vaultSecrets: [</w:t>
            </w:r>
          </w:p>
          <w:p>
            <w:pPr>
              <w:spacing w:after="0" w:before="0" w:line="260"/>
            </w:pPr>
            <w:r>
              <w:rPr>
                <w:rFonts w:ascii="Consolas" w:cs="Consolas" w:eastAsia="Consolas" w:hAnsi="Consolas"/>
                <w:sz w:val="20"/>
                <w:szCs w:val="20"/>
              </w:rPr>
              <w:t xml:space="preserve">                    [path: 'secret/data/deploy/prod',</w:t>
            </w:r>
          </w:p>
          <w:p>
            <w:pPr>
              <w:spacing w:after="0" w:before="0" w:line="260"/>
            </w:pPr>
            <w:r>
              <w:rPr>
                <w:rFonts w:ascii="Consolas" w:cs="Consolas" w:eastAsia="Consolas" w:hAnsi="Consolas"/>
                <w:sz w:val="20"/>
                <w:szCs w:val="20"/>
              </w:rPr>
              <w:t xml:space="preserve">                     secretValues: [</w:t>
            </w:r>
          </w:p>
          <w:p>
            <w:pPr>
              <w:spacing w:after="0" w:before="0" w:line="260"/>
            </w:pPr>
            <w:r>
              <w:rPr>
                <w:rFonts w:ascii="Consolas" w:cs="Consolas" w:eastAsia="Consolas" w:hAnsi="Consolas"/>
                <w:sz w:val="20"/>
                <w:szCs w:val="20"/>
              </w:rPr>
              <w:t xml:space="preserve">                         [envVar: 'DB_PASSWORD',  vaultKey: 'db_password'],</w:t>
            </w:r>
          </w:p>
          <w:p>
            <w:pPr>
              <w:spacing w:after="0" w:before="0" w:line="260"/>
            </w:pPr>
            <w:r>
              <w:rPr>
                <w:rFonts w:ascii="Consolas" w:cs="Consolas" w:eastAsia="Consolas" w:hAnsi="Consolas"/>
                <w:sz w:val="20"/>
                <w:szCs w:val="20"/>
              </w:rPr>
              <w:t xml:space="preserve">                         [envVar: 'API_TOKEN',    vaultKey: 'api_token']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export PGPASSWORD="$DB_PASSWORD"</w:t>
            </w:r>
          </w:p>
          <w:p>
            <w:pPr>
              <w:spacing w:after="0" w:before="0" w:line="260"/>
            </w:pPr>
            <w:r>
              <w:rPr>
                <w:rFonts w:ascii="Consolas" w:cs="Consolas" w:eastAsia="Consolas" w:hAnsi="Consolas"/>
                <w:sz w:val="20"/>
                <w:szCs w:val="20"/>
              </w:rPr>
              <w:t xml:space="preserve">                        psql -h prod-db -U app -c "select count(*) from users"</w:t>
            </w:r>
          </w:p>
          <w:p>
            <w:pPr>
              <w:spacing w:after="0" w:before="0" w:line="260"/>
            </w:pPr>
            <w:r>
              <w:rPr>
                <w:rFonts w:ascii="Consolas" w:cs="Consolas" w:eastAsia="Consolas" w:hAnsi="Consolas"/>
                <w:sz w:val="20"/>
                <w:szCs w:val="20"/>
              </w:rPr>
              <w:t xml:space="preserve">                        curl -H "Authorization: Bearer $API_TOKEN" https://api.example.com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`withVault` step authenticates to Vault, reads the specified paths, binds the resulting keys to env vars, and unsets them when the block exits. Same mental model as `withCredentials` — just sourced from Vault.</w:t>
      </w:r>
    </w:p>
    <w:p>
      <w:pPr>
        <w:pStyle w:val="Heading2"/>
        <w:spacing w:after="160" w:before="360"/>
      </w:pPr>
      <w:r>
        <w:rPr>
          <w:rFonts w:ascii="Arial" w:cs="Arial" w:eastAsia="Arial" w:hAnsi="Arial"/>
          <w:b/>
          <w:bCs/>
          <w:color w:val="1F4E78"/>
          <w:sz w:val="30"/>
          <w:szCs w:val="30"/>
        </w:rPr>
        <w:t xml:space="preserve">12.4 Using Vault as a Credentials Provider</w:t>
      </w:r>
    </w:p>
    <w:p>
      <w:pPr>
        <w:spacing w:after="80" w:before="80" w:line="320"/>
        <w:jc w:val="both"/>
      </w:pPr>
      <w:r>
        <w:rPr>
          <w:rFonts w:ascii="Arial" w:cs="Arial" w:eastAsia="Arial" w:hAnsi="Arial"/>
          <w:sz w:val="22"/>
          <w:szCs w:val="22"/>
        </w:rPr>
        <w:t xml:space="preserve">Alternatively, configure Vault as a credentials STORE: credentials appear in the standard Jenkins UI but are backed by Vault. Pipeline code stays identical (`withCredentials([string(credentialsId: 'x', ...)])`), and Jenkins fetches the value from Vault at binding time. This is the most transparent option — pipelines don't even know Vault is involved.</w:t>
      </w:r>
    </w:p>
    <w:p>
      <w:pPr>
        <w:pStyle w:val="Heading2"/>
        <w:spacing w:after="160" w:before="360"/>
      </w:pPr>
      <w:r>
        <w:rPr>
          <w:rFonts w:ascii="Arial" w:cs="Arial" w:eastAsia="Arial" w:hAnsi="Arial"/>
          <w:b/>
          <w:bCs/>
          <w:color w:val="1F4E78"/>
          <w:sz w:val="30"/>
          <w:szCs w:val="30"/>
        </w:rPr>
        <w:t xml:space="preserve">12.5 Dynamic Secrets</w:t>
      </w:r>
    </w:p>
    <w:p>
      <w:pPr>
        <w:spacing w:after="80" w:before="80" w:line="320"/>
        <w:jc w:val="both"/>
      </w:pPr>
      <w:r>
        <w:rPr>
          <w:rFonts w:ascii="Arial" w:cs="Arial" w:eastAsia="Arial" w:hAnsi="Arial"/>
          <w:sz w:val="22"/>
          <w:szCs w:val="22"/>
        </w:rPr>
        <w:t xml:space="preserve">Vault's database secrets engine can generate unique per-build database credentials. Each build gets a fresh username/password, valid for a configurable TTL (e.g., 1 hour). When the TTL expires, Vault revokes the credential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Request a per-build DB credential</w:t>
            </w:r>
          </w:p>
          <w:p>
            <w:pPr>
              <w:spacing w:after="0" w:before="0" w:line="260"/>
            </w:pPr>
            <w:r>
              <w:rPr>
                <w:rFonts w:ascii="Consolas" w:cs="Consolas" w:eastAsia="Consolas" w:hAnsi="Consolas"/>
                <w:sz w:val="20"/>
                <w:szCs w:val="20"/>
              </w:rPr>
              <w:t xml:space="preserve">withVault(configuration: [...], vaultSecrets: [</w:t>
            </w:r>
          </w:p>
          <w:p>
            <w:pPr>
              <w:spacing w:after="0" w:before="0" w:line="260"/>
            </w:pPr>
            <w:r>
              <w:rPr>
                <w:rFonts w:ascii="Consolas" w:cs="Consolas" w:eastAsia="Consolas" w:hAnsi="Consolas"/>
                <w:sz w:val="20"/>
                <w:szCs w:val="20"/>
              </w:rPr>
              <w:t xml:space="preserve">    [path: 'database/creds/readonly',</w:t>
            </w:r>
          </w:p>
          <w:p>
            <w:pPr>
              <w:spacing w:after="0" w:before="0" w:line="260"/>
            </w:pPr>
            <w:r>
              <w:rPr>
                <w:rFonts w:ascii="Consolas" w:cs="Consolas" w:eastAsia="Consolas" w:hAnsi="Consolas"/>
                <w:sz w:val="20"/>
                <w:szCs w:val="20"/>
              </w:rPr>
              <w:t xml:space="preserve">     secretValues: [</w:t>
            </w:r>
          </w:p>
          <w:p>
            <w:pPr>
              <w:spacing w:after="0" w:before="0" w:line="260"/>
            </w:pPr>
            <w:r>
              <w:rPr>
                <w:rFonts w:ascii="Consolas" w:cs="Consolas" w:eastAsia="Consolas" w:hAnsi="Consolas"/>
                <w:sz w:val="20"/>
                <w:szCs w:val="20"/>
              </w:rPr>
              <w:t xml:space="preserve">         [envVar: 'DB_USER', vaultKey: 'username'],</w:t>
            </w:r>
          </w:p>
          <w:p>
            <w:pPr>
              <w:spacing w:after="0" w:before="0" w:line="260"/>
            </w:pPr>
            <w:r>
              <w:rPr>
                <w:rFonts w:ascii="Consolas" w:cs="Consolas" w:eastAsia="Consolas" w:hAnsi="Consolas"/>
                <w:sz w:val="20"/>
                <w:szCs w:val="20"/>
              </w:rPr>
              <w:t xml:space="preserve">         [envVar: 'DB_PASS', vaultKey: 'password']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 These credentials exist only for this build; revoked at TTL expiry</w:t>
            </w:r>
          </w:p>
          <w:p>
            <w:pPr>
              <w:spacing w:after="0" w:before="0" w:line="260"/>
            </w:pPr>
            <w:r>
              <w:rPr>
                <w:rFonts w:ascii="Consolas" w:cs="Consolas" w:eastAsia="Consolas" w:hAnsi="Consolas"/>
                <w:sz w:val="20"/>
                <w:szCs w:val="20"/>
              </w:rPr>
              <w:t xml:space="preserve">        psql -h db -U "$DB_USER" -c "select count(*) from orders"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Dynamic Secrets Are the Future</w:t>
            </w:r>
          </w:p>
          <w:p>
            <w:pPr>
              <w:spacing w:after="80" w:before="80" w:line="320"/>
              <w:jc w:val="both"/>
            </w:pPr>
            <w:r>
              <w:rPr>
                <w:rFonts w:ascii="Arial" w:cs="Arial" w:eastAsia="Arial" w:hAnsi="Arial"/>
                <w:sz w:val="22"/>
                <w:szCs w:val="22"/>
              </w:rPr>
              <w:t xml:space="preserve">Static credentials in any store — Jenkins, Vault, AWS Secrets Manager — have a blast radius limited by rotation cadence. Dynamic credentials have a blast radius limited by TTL, typically measured in minutes or hours. Where your vault and target system support dynamic secrets (databases, cloud accounts via Vault, Kubernetes service accounts), prefer them. Every build becomes an unrelated security domain.</w:t>
            </w:r>
          </w:p>
        </w:tc>
      </w:tr>
    </w:tbl>
    <w:p>
      <w:pPr>
        <w:pStyle w:val="Heading1"/>
        <w:spacing w:after="240" w:before="480"/>
      </w:pPr>
      <w:r>
        <w:rPr>
          <w:rFonts w:ascii="Arial" w:cs="Arial" w:eastAsia="Arial" w:hAnsi="Arial"/>
          <w:b/>
          <w:bCs/>
          <w:color w:val="1F4E78"/>
          <w:sz w:val="36"/>
          <w:szCs w:val="36"/>
        </w:rPr>
        <w:t xml:space="preserve">13. AWS Secrets Manager</w:t>
      </w:r>
    </w:p>
    <w:p>
      <w:pPr>
        <w:pStyle w:val="Heading2"/>
        <w:spacing w:after="160" w:before="360"/>
      </w:pPr>
      <w:r>
        <w:rPr>
          <w:rFonts w:ascii="Arial" w:cs="Arial" w:eastAsia="Arial" w:hAnsi="Arial"/>
          <w:b/>
          <w:bCs/>
          <w:color w:val="1F4E78"/>
          <w:sz w:val="30"/>
          <w:szCs w:val="30"/>
        </w:rPr>
        <w:t xml:space="preserve">13.1 The AWS Secrets Manager Plugin</w:t>
      </w:r>
    </w:p>
    <w:p>
      <w:pPr>
        <w:spacing w:after="80" w:before="80" w:line="320"/>
        <w:jc w:val="both"/>
      </w:pPr>
      <w:r>
        <w:rPr>
          <w:rFonts w:ascii="Arial" w:cs="Arial" w:eastAsia="Arial" w:hAnsi="Arial"/>
          <w:sz w:val="22"/>
          <w:szCs w:val="22"/>
        </w:rPr>
        <w:t xml:space="preserve">The AWS Secrets Manager Credentials Provider plugin exposes AWS Secrets Manager secrets as Jenkins credentials. Secrets stored in AWS appear in the Jenkins credentials UI automatically; pipelines reference them by ID (which matches the AWS secret name).</w:t>
      </w:r>
    </w:p>
    <w:p>
      <w:pPr>
        <w:pStyle w:val="Heading2"/>
        <w:spacing w:after="160" w:before="360"/>
      </w:pPr>
      <w:r>
        <w:rPr>
          <w:rFonts w:ascii="Arial" w:cs="Arial" w:eastAsia="Arial" w:hAnsi="Arial"/>
          <w:b/>
          <w:bCs/>
          <w:color w:val="1F4E78"/>
          <w:sz w:val="30"/>
          <w:szCs w:val="30"/>
        </w:rPr>
        <w:t xml:space="preserve">13.2 Authentication</w:t>
      </w:r>
    </w:p>
    <w:p>
      <w:pPr>
        <w:spacing w:after="80" w:before="80" w:line="320"/>
        <w:jc w:val="both"/>
      </w:pPr>
      <w:r>
        <w:rPr>
          <w:rFonts w:ascii="Arial" w:cs="Arial" w:eastAsia="Arial" w:hAnsi="Arial"/>
          <w:sz w:val="22"/>
          <w:szCs w:val="22"/>
        </w:rPr>
        <w:t xml:space="preserve">The plugin authenticates to AWS using:</w:t>
      </w:r>
    </w:p>
    <w:p>
      <w:pPr>
        <w:pStyle w:val="ListParagraph"/>
        <w:numPr>
          <w:ilvl w:val="0"/>
          <w:numId w:val="2"/>
        </w:numPr>
        <w:spacing w:after="40" w:before="40" w:line="300"/>
      </w:pPr>
      <w:r>
        <w:rPr>
          <w:rFonts w:ascii="Arial" w:cs="Arial" w:eastAsia="Arial" w:hAnsi="Arial"/>
          <w:sz w:val="22"/>
          <w:szCs w:val="22"/>
        </w:rPr>
        <w:t xml:space="preserve">The EC2 instance profile attached to Jenkins (if hosted on AWS EC2).</w:t>
      </w:r>
    </w:p>
    <w:p>
      <w:pPr>
        <w:pStyle w:val="ListParagraph"/>
        <w:numPr>
          <w:ilvl w:val="0"/>
          <w:numId w:val="2"/>
        </w:numPr>
        <w:spacing w:after="40" w:before="40" w:line="300"/>
      </w:pPr>
      <w:r>
        <w:rPr>
          <w:rFonts w:ascii="Arial" w:cs="Arial" w:eastAsia="Arial" w:hAnsi="Arial"/>
          <w:sz w:val="22"/>
          <w:szCs w:val="22"/>
        </w:rPr>
        <w:t xml:space="preserve">An ECS or EKS task role (if containerized on AWS).</w:t>
      </w:r>
    </w:p>
    <w:p>
      <w:pPr>
        <w:pStyle w:val="ListParagraph"/>
        <w:numPr>
          <w:ilvl w:val="0"/>
          <w:numId w:val="2"/>
        </w:numPr>
        <w:spacing w:after="40" w:before="40" w:line="300"/>
      </w:pPr>
      <w:r>
        <w:rPr>
          <w:rFonts w:ascii="Arial" w:cs="Arial" w:eastAsia="Arial" w:hAnsi="Arial"/>
          <w:sz w:val="22"/>
          <w:szCs w:val="22"/>
        </w:rPr>
        <w:t xml:space="preserve">IAM credentials explicitly configured in Jenkins (least preferred).</w:t>
      </w:r>
    </w:p>
    <w:p>
      <w:pPr>
        <w:pStyle w:val="Heading2"/>
        <w:spacing w:after="160" w:before="360"/>
      </w:pPr>
      <w:r>
        <w:rPr>
          <w:rFonts w:ascii="Arial" w:cs="Arial" w:eastAsia="Arial" w:hAnsi="Arial"/>
          <w:b/>
          <w:bCs/>
          <w:color w:val="1F4E78"/>
          <w:sz w:val="30"/>
          <w:szCs w:val="30"/>
        </w:rPr>
        <w:t xml:space="preserve">13.3 Tagging for Credential Type Mapping</w:t>
      </w:r>
    </w:p>
    <w:p>
      <w:pPr>
        <w:spacing w:after="80" w:before="80" w:line="320"/>
        <w:jc w:val="both"/>
      </w:pPr>
      <w:r>
        <w:rPr>
          <w:rFonts w:ascii="Arial" w:cs="Arial" w:eastAsia="Arial" w:hAnsi="Arial"/>
          <w:sz w:val="22"/>
          <w:szCs w:val="22"/>
        </w:rPr>
        <w:t xml:space="preserve">Jenkins needs to know what TYPE each AWS secret is — secret text, username/password, SSH key. The plugin uses AWS tags on the secret to derive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Tag</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jenkins:credentials:type = string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Treat as secret text.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jenkins:credentials:type = usernamePassword with jenkins:credentials:username = 'admin'</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Treat as username/password; username is from the tag, password is the secret value.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jenkins:credentials:type = sshUserPrivateKey</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Treat as SSH key.</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jenkins:credentials:type = file</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Treat as file.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jenkins:credentials:description = '...'</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Description for the Jenkins UI.</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13.4 Creating a Secret With the Right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aws secretsmanager create-secret \</w:t>
            </w:r>
          </w:p>
          <w:p>
            <w:pPr>
              <w:spacing w:after="0" w:before="0" w:line="260"/>
            </w:pPr>
            <w:r>
              <w:rPr>
                <w:rFonts w:ascii="Consolas" w:cs="Consolas" w:eastAsia="Consolas" w:hAnsi="Consolas"/>
                <w:sz w:val="20"/>
                <w:szCs w:val="20"/>
              </w:rPr>
              <w:t xml:space="preserve">    --name my-api-token \</w:t>
            </w:r>
          </w:p>
          <w:p>
            <w:pPr>
              <w:spacing w:after="0" w:before="0" w:line="260"/>
            </w:pPr>
            <w:r>
              <w:rPr>
                <w:rFonts w:ascii="Consolas" w:cs="Consolas" w:eastAsia="Consolas" w:hAnsi="Consolas"/>
                <w:sz w:val="20"/>
                <w:szCs w:val="20"/>
              </w:rPr>
              <w:t xml:space="preserve">    --description "Token for ExternalAPI" \</w:t>
            </w:r>
          </w:p>
          <w:p>
            <w:pPr>
              <w:spacing w:after="0" w:before="0" w:line="260"/>
            </w:pPr>
            <w:r>
              <w:rPr>
                <w:rFonts w:ascii="Consolas" w:cs="Consolas" w:eastAsia="Consolas" w:hAnsi="Consolas"/>
                <w:sz w:val="20"/>
                <w:szCs w:val="20"/>
              </w:rPr>
              <w:t xml:space="preserve">    --secret-string "sk_live_abc123..." \</w:t>
            </w:r>
          </w:p>
          <w:p>
            <w:pPr>
              <w:spacing w:after="0" w:before="0" w:line="260"/>
            </w:pPr>
            <w:r>
              <w:rPr>
                <w:rFonts w:ascii="Consolas" w:cs="Consolas" w:eastAsia="Consolas" w:hAnsi="Consolas"/>
                <w:sz w:val="20"/>
                <w:szCs w:val="20"/>
              </w:rPr>
              <w:t xml:space="preserve">    --tags Key=jenkins:credentials:type,Value=string \</w:t>
            </w:r>
          </w:p>
          <w:p>
            <w:pPr>
              <w:spacing w:after="0" w:before="0" w:line="260"/>
            </w:pPr>
            <w:r>
              <w:rPr>
                <w:rFonts w:ascii="Consolas" w:cs="Consolas" w:eastAsia="Consolas" w:hAnsi="Consolas"/>
                <w:sz w:val="20"/>
                <w:szCs w:val="20"/>
              </w:rPr>
              <w:t xml:space="preserve">           Key=jenkins:credentials:description,Value="API token for the ExternalAPI service"</w:t>
            </w:r>
          </w:p>
        </w:tc>
      </w:tr>
    </w:tbl>
    <w:p>
      <w:pPr>
        <w:spacing w:after="80" w:before="80" w:line="320"/>
        <w:jc w:val="both"/>
      </w:pPr>
      <w:r>
        <w:rPr>
          <w:rFonts w:ascii="Arial" w:cs="Arial" w:eastAsia="Arial" w:hAnsi="Arial"/>
          <w:sz w:val="22"/>
          <w:szCs w:val="22"/>
        </w:rPr>
        <w:t xml:space="preserve">Once the secret is created with the right tags, it appears in Jenkins credentials as ID `my-api-token`. Pipelines use it exactly as a stored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withCredentials([string(credentialsId: 'my-api-token', variable: 'TOKEN')]) {</w:t>
            </w:r>
          </w:p>
          <w:p>
            <w:pPr>
              <w:spacing w:after="0" w:before="0" w:line="260"/>
            </w:pPr>
            <w:r>
              <w:rPr>
                <w:rFonts w:ascii="Consolas" w:cs="Consolas" w:eastAsia="Consolas" w:hAnsi="Consolas"/>
                <w:sz w:val="20"/>
                <w:szCs w:val="20"/>
              </w:rPr>
              <w:t xml:space="preserve">    sh 'curl -H "Authorization: Bearer $TOKEN" https://api.example.com'</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13.5 Rotation at AWS, Transparent to Jenkins</w:t>
      </w:r>
    </w:p>
    <w:p>
      <w:pPr>
        <w:spacing w:after="80" w:before="80" w:line="320"/>
        <w:jc w:val="both"/>
      </w:pPr>
      <w:r>
        <w:rPr>
          <w:rFonts w:ascii="Arial" w:cs="Arial" w:eastAsia="Arial" w:hAnsi="Arial"/>
          <w:sz w:val="22"/>
          <w:szCs w:val="22"/>
        </w:rPr>
        <w:t xml:space="preserve">Because the VALUE of the secret comes from AWS Secrets Manager at binding time, rotating the AWS secret rotates every pipeline's copy automatically. AWS has native rotation schedules that invoke a Lambda to generate a new value — zero Jenkins action needed. This is a major operational win.</w:t>
      </w:r>
    </w:p>
    <w:p>
      <w:pPr>
        <w:pStyle w:val="Heading2"/>
        <w:spacing w:after="160" w:before="360"/>
      </w:pPr>
      <w:r>
        <w:rPr>
          <w:rFonts w:ascii="Arial" w:cs="Arial" w:eastAsia="Arial" w:hAnsi="Arial"/>
          <w:b/>
          <w:bCs/>
          <w:color w:val="1F4E78"/>
          <w:sz w:val="30"/>
          <w:szCs w:val="30"/>
        </w:rPr>
        <w:t xml:space="preserve">13.6 Cross-Account Access</w:t>
      </w:r>
    </w:p>
    <w:p>
      <w:pPr>
        <w:spacing w:after="80" w:before="80" w:line="320"/>
        <w:jc w:val="both"/>
      </w:pPr>
      <w:r>
        <w:rPr>
          <w:rFonts w:ascii="Arial" w:cs="Arial" w:eastAsia="Arial" w:hAnsi="Arial"/>
          <w:sz w:val="22"/>
          <w:szCs w:val="22"/>
        </w:rPr>
        <w:t xml:space="preserve">Some organizations store secrets in a dedicated 'secrets' AWS account, separate from the one Jenkins runs in. The plugin supports this with STS AssumeRole — Jenkins's role in Account A assumes a role in Account B that has access to the secrets. No secrets ever cross account boundaries in plaintext through Jenkins storage.</w:t>
      </w:r>
    </w:p>
    <w:p>
      <w:pPr>
        <w:pStyle w:val="Heading1"/>
        <w:spacing w:after="240" w:before="480"/>
      </w:pPr>
      <w:r>
        <w:rPr>
          <w:rFonts w:ascii="Arial" w:cs="Arial" w:eastAsia="Arial" w:hAnsi="Arial"/>
          <w:b/>
          <w:bCs/>
          <w:color w:val="1F4E78"/>
          <w:sz w:val="36"/>
          <w:szCs w:val="36"/>
        </w:rPr>
        <w:t xml:space="preserve">14. Azure Key Vault and GCP Secret Manager</w:t>
      </w:r>
    </w:p>
    <w:p>
      <w:pPr>
        <w:pStyle w:val="Heading2"/>
        <w:spacing w:after="160" w:before="360"/>
      </w:pPr>
      <w:r>
        <w:rPr>
          <w:rFonts w:ascii="Arial" w:cs="Arial" w:eastAsia="Arial" w:hAnsi="Arial"/>
          <w:b/>
          <w:bCs/>
          <w:color w:val="1F4E78"/>
          <w:sz w:val="30"/>
          <w:szCs w:val="30"/>
        </w:rPr>
        <w:t xml:space="preserve">14.1 Azure Key Vault</w:t>
      </w:r>
    </w:p>
    <w:p>
      <w:pPr>
        <w:spacing w:after="80" w:before="80" w:line="320"/>
        <w:jc w:val="both"/>
      </w:pPr>
      <w:r>
        <w:rPr>
          <w:rFonts w:ascii="Arial" w:cs="Arial" w:eastAsia="Arial" w:hAnsi="Arial"/>
          <w:sz w:val="22"/>
          <w:szCs w:val="22"/>
        </w:rPr>
        <w:t xml:space="preserve">The Azure Key Vault plugin, analogous to the AWS Secrets Manager plugin, exposes Azure Key Vault secrets as Jenkins credentials. Authentication uses Azure managed identities (if Jenkins runs on Azure VMs/AKS) or an Azure service principal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Configuration in Manage Jenkins → Credentials:</w:t>
            </w:r>
          </w:p>
          <w:p>
            <w:pPr>
              <w:spacing w:after="0" w:before="0" w:line="260"/>
            </w:pPr>
            <w:r>
              <w:rPr>
                <w:rFonts w:ascii="Consolas" w:cs="Consolas" w:eastAsia="Consolas" w:hAnsi="Consolas"/>
                <w:sz w:val="20"/>
                <w:szCs w:val="20"/>
              </w:rPr>
              <w:t xml:space="preserve">// 1. Add an Azure Key Vault configuration (Vault URL + managed identity or SP creds).</w:t>
            </w:r>
          </w:p>
          <w:p>
            <w:pPr>
              <w:spacing w:after="0" w:before="0" w:line="260"/>
            </w:pPr>
            <w:r>
              <w:rPr>
                <w:rFonts w:ascii="Consolas" w:cs="Consolas" w:eastAsia="Consolas" w:hAnsi="Consolas"/>
                <w:sz w:val="20"/>
                <w:szCs w:val="20"/>
              </w:rPr>
              <w:t xml:space="preserve">// 2. Secrets in the vault appear automatically as Jenkins credentials.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 pipelines, use them normally:</w:t>
            </w:r>
          </w:p>
          <w:p>
            <w:pPr>
              <w:spacing w:after="0" w:before="0" w:line="260"/>
            </w:pPr>
            <w:r>
              <w:rPr>
                <w:rFonts w:ascii="Consolas" w:cs="Consolas" w:eastAsia="Consolas" w:hAnsi="Consolas"/>
                <w:sz w:val="20"/>
                <w:szCs w:val="20"/>
              </w:rPr>
              <w:t xml:space="preserve">withCredentials([string(credentialsId: 'my-kv-secret', variable: 'S')]) {</w:t>
            </w:r>
          </w:p>
          <w:p>
            <w:pPr>
              <w:spacing w:after="0" w:before="0" w:line="260"/>
            </w:pPr>
            <w:r>
              <w:rPr>
                <w:rFonts w:ascii="Consolas" w:cs="Consolas" w:eastAsia="Consolas" w:hAnsi="Consolas"/>
                <w:sz w:val="20"/>
                <w:szCs w:val="20"/>
              </w:rPr>
              <w:t xml:space="preserve">    sh 'echo "len: ${#S}"'</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Azure Key Vault works with all three credential types (keys, secrets, certificates), each mapped to appropriate Jenkins credential forms.</w:t>
      </w:r>
    </w:p>
    <w:p>
      <w:pPr>
        <w:pStyle w:val="Heading2"/>
        <w:spacing w:after="160" w:before="360"/>
      </w:pPr>
      <w:r>
        <w:rPr>
          <w:rFonts w:ascii="Arial" w:cs="Arial" w:eastAsia="Arial" w:hAnsi="Arial"/>
          <w:b/>
          <w:bCs/>
          <w:color w:val="1F4E78"/>
          <w:sz w:val="30"/>
          <w:szCs w:val="30"/>
        </w:rPr>
        <w:t xml:space="preserve">14.2 GCP Secret Manager</w:t>
      </w:r>
    </w:p>
    <w:p>
      <w:pPr>
        <w:spacing w:after="80" w:before="80" w:line="320"/>
        <w:jc w:val="both"/>
      </w:pPr>
      <w:r>
        <w:rPr>
          <w:rFonts w:ascii="Arial" w:cs="Arial" w:eastAsia="Arial" w:hAnsi="Arial"/>
          <w:sz w:val="22"/>
          <w:szCs w:val="22"/>
        </w:rPr>
        <w:t xml:space="preserve">The Google Cloud Secret Manager Credentials Provider plugin does the same for GCP. Authentication uses the Jenkins VM/GKE pod's attached service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a secret in GCP</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gcloud secrets create my-token --data-file=token.txt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Usual GCP secret management.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 a label or filter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plugin picks up labeled secrets.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Labels control which secrets become Jenkins credentials.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Bind in pipeline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withCredentials([string(credentialsId: 'my-token', variable: 'T')]) { ... }</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pipeline usage.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14.3 Common Cross-Cloud Patterns</w:t>
      </w:r>
    </w:p>
    <w:p>
      <w:pPr>
        <w:pStyle w:val="ListParagraph"/>
        <w:numPr>
          <w:ilvl w:val="0"/>
          <w:numId w:val="2"/>
        </w:numPr>
        <w:spacing w:after="40" w:before="40" w:line="300"/>
      </w:pPr>
      <w:r>
        <w:rPr>
          <w:rFonts w:ascii="Arial" w:cs="Arial" w:eastAsia="Arial" w:hAnsi="Arial"/>
          <w:sz w:val="22"/>
          <w:szCs w:val="22"/>
        </w:rPr>
        <w:t xml:space="preserve">Jenkins authenticates to its hosting cloud (AWS/Azure/GCP) via an instance profile or managed identity — no stored credential.</w:t>
      </w:r>
    </w:p>
    <w:p>
      <w:pPr>
        <w:pStyle w:val="ListParagraph"/>
        <w:numPr>
          <w:ilvl w:val="0"/>
          <w:numId w:val="2"/>
        </w:numPr>
        <w:spacing w:after="40" w:before="40" w:line="300"/>
      </w:pPr>
      <w:r>
        <w:rPr>
          <w:rFonts w:ascii="Arial" w:cs="Arial" w:eastAsia="Arial" w:hAnsi="Arial"/>
          <w:sz w:val="22"/>
          <w:szCs w:val="22"/>
        </w:rPr>
        <w:t xml:space="preserve">That identity has access to a secrets service in the same cloud.</w:t>
      </w:r>
    </w:p>
    <w:p>
      <w:pPr>
        <w:pStyle w:val="ListParagraph"/>
        <w:numPr>
          <w:ilvl w:val="0"/>
          <w:numId w:val="2"/>
        </w:numPr>
        <w:spacing w:after="40" w:before="40" w:line="300"/>
      </w:pPr>
      <w:r>
        <w:rPr>
          <w:rFonts w:ascii="Arial" w:cs="Arial" w:eastAsia="Arial" w:hAnsi="Arial"/>
          <w:sz w:val="22"/>
          <w:szCs w:val="22"/>
        </w:rPr>
        <w:t xml:space="preserve">Secrets from the cloud provider's secrets service appear in Jenkins as credentials.</w:t>
      </w:r>
    </w:p>
    <w:p>
      <w:pPr>
        <w:pStyle w:val="ListParagraph"/>
        <w:numPr>
          <w:ilvl w:val="0"/>
          <w:numId w:val="2"/>
        </w:numPr>
        <w:spacing w:after="40" w:before="40" w:line="300"/>
      </w:pPr>
      <w:r>
        <w:rPr>
          <w:rFonts w:ascii="Arial" w:cs="Arial" w:eastAsia="Arial" w:hAnsi="Arial"/>
          <w:sz w:val="22"/>
          <w:szCs w:val="22"/>
        </w:rPr>
        <w:t xml:space="preserve">Pipelines use those credentials transparently — identical code whether backed by local Jenkins storage or the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Native Cloud Integration Is Usually the Easiest Win</w:t>
            </w:r>
          </w:p>
          <w:p>
            <w:pPr>
              <w:spacing w:after="80" w:before="80" w:line="320"/>
              <w:jc w:val="both"/>
            </w:pPr>
            <w:r>
              <w:rPr>
                <w:rFonts w:ascii="Arial" w:cs="Arial" w:eastAsia="Arial" w:hAnsi="Arial"/>
                <w:sz w:val="22"/>
                <w:szCs w:val="22"/>
              </w:rPr>
              <w:t xml:space="preserve">If Jenkins runs in AWS, use AWS Secrets Manager. If in Azure, use Key Vault. If in GCP, use Secret Manager. The plugins are mature, the auth is seamless (instance roles / managed identities), and rotation becomes an ops concern instead of a Jenkins concern. A Vault deployment makes sense for multi-cloud or advanced dynamic-secrets needs; for single-cloud setups, native is simpler and equally secure.</w:t>
            </w:r>
          </w:p>
        </w:tc>
      </w:tr>
    </w:tbl>
    <w:p>
      <w:pPr>
        <w:pStyle w:val="Heading1"/>
        <w:spacing w:after="240" w:before="480"/>
      </w:pPr>
      <w:r>
        <w:rPr>
          <w:rFonts w:ascii="Arial" w:cs="Arial" w:eastAsia="Arial" w:hAnsi="Arial"/>
          <w:b/>
          <w:bCs/>
          <w:color w:val="1F4E78"/>
          <w:sz w:val="36"/>
          <w:szCs w:val="36"/>
        </w:rPr>
        <w:t xml:space="preserve">15. OIDC — Avoiding Stored Secrets Entirely</w:t>
      </w:r>
    </w:p>
    <w:p>
      <w:pPr>
        <w:pStyle w:val="Heading2"/>
        <w:spacing w:after="160" w:before="360"/>
      </w:pPr>
      <w:r>
        <w:rPr>
          <w:rFonts w:ascii="Arial" w:cs="Arial" w:eastAsia="Arial" w:hAnsi="Arial"/>
          <w:b/>
          <w:bCs/>
          <w:color w:val="1F4E78"/>
          <w:sz w:val="30"/>
          <w:szCs w:val="30"/>
        </w:rPr>
        <w:t xml:space="preserve">15.1 The OIDC Promise</w:t>
      </w:r>
    </w:p>
    <w:p>
      <w:pPr>
        <w:spacing w:after="80" w:before="80" w:line="320"/>
        <w:jc w:val="both"/>
      </w:pPr>
      <w:r>
        <w:rPr>
          <w:rFonts w:ascii="Arial" w:cs="Arial" w:eastAsia="Arial" w:hAnsi="Arial"/>
          <w:sz w:val="22"/>
          <w:szCs w:val="22"/>
        </w:rPr>
        <w:t xml:space="preserve">Not every secret can be avoided, but many CAN — especially long-lived cloud access keys. OIDC (OpenID Connect) federation lets Jenkins prove its identity to a cloud provider and receive SHORT-LIVED credentials in exchange, without EVER having a stored long-lived secret.</w:t>
      </w:r>
    </w:p>
    <w:p>
      <w:pPr>
        <w:pStyle w:val="Heading2"/>
        <w:spacing w:after="160" w:before="360"/>
      </w:pPr>
      <w:r>
        <w:rPr>
          <w:rFonts w:ascii="Arial" w:cs="Arial" w:eastAsia="Arial" w:hAnsi="Arial"/>
          <w:b/>
          <w:bCs/>
          <w:color w:val="1F4E78"/>
          <w:sz w:val="30"/>
          <w:szCs w:val="30"/>
        </w:rPr>
        <w:t xml:space="preserve">15.2 How Jenkins OIDC Works</w:t>
      </w:r>
    </w:p>
    <w:p>
      <w:pPr>
        <w:pStyle w:val="ListParagraph"/>
        <w:numPr>
          <w:ilvl w:val="0"/>
          <w:numId w:val="3"/>
        </w:numPr>
        <w:spacing w:after="40" w:before="40" w:line="300"/>
      </w:pPr>
      <w:r>
        <w:rPr>
          <w:rFonts w:ascii="Arial" w:cs="Arial" w:eastAsia="Arial" w:hAnsi="Arial"/>
          <w:sz w:val="22"/>
          <w:szCs w:val="22"/>
        </w:rPr>
        <w:t xml:space="preserve">A Jenkins plugin (the OpenID Connect Provider plugin) turns Jenkins itself into an OIDC identity provider.</w:t>
      </w:r>
    </w:p>
    <w:p>
      <w:pPr>
        <w:pStyle w:val="ListParagraph"/>
        <w:numPr>
          <w:ilvl w:val="0"/>
          <w:numId w:val="3"/>
        </w:numPr>
        <w:spacing w:after="40" w:before="40" w:line="300"/>
      </w:pPr>
      <w:r>
        <w:rPr>
          <w:rFonts w:ascii="Arial" w:cs="Arial" w:eastAsia="Arial" w:hAnsi="Arial"/>
          <w:sz w:val="22"/>
          <w:szCs w:val="22"/>
        </w:rPr>
        <w:t xml:space="preserve">A build requests an OIDC token describing the current run (the job name, branch, user, etc.).</w:t>
      </w:r>
    </w:p>
    <w:p>
      <w:pPr>
        <w:pStyle w:val="ListParagraph"/>
        <w:numPr>
          <w:ilvl w:val="0"/>
          <w:numId w:val="3"/>
        </w:numPr>
        <w:spacing w:after="40" w:before="40" w:line="300"/>
      </w:pPr>
      <w:r>
        <w:rPr>
          <w:rFonts w:ascii="Arial" w:cs="Arial" w:eastAsia="Arial" w:hAnsi="Arial"/>
          <w:sz w:val="22"/>
          <w:szCs w:val="22"/>
        </w:rPr>
        <w:t xml:space="preserve">The build sends that token to a cloud provider (AWS STS, GCP STS, Azure AAD) along with the role to assume.</w:t>
      </w:r>
    </w:p>
    <w:p>
      <w:pPr>
        <w:pStyle w:val="ListParagraph"/>
        <w:numPr>
          <w:ilvl w:val="0"/>
          <w:numId w:val="3"/>
        </w:numPr>
        <w:spacing w:after="40" w:before="40" w:line="300"/>
      </w:pPr>
      <w:r>
        <w:rPr>
          <w:rFonts w:ascii="Arial" w:cs="Arial" w:eastAsia="Arial" w:hAnsi="Arial"/>
          <w:sz w:val="22"/>
          <w:szCs w:val="22"/>
        </w:rPr>
        <w:t xml:space="preserve">The cloud provider validates the token's signature (trusting Jenkins's OIDC issuer) and checks its claims against a trust policy.</w:t>
      </w:r>
    </w:p>
    <w:p>
      <w:pPr>
        <w:pStyle w:val="ListParagraph"/>
        <w:numPr>
          <w:ilvl w:val="0"/>
          <w:numId w:val="3"/>
        </w:numPr>
        <w:spacing w:after="40" w:before="40" w:line="300"/>
      </w:pPr>
      <w:r>
        <w:rPr>
          <w:rFonts w:ascii="Arial" w:cs="Arial" w:eastAsia="Arial" w:hAnsi="Arial"/>
          <w:sz w:val="22"/>
          <w:szCs w:val="22"/>
        </w:rPr>
        <w:t xml:space="preserve">If the claims match, the cloud provider issues a short-lived access credential (1-hour AWS STS session, for example).</w:t>
      </w:r>
    </w:p>
    <w:p>
      <w:pPr>
        <w:pStyle w:val="ListParagraph"/>
        <w:numPr>
          <w:ilvl w:val="0"/>
          <w:numId w:val="3"/>
        </w:numPr>
        <w:spacing w:after="40" w:before="40" w:line="300"/>
      </w:pPr>
      <w:r>
        <w:rPr>
          <w:rFonts w:ascii="Arial" w:cs="Arial" w:eastAsia="Arial" w:hAnsi="Arial"/>
          <w:sz w:val="22"/>
          <w:szCs w:val="22"/>
        </w:rPr>
        <w:t xml:space="preserve">The build uses the short-lived credential; it expires automatically.</w:t>
      </w:r>
    </w:p>
    <w:p>
      <w:pPr>
        <w:pStyle w:val="Heading2"/>
        <w:spacing w:after="160" w:before="360"/>
      </w:pPr>
      <w:r>
        <w:rPr>
          <w:rFonts w:ascii="Arial" w:cs="Arial" w:eastAsia="Arial" w:hAnsi="Arial"/>
          <w:b/>
          <w:bCs/>
          <w:color w:val="1F4E78"/>
          <w:sz w:val="30"/>
          <w:szCs w:val="30"/>
        </w:rPr>
        <w:t xml:space="preserve">15.3 The Trust Policy — Where Security Happens</w:t>
      </w:r>
    </w:p>
    <w:p>
      <w:pPr>
        <w:spacing w:after="80" w:before="80" w:line="320"/>
        <w:jc w:val="both"/>
      </w:pPr>
      <w:r>
        <w:rPr>
          <w:rFonts w:ascii="Arial" w:cs="Arial" w:eastAsia="Arial" w:hAnsi="Arial"/>
          <w:sz w:val="22"/>
          <w:szCs w:val="22"/>
        </w:rPr>
        <w:t xml:space="preserve">The cloud provider's trust policy dictates WHICH Jenkins jobs can assume which cloud roles. A trust policy says, for example: "only jobs in the 'production-deploys' folder running on the 'main' branch can assume the ProductionDeployer role." A misconfigured pipeline or compromised job in a DIFFERENT folder cannot assume the role — the claims don't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AWS IAM trust policy example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"Principal": {</w:t>
            </w:r>
          </w:p>
          <w:p>
            <w:pPr>
              <w:spacing w:after="0" w:before="0" w:line="260"/>
            </w:pPr>
            <w:r>
              <w:rPr>
                <w:rFonts w:ascii="Consolas" w:cs="Consolas" w:eastAsia="Consolas" w:hAnsi="Consolas"/>
                <w:sz w:val="20"/>
                <w:szCs w:val="20"/>
              </w:rPr>
              <w:t xml:space="preserve">            "Federated": "arn:aws:iam::ACCT:oidc-provider/jenkins.example.com/oidc"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"Action": "sts:AssumeRoleWithWebIdentity",</w:t>
            </w:r>
          </w:p>
          <w:p>
            <w:pPr>
              <w:spacing w:after="0" w:before="0" w:line="260"/>
            </w:pPr>
            <w:r>
              <w:rPr>
                <w:rFonts w:ascii="Consolas" w:cs="Consolas" w:eastAsia="Consolas" w:hAnsi="Consolas"/>
                <w:sz w:val="20"/>
                <w:szCs w:val="20"/>
              </w:rPr>
              <w:t xml:space="preserve">        "Condition": {</w:t>
            </w:r>
          </w:p>
          <w:p>
            <w:pPr>
              <w:spacing w:after="0" w:before="0" w:line="260"/>
            </w:pPr>
            <w:r>
              <w:rPr>
                <w:rFonts w:ascii="Consolas" w:cs="Consolas" w:eastAsia="Consolas" w:hAnsi="Consolas"/>
                <w:sz w:val="20"/>
                <w:szCs w:val="20"/>
              </w:rPr>
              <w:t xml:space="preserve">            "StringEquals": {</w:t>
            </w:r>
          </w:p>
          <w:p>
            <w:pPr>
              <w:spacing w:after="0" w:before="0" w:line="260"/>
            </w:pPr>
            <w:r>
              <w:rPr>
                <w:rFonts w:ascii="Consolas" w:cs="Consolas" w:eastAsia="Consolas" w:hAnsi="Consolas"/>
                <w:sz w:val="20"/>
                <w:szCs w:val="20"/>
              </w:rPr>
              <w:t xml:space="preserve">                "jenkins.example.com/oidc:sub": "job:/production-deploys/my-app:ref:main"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15.4 The Pipeline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withAWS(</w:t>
            </w:r>
          </w:p>
          <w:p>
            <w:pPr>
              <w:spacing w:after="0" w:before="0" w:line="260"/>
            </w:pPr>
            <w:r>
              <w:rPr>
                <w:rFonts w:ascii="Consolas" w:cs="Consolas" w:eastAsia="Consolas" w:hAnsi="Consolas"/>
                <w:sz w:val="20"/>
                <w:szCs w:val="20"/>
              </w:rPr>
              <w:t xml:space="preserve">                    role: 'ProductionDeployer',</w:t>
            </w:r>
          </w:p>
          <w:p>
            <w:pPr>
              <w:spacing w:after="0" w:before="0" w:line="260"/>
            </w:pPr>
            <w:r>
              <w:rPr>
                <w:rFonts w:ascii="Consolas" w:cs="Consolas" w:eastAsia="Consolas" w:hAnsi="Consolas"/>
                <w:sz w:val="20"/>
                <w:szCs w:val="20"/>
              </w:rPr>
              <w:t xml:space="preserve">                    roleAccount: 'ACCT',</w:t>
            </w:r>
          </w:p>
          <w:p>
            <w:pPr>
              <w:spacing w:after="0" w:before="0" w:line="260"/>
            </w:pPr>
            <w:r>
              <w:rPr>
                <w:rFonts w:ascii="Consolas" w:cs="Consolas" w:eastAsia="Consolas" w:hAnsi="Consolas"/>
                <w:sz w:val="20"/>
                <w:szCs w:val="20"/>
              </w:rPr>
              <w:t xml:space="preserve">                    webIdentityTokenFile: oidcToken().path,</w:t>
            </w:r>
          </w:p>
          <w:p>
            <w:pPr>
              <w:spacing w:after="0" w:before="0" w:line="260"/>
            </w:pPr>
            <w:r>
              <w:rPr>
                <w:rFonts w:ascii="Consolas" w:cs="Consolas" w:eastAsia="Consolas" w:hAnsi="Consolas"/>
                <w:sz w:val="20"/>
                <w:szCs w:val="20"/>
              </w:rPr>
              <w:t xml:space="preserve">                    duration: 3600</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sh 'aws s3 sync dist/ s3://prod-bucket/'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`oidcToken()` asks the Jenkins OIDC provider for a token describing this build. `withAWS` (from the AWS Steps plugin) uses that token to AssumeRoleWithWebIdentity against the configured AWS role. Inside the block, AWS CLI/SDK calls work with short-lived credentials. No stored AWS access key anywhere.</w:t>
      </w:r>
    </w:p>
    <w:p>
      <w:pPr>
        <w:pStyle w:val="Heading2"/>
        <w:spacing w:after="160" w:before="360"/>
      </w:pPr>
      <w:r>
        <w:rPr>
          <w:rFonts w:ascii="Arial" w:cs="Arial" w:eastAsia="Arial" w:hAnsi="Arial"/>
          <w:b/>
          <w:bCs/>
          <w:color w:val="1F4E78"/>
          <w:sz w:val="30"/>
          <w:szCs w:val="30"/>
        </w:rPr>
        <w:t xml:space="preserve">15.5 OIDC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Cloud / system</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Maturity</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STS AssumeRoleWithWebIdentity.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Mature. Most common OIDC integration.</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Workload Identity Federation.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Supported. Use google-compute-engine plugin or direct STS calls.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Entra ID federated credentials.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Supported via az cli auth.</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HashiCorp Vault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JWT/OIDC auth method.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Jenkins's OIDC token to authenticate to Vault.</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ServiceAccount tokens.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Alternative to explicit OIDC — works for K8s-hosted Jenkins.</w:t>
            </w:r>
          </w:p>
        </w:tc>
      </w:tr>
    </w:tbl>
    <w:p>
      <w:pPr>
        <w:pStyle w:val="Heading2"/>
        <w:spacing w:after="160" w:before="360"/>
      </w:pPr>
      <w:r>
        <w:rPr>
          <w:rFonts w:ascii="Arial" w:cs="Arial" w:eastAsia="Arial" w:hAnsi="Arial"/>
          <w:b/>
          <w:bCs/>
          <w:color w:val="1F4E78"/>
          <w:sz w:val="30"/>
          <w:szCs w:val="30"/>
        </w:rPr>
        <w:t xml:space="preserve">15.6 Why This Is a Big Deal</w:t>
      </w:r>
    </w:p>
    <w:p>
      <w:pPr>
        <w:pStyle w:val="ListParagraph"/>
        <w:numPr>
          <w:ilvl w:val="0"/>
          <w:numId w:val="2"/>
        </w:numPr>
        <w:spacing w:after="40" w:before="40" w:line="300"/>
      </w:pPr>
      <w:r>
        <w:rPr>
          <w:rFonts w:ascii="Arial" w:cs="Arial" w:eastAsia="Arial" w:hAnsi="Arial"/>
          <w:sz w:val="22"/>
          <w:szCs w:val="22"/>
        </w:rPr>
        <w:t xml:space="preserve">Zero long-lived credentials stored in Jenkins for the cloud.</w:t>
      </w:r>
    </w:p>
    <w:p>
      <w:pPr>
        <w:pStyle w:val="ListParagraph"/>
        <w:numPr>
          <w:ilvl w:val="0"/>
          <w:numId w:val="2"/>
        </w:numPr>
        <w:spacing w:after="40" w:before="40" w:line="300"/>
      </w:pPr>
      <w:r>
        <w:rPr>
          <w:rFonts w:ascii="Arial" w:cs="Arial" w:eastAsia="Arial" w:hAnsi="Arial"/>
          <w:sz w:val="22"/>
          <w:szCs w:val="22"/>
        </w:rPr>
        <w:t xml:space="preserve">Even a full compromise of Jenkins leaks no cloud access — future builds can still assume roles, but only because of the Jenkins identity, not any secret an attacker could exfiltrate for later use.</w:t>
      </w:r>
    </w:p>
    <w:p>
      <w:pPr>
        <w:pStyle w:val="ListParagraph"/>
        <w:numPr>
          <w:ilvl w:val="0"/>
          <w:numId w:val="2"/>
        </w:numPr>
        <w:spacing w:after="40" w:before="40" w:line="300"/>
      </w:pPr>
      <w:r>
        <w:rPr>
          <w:rFonts w:ascii="Arial" w:cs="Arial" w:eastAsia="Arial" w:hAnsi="Arial"/>
          <w:sz w:val="22"/>
          <w:szCs w:val="22"/>
        </w:rPr>
        <w:t xml:space="preserve">Trust policies give fine-grained control: which branches, which folders, which jobs can assume which roles. Changes to the policy are cloud-side, auditable, and take effect immediately.</w:t>
      </w:r>
    </w:p>
    <w:p>
      <w:pPr>
        <w:pStyle w:val="ListParagraph"/>
        <w:numPr>
          <w:ilvl w:val="0"/>
          <w:numId w:val="2"/>
        </w:numPr>
        <w:spacing w:after="40" w:before="40" w:line="300"/>
      </w:pPr>
      <w:r>
        <w:rPr>
          <w:rFonts w:ascii="Arial" w:cs="Arial" w:eastAsia="Arial" w:hAnsi="Arial"/>
          <w:sz w:val="22"/>
          <w:szCs w:val="22"/>
        </w:rPr>
        <w:t xml:space="preserve">Rotation is automatic — tokens expire within the hour.</w:t>
      </w:r>
    </w:p>
    <w:p>
      <w:pPr>
        <w:pStyle w:val="Heading1"/>
        <w:spacing w:after="240" w:before="480"/>
      </w:pPr>
      <w:r>
        <w:rPr>
          <w:rFonts w:ascii="Arial" w:cs="Arial" w:eastAsia="Arial" w:hAnsi="Arial"/>
          <w:b/>
          <w:bCs/>
          <w:color w:val="1F4E78"/>
          <w:sz w:val="36"/>
          <w:szCs w:val="36"/>
        </w:rPr>
        <w:t xml:space="preserve">16. Configuration-as-Code for Credentials</w:t>
      </w:r>
    </w:p>
    <w:p>
      <w:pPr>
        <w:pStyle w:val="Heading2"/>
        <w:spacing w:after="160" w:before="360"/>
      </w:pPr>
      <w:r>
        <w:rPr>
          <w:rFonts w:ascii="Arial" w:cs="Arial" w:eastAsia="Arial" w:hAnsi="Arial"/>
          <w:b/>
          <w:bCs/>
          <w:color w:val="1F4E78"/>
          <w:sz w:val="30"/>
          <w:szCs w:val="30"/>
        </w:rPr>
        <w:t xml:space="preserve">16.1 The CasC Model</w:t>
      </w:r>
    </w:p>
    <w:p>
      <w:pPr>
        <w:spacing w:after="80" w:before="80" w:line="320"/>
        <w:jc w:val="both"/>
      </w:pPr>
      <w:r>
        <w:rPr>
          <w:rFonts w:ascii="Arial" w:cs="Arial" w:eastAsia="Arial" w:hAnsi="Arial"/>
          <w:sz w:val="22"/>
          <w:szCs w:val="22"/>
        </w:rPr>
        <w:t xml:space="preserve">The Configuration as Code plugin (JCasC) lets you define Jenkins configuration — including credentials — as YAML files, kept in a Git repository. On startup (or on demand via 'Reload Configuration'), Jenkins applies the YAML. Credentials managed this way have an audit trail: who proposed the change, who reviewed it, when it merged.</w:t>
      </w:r>
    </w:p>
    <w:p>
      <w:pPr>
        <w:pStyle w:val="Heading2"/>
        <w:spacing w:after="160" w:before="360"/>
      </w:pPr>
      <w:r>
        <w:rPr>
          <w:rFonts w:ascii="Arial" w:cs="Arial" w:eastAsia="Arial" w:hAnsi="Arial"/>
          <w:b/>
          <w:bCs/>
          <w:color w:val="1F4E78"/>
          <w:sz w:val="30"/>
          <w:szCs w:val="30"/>
        </w:rPr>
        <w:t xml:space="preserve">16.2 Declaring Credentials in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jenkins-casc.yaml</w:t>
            </w:r>
          </w:p>
          <w:p>
            <w:pPr>
              <w:spacing w:after="0" w:before="0" w:line="260"/>
            </w:pPr>
            <w:r>
              <w:rPr>
                <w:rFonts w:ascii="Consolas" w:cs="Consolas" w:eastAsia="Consolas" w:hAnsi="Consolas"/>
                <w:sz w:val="20"/>
                <w:szCs w:val="20"/>
              </w:rPr>
              <w:t xml:space="preserve">credentials:</w:t>
            </w:r>
          </w:p>
          <w:p>
            <w:pPr>
              <w:spacing w:after="0" w:before="0" w:line="260"/>
            </w:pPr>
            <w:r>
              <w:rPr>
                <w:rFonts w:ascii="Consolas" w:cs="Consolas" w:eastAsia="Consolas" w:hAnsi="Consolas"/>
                <w:sz w:val="20"/>
                <w:szCs w:val="20"/>
              </w:rPr>
              <w:t xml:space="preserve">  system:</w:t>
            </w:r>
          </w:p>
          <w:p>
            <w:pPr>
              <w:spacing w:after="0" w:before="0" w:line="260"/>
            </w:pPr>
            <w:r>
              <w:rPr>
                <w:rFonts w:ascii="Consolas" w:cs="Consolas" w:eastAsia="Consolas" w:hAnsi="Consolas"/>
                <w:sz w:val="20"/>
                <w:szCs w:val="20"/>
              </w:rPr>
              <w:t xml:space="preserve">    domainCredentials:</w:t>
            </w:r>
          </w:p>
          <w:p>
            <w:pPr>
              <w:spacing w:after="0" w:before="0" w:line="260"/>
            </w:pPr>
            <w:r>
              <w:rPr>
                <w:rFonts w:ascii="Consolas" w:cs="Consolas" w:eastAsia="Consolas" w:hAnsi="Consolas"/>
                <w:sz w:val="20"/>
                <w:szCs w:val="20"/>
              </w:rPr>
              <w:t xml:space="preserve">      - credentials:</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api-token</w:t>
            </w:r>
          </w:p>
          <w:p>
            <w:pPr>
              <w:spacing w:after="0" w:before="0" w:line="260"/>
            </w:pPr>
            <w:r>
              <w:rPr>
                <w:rFonts w:ascii="Consolas" w:cs="Consolas" w:eastAsia="Consolas" w:hAnsi="Consolas"/>
                <w:sz w:val="20"/>
                <w:szCs w:val="20"/>
              </w:rPr>
              <w:t xml:space="preserve">              description: "External API authentication token"</w:t>
            </w:r>
          </w:p>
          <w:p>
            <w:pPr>
              <w:spacing w:after="0" w:before="0" w:line="260"/>
            </w:pPr>
            <w:r>
              <w:rPr>
                <w:rFonts w:ascii="Consolas" w:cs="Consolas" w:eastAsia="Consolas" w:hAnsi="Consolas"/>
                <w:sz w:val="20"/>
                <w:szCs w:val="20"/>
              </w:rPr>
              <w:t xml:space="preserve">              secret: "${API_TOKEN}"                # resolved from env var or secret source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usernamePassword:</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ghcr-creds</w:t>
            </w:r>
          </w:p>
          <w:p>
            <w:pPr>
              <w:spacing w:after="0" w:before="0" w:line="260"/>
            </w:pPr>
            <w:r>
              <w:rPr>
                <w:rFonts w:ascii="Consolas" w:cs="Consolas" w:eastAsia="Consolas" w:hAnsi="Consolas"/>
                <w:sz w:val="20"/>
                <w:szCs w:val="20"/>
              </w:rPr>
              <w:t xml:space="preserve">              description: "GitHub Container Registry credentials"</w:t>
            </w:r>
          </w:p>
          <w:p>
            <w:pPr>
              <w:spacing w:after="0" w:before="0" w:line="260"/>
            </w:pPr>
            <w:r>
              <w:rPr>
                <w:rFonts w:ascii="Consolas" w:cs="Consolas" w:eastAsia="Consolas" w:hAnsi="Consolas"/>
                <w:sz w:val="20"/>
                <w:szCs w:val="20"/>
              </w:rPr>
              <w:t xml:space="preserve">              username: my-org-ci</w:t>
            </w:r>
          </w:p>
          <w:p>
            <w:pPr>
              <w:spacing w:after="0" w:before="0" w:line="260"/>
            </w:pPr>
            <w:r>
              <w:rPr>
                <w:rFonts w:ascii="Consolas" w:cs="Consolas" w:eastAsia="Consolas" w:hAnsi="Consolas"/>
                <w:sz w:val="20"/>
                <w:szCs w:val="20"/>
              </w:rPr>
              <w:t xml:space="preserve">              password: "${GHCR_PASSWORD}"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sshUserPrivateKey:</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deploy-ssh</w:t>
            </w:r>
          </w:p>
          <w:p>
            <w:pPr>
              <w:spacing w:after="0" w:before="0" w:line="260"/>
            </w:pPr>
            <w:r>
              <w:rPr>
                <w:rFonts w:ascii="Consolas" w:cs="Consolas" w:eastAsia="Consolas" w:hAnsi="Consolas"/>
                <w:sz w:val="20"/>
                <w:szCs w:val="20"/>
              </w:rPr>
              <w:t xml:space="preserve">              description: "SSH key for deploy targets"</w:t>
            </w:r>
          </w:p>
          <w:p>
            <w:pPr>
              <w:spacing w:after="0" w:before="0" w:line="260"/>
            </w:pPr>
            <w:r>
              <w:rPr>
                <w:rFonts w:ascii="Consolas" w:cs="Consolas" w:eastAsia="Consolas" w:hAnsi="Consolas"/>
                <w:sz w:val="20"/>
                <w:szCs w:val="20"/>
              </w:rPr>
              <w:t xml:space="preserve">              username: deploy</w:t>
            </w:r>
          </w:p>
          <w:p>
            <w:pPr>
              <w:spacing w:after="0" w:before="0" w:line="260"/>
            </w:pPr>
            <w:r>
              <w:rPr>
                <w:rFonts w:ascii="Consolas" w:cs="Consolas" w:eastAsia="Consolas" w:hAnsi="Consolas"/>
                <w:sz w:val="20"/>
                <w:szCs w:val="20"/>
              </w:rPr>
              <w:t xml:space="preserve">              privateKeySource:</w:t>
            </w:r>
          </w:p>
          <w:p>
            <w:pPr>
              <w:spacing w:after="0" w:before="0" w:line="260"/>
            </w:pPr>
            <w:r>
              <w:rPr>
                <w:rFonts w:ascii="Consolas" w:cs="Consolas" w:eastAsia="Consolas" w:hAnsi="Consolas"/>
                <w:sz w:val="20"/>
                <w:szCs w:val="20"/>
              </w:rPr>
              <w:t xml:space="preserve">                directEntry:</w:t>
            </w:r>
          </w:p>
          <w:p>
            <w:pPr>
              <w:spacing w:after="0" w:before="0" w:line="260"/>
            </w:pPr>
            <w:r>
              <w:rPr>
                <w:rFonts w:ascii="Consolas" w:cs="Consolas" w:eastAsia="Consolas" w:hAnsi="Consolas"/>
                <w:sz w:val="20"/>
                <w:szCs w:val="20"/>
              </w:rPr>
              <w:t xml:space="preserve">                  privateKey: "${SSH_PRIVATE_KEY}"</w:t>
            </w:r>
          </w:p>
        </w:tc>
      </w:tr>
    </w:tbl>
    <w:p>
      <w:pPr>
        <w:pStyle w:val="Heading2"/>
        <w:spacing w:after="160" w:before="360"/>
      </w:pPr>
      <w:r>
        <w:rPr>
          <w:rFonts w:ascii="Arial" w:cs="Arial" w:eastAsia="Arial" w:hAnsi="Arial"/>
          <w:b/>
          <w:bCs/>
          <w:color w:val="1F4E78"/>
          <w:sz w:val="30"/>
          <w:szCs w:val="30"/>
        </w:rPr>
        <w:t xml:space="preserve">16.3 Secret Interpolation</w:t>
      </w:r>
    </w:p>
    <w:p>
      <w:pPr>
        <w:spacing w:after="80" w:before="80" w:line="320"/>
        <w:jc w:val="both"/>
      </w:pPr>
      <w:r>
        <w:rPr>
          <w:rFonts w:ascii="Arial" w:cs="Arial" w:eastAsia="Arial" w:hAnsi="Arial"/>
          <w:sz w:val="22"/>
          <w:szCs w:val="22"/>
        </w:rPr>
        <w:t xml:space="preserve">The YAML shouldn't contain plaintext secrets — that defeats the point. JCasC interpolates `${VAR}` references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variables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 when Jenkins starts.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CI/CD deploy script sets them from a vault before launching Jenkins.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Docker/Kubernetes secrets mounted as files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Referenced via ${readFile:/path/to/secret}.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deployments mount secrets as files; JCasC reads them.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HashiCorp Vault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the Vault secret source via a plugin.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YAML references ${vault:secret/path#key}.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16.4 The GitOps Flow for Credentials</w:t>
      </w:r>
    </w:p>
    <w:p>
      <w:pPr>
        <w:pStyle w:val="ListParagraph"/>
        <w:numPr>
          <w:ilvl w:val="0"/>
          <w:numId w:val="3"/>
        </w:numPr>
        <w:spacing w:after="40" w:before="40" w:line="300"/>
      </w:pPr>
      <w:r>
        <w:rPr>
          <w:rFonts w:ascii="Arial" w:cs="Arial" w:eastAsia="Arial" w:hAnsi="Arial"/>
          <w:sz w:val="22"/>
          <w:szCs w:val="22"/>
        </w:rPr>
        <w:t xml:space="preserve">A developer wants to add a credential. They open a PR adding YAML to the CasC repo — not with the value, but with a ${VAR} reference.</w:t>
      </w:r>
    </w:p>
    <w:p>
      <w:pPr>
        <w:pStyle w:val="ListParagraph"/>
        <w:numPr>
          <w:ilvl w:val="0"/>
          <w:numId w:val="3"/>
        </w:numPr>
        <w:spacing w:after="40" w:before="40" w:line="300"/>
      </w:pPr>
      <w:r>
        <w:rPr>
          <w:rFonts w:ascii="Arial" w:cs="Arial" w:eastAsia="Arial" w:hAnsi="Arial"/>
          <w:sz w:val="22"/>
          <w:szCs w:val="22"/>
        </w:rPr>
        <w:t xml:space="preserve">The PR is reviewed by a security-aware team member.</w:t>
      </w:r>
    </w:p>
    <w:p>
      <w:pPr>
        <w:pStyle w:val="ListParagraph"/>
        <w:numPr>
          <w:ilvl w:val="0"/>
          <w:numId w:val="3"/>
        </w:numPr>
        <w:spacing w:after="40" w:before="40" w:line="300"/>
      </w:pPr>
      <w:r>
        <w:rPr>
          <w:rFonts w:ascii="Arial" w:cs="Arial" w:eastAsia="Arial" w:hAnsi="Arial"/>
          <w:sz w:val="22"/>
          <w:szCs w:val="22"/>
        </w:rPr>
        <w:t xml:space="preserve">On merge, a CI job either: (a) pulls the value from a source of truth (Vault, AWS Secrets Manager) and deploys, OR (b) requires an operator to inject the actual value as an environment variable before restart.</w:t>
      </w:r>
    </w:p>
    <w:p>
      <w:pPr>
        <w:pStyle w:val="ListParagraph"/>
        <w:numPr>
          <w:ilvl w:val="0"/>
          <w:numId w:val="3"/>
        </w:numPr>
        <w:spacing w:after="40" w:before="40" w:line="300"/>
      </w:pPr>
      <w:r>
        <w:rPr>
          <w:rFonts w:ascii="Arial" w:cs="Arial" w:eastAsia="Arial" w:hAnsi="Arial"/>
          <w:sz w:val="22"/>
          <w:szCs w:val="22"/>
        </w:rPr>
        <w:t xml:space="preserve">Jenkins applies the new YAML; the credential appears.</w:t>
      </w:r>
    </w:p>
    <w:p>
      <w:pPr>
        <w:pStyle w:val="ListParagraph"/>
        <w:numPr>
          <w:ilvl w:val="0"/>
          <w:numId w:val="3"/>
        </w:numPr>
        <w:spacing w:after="40" w:before="40" w:line="300"/>
      </w:pPr>
      <w:r>
        <w:rPr>
          <w:rFonts w:ascii="Arial" w:cs="Arial" w:eastAsia="Arial" w:hAnsi="Arial"/>
          <w:sz w:val="22"/>
          <w:szCs w:val="22"/>
        </w:rPr>
        <w:t xml:space="preserve">Audit trail: the PR shows who added the credential and what reviewer approved it.</w:t>
      </w:r>
    </w:p>
    <w:p>
      <w:pPr>
        <w:pStyle w:val="Heading2"/>
        <w:spacing w:after="160" w:before="360"/>
      </w:pPr>
      <w:r>
        <w:rPr>
          <w:rFonts w:ascii="Arial" w:cs="Arial" w:eastAsia="Arial" w:hAnsi="Arial"/>
          <w:b/>
          <w:bCs/>
          <w:color w:val="1F4E78"/>
          <w:sz w:val="30"/>
          <w:szCs w:val="30"/>
        </w:rPr>
        <w:t xml:space="preserve">16.5 Benefits of CasC for Credentials</w:t>
      </w:r>
    </w:p>
    <w:p>
      <w:pPr>
        <w:pStyle w:val="ListParagraph"/>
        <w:numPr>
          <w:ilvl w:val="0"/>
          <w:numId w:val="2"/>
        </w:numPr>
        <w:spacing w:after="40" w:before="40" w:line="300"/>
      </w:pPr>
      <w:r>
        <w:rPr>
          <w:rFonts w:ascii="Arial" w:cs="Arial" w:eastAsia="Arial" w:hAnsi="Arial"/>
          <w:b/>
          <w:bCs/>
          <w:sz w:val="22"/>
          <w:szCs w:val="22"/>
        </w:rPr>
        <w:t xml:space="preserve">Audit. </w:t>
      </w:r>
      <w:r>
        <w:rPr>
          <w:rFonts w:ascii="Arial" w:cs="Arial" w:eastAsia="Arial" w:hAnsi="Arial"/>
          <w:sz w:val="22"/>
          <w:szCs w:val="22"/>
        </w:rPr>
        <w:t xml:space="preserve">Every credential addition/change is a Git commit with a reviewer.</w:t>
      </w:r>
    </w:p>
    <w:p>
      <w:pPr>
        <w:pStyle w:val="ListParagraph"/>
        <w:numPr>
          <w:ilvl w:val="0"/>
          <w:numId w:val="2"/>
        </w:numPr>
        <w:spacing w:after="40" w:before="40" w:line="300"/>
      </w:pPr>
      <w:r>
        <w:rPr>
          <w:rFonts w:ascii="Arial" w:cs="Arial" w:eastAsia="Arial" w:hAnsi="Arial"/>
          <w:b/>
          <w:bCs/>
          <w:sz w:val="22"/>
          <w:szCs w:val="22"/>
        </w:rPr>
        <w:t xml:space="preserve">Reproducibility. </w:t>
      </w:r>
      <w:r>
        <w:rPr>
          <w:rFonts w:ascii="Arial" w:cs="Arial" w:eastAsia="Arial" w:hAnsi="Arial"/>
          <w:sz w:val="22"/>
          <w:szCs w:val="22"/>
        </w:rPr>
        <w:t xml:space="preserve">Rebuilding Jenkins from scratch is applying YAML, not clicking through the UI.</w:t>
      </w:r>
    </w:p>
    <w:p>
      <w:pPr>
        <w:pStyle w:val="ListParagraph"/>
        <w:numPr>
          <w:ilvl w:val="0"/>
          <w:numId w:val="2"/>
        </w:numPr>
        <w:spacing w:after="40" w:before="40" w:line="300"/>
      </w:pPr>
      <w:r>
        <w:rPr>
          <w:rFonts w:ascii="Arial" w:cs="Arial" w:eastAsia="Arial" w:hAnsi="Arial"/>
          <w:b/>
          <w:bCs/>
          <w:sz w:val="22"/>
          <w:szCs w:val="22"/>
        </w:rPr>
        <w:t xml:space="preserve">Drift detection. </w:t>
      </w:r>
      <w:r>
        <w:rPr>
          <w:rFonts w:ascii="Arial" w:cs="Arial" w:eastAsia="Arial" w:hAnsi="Arial"/>
          <w:sz w:val="22"/>
          <w:szCs w:val="22"/>
        </w:rPr>
        <w:t xml:space="preserve">A periodic check comparing running Jenkins config to YAML flags manual changes.</w:t>
      </w:r>
    </w:p>
    <w:p>
      <w:pPr>
        <w:pStyle w:val="ListParagraph"/>
        <w:numPr>
          <w:ilvl w:val="0"/>
          <w:numId w:val="2"/>
        </w:numPr>
        <w:spacing w:after="40" w:before="40" w:line="300"/>
      </w:pPr>
      <w:r>
        <w:rPr>
          <w:rFonts w:ascii="Arial" w:cs="Arial" w:eastAsia="Arial" w:hAnsi="Arial"/>
          <w:b/>
          <w:bCs/>
          <w:sz w:val="22"/>
          <w:szCs w:val="22"/>
        </w:rPr>
        <w:t xml:space="preserve">Team self-service. </w:t>
      </w:r>
      <w:r>
        <w:rPr>
          <w:rFonts w:ascii="Arial" w:cs="Arial" w:eastAsia="Arial" w:hAnsi="Arial"/>
          <w:sz w:val="22"/>
          <w:szCs w:val="22"/>
        </w:rPr>
        <w:t xml:space="preserve">Teams can PR credential additions without needing admin access to Jenkins.</w:t>
      </w:r>
    </w:p>
    <w:p>
      <w:pPr>
        <w:pStyle w:val="Heading2"/>
        <w:spacing w:after="160" w:before="360"/>
      </w:pPr>
      <w:r>
        <w:rPr>
          <w:rFonts w:ascii="Arial" w:cs="Arial" w:eastAsia="Arial" w:hAnsi="Arial"/>
          <w:b/>
          <w:bCs/>
          <w:color w:val="1F4E78"/>
          <w:sz w:val="30"/>
          <w:szCs w:val="30"/>
        </w:rPr>
        <w:t xml:space="preserve">16.6 Where CasC Gets Tricky</w:t>
      </w:r>
    </w:p>
    <w:p>
      <w:pPr>
        <w:pStyle w:val="ListParagraph"/>
        <w:numPr>
          <w:ilvl w:val="0"/>
          <w:numId w:val="2"/>
        </w:numPr>
        <w:spacing w:after="40" w:before="40" w:line="300"/>
      </w:pPr>
      <w:r>
        <w:rPr>
          <w:rFonts w:ascii="Arial" w:cs="Arial" w:eastAsia="Arial" w:hAnsi="Arial"/>
          <w:sz w:val="22"/>
          <w:szCs w:val="22"/>
        </w:rPr>
        <w:t xml:space="preserve">Not all plugins support CasC-style configuration perfectly. Occasional plugin updates require YAML updates to match.</w:t>
      </w:r>
    </w:p>
    <w:p>
      <w:pPr>
        <w:pStyle w:val="ListParagraph"/>
        <w:numPr>
          <w:ilvl w:val="0"/>
          <w:numId w:val="2"/>
        </w:numPr>
        <w:spacing w:after="40" w:before="40" w:line="300"/>
      </w:pPr>
      <w:r>
        <w:rPr>
          <w:rFonts w:ascii="Arial" w:cs="Arial" w:eastAsia="Arial" w:hAnsi="Arial"/>
          <w:sz w:val="22"/>
          <w:szCs w:val="22"/>
        </w:rPr>
        <w:t xml:space="preserve">Merging JCasC with UI changes is confusing — admins who click in the UI create drift.</w:t>
      </w:r>
    </w:p>
    <w:p>
      <w:pPr>
        <w:pStyle w:val="ListParagraph"/>
        <w:numPr>
          <w:ilvl w:val="0"/>
          <w:numId w:val="2"/>
        </w:numPr>
        <w:spacing w:after="40" w:before="40" w:line="300"/>
      </w:pPr>
      <w:r>
        <w:rPr>
          <w:rFonts w:ascii="Arial" w:cs="Arial" w:eastAsia="Arial" w:hAnsi="Arial"/>
          <w:sz w:val="22"/>
          <w:szCs w:val="22"/>
        </w:rPr>
        <w:t xml:space="preserve">The bootstrap problem: Jenkins needs to know where its YAML lives, and how to pull it. Usually via an env var set in the Jenkins startup.</w:t>
      </w:r>
    </w:p>
    <w:p>
      <w:pPr>
        <w:pStyle w:val="Heading1"/>
        <w:spacing w:after="240" w:before="480"/>
      </w:pPr>
      <w:r>
        <w:rPr>
          <w:rFonts w:ascii="Arial" w:cs="Arial" w:eastAsia="Arial" w:hAnsi="Arial"/>
          <w:b/>
          <w:bCs/>
          <w:color w:val="1F4E78"/>
          <w:sz w:val="36"/>
          <w:szCs w:val="36"/>
        </w:rPr>
        <w:t xml:space="preserve">17. Audit, Access Control, and Compliance</w:t>
      </w:r>
    </w:p>
    <w:p>
      <w:pPr>
        <w:pStyle w:val="Heading2"/>
        <w:spacing w:after="160" w:before="360"/>
      </w:pPr>
      <w:r>
        <w:rPr>
          <w:rFonts w:ascii="Arial" w:cs="Arial" w:eastAsia="Arial" w:hAnsi="Arial"/>
          <w:b/>
          <w:bCs/>
          <w:color w:val="1F4E78"/>
          <w:sz w:val="30"/>
          <w:szCs w:val="30"/>
        </w:rPr>
        <w:t xml:space="preserve">17.1 Who Can See What</w:t>
      </w:r>
    </w:p>
    <w:p>
      <w:pPr>
        <w:spacing w:after="80" w:before="80" w:line="320"/>
        <w:jc w:val="both"/>
      </w:pPr>
      <w:r>
        <w:rPr>
          <w:rFonts w:ascii="Arial" w:cs="Arial" w:eastAsia="Arial" w:hAnsi="Arial"/>
          <w:sz w:val="22"/>
          <w:szCs w:val="22"/>
        </w:rPr>
        <w:t xml:space="preserve">Jenkins permissions are fine-grained — down to the per-item, per-operation level. For credentials, the relevant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Permission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Credentials / View</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See that a credential exists; see its metadata (not the value).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Credentials / Create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 new credentials in the scope.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Credentials / Update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Modify existing credentials.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Credentials / Delete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Remove credentials.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Credentials / ManageDomains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credential domains (organizing buckets).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 / Configure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Modify a job — indirectly lets the user bind any credential visible to the job.</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17.2 The Job/Configure Problem</w:t>
      </w:r>
    </w:p>
    <w:p>
      <w:pPr>
        <w:spacing w:after="80" w:before="80" w:line="320"/>
        <w:jc w:val="both"/>
      </w:pPr>
      <w:r>
        <w:rPr>
          <w:rFonts w:ascii="Arial" w:cs="Arial" w:eastAsia="Arial" w:hAnsi="Arial"/>
          <w:sz w:val="22"/>
          <w:szCs w:val="22"/>
        </w:rPr>
        <w:t xml:space="preserve">The Job/Configure permission is the sneakiest part of Jenkins authorization. A user with Job/Configure on any job can modify that job to bind any credential visible in the job's scope and echo it to the log (or worse). This means 'who can configure jobs' is effectively 'who can exfiltrate all credentials visible to those jobs.' Tightly control Job/Configure — even read-only credentials aren't read-only if you can edit the pipeline.</w:t>
      </w:r>
    </w:p>
    <w:p>
      <w:pPr>
        <w:pStyle w:val="Heading2"/>
        <w:spacing w:after="160" w:before="360"/>
      </w:pPr>
      <w:r>
        <w:rPr>
          <w:rFonts w:ascii="Arial" w:cs="Arial" w:eastAsia="Arial" w:hAnsi="Arial"/>
          <w:b/>
          <w:bCs/>
          <w:color w:val="1F4E78"/>
          <w:sz w:val="30"/>
          <w:szCs w:val="30"/>
        </w:rPr>
        <w:t xml:space="preserve">17.3 Project-Based Matrix Authorization</w:t>
      </w:r>
    </w:p>
    <w:p>
      <w:pPr>
        <w:spacing w:after="80" w:before="80" w:line="320"/>
        <w:jc w:val="both"/>
      </w:pPr>
      <w:r>
        <w:rPr>
          <w:rFonts w:ascii="Arial" w:cs="Arial" w:eastAsia="Arial" w:hAnsi="Arial"/>
          <w:sz w:val="22"/>
          <w:szCs w:val="22"/>
        </w:rPr>
        <w:t xml:space="preserve">The Matrix Authorization Strategy plugin gives per-folder, per-job permission matrices. The standard production Jenkins setup:</w:t>
      </w:r>
    </w:p>
    <w:p>
      <w:pPr>
        <w:pStyle w:val="ListParagraph"/>
        <w:numPr>
          <w:ilvl w:val="0"/>
          <w:numId w:val="2"/>
        </w:numPr>
        <w:spacing w:after="40" w:before="40" w:line="300"/>
      </w:pPr>
      <w:r>
        <w:rPr>
          <w:rFonts w:ascii="Arial" w:cs="Arial" w:eastAsia="Arial" w:hAnsi="Arial"/>
          <w:sz w:val="22"/>
          <w:szCs w:val="22"/>
        </w:rPr>
        <w:t xml:space="preserve">Global: only admins have Credentials/* permissions.</w:t>
      </w:r>
    </w:p>
    <w:p>
      <w:pPr>
        <w:pStyle w:val="ListParagraph"/>
        <w:numPr>
          <w:ilvl w:val="0"/>
          <w:numId w:val="2"/>
        </w:numPr>
        <w:spacing w:after="40" w:before="40" w:line="300"/>
      </w:pPr>
      <w:r>
        <w:rPr>
          <w:rFonts w:ascii="Arial" w:cs="Arial" w:eastAsia="Arial" w:hAnsi="Arial"/>
          <w:sz w:val="22"/>
          <w:szCs w:val="22"/>
        </w:rPr>
        <w:t xml:space="preserve">Per folder: folder owners get Credentials/Create/Update/Delete scoped to the folder, but not globally.</w:t>
      </w:r>
    </w:p>
    <w:p>
      <w:pPr>
        <w:pStyle w:val="ListParagraph"/>
        <w:numPr>
          <w:ilvl w:val="0"/>
          <w:numId w:val="2"/>
        </w:numPr>
        <w:spacing w:after="40" w:before="40" w:line="300"/>
      </w:pPr>
      <w:r>
        <w:rPr>
          <w:rFonts w:ascii="Arial" w:cs="Arial" w:eastAsia="Arial" w:hAnsi="Arial"/>
          <w:sz w:val="22"/>
          <w:szCs w:val="22"/>
        </w:rPr>
        <w:t xml:space="preserve">Users get Read on jobs but not Configure — they trigger builds, they don't modify pipelines.</w:t>
      </w:r>
    </w:p>
    <w:p>
      <w:pPr>
        <w:pStyle w:val="ListParagraph"/>
        <w:numPr>
          <w:ilvl w:val="0"/>
          <w:numId w:val="2"/>
        </w:numPr>
        <w:spacing w:after="40" w:before="40" w:line="300"/>
      </w:pPr>
      <w:r>
        <w:rPr>
          <w:rFonts w:ascii="Arial" w:cs="Arial" w:eastAsia="Arial" w:hAnsi="Arial"/>
          <w:sz w:val="22"/>
          <w:szCs w:val="22"/>
        </w:rPr>
        <w:t xml:space="preserve">A separate group ('pipeline editors') gets Configure on pipeline jobs; this group's membership is small and reviewed.</w:t>
      </w:r>
    </w:p>
    <w:p>
      <w:pPr>
        <w:pStyle w:val="Heading2"/>
        <w:spacing w:after="160" w:before="360"/>
      </w:pPr>
      <w:r>
        <w:rPr>
          <w:rFonts w:ascii="Arial" w:cs="Arial" w:eastAsia="Arial" w:hAnsi="Arial"/>
          <w:b/>
          <w:bCs/>
          <w:color w:val="1F4E78"/>
          <w:sz w:val="30"/>
          <w:szCs w:val="30"/>
        </w:rPr>
        <w:t xml:space="preserve">17.4 Audit Logs</w:t>
      </w:r>
    </w:p>
    <w:p>
      <w:pPr>
        <w:spacing w:after="80" w:before="80" w:line="320"/>
        <w:jc w:val="both"/>
      </w:pPr>
      <w:r>
        <w:rPr>
          <w:rFonts w:ascii="Arial" w:cs="Arial" w:eastAsia="Arial" w:hAnsi="Arial"/>
          <w:sz w:val="22"/>
          <w:szCs w:val="22"/>
        </w:rPr>
        <w:t xml:space="preserve">Jenkins maintains audit-relevant logs, but they're scattered and need some effort to centralize: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captures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System log</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logged in, authentication failures. Via Manage Jenkins → System Log.</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 logs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credentials were BOUND in a build (via Blue Ocean 'Replay' or build metadata). The values themselves are masked.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Audit Trail plugin</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Opt-in plugin that records configuration changes — who edited what job, added what credential, etc. Essential for compliance.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 history of CasC YAML</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using CasC, every credential change is a Git commit with an author and reviewer.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17.5 Compliance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Framework</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Relevant requirements</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Jenkins can help</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SOC 2</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Audit trail of credential access, rotation policies enforced.</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Audit Trail plugin + CasC YAML + documented rotation cadence.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PCI DSS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Strong access control, encryption, annual pen tests.</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Isolated 'PCI' folders with scoped credentials; Vault integration preferred.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HIPAA</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Minimum necessary access.</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Per-folder scoping, minimal credential privileges, access logs.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ISO 27001</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Documented processes, risk assessment.</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 inventory, rotation cadences, ownership records.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Internal policies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Company-specific requirements.</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Often: 'no credentials stored in Jenkins' → vault integration mandatory.</w:t>
            </w:r>
          </w:p>
        </w:tc>
      </w:tr>
    </w:tbl>
    <w:p>
      <w:pPr>
        <w:pStyle w:val="Heading1"/>
        <w:spacing w:after="240" w:before="480"/>
      </w:pPr>
      <w:r>
        <w:rPr>
          <w:rFonts w:ascii="Arial" w:cs="Arial" w:eastAsia="Arial" w:hAnsi="Arial"/>
          <w:b/>
          <w:bCs/>
          <w:color w:val="1F4E78"/>
          <w:sz w:val="36"/>
          <w:szCs w:val="36"/>
        </w:rPr>
        <w:t xml:space="preserve">18. Best Practices, Pitfalls &amp; Quick Reference</w:t>
      </w:r>
    </w:p>
    <w:p>
      <w:pPr>
        <w:pStyle w:val="Heading2"/>
        <w:spacing w:after="160" w:before="360"/>
      </w:pPr>
      <w:r>
        <w:rPr>
          <w:rFonts w:ascii="Arial" w:cs="Arial" w:eastAsia="Arial" w:hAnsi="Arial"/>
          <w:b/>
          <w:bCs/>
          <w:color w:val="1F4E78"/>
          <w:sz w:val="30"/>
          <w:szCs w:val="30"/>
        </w:rPr>
        <w:t xml:space="preserve">18.1 Best Practices</w:t>
      </w:r>
    </w:p>
    <w:p>
      <w:pPr>
        <w:pStyle w:val="ListParagraph"/>
        <w:numPr>
          <w:ilvl w:val="0"/>
          <w:numId w:val="2"/>
        </w:numPr>
        <w:spacing w:after="40" w:before="40" w:line="300"/>
      </w:pPr>
      <w:r>
        <w:rPr>
          <w:rFonts w:ascii="Arial" w:cs="Arial" w:eastAsia="Arial" w:hAnsi="Arial"/>
          <w:b/>
          <w:bCs/>
          <w:sz w:val="22"/>
          <w:szCs w:val="22"/>
        </w:rPr>
        <w:t xml:space="preserve">Always reference credentials by ID, never by value. </w:t>
      </w:r>
      <w:r>
        <w:rPr>
          <w:rFonts w:ascii="Arial" w:cs="Arial" w:eastAsia="Arial" w:hAnsi="Arial"/>
          <w:sz w:val="22"/>
          <w:szCs w:val="22"/>
        </w:rPr>
        <w:t xml:space="preserve">Plaintext secrets in pipelines defeat every other protection.</w:t>
      </w:r>
    </w:p>
    <w:p>
      <w:pPr>
        <w:pStyle w:val="ListParagraph"/>
        <w:numPr>
          <w:ilvl w:val="0"/>
          <w:numId w:val="2"/>
        </w:numPr>
        <w:spacing w:after="40" w:before="40" w:line="300"/>
      </w:pPr>
      <w:r>
        <w:rPr>
          <w:rFonts w:ascii="Arial" w:cs="Arial" w:eastAsia="Arial" w:hAnsi="Arial"/>
          <w:b/>
          <w:bCs/>
          <w:sz w:val="22"/>
          <w:szCs w:val="22"/>
        </w:rPr>
        <w:t xml:space="preserve">Set meaningful, stable credential IDs. </w:t>
      </w:r>
      <w:r>
        <w:rPr>
          <w:rFonts w:ascii="Arial" w:cs="Arial" w:eastAsia="Arial" w:hAnsi="Arial"/>
          <w:sz w:val="22"/>
          <w:szCs w:val="22"/>
        </w:rPr>
        <w:t xml:space="preserve">'ghcr-creds' is forever; design it thoughtfully.</w:t>
      </w:r>
    </w:p>
    <w:p>
      <w:pPr>
        <w:pStyle w:val="ListParagraph"/>
        <w:numPr>
          <w:ilvl w:val="0"/>
          <w:numId w:val="2"/>
        </w:numPr>
        <w:spacing w:after="40" w:before="40" w:line="300"/>
      </w:pPr>
      <w:r>
        <w:rPr>
          <w:rFonts w:ascii="Arial" w:cs="Arial" w:eastAsia="Arial" w:hAnsi="Arial"/>
          <w:b/>
          <w:bCs/>
          <w:sz w:val="22"/>
          <w:szCs w:val="22"/>
        </w:rPr>
        <w:t xml:space="preserve">Default to folder-scope, escalate to global only when truly needed. </w:t>
      </w:r>
      <w:r>
        <w:rPr>
          <w:rFonts w:ascii="Arial" w:cs="Arial" w:eastAsia="Arial" w:hAnsi="Arial"/>
          <w:sz w:val="22"/>
          <w:szCs w:val="22"/>
        </w:rPr>
        <w:t xml:space="preserve">Every global credential is a blast-radius expansion.</w:t>
      </w:r>
    </w:p>
    <w:p>
      <w:pPr>
        <w:pStyle w:val="ListParagraph"/>
        <w:numPr>
          <w:ilvl w:val="0"/>
          <w:numId w:val="2"/>
        </w:numPr>
        <w:spacing w:after="40" w:before="40" w:line="300"/>
      </w:pPr>
      <w:r>
        <w:rPr>
          <w:rFonts w:ascii="Arial" w:cs="Arial" w:eastAsia="Arial" w:hAnsi="Arial"/>
          <w:b/>
          <w:bCs/>
          <w:sz w:val="22"/>
          <w:szCs w:val="22"/>
        </w:rPr>
        <w:t xml:space="preserve">Bind at the narrowest useful scope. </w:t>
      </w:r>
      <w:r>
        <w:rPr>
          <w:rFonts w:ascii="Arial" w:cs="Arial" w:eastAsia="Arial" w:hAnsi="Arial"/>
          <w:sz w:val="22"/>
          <w:szCs w:val="22"/>
        </w:rPr>
        <w:t xml:space="preserve">withCredentials around one command, not the whole pipeline.</w:t>
      </w:r>
    </w:p>
    <w:p>
      <w:pPr>
        <w:pStyle w:val="ListParagraph"/>
        <w:numPr>
          <w:ilvl w:val="0"/>
          <w:numId w:val="2"/>
        </w:numPr>
        <w:spacing w:after="40" w:before="40" w:line="300"/>
      </w:pPr>
      <w:r>
        <w:rPr>
          <w:rFonts w:ascii="Arial" w:cs="Arial" w:eastAsia="Arial" w:hAnsi="Arial"/>
          <w:b/>
          <w:bCs/>
          <w:sz w:val="22"/>
          <w:szCs w:val="22"/>
        </w:rPr>
        <w:t xml:space="preserve">Use environment { credentials(...) } at the stage level for convenience. </w:t>
      </w:r>
      <w:r>
        <w:rPr>
          <w:rFonts w:ascii="Arial" w:cs="Arial" w:eastAsia="Arial" w:hAnsi="Arial"/>
          <w:sz w:val="22"/>
          <w:szCs w:val="22"/>
        </w:rPr>
        <w:t xml:space="preserve">Not at pipeline level for secret text unless every stage uses it.</w:t>
      </w:r>
    </w:p>
    <w:p>
      <w:pPr>
        <w:pStyle w:val="ListParagraph"/>
        <w:numPr>
          <w:ilvl w:val="0"/>
          <w:numId w:val="2"/>
        </w:numPr>
        <w:spacing w:after="40" w:before="40" w:line="300"/>
      </w:pPr>
      <w:r>
        <w:rPr>
          <w:rFonts w:ascii="Arial" w:cs="Arial" w:eastAsia="Arial" w:hAnsi="Arial"/>
          <w:b/>
          <w:bCs/>
          <w:sz w:val="22"/>
          <w:szCs w:val="22"/>
        </w:rPr>
        <w:t xml:space="preserve">Pick the right credential type. </w:t>
      </w:r>
      <w:r>
        <w:rPr>
          <w:rFonts w:ascii="Arial" w:cs="Arial" w:eastAsia="Arial" w:hAnsi="Arial"/>
          <w:sz w:val="22"/>
          <w:szCs w:val="22"/>
        </w:rPr>
        <w:t xml:space="preserve">Don't jam multi-line content into secret text; use secret file.</w:t>
      </w:r>
    </w:p>
    <w:p>
      <w:pPr>
        <w:pStyle w:val="ListParagraph"/>
        <w:numPr>
          <w:ilvl w:val="0"/>
          <w:numId w:val="2"/>
        </w:numPr>
        <w:spacing w:after="40" w:before="40" w:line="300"/>
      </w:pPr>
      <w:r>
        <w:rPr>
          <w:rFonts w:ascii="Arial" w:cs="Arial" w:eastAsia="Arial" w:hAnsi="Arial"/>
          <w:b/>
          <w:bCs/>
          <w:sz w:val="22"/>
          <w:szCs w:val="22"/>
        </w:rPr>
        <w:t xml:space="preserve">Prefer OIDC federation for cloud access. </w:t>
      </w:r>
      <w:r>
        <w:rPr>
          <w:rFonts w:ascii="Arial" w:cs="Arial" w:eastAsia="Arial" w:hAnsi="Arial"/>
          <w:sz w:val="22"/>
          <w:szCs w:val="22"/>
        </w:rPr>
        <w:t xml:space="preserve">No stored long-lived secrets at all.</w:t>
      </w:r>
    </w:p>
    <w:p>
      <w:pPr>
        <w:pStyle w:val="ListParagraph"/>
        <w:numPr>
          <w:ilvl w:val="0"/>
          <w:numId w:val="2"/>
        </w:numPr>
        <w:spacing w:after="40" w:before="40" w:line="300"/>
      </w:pPr>
      <w:r>
        <w:rPr>
          <w:rFonts w:ascii="Arial" w:cs="Arial" w:eastAsia="Arial" w:hAnsi="Arial"/>
          <w:b/>
          <w:bCs/>
          <w:sz w:val="22"/>
          <w:szCs w:val="22"/>
        </w:rPr>
        <w:t xml:space="preserve">Integrate with a vault for scale. </w:t>
      </w:r>
      <w:r>
        <w:rPr>
          <w:rFonts w:ascii="Arial" w:cs="Arial" w:eastAsia="Arial" w:hAnsi="Arial"/>
          <w:sz w:val="22"/>
          <w:szCs w:val="22"/>
        </w:rPr>
        <w:t xml:space="preserve">AWS Secrets Manager, Azure Key Vault, GCP Secret Manager, or HashiCorp Vault.</w:t>
      </w:r>
    </w:p>
    <w:p>
      <w:pPr>
        <w:pStyle w:val="ListParagraph"/>
        <w:numPr>
          <w:ilvl w:val="0"/>
          <w:numId w:val="2"/>
        </w:numPr>
        <w:spacing w:after="40" w:before="40" w:line="300"/>
      </w:pPr>
      <w:r>
        <w:rPr>
          <w:rFonts w:ascii="Arial" w:cs="Arial" w:eastAsia="Arial" w:hAnsi="Arial"/>
          <w:b/>
          <w:bCs/>
          <w:sz w:val="22"/>
          <w:szCs w:val="22"/>
        </w:rPr>
        <w:t xml:space="preserve">Use dynamic secrets where available. </w:t>
      </w:r>
      <w:r>
        <w:rPr>
          <w:rFonts w:ascii="Arial" w:cs="Arial" w:eastAsia="Arial" w:hAnsi="Arial"/>
          <w:sz w:val="22"/>
          <w:szCs w:val="22"/>
        </w:rPr>
        <w:t xml:space="preserve">Database credentials from Vault are per-build.</w:t>
      </w:r>
    </w:p>
    <w:p>
      <w:pPr>
        <w:pStyle w:val="ListParagraph"/>
        <w:numPr>
          <w:ilvl w:val="0"/>
          <w:numId w:val="2"/>
        </w:numPr>
        <w:spacing w:after="40" w:before="40" w:line="300"/>
      </w:pPr>
      <w:r>
        <w:rPr>
          <w:rFonts w:ascii="Arial" w:cs="Arial" w:eastAsia="Arial" w:hAnsi="Arial"/>
          <w:b/>
          <w:bCs/>
          <w:sz w:val="22"/>
          <w:szCs w:val="22"/>
        </w:rPr>
        <w:t xml:space="preserve">Manage Jenkins config — including credentials — via JCasC. </w:t>
      </w:r>
      <w:r>
        <w:rPr>
          <w:rFonts w:ascii="Arial" w:cs="Arial" w:eastAsia="Arial" w:hAnsi="Arial"/>
          <w:sz w:val="22"/>
          <w:szCs w:val="22"/>
        </w:rPr>
        <w:t xml:space="preserve">GitOps, audit, reproducibility.</w:t>
      </w:r>
    </w:p>
    <w:p>
      <w:pPr>
        <w:pStyle w:val="ListParagraph"/>
        <w:numPr>
          <w:ilvl w:val="0"/>
          <w:numId w:val="2"/>
        </w:numPr>
        <w:spacing w:after="40" w:before="40" w:line="300"/>
      </w:pPr>
      <w:r>
        <w:rPr>
          <w:rFonts w:ascii="Arial" w:cs="Arial" w:eastAsia="Arial" w:hAnsi="Arial"/>
          <w:b/>
          <w:bCs/>
          <w:sz w:val="22"/>
          <w:szCs w:val="22"/>
        </w:rPr>
        <w:t xml:space="preserve">Rotate on a cadence appropriate to the credential's blast radius. </w:t>
      </w:r>
      <w:r>
        <w:rPr>
          <w:rFonts w:ascii="Arial" w:cs="Arial" w:eastAsia="Arial" w:hAnsi="Arial"/>
          <w:sz w:val="22"/>
          <w:szCs w:val="22"/>
        </w:rPr>
        <w:t xml:space="preserve">Production: 30-90 days; service tokens: 90 days; OIDC/STS: automatic.</w:t>
      </w:r>
    </w:p>
    <w:p>
      <w:pPr>
        <w:pStyle w:val="ListParagraph"/>
        <w:numPr>
          <w:ilvl w:val="0"/>
          <w:numId w:val="2"/>
        </w:numPr>
        <w:spacing w:after="40" w:before="40" w:line="300"/>
      </w:pPr>
      <w:r>
        <w:rPr>
          <w:rFonts w:ascii="Arial" w:cs="Arial" w:eastAsia="Arial" w:hAnsi="Arial"/>
          <w:b/>
          <w:bCs/>
          <w:sz w:val="22"/>
          <w:szCs w:val="22"/>
        </w:rPr>
        <w:t xml:space="preserve">Maintain a credential inventory. </w:t>
      </w:r>
      <w:r>
        <w:rPr>
          <w:rFonts w:ascii="Arial" w:cs="Arial" w:eastAsia="Arial" w:hAnsi="Arial"/>
          <w:sz w:val="22"/>
          <w:szCs w:val="22"/>
        </w:rPr>
        <w:t xml:space="preserve">Purpose, owner, last rotated, consumers.</w:t>
      </w:r>
    </w:p>
    <w:p>
      <w:pPr>
        <w:pStyle w:val="ListParagraph"/>
        <w:numPr>
          <w:ilvl w:val="0"/>
          <w:numId w:val="2"/>
        </w:numPr>
        <w:spacing w:after="40" w:before="40" w:line="300"/>
      </w:pPr>
      <w:r>
        <w:rPr>
          <w:rFonts w:ascii="Arial" w:cs="Arial" w:eastAsia="Arial" w:hAnsi="Arial"/>
          <w:b/>
          <w:bCs/>
          <w:sz w:val="22"/>
          <w:szCs w:val="22"/>
        </w:rPr>
        <w:t xml:space="preserve">Control Job/Configure tightly. </w:t>
      </w:r>
      <w:r>
        <w:rPr>
          <w:rFonts w:ascii="Arial" w:cs="Arial" w:eastAsia="Arial" w:hAnsi="Arial"/>
          <w:sz w:val="22"/>
          <w:szCs w:val="22"/>
        </w:rPr>
        <w:t xml:space="preserve">Configure access = credential access in practice.</w:t>
      </w:r>
    </w:p>
    <w:p>
      <w:pPr>
        <w:pStyle w:val="ListParagraph"/>
        <w:numPr>
          <w:ilvl w:val="0"/>
          <w:numId w:val="2"/>
        </w:numPr>
        <w:spacing w:after="40" w:before="40" w:line="300"/>
      </w:pPr>
      <w:r>
        <w:rPr>
          <w:rFonts w:ascii="Arial" w:cs="Arial" w:eastAsia="Arial" w:hAnsi="Arial"/>
          <w:b/>
          <w:bCs/>
          <w:sz w:val="22"/>
          <w:szCs w:val="22"/>
        </w:rPr>
        <w:t xml:space="preserve">Enable the Audit Trail plugin. </w:t>
      </w:r>
      <w:r>
        <w:rPr>
          <w:rFonts w:ascii="Arial" w:cs="Arial" w:eastAsia="Arial" w:hAnsi="Arial"/>
          <w:sz w:val="22"/>
          <w:szCs w:val="22"/>
        </w:rPr>
        <w:t xml:space="preserve">Baseline for compliance and post-incident forensics.</w:t>
      </w:r>
    </w:p>
    <w:p>
      <w:pPr>
        <w:pStyle w:val="ListParagraph"/>
        <w:numPr>
          <w:ilvl w:val="0"/>
          <w:numId w:val="2"/>
        </w:numPr>
        <w:spacing w:after="40" w:before="40" w:line="300"/>
      </w:pPr>
      <w:r>
        <w:rPr>
          <w:rFonts w:ascii="Arial" w:cs="Arial" w:eastAsia="Arial" w:hAnsi="Arial"/>
          <w:b/>
          <w:bCs/>
          <w:sz w:val="22"/>
          <w:szCs w:val="22"/>
        </w:rPr>
        <w:t xml:space="preserve">Never echo credential values to logs or pipe them through -v commands. </w:t>
      </w:r>
      <w:r>
        <w:rPr>
          <w:rFonts w:ascii="Arial" w:cs="Arial" w:eastAsia="Arial" w:hAnsi="Arial"/>
          <w:sz w:val="22"/>
          <w:szCs w:val="22"/>
        </w:rPr>
        <w:t xml:space="preserve">Masking is a safety net, not a design.</w:t>
      </w:r>
    </w:p>
    <w:p>
      <w:pPr>
        <w:pStyle w:val="ListParagraph"/>
        <w:numPr>
          <w:ilvl w:val="0"/>
          <w:numId w:val="2"/>
        </w:numPr>
        <w:spacing w:after="40" w:before="40" w:line="300"/>
      </w:pPr>
      <w:r>
        <w:rPr>
          <w:rFonts w:ascii="Arial" w:cs="Arial" w:eastAsia="Arial" w:hAnsi="Arial"/>
          <w:b/>
          <w:bCs/>
          <w:sz w:val="22"/>
          <w:szCs w:val="22"/>
        </w:rPr>
        <w:t xml:space="preserve">Delete orphaned credentials. </w:t>
      </w:r>
      <w:r>
        <w:rPr>
          <w:rFonts w:ascii="Arial" w:cs="Arial" w:eastAsia="Arial" w:hAnsi="Arial"/>
          <w:sz w:val="22"/>
          <w:szCs w:val="22"/>
        </w:rPr>
        <w:t xml:space="preserve">Every dead credential is a rotating obligation you don't need.</w:t>
      </w:r>
    </w:p>
    <w:p>
      <w:pPr>
        <w:pStyle w:val="ListParagraph"/>
        <w:numPr>
          <w:ilvl w:val="0"/>
          <w:numId w:val="2"/>
        </w:numPr>
        <w:spacing w:after="40" w:before="40" w:line="300"/>
      </w:pPr>
      <w:r>
        <w:rPr>
          <w:rFonts w:ascii="Arial" w:cs="Arial" w:eastAsia="Arial" w:hAnsi="Arial"/>
          <w:b/>
          <w:bCs/>
          <w:sz w:val="22"/>
          <w:szCs w:val="22"/>
        </w:rPr>
        <w:t xml:space="preserve">Scope credentials at the source, too. </w:t>
      </w:r>
      <w:r>
        <w:rPr>
          <w:rFonts w:ascii="Arial" w:cs="Arial" w:eastAsia="Arial" w:hAnsi="Arial"/>
          <w:sz w:val="22"/>
          <w:szCs w:val="22"/>
        </w:rPr>
        <w:t xml:space="preserve">AWS IAM policies, GitHub permissions, Slack bot tokens — all minimum necessary.</w:t>
      </w:r>
    </w:p>
    <w:p>
      <w:pPr>
        <w:pStyle w:val="Heading2"/>
        <w:spacing w:after="160" w:before="360"/>
      </w:pPr>
      <w:r>
        <w:rPr>
          <w:rFonts w:ascii="Arial" w:cs="Arial" w:eastAsia="Arial" w:hAnsi="Arial"/>
          <w:b/>
          <w:bCs/>
          <w:color w:val="1F4E78"/>
          <w:sz w:val="30"/>
          <w:szCs w:val="30"/>
        </w:rPr>
        <w:t xml:space="preserve">18.2 Common Pitfalls</w:t>
      </w:r>
    </w:p>
    <w:p>
      <w:pPr>
        <w:pStyle w:val="ListParagraph"/>
        <w:numPr>
          <w:ilvl w:val="0"/>
          <w:numId w:val="2"/>
        </w:numPr>
        <w:spacing w:after="40" w:before="40" w:line="300"/>
      </w:pPr>
      <w:r>
        <w:rPr>
          <w:rFonts w:ascii="Arial" w:cs="Arial" w:eastAsia="Arial" w:hAnsi="Arial"/>
          <w:b/>
          <w:bCs/>
          <w:sz w:val="22"/>
          <w:szCs w:val="22"/>
        </w:rPr>
        <w:t xml:space="preserve">Hardcoding credentials in Jenkinsfiles. </w:t>
      </w:r>
      <w:r>
        <w:rPr>
          <w:rFonts w:ascii="Arial" w:cs="Arial" w:eastAsia="Arial" w:hAnsi="Arial"/>
          <w:sz w:val="22"/>
          <w:szCs w:val="22"/>
        </w:rPr>
        <w:t xml:space="preserve">Found via git log; leaked via PR author's clone.</w:t>
      </w:r>
    </w:p>
    <w:p>
      <w:pPr>
        <w:pStyle w:val="ListParagraph"/>
        <w:numPr>
          <w:ilvl w:val="0"/>
          <w:numId w:val="2"/>
        </w:numPr>
        <w:spacing w:after="40" w:before="40" w:line="300"/>
      </w:pPr>
      <w:r>
        <w:rPr>
          <w:rFonts w:ascii="Arial" w:cs="Arial" w:eastAsia="Arial" w:hAnsi="Arial"/>
          <w:b/>
          <w:bCs/>
          <w:sz w:val="22"/>
          <w:szCs w:val="22"/>
        </w:rPr>
        <w:t xml:space="preserve">Using secret text for multi-line content. </w:t>
      </w:r>
      <w:r>
        <w:rPr>
          <w:rFonts w:ascii="Arial" w:cs="Arial" w:eastAsia="Arial" w:hAnsi="Arial"/>
          <w:sz w:val="22"/>
          <w:szCs w:val="22"/>
        </w:rPr>
        <w:t xml:space="preserve">Newlines munged, binary content corrupted.</w:t>
      </w:r>
    </w:p>
    <w:p>
      <w:pPr>
        <w:pStyle w:val="ListParagraph"/>
        <w:numPr>
          <w:ilvl w:val="0"/>
          <w:numId w:val="2"/>
        </w:numPr>
        <w:spacing w:after="40" w:before="40" w:line="300"/>
      </w:pPr>
      <w:r>
        <w:rPr>
          <w:rFonts w:ascii="Arial" w:cs="Arial" w:eastAsia="Arial" w:hAnsi="Arial"/>
          <w:b/>
          <w:bCs/>
          <w:sz w:val="22"/>
          <w:szCs w:val="22"/>
        </w:rPr>
        <w:t xml:space="preserve">Echoing credentials for 'debugging.' </w:t>
      </w:r>
      <w:r>
        <w:rPr>
          <w:rFonts w:ascii="Arial" w:cs="Arial" w:eastAsia="Arial" w:hAnsi="Arial"/>
          <w:sz w:val="22"/>
          <w:szCs w:val="22"/>
        </w:rPr>
        <w:t xml:space="preserve">'echo $TOKEN' permanently in the log.</w:t>
      </w:r>
    </w:p>
    <w:p>
      <w:pPr>
        <w:pStyle w:val="ListParagraph"/>
        <w:numPr>
          <w:ilvl w:val="0"/>
          <w:numId w:val="2"/>
        </w:numPr>
        <w:spacing w:after="40" w:before="40" w:line="300"/>
      </w:pPr>
      <w:r>
        <w:rPr>
          <w:rFonts w:ascii="Arial" w:cs="Arial" w:eastAsia="Arial" w:hAnsi="Arial"/>
          <w:b/>
          <w:bCs/>
          <w:sz w:val="22"/>
          <w:szCs w:val="22"/>
        </w:rPr>
        <w:t xml:space="preserve">Relying on curl -v in CI. </w:t>
      </w:r>
      <w:r>
        <w:rPr>
          <w:rFonts w:ascii="Arial" w:cs="Arial" w:eastAsia="Arial" w:hAnsi="Arial"/>
          <w:sz w:val="22"/>
          <w:szCs w:val="22"/>
        </w:rPr>
        <w:t xml:space="preserve">Dumps Authorization headers to the log.</w:t>
      </w:r>
    </w:p>
    <w:p>
      <w:pPr>
        <w:pStyle w:val="ListParagraph"/>
        <w:numPr>
          <w:ilvl w:val="0"/>
          <w:numId w:val="2"/>
        </w:numPr>
        <w:spacing w:after="40" w:before="40" w:line="300"/>
      </w:pPr>
      <w:r>
        <w:rPr>
          <w:rFonts w:ascii="Arial" w:cs="Arial" w:eastAsia="Arial" w:hAnsi="Arial"/>
          <w:b/>
          <w:bCs/>
          <w:sz w:val="22"/>
          <w:szCs w:val="22"/>
        </w:rPr>
        <w:t xml:space="preserve">Binding a credential in scope broader than needed. </w:t>
      </w:r>
      <w:r>
        <w:rPr>
          <w:rFonts w:ascii="Arial" w:cs="Arial" w:eastAsia="Arial" w:hAnsi="Arial"/>
          <w:sz w:val="22"/>
          <w:szCs w:val="22"/>
        </w:rPr>
        <w:t xml:space="preserve">A Build stage having access to production deploy credentials.</w:t>
      </w:r>
    </w:p>
    <w:p>
      <w:pPr>
        <w:pStyle w:val="ListParagraph"/>
        <w:numPr>
          <w:ilvl w:val="0"/>
          <w:numId w:val="2"/>
        </w:numPr>
        <w:spacing w:after="40" w:before="40" w:line="300"/>
      </w:pPr>
      <w:r>
        <w:rPr>
          <w:rFonts w:ascii="Arial" w:cs="Arial" w:eastAsia="Arial" w:hAnsi="Arial"/>
          <w:b/>
          <w:bCs/>
          <w:sz w:val="22"/>
          <w:szCs w:val="22"/>
        </w:rPr>
        <w:t xml:space="preserve">Base64-encoding a credential for embedding in a request — then printing it. </w:t>
      </w:r>
      <w:r>
        <w:rPr>
          <w:rFonts w:ascii="Arial" w:cs="Arial" w:eastAsia="Arial" w:hAnsi="Arial"/>
          <w:sz w:val="22"/>
          <w:szCs w:val="22"/>
        </w:rPr>
        <w:t xml:space="preserve">Derived values aren't masked.</w:t>
      </w:r>
    </w:p>
    <w:p>
      <w:pPr>
        <w:pStyle w:val="ListParagraph"/>
        <w:numPr>
          <w:ilvl w:val="0"/>
          <w:numId w:val="2"/>
        </w:numPr>
        <w:spacing w:after="40" w:before="40" w:line="300"/>
      </w:pPr>
      <w:r>
        <w:rPr>
          <w:rFonts w:ascii="Arial" w:cs="Arial" w:eastAsia="Arial" w:hAnsi="Arial"/>
          <w:b/>
          <w:bCs/>
          <w:sz w:val="22"/>
          <w:szCs w:val="22"/>
        </w:rPr>
        <w:t xml:space="preserve">Storing long-lived cloud access keys when OIDC is available. </w:t>
      </w:r>
      <w:r>
        <w:rPr>
          <w:rFonts w:ascii="Arial" w:cs="Arial" w:eastAsia="Arial" w:hAnsi="Arial"/>
          <w:sz w:val="22"/>
          <w:szCs w:val="22"/>
        </w:rPr>
        <w:t xml:space="preserve">Ongoing rotation pain for no benefit.</w:t>
      </w:r>
    </w:p>
    <w:p>
      <w:pPr>
        <w:pStyle w:val="ListParagraph"/>
        <w:numPr>
          <w:ilvl w:val="0"/>
          <w:numId w:val="2"/>
        </w:numPr>
        <w:spacing w:after="40" w:before="40" w:line="300"/>
      </w:pPr>
      <w:r>
        <w:rPr>
          <w:rFonts w:ascii="Arial" w:cs="Arial" w:eastAsia="Arial" w:hAnsi="Arial"/>
          <w:b/>
          <w:bCs/>
          <w:sz w:val="22"/>
          <w:szCs w:val="22"/>
        </w:rPr>
        <w:t xml:space="preserve">Over-broad credential permissions at the source. </w:t>
      </w:r>
      <w:r>
        <w:rPr>
          <w:rFonts w:ascii="Arial" w:cs="Arial" w:eastAsia="Arial" w:hAnsi="Arial"/>
          <w:sz w:val="22"/>
          <w:szCs w:val="22"/>
        </w:rPr>
        <w:t xml:space="preserve">An 'AdministratorAccess' IAM policy for a CI role that only needs S3.</w:t>
      </w:r>
    </w:p>
    <w:p>
      <w:pPr>
        <w:pStyle w:val="ListParagraph"/>
        <w:numPr>
          <w:ilvl w:val="0"/>
          <w:numId w:val="2"/>
        </w:numPr>
        <w:spacing w:after="40" w:before="40" w:line="300"/>
      </w:pPr>
      <w:r>
        <w:rPr>
          <w:rFonts w:ascii="Arial" w:cs="Arial" w:eastAsia="Arial" w:hAnsi="Arial"/>
          <w:b/>
          <w:bCs/>
          <w:sz w:val="22"/>
          <w:szCs w:val="22"/>
        </w:rPr>
        <w:t xml:space="preserve">Ignoring the Job/Configure → credential access link. </w:t>
      </w:r>
      <w:r>
        <w:rPr>
          <w:rFonts w:ascii="Arial" w:cs="Arial" w:eastAsia="Arial" w:hAnsi="Arial"/>
          <w:sz w:val="22"/>
          <w:szCs w:val="22"/>
        </w:rPr>
        <w:t xml:space="preserve">A developer with Configure can read every credential the job can bind.</w:t>
      </w:r>
    </w:p>
    <w:p>
      <w:pPr>
        <w:pStyle w:val="ListParagraph"/>
        <w:numPr>
          <w:ilvl w:val="0"/>
          <w:numId w:val="2"/>
        </w:numPr>
        <w:spacing w:after="40" w:before="40" w:line="300"/>
      </w:pPr>
      <w:r>
        <w:rPr>
          <w:rFonts w:ascii="Arial" w:cs="Arial" w:eastAsia="Arial" w:hAnsi="Arial"/>
          <w:b/>
          <w:bCs/>
          <w:sz w:val="22"/>
          <w:szCs w:val="22"/>
        </w:rPr>
        <w:t xml:space="preserve">Passing credentials through shared library parameters. </w:t>
      </w:r>
      <w:r>
        <w:rPr>
          <w:rFonts w:ascii="Arial" w:cs="Arial" w:eastAsia="Arial" w:hAnsi="Arial"/>
          <w:sz w:val="22"/>
          <w:szCs w:val="22"/>
        </w:rPr>
        <w:t xml:space="preserve">Pass IDs, not values.</w:t>
      </w:r>
    </w:p>
    <w:p>
      <w:pPr>
        <w:pStyle w:val="ListParagraph"/>
        <w:numPr>
          <w:ilvl w:val="0"/>
          <w:numId w:val="2"/>
        </w:numPr>
        <w:spacing w:after="40" w:before="40" w:line="300"/>
      </w:pPr>
      <w:r>
        <w:rPr>
          <w:rFonts w:ascii="Arial" w:cs="Arial" w:eastAsia="Arial" w:hAnsi="Arial"/>
          <w:b/>
          <w:bCs/>
          <w:sz w:val="22"/>
          <w:szCs w:val="22"/>
        </w:rPr>
        <w:t xml:space="preserve">Forgetting to rotate. </w:t>
      </w:r>
      <w:r>
        <w:rPr>
          <w:rFonts w:ascii="Arial" w:cs="Arial" w:eastAsia="Arial" w:hAnsi="Arial"/>
          <w:sz w:val="22"/>
          <w:szCs w:val="22"/>
        </w:rPr>
        <w:t xml:space="preserve">Annual 'let's rotate everything' sprints instead of scheduled rotations.</w:t>
      </w:r>
    </w:p>
    <w:p>
      <w:pPr>
        <w:pStyle w:val="ListParagraph"/>
        <w:numPr>
          <w:ilvl w:val="0"/>
          <w:numId w:val="2"/>
        </w:numPr>
        <w:spacing w:after="40" w:before="40" w:line="300"/>
      </w:pPr>
      <w:r>
        <w:rPr>
          <w:rFonts w:ascii="Arial" w:cs="Arial" w:eastAsia="Arial" w:hAnsi="Arial"/>
          <w:b/>
          <w:bCs/>
          <w:sz w:val="22"/>
          <w:szCs w:val="22"/>
        </w:rPr>
        <w:t xml:space="preserve">Treating credentials.xml as 'safe' because it's encrypted. </w:t>
      </w:r>
      <w:r>
        <w:rPr>
          <w:rFonts w:ascii="Arial" w:cs="Arial" w:eastAsia="Arial" w:hAnsi="Arial"/>
          <w:sz w:val="22"/>
          <w:szCs w:val="22"/>
        </w:rPr>
        <w:t xml:space="preserve">The decryption keys live next to it.</w:t>
      </w:r>
    </w:p>
    <w:p>
      <w:pPr>
        <w:pStyle w:val="ListParagraph"/>
        <w:numPr>
          <w:ilvl w:val="0"/>
          <w:numId w:val="2"/>
        </w:numPr>
        <w:spacing w:after="40" w:before="40" w:line="300"/>
      </w:pPr>
      <w:r>
        <w:rPr>
          <w:rFonts w:ascii="Arial" w:cs="Arial" w:eastAsia="Arial" w:hAnsi="Arial"/>
          <w:b/>
          <w:bCs/>
          <w:sz w:val="22"/>
          <w:szCs w:val="22"/>
        </w:rPr>
        <w:t xml:space="preserve">No credential inventory. </w:t>
      </w:r>
      <w:r>
        <w:rPr>
          <w:rFonts w:ascii="Arial" w:cs="Arial" w:eastAsia="Arial" w:hAnsi="Arial"/>
          <w:sz w:val="22"/>
          <w:szCs w:val="22"/>
        </w:rPr>
        <w:t xml:space="preserve">Don't know what you have, can't rotate, can't audit.</w:t>
      </w:r>
    </w:p>
    <w:p>
      <w:pPr>
        <w:pStyle w:val="ListParagraph"/>
        <w:numPr>
          <w:ilvl w:val="0"/>
          <w:numId w:val="2"/>
        </w:numPr>
        <w:spacing w:after="40" w:before="40" w:line="300"/>
      </w:pPr>
      <w:r>
        <w:rPr>
          <w:rFonts w:ascii="Arial" w:cs="Arial" w:eastAsia="Arial" w:hAnsi="Arial"/>
          <w:b/>
          <w:bCs/>
          <w:sz w:val="22"/>
          <w:szCs w:val="22"/>
        </w:rPr>
        <w:t xml:space="preserve">Exfiltration-unaware shared libraries. </w:t>
      </w:r>
      <w:r>
        <w:rPr>
          <w:rFonts w:ascii="Arial" w:cs="Arial" w:eastAsia="Arial" w:hAnsi="Arial"/>
          <w:sz w:val="22"/>
          <w:szCs w:val="22"/>
        </w:rPr>
        <w:t xml:space="preserve">A shared library that binds credentials and could be modified to exfiltrate them.</w:t>
      </w:r>
    </w:p>
    <w:p>
      <w:pPr>
        <w:pStyle w:val="Heading2"/>
        <w:spacing w:after="160" w:before="360"/>
      </w:pPr>
      <w:r>
        <w:rPr>
          <w:rFonts w:ascii="Arial" w:cs="Arial" w:eastAsia="Arial" w:hAnsi="Arial"/>
          <w:b/>
          <w:bCs/>
          <w:color w:val="1F4E78"/>
          <w:sz w:val="30"/>
          <w:szCs w:val="30"/>
        </w:rPr>
        <w:t xml:space="preserve">18.3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withCredentials([...])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Scoped binding of one or more credentials.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string(credentialsId: 'x', variable: 'V')</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Bind secret text to env var V.</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usernamePassword(credentialsId: 'x', usernameVariable: 'U', passwordVariable: 'P')</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Bind user/password to U and P.</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sshUserPrivateKey(credentialsId: 'x', keyFileVariable: 'K', usernameVariable: 'U')</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Bind SSH key to temp file K.</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file(credentialsId: 'x', variable: 'F')</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Bind secret file to temp path F.</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certificate(credentialsId: 'x', keystoreVariable: 'K', passwordVariable: 'P')</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Bind PKCS#12 to keystore path.</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environment { X = credentials('id') } at stage level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stage-scoped binding.</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usernamePassword via environment creates X, X_USR, X_PSW</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Three env vars from one declaration.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withVault(configuration: [...], vaultSecrets: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Fetch secrets from HashiCorp Vault.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oidcToken().path</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 path to a Jenkins-issued OIDC token.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withAWS(role: '...', roleAccount: '...', webIdentityTokenFile: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Assume an AWS role via OIDC.</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aws secretsmanager create-secret --tags Key=jenkins:credentials:type,Value=string</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 an AWS secret for Jenkins credentials-provider consumption.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scope: GLOBAL / SYSTEM</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Global = pipelines can bind; System = Jenkins-internal only.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Manage Jenkins → Credentials (System)</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Global credentials store.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Folder → Credentials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Folder-scoped credentials.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JCasC YAML credentials: section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credentials as code.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${VAR} in JCasC YAML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Environment-variable interpolation for secret values.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Audit Trail plugin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Log configuration changes for compliance.</w:t>
            </w:r>
          </w:p>
        </w:tc>
      </w:tr>
    </w:tbl>
    <w:p>
      <w:pPr>
        <w:pStyle w:val="Heading1"/>
        <w:spacing w:after="240" w:before="480"/>
      </w:pPr>
      <w:r>
        <w:rPr>
          <w:rFonts w:ascii="Arial" w:cs="Arial" w:eastAsia="Arial" w:hAnsi="Arial"/>
          <w:b/>
          <w:bCs/>
          <w:color w:val="1F4E78"/>
          <w:sz w:val="36"/>
          <w:szCs w:val="36"/>
        </w:rPr>
        <w:t xml:space="preserve">19.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6.</w:t>
      </w:r>
    </w:p>
    <w:p>
      <w:pPr>
        <w:pStyle w:val="ListParagraph"/>
        <w:numPr>
          <w:ilvl w:val="0"/>
          <w:numId w:val="4"/>
        </w:numPr>
        <w:spacing w:after="60" w:before="60"/>
      </w:pPr>
      <w:r>
        <w:rPr>
          <w:rFonts w:ascii="Arial" w:cs="Arial" w:eastAsia="Arial" w:hAnsi="Arial"/>
          <w:sz w:val="22"/>
          <w:szCs w:val="22"/>
        </w:rPr>
        <w:t xml:space="preserve">Can you explain why Jenkins holds a uniquely high concentration of credentials in most organizations?</w:t>
      </w:r>
    </w:p>
    <w:p>
      <w:pPr>
        <w:pStyle w:val="ListParagraph"/>
        <w:numPr>
          <w:ilvl w:val="0"/>
          <w:numId w:val="4"/>
        </w:numPr>
        <w:spacing w:after="60" w:before="60"/>
      </w:pPr>
      <w:r>
        <w:rPr>
          <w:rFonts w:ascii="Arial" w:cs="Arial" w:eastAsia="Arial" w:hAnsi="Arial"/>
          <w:sz w:val="22"/>
          <w:szCs w:val="22"/>
        </w:rPr>
        <w:t xml:space="preserve">Can you describe how the Jenkins credentials store encrypts values at rest and how that encryption can still fail?</w:t>
      </w:r>
    </w:p>
    <w:p>
      <w:pPr>
        <w:pStyle w:val="ListParagraph"/>
        <w:numPr>
          <w:ilvl w:val="0"/>
          <w:numId w:val="4"/>
        </w:numPr>
        <w:spacing w:after="60" w:before="60"/>
      </w:pPr>
      <w:r>
        <w:rPr>
          <w:rFonts w:ascii="Arial" w:cs="Arial" w:eastAsia="Arial" w:hAnsi="Arial"/>
          <w:sz w:val="22"/>
          <w:szCs w:val="22"/>
        </w:rPr>
        <w:t xml:space="preserve">Do you know where Jenkins stores its master encryption keys and why filesystem access matters?</w:t>
      </w:r>
    </w:p>
    <w:p>
      <w:pPr>
        <w:pStyle w:val="ListParagraph"/>
        <w:numPr>
          <w:ilvl w:val="0"/>
          <w:numId w:val="4"/>
        </w:numPr>
        <w:spacing w:after="60" w:before="60"/>
      </w:pPr>
      <w:r>
        <w:rPr>
          <w:rFonts w:ascii="Arial" w:cs="Arial" w:eastAsia="Arial" w:hAnsi="Arial"/>
          <w:sz w:val="22"/>
          <w:szCs w:val="22"/>
        </w:rPr>
        <w:t xml:space="preserve">Can you list the four scopes credentials can have (Global, per-folder, per-user, per-job)?</w:t>
      </w:r>
    </w:p>
    <w:p>
      <w:pPr>
        <w:pStyle w:val="ListParagraph"/>
        <w:numPr>
          <w:ilvl w:val="0"/>
          <w:numId w:val="4"/>
        </w:numPr>
        <w:spacing w:after="60" w:before="60"/>
      </w:pPr>
      <w:r>
        <w:rPr>
          <w:rFonts w:ascii="Arial" w:cs="Arial" w:eastAsia="Arial" w:hAnsi="Arial"/>
          <w:sz w:val="22"/>
          <w:szCs w:val="22"/>
        </w:rPr>
        <w:t xml:space="preserve">Can you explain how the ID of a credential is an abstraction layer that enables painless rotation?</w:t>
      </w:r>
    </w:p>
    <w:p>
      <w:pPr>
        <w:pStyle w:val="ListParagraph"/>
        <w:numPr>
          <w:ilvl w:val="0"/>
          <w:numId w:val="4"/>
        </w:numPr>
        <w:spacing w:after="60" w:before="60"/>
      </w:pPr>
      <w:r>
        <w:rPr>
          <w:rFonts w:ascii="Arial" w:cs="Arial" w:eastAsia="Arial" w:hAnsi="Arial"/>
          <w:sz w:val="22"/>
          <w:szCs w:val="22"/>
        </w:rPr>
        <w:t xml:space="preserve">Can you list at least five built-in credential types and one use case for each?</w:t>
      </w:r>
    </w:p>
    <w:p>
      <w:pPr>
        <w:pStyle w:val="ListParagraph"/>
        <w:numPr>
          <w:ilvl w:val="0"/>
          <w:numId w:val="4"/>
        </w:numPr>
        <w:spacing w:after="60" w:before="60"/>
      </w:pPr>
      <w:r>
        <w:rPr>
          <w:rFonts w:ascii="Arial" w:cs="Arial" w:eastAsia="Arial" w:hAnsi="Arial"/>
          <w:sz w:val="22"/>
          <w:szCs w:val="22"/>
        </w:rPr>
        <w:t xml:space="preserve">Can you describe the critical distinction between Scope and Usage (Global vs System) on a credential?</w:t>
      </w:r>
    </w:p>
    <w:p>
      <w:pPr>
        <w:pStyle w:val="ListParagraph"/>
        <w:numPr>
          <w:ilvl w:val="0"/>
          <w:numId w:val="4"/>
        </w:numPr>
        <w:spacing w:after="60" w:before="60"/>
      </w:pPr>
      <w:r>
        <w:rPr>
          <w:rFonts w:ascii="Arial" w:cs="Arial" w:eastAsia="Arial" w:hAnsi="Arial"/>
          <w:sz w:val="22"/>
          <w:szCs w:val="22"/>
        </w:rPr>
        <w:t xml:space="preserve">Do you know why folder-scope is the default and global is a last resort?</w:t>
      </w:r>
    </w:p>
    <w:p>
      <w:pPr>
        <w:pStyle w:val="ListParagraph"/>
        <w:numPr>
          <w:ilvl w:val="0"/>
          <w:numId w:val="4"/>
        </w:numPr>
        <w:spacing w:after="60" w:before="60"/>
      </w:pPr>
      <w:r>
        <w:rPr>
          <w:rFonts w:ascii="Arial" w:cs="Arial" w:eastAsia="Arial" w:hAnsi="Arial"/>
          <w:sz w:val="22"/>
          <w:szCs w:val="22"/>
        </w:rPr>
        <w:t xml:space="preserve">Can you write a withCredentials block that binds: secret text, username/password, SSH key, and secret file — all at once?</w:t>
      </w:r>
    </w:p>
    <w:p>
      <w:pPr>
        <w:pStyle w:val="ListParagraph"/>
        <w:numPr>
          <w:ilvl w:val="0"/>
          <w:numId w:val="4"/>
        </w:numPr>
        <w:spacing w:after="60" w:before="60"/>
      </w:pPr>
      <w:r>
        <w:rPr>
          <w:rFonts w:ascii="Arial" w:cs="Arial" w:eastAsia="Arial" w:hAnsi="Arial"/>
          <w:sz w:val="22"/>
          <w:szCs w:val="22"/>
        </w:rPr>
        <w:t xml:space="preserve">Do you know which env vars are generated for each credential type?</w:t>
      </w:r>
    </w:p>
    <w:p>
      <w:pPr>
        <w:pStyle w:val="ListParagraph"/>
        <w:numPr>
          <w:ilvl w:val="0"/>
          <w:numId w:val="4"/>
        </w:numPr>
        <w:spacing w:after="60" w:before="60"/>
      </w:pPr>
      <w:r>
        <w:rPr>
          <w:rFonts w:ascii="Arial" w:cs="Arial" w:eastAsia="Arial" w:hAnsi="Arial"/>
          <w:sz w:val="22"/>
          <w:szCs w:val="22"/>
        </w:rPr>
        <w:t xml:space="preserve">Can you use the declarative environment { X = credentials('id') } shortcut, including which variants support it well?</w:t>
      </w:r>
    </w:p>
    <w:p>
      <w:pPr>
        <w:pStyle w:val="ListParagraph"/>
        <w:numPr>
          <w:ilvl w:val="0"/>
          <w:numId w:val="4"/>
        </w:numPr>
        <w:spacing w:after="60" w:before="60"/>
      </w:pPr>
      <w:r>
        <w:rPr>
          <w:rFonts w:ascii="Arial" w:cs="Arial" w:eastAsia="Arial" w:hAnsi="Arial"/>
          <w:sz w:val="22"/>
          <w:szCs w:val="22"/>
        </w:rPr>
        <w:t xml:space="preserve">Do you know when environment { } is convenient and when withCredentials is strictly needed?</w:t>
      </w:r>
    </w:p>
    <w:p>
      <w:pPr>
        <w:pStyle w:val="ListParagraph"/>
        <w:numPr>
          <w:ilvl w:val="0"/>
          <w:numId w:val="4"/>
        </w:numPr>
        <w:spacing w:after="60" w:before="60"/>
      </w:pPr>
      <w:r>
        <w:rPr>
          <w:rFonts w:ascii="Arial" w:cs="Arial" w:eastAsia="Arial" w:hAnsi="Arial"/>
          <w:sz w:val="22"/>
          <w:szCs w:val="22"/>
        </w:rPr>
        <w:t xml:space="preserve">Can you explain how log masking works and what it misses (derived values, partial matches, outside-the-build)?</w:t>
      </w:r>
    </w:p>
    <w:p>
      <w:pPr>
        <w:pStyle w:val="ListParagraph"/>
        <w:numPr>
          <w:ilvl w:val="0"/>
          <w:numId w:val="4"/>
        </w:numPr>
        <w:spacing w:after="60" w:before="60"/>
      </w:pPr>
      <w:r>
        <w:rPr>
          <w:rFonts w:ascii="Arial" w:cs="Arial" w:eastAsia="Arial" w:hAnsi="Arial"/>
          <w:sz w:val="22"/>
          <w:szCs w:val="22"/>
        </w:rPr>
        <w:t xml:space="preserve">Can you design a credential rotation schedule appropriate to the types of credentials you hold?</w:t>
      </w:r>
    </w:p>
    <w:p>
      <w:pPr>
        <w:pStyle w:val="ListParagraph"/>
        <w:numPr>
          <w:ilvl w:val="0"/>
          <w:numId w:val="4"/>
        </w:numPr>
        <w:spacing w:after="60" w:before="60"/>
      </w:pPr>
      <w:r>
        <w:rPr>
          <w:rFonts w:ascii="Arial" w:cs="Arial" w:eastAsia="Arial" w:hAnsi="Arial"/>
          <w:sz w:val="22"/>
          <w:szCs w:val="22"/>
        </w:rPr>
        <w:t xml:space="preserve">Do you know what makes rotation painful and how to avoid each pain point?</w:t>
      </w:r>
    </w:p>
    <w:p>
      <w:pPr>
        <w:pStyle w:val="ListParagraph"/>
        <w:numPr>
          <w:ilvl w:val="0"/>
          <w:numId w:val="4"/>
        </w:numPr>
        <w:spacing w:after="60" w:before="60"/>
      </w:pPr>
      <w:r>
        <w:rPr>
          <w:rFonts w:ascii="Arial" w:cs="Arial" w:eastAsia="Arial" w:hAnsi="Arial"/>
          <w:sz w:val="22"/>
          <w:szCs w:val="22"/>
        </w:rPr>
        <w:t xml:space="preserve">Can you maintain a credential inventory with purpose, owner, rotation cadence?</w:t>
      </w:r>
    </w:p>
    <w:p>
      <w:pPr>
        <w:pStyle w:val="ListParagraph"/>
        <w:numPr>
          <w:ilvl w:val="0"/>
          <w:numId w:val="4"/>
        </w:numPr>
        <w:spacing w:after="60" w:before="60"/>
      </w:pPr>
      <w:r>
        <w:rPr>
          <w:rFonts w:ascii="Arial" w:cs="Arial" w:eastAsia="Arial" w:hAnsi="Arial"/>
          <w:sz w:val="22"/>
          <w:szCs w:val="22"/>
        </w:rPr>
        <w:t xml:space="preserve">Can you describe the three main patterns for external vault integration?</w:t>
      </w:r>
    </w:p>
    <w:p>
      <w:pPr>
        <w:pStyle w:val="ListParagraph"/>
        <w:numPr>
          <w:ilvl w:val="0"/>
          <w:numId w:val="4"/>
        </w:numPr>
        <w:spacing w:after="60" w:before="60"/>
      </w:pPr>
      <w:r>
        <w:rPr>
          <w:rFonts w:ascii="Arial" w:cs="Arial" w:eastAsia="Arial" w:hAnsi="Arial"/>
          <w:sz w:val="22"/>
          <w:szCs w:val="22"/>
        </w:rPr>
        <w:t xml:space="preserve">Do you know the authentication methods available for the HashiCorp Vault plugin?</w:t>
      </w:r>
    </w:p>
    <w:p>
      <w:pPr>
        <w:pStyle w:val="ListParagraph"/>
        <w:numPr>
          <w:ilvl w:val="0"/>
          <w:numId w:val="4"/>
        </w:numPr>
        <w:spacing w:after="60" w:before="60"/>
      </w:pPr>
      <w:r>
        <w:rPr>
          <w:rFonts w:ascii="Arial" w:cs="Arial" w:eastAsia="Arial" w:hAnsi="Arial"/>
          <w:sz w:val="22"/>
          <w:szCs w:val="22"/>
        </w:rPr>
        <w:t xml:space="preserve">Can you describe what dynamic secrets are and why they're preferable to static?</w:t>
      </w:r>
    </w:p>
    <w:p>
      <w:pPr>
        <w:pStyle w:val="ListParagraph"/>
        <w:numPr>
          <w:ilvl w:val="0"/>
          <w:numId w:val="4"/>
        </w:numPr>
        <w:spacing w:after="60" w:before="60"/>
      </w:pPr>
      <w:r>
        <w:rPr>
          <w:rFonts w:ascii="Arial" w:cs="Arial" w:eastAsia="Arial" w:hAnsi="Arial"/>
          <w:sz w:val="22"/>
          <w:szCs w:val="22"/>
        </w:rPr>
        <w:t xml:space="preserve">Can you set up AWS Secrets Manager as a credentials provider and tag secrets correctly?</w:t>
      </w:r>
    </w:p>
    <w:p>
      <w:pPr>
        <w:pStyle w:val="ListParagraph"/>
        <w:numPr>
          <w:ilvl w:val="0"/>
          <w:numId w:val="4"/>
        </w:numPr>
        <w:spacing w:after="60" w:before="60"/>
      </w:pPr>
      <w:r>
        <w:rPr>
          <w:rFonts w:ascii="Arial" w:cs="Arial" w:eastAsia="Arial" w:hAnsi="Arial"/>
          <w:sz w:val="22"/>
          <w:szCs w:val="22"/>
        </w:rPr>
        <w:t xml:space="preserve">Can you use Azure Key Vault or GCP Secret Manager with Jenkins?</w:t>
      </w:r>
    </w:p>
    <w:p>
      <w:pPr>
        <w:pStyle w:val="ListParagraph"/>
        <w:numPr>
          <w:ilvl w:val="0"/>
          <w:numId w:val="4"/>
        </w:numPr>
        <w:spacing w:after="60" w:before="60"/>
      </w:pPr>
      <w:r>
        <w:rPr>
          <w:rFonts w:ascii="Arial" w:cs="Arial" w:eastAsia="Arial" w:hAnsi="Arial"/>
          <w:sz w:val="22"/>
          <w:szCs w:val="22"/>
        </w:rPr>
        <w:t xml:space="preserve">Can you explain what OIDC federation is and why it's preferable to stored long-lived secrets?</w:t>
      </w:r>
    </w:p>
    <w:p>
      <w:pPr>
        <w:pStyle w:val="ListParagraph"/>
        <w:numPr>
          <w:ilvl w:val="0"/>
          <w:numId w:val="4"/>
        </w:numPr>
        <w:spacing w:after="60" w:before="60"/>
      </w:pPr>
      <w:r>
        <w:rPr>
          <w:rFonts w:ascii="Arial" w:cs="Arial" w:eastAsia="Arial" w:hAnsi="Arial"/>
          <w:sz w:val="22"/>
          <w:szCs w:val="22"/>
        </w:rPr>
        <w:t xml:space="preserve">Do you know how the trust policy on the cloud side enforces which jobs can assume which roles?</w:t>
      </w:r>
    </w:p>
    <w:p>
      <w:pPr>
        <w:pStyle w:val="ListParagraph"/>
        <w:numPr>
          <w:ilvl w:val="0"/>
          <w:numId w:val="4"/>
        </w:numPr>
        <w:spacing w:after="60" w:before="60"/>
      </w:pPr>
      <w:r>
        <w:rPr>
          <w:rFonts w:ascii="Arial" w:cs="Arial" w:eastAsia="Arial" w:hAnsi="Arial"/>
          <w:sz w:val="22"/>
          <w:szCs w:val="22"/>
        </w:rPr>
        <w:t xml:space="preserve">Can you use JCasC to declare credentials in YAML with secret interpolation?</w:t>
      </w:r>
    </w:p>
    <w:p>
      <w:pPr>
        <w:pStyle w:val="ListParagraph"/>
        <w:numPr>
          <w:ilvl w:val="0"/>
          <w:numId w:val="4"/>
        </w:numPr>
        <w:spacing w:after="60" w:before="60"/>
      </w:pPr>
      <w:r>
        <w:rPr>
          <w:rFonts w:ascii="Arial" w:cs="Arial" w:eastAsia="Arial" w:hAnsi="Arial"/>
          <w:sz w:val="22"/>
          <w:szCs w:val="22"/>
        </w:rPr>
        <w:t xml:space="preserve">Can you describe the GitOps flow for adding a new credential via JCasC?</w:t>
      </w:r>
    </w:p>
    <w:p>
      <w:pPr>
        <w:pStyle w:val="ListParagraph"/>
        <w:numPr>
          <w:ilvl w:val="0"/>
          <w:numId w:val="4"/>
        </w:numPr>
        <w:spacing w:after="60" w:before="60"/>
      </w:pPr>
      <w:r>
        <w:rPr>
          <w:rFonts w:ascii="Arial" w:cs="Arial" w:eastAsia="Arial" w:hAnsi="Arial"/>
          <w:sz w:val="22"/>
          <w:szCs w:val="22"/>
        </w:rPr>
        <w:t xml:space="preserve">Do you know the relevant permissions for credentials (View, Create, Update, Delete) and how Job/Configure relates to credential access?</w:t>
      </w:r>
    </w:p>
    <w:p>
      <w:pPr>
        <w:pStyle w:val="ListParagraph"/>
        <w:numPr>
          <w:ilvl w:val="0"/>
          <w:numId w:val="4"/>
        </w:numPr>
        <w:spacing w:after="60" w:before="60"/>
      </w:pPr>
      <w:r>
        <w:rPr>
          <w:rFonts w:ascii="Arial" w:cs="Arial" w:eastAsia="Arial" w:hAnsi="Arial"/>
          <w:sz w:val="22"/>
          <w:szCs w:val="22"/>
        </w:rPr>
        <w:t xml:space="preserve">Can you describe the Audit Trail plugin's role in compliance?</w:t>
      </w:r>
    </w:p>
    <w:p>
      <w:pPr>
        <w:pStyle w:val="ListParagraph"/>
        <w:numPr>
          <w:ilvl w:val="0"/>
          <w:numId w:val="4"/>
        </w:numPr>
        <w:spacing w:after="60" w:before="60"/>
      </w:pPr>
      <w:r>
        <w:rPr>
          <w:rFonts w:ascii="Arial" w:cs="Arial" w:eastAsia="Arial" w:hAnsi="Arial"/>
          <w:sz w:val="22"/>
          <w:szCs w:val="22"/>
        </w:rPr>
        <w:t xml:space="preserve">Do you know which compliance frameworks (SOC 2, PCI, HIPAA, ISO 27001) care about credential handling and what controls they expect?</w:t>
      </w:r>
    </w:p>
    <w:p>
      <w:pPr>
        <w:pStyle w:val="ListParagraph"/>
        <w:numPr>
          <w:ilvl w:val="0"/>
          <w:numId w:val="4"/>
        </w:numPr>
        <w:spacing w:after="60" w:before="60"/>
      </w:pPr>
      <w:r>
        <w:rPr>
          <w:rFonts w:ascii="Arial" w:cs="Arial" w:eastAsia="Arial" w:hAnsi="Arial"/>
          <w:sz w:val="22"/>
          <w:szCs w:val="22"/>
        </w:rPr>
        <w:t xml:space="preserve">Can you list at least three architectural patterns (scoping, OIDC, vault integration) that dramatically reduce credential risk?</w:t>
      </w:r>
    </w:p>
    <w:p>
      <w:pPr>
        <w:pStyle w:val="ListParagraph"/>
        <w:numPr>
          <w:ilvl w:val="0"/>
          <w:numId w:val="4"/>
        </w:numPr>
        <w:spacing w:after="60" w:before="60"/>
      </w:pPr>
      <w:r>
        <w:rPr>
          <w:rFonts w:ascii="Arial" w:cs="Arial" w:eastAsia="Arial" w:hAnsi="Arial"/>
          <w:sz w:val="22"/>
          <w:szCs w:val="22"/>
        </w:rPr>
        <w:t xml:space="preserve">Can you audit a pipeline for credential-handling problems (hardcoded values, debug echoes, over-broad bindings, risky derivations)?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6</w:t>
            </w:r>
          </w:p>
          <w:p>
            <w:pPr>
              <w:spacing w:after="80" w:before="80" w:line="320"/>
              <w:jc w:val="both"/>
            </w:pPr>
            <w:r>
              <w:rPr>
                <w:rFonts w:ascii="Arial" w:cs="Arial" w:eastAsia="Arial" w:hAnsi="Arial"/>
                <w:sz w:val="22"/>
                <w:szCs w:val="22"/>
              </w:rPr>
              <w:t xml:space="preserve">You now understand the full credential surface of Jenkins — from the encrypted local store through the binding mechanisms to external vaults and OIDC federation that avoid stored secrets altogether. You can design scoping strategies that confine credentials to the jobs that need them, rotate with minimal pain, and integrate with the credential management systems of your larger organization. Most importantly, you understand the threat model — why Jenkins concentrates so much risk, and which patterns systematically reduce that risk. The remaining modules build on this credential foundation with CI/CD patterns, monitoring, and the Jenkins-specific operational disciplines that keep a platform running.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6: Credentials &amp; Secrets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6: Credentials &amp; Secrets</dc:title>
  <dc:creator>Study Guide Generator</dc:creator>
  <dc:description>A complete, in-depth study guide for Jenkins Module 6.</dc:description>
  <cp:lastModifiedBy>Un-named</cp:lastModifiedBy>
  <cp:revision>1</cp:revision>
  <dcterms:created xsi:type="dcterms:W3CDTF">2026-04-17T00:41:47.838Z</dcterms:created>
  <dcterms:modified xsi:type="dcterms:W3CDTF">2026-04-17T00:41:47.839Z</dcterms:modified>
</cp:coreProperties>
</file>

<file path=docProps/custom.xml><?xml version="1.0" encoding="utf-8"?>
<Properties xmlns="http://schemas.openxmlformats.org/officeDocument/2006/custom-properties" xmlns:vt="http://schemas.openxmlformats.org/officeDocument/2006/docPropsVTypes"/>
</file>