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DEPLOYMENT STRATEGIES</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6: Shadow / Dark Launch</w:t>
      </w:r>
    </w:p>
    <w:p>
      <w:pPr>
        <w:spacing w:after="400"/>
        <w:jc w:val="center"/>
      </w:pPr>
      <w:r>
        <w:rPr>
          <w:i/>
          <w:iCs/>
          <w:color w:val="505050"/>
          <w:sz w:val="22"/>
          <w:szCs w:val="22"/>
        </w:rPr>
        <w:t xml:space="preserve">An in-depth reference covering shadow deployment (mirroring production traffic to a new version while discarding responses), its pros and cons, the critical side-effect concerns around double-writes and downstream invocations, use cases for validating performance and finding bugs at scale, and the related but distinct pattern of dark launch — deploying features hidden from users for internal validation first.</w:t>
      </w:r>
    </w:p>
    <w:p>
      <w:r>
        <w:br w:type="page"/>
      </w:r>
    </w:p>
    <w:p>
      <w:pPr>
        <w:pStyle w:val="Heading1"/>
        <w:spacing w:after="200" w:before="360"/>
      </w:pPr>
      <w:r>
        <w:rPr>
          <w:b/>
          <w:bCs/>
        </w:rPr>
        <w:t xml:space="preserve">Introduction: What This Module Covers</w:t>
      </w:r>
    </w:p>
    <w:p>
      <w:pPr>
        <w:spacing w:after="140"/>
        <w:jc w:val="both"/>
      </w:pPr>
      <w:r>
        <w:t xml:space="preserve">This module covers two related but distinct patterns, both focused on validating new code against the realities of production without exposing users to any risk at all. The patterns sit at the far conservative end of the deployment strategy spectrum: where canary deployment asks "is the new version safe enough to expose 1% of users to?", shadow deployment asks "is the new version ready to be exposed to even 1% of users?" The canary's answer is measured by production metrics generated by real user requests; the shadow's answer is measured without any user being exposed to the new version at all.</w:t>
      </w:r>
    </w:p>
    <w:p>
      <w:pPr>
        <w:spacing w:after="140"/>
        <w:jc w:val="both"/>
      </w:pPr>
      <w:r>
        <w:t xml:space="preserve">Shadow deployment achieves this by mirroring production traffic: copies of real production requests are duplicated and sent to the new version in parallel with the real version serving the user. The new version processes the request, produces a response, and the response is discarded. The user sees only the old version's output; the shadow version's output is observed (for correctness, performance, and behavior) but never returned. This mechanism allows new code to be stress-tested under realistic traffic patterns — including real payloads, real timing, real concurrency — before any user is asked to rely on it.</w:t>
      </w:r>
    </w:p>
    <w:p>
      <w:pPr>
        <w:spacing w:after="140"/>
        <w:jc w:val="both"/>
      </w:pPr>
      <w:r>
        <w:t xml:space="preserve">Dark launch is related but operates at a different layer. Where shadow deployment mirrors traffic at the routing layer, dark launch mirrors features at the product layer: a new feature is deployed to production but hidden from users, accessible only to internal testers, or triggered by user actions whose results the user does not see. The term is sometimes used loosely as a synonym for feature-flag-based gradual rollout, but in its precise sense it refers to the pattern of exercising new functionality in production with no user-visible output — a specifically conservative form of feature rollout that overlaps significantly with shadow deployment but is distinct from it.</w:t>
      </w:r>
    </w:p>
    <w:p>
      <w:pPr>
        <w:spacing w:after="140"/>
        <w:jc w:val="both"/>
      </w:pPr>
      <w:r>
        <w:t xml:space="preserve">By the end of this module you should be able to: (a) define shadow deployment precisely and explain the traffic-mirroring mechanism; (b) articulate the unique advantages of shadow over every other deployment strategy; (c) understand and mitigate the critical side-effect hazards that make shadow deployment dangerous if implemented naively; (d) recognize the specific use cases where shadow deployment is the right choice; (e) distinguish dark launch from shadow deployment and from ordinary feature flags; and (f) design a hybrid strategy that combines shadow validation with canary or flag-based rollout.</w:t>
      </w:r>
    </w:p>
    <w:p>
      <w:r>
        <w:br w:type="page"/>
      </w:r>
    </w:p>
    <w:p>
      <w:pPr>
        <w:pStyle w:val="Heading1"/>
        <w:spacing w:after="200" w:before="360"/>
      </w:pPr>
      <w:r>
        <w:rPr>
          <w:b/>
          <w:bCs/>
        </w:rPr>
        <w:t xml:space="preserve">Chapter 1: Shadow Deployment — Mirror, Observe, Discard</w:t>
      </w:r>
    </w:p>
    <w:p>
      <w:pPr>
        <w:pStyle w:val="Heading2"/>
        <w:spacing w:after="160" w:before="280"/>
      </w:pPr>
      <w:r>
        <w:rPr>
          <w:b/>
          <w:bCs/>
        </w:rPr>
        <w:t xml:space="preserve">1.1 The Core Mechanic</w:t>
      </w:r>
    </w:p>
    <w:p>
      <w:pPr>
        <w:spacing w:after="140"/>
        <w:jc w:val="both"/>
      </w:pPr>
      <w:r>
        <w:rPr>
          <w:b/>
          <w:bCs/>
        </w:rPr>
        <w:t xml:space="preserve">Shadow deployment </w:t>
      </w:r>
      <w:r>
        <w:t xml:space="preserve">(also called traffic mirroring, dark traffic, or shadowing) is a pattern in which a copy of production traffic is duplicated at some point in the request flow and sent to a new version of the service running in parallel with the current production version. The new version processes the request fully — hitting its own logic, its own dependencies, its own code paths — and produces a response. That response is then </w:t>
      </w:r>
      <w:r>
        <w:rPr>
          <w:b/>
          <w:bCs/>
        </w:rPr>
        <w:t xml:space="preserve">discarded</w:t>
      </w:r>
      <w:r>
        <w:t xml:space="preserve">. The user who generated the original request is served exclusively by the production version; they never see the shadow version's output, and they have no way of knowing the shadow version ran at all.</w:t>
      </w:r>
    </w:p>
    <w:p>
      <w:pPr>
        <w:spacing w:after="140"/>
        <w:jc w:val="both"/>
      </w:pPr>
      <w:r>
        <w:t xml:space="preserve">The key properties are four:</w:t>
      </w:r>
    </w:p>
    <w:p>
      <w:pPr>
        <w:pStyle w:val="ListParagraph"/>
        <w:numPr>
          <w:ilvl w:val="0"/>
          <w:numId w:val="2"/>
        </w:numPr>
        <w:spacing w:after="80"/>
      </w:pPr>
      <w:r>
        <w:rPr>
          <w:b/>
          <w:bCs/>
        </w:rPr>
        <w:t xml:space="preserve">Real traffic. </w:t>
      </w:r>
      <w:r>
        <w:t xml:space="preserve">The shadow version processes genuine, in-flight production requests — not synthetic test data, not captured replays, not crafted test cases. Whatever is coming in, the shadow gets a copy of.</w:t>
      </w:r>
    </w:p>
    <w:p>
      <w:pPr>
        <w:pStyle w:val="ListParagraph"/>
        <w:numPr>
          <w:ilvl w:val="0"/>
          <w:numId w:val="2"/>
        </w:numPr>
        <w:spacing w:after="80"/>
      </w:pPr>
      <w:r>
        <w:rPr>
          <w:b/>
          <w:bCs/>
        </w:rPr>
        <w:t xml:space="preserve">Parallel execution. </w:t>
      </w:r>
      <w:r>
        <w:t xml:space="preserve">Both versions run simultaneously on the same logical request. The production version's latency for the user is unaffected by the shadow (or should be — see Chapter 3 on implementation details).</w:t>
      </w:r>
    </w:p>
    <w:p>
      <w:pPr>
        <w:pStyle w:val="ListParagraph"/>
        <w:numPr>
          <w:ilvl w:val="0"/>
          <w:numId w:val="2"/>
        </w:numPr>
        <w:spacing w:after="80"/>
      </w:pPr>
      <w:r>
        <w:rPr>
          <w:b/>
          <w:bCs/>
        </w:rPr>
        <w:t xml:space="preserve">Discarded responses. </w:t>
      </w:r>
      <w:r>
        <w:t xml:space="preserve">The shadow version's output is not used. It is logged, compared to the production response, fed into metric pipelines, or inspected for correctness — but not returned to the user.</w:t>
      </w:r>
    </w:p>
    <w:p>
      <w:pPr>
        <w:pStyle w:val="ListParagraph"/>
        <w:numPr>
          <w:ilvl w:val="0"/>
          <w:numId w:val="2"/>
        </w:numPr>
        <w:spacing w:after="80"/>
      </w:pPr>
      <w:r>
        <w:rPr>
          <w:b/>
          <w:bCs/>
        </w:rPr>
        <w:t xml:space="preserve">Zero user impact (in theory). </w:t>
      </w:r>
      <w:r>
        <w:t xml:space="preserve">Because the user only sees production output, a catastrophic failure of the shadow version has no user-visible effect. The shadow can crash, return garbage, take 60 seconds — it makes no difference to the user.</w:t>
      </w:r>
    </w:p>
    <w:p>
      <w:pPr>
        <w:pStyle w:val="Heading2"/>
        <w:spacing w:after="160" w:before="280"/>
      </w:pPr>
      <w:r>
        <w:rPr>
          <w:b/>
          <w:bCs/>
        </w:rPr>
        <w:t xml:space="preserve">1.2 Where the Mirroring Happens</w:t>
      </w:r>
    </w:p>
    <w:p>
      <w:pPr>
        <w:spacing w:after="140"/>
        <w:jc w:val="both"/>
      </w:pPr>
      <w:r>
        <w:t xml:space="preserve">Traffic mirroring can be implemented at several layers of the request path, each with different properties:</w:t>
      </w:r>
    </w:p>
    <w:p>
      <w:pPr>
        <w:pStyle w:val="Heading3"/>
        <w:spacing w:after="120" w:before="220"/>
      </w:pPr>
      <w:r>
        <w:rPr>
          <w:b/>
          <w:bCs/>
        </w:rPr>
        <w:t xml:space="preserve">At the load balancer or service mesh</w:t>
      </w:r>
    </w:p>
    <w:p>
      <w:pPr>
        <w:spacing w:after="140"/>
        <w:jc w:val="both"/>
      </w:pPr>
      <w:r>
        <w:t xml:space="preserve">The most common implementation. The load balancer receives an incoming request, forwards it to the production service as normal, and simultaneously forwards a copy to the shadow service. Only the production response is returned to the client. The shadow processes its copy asynchronously; its response goes nowhere. This is how Istio's traffic mirroring, Envoy's shadow upstream, and NGINX's mirror directive all work.</w:t>
      </w:r>
    </w:p>
    <w:p>
      <w:pPr>
        <w:spacing w:after="140"/>
        <w:jc w:val="both"/>
      </w:pPr>
      <w:r>
        <w:t xml:space="preserve">A minimal Istio VirtualService for mirroring:</w:t>
      </w:r>
    </w:p>
    <w:p>
      <w:pPr>
        <w:shd w:fill="F2F2F2" w:val="clear"/>
        <w:spacing w:after="40" w:before="40"/>
        <w:ind w:left="360"/>
      </w:pPr>
      <w:r>
        <w:rPr>
          <w:rFonts w:ascii="Consolas" w:cs="Consolas" w:eastAsia="Consolas" w:hAnsi="Consolas"/>
          <w:sz w:val="20"/>
          <w:szCs w:val="20"/>
        </w:rPr>
        <w:t xml:space="preserve">http:</w:t>
      </w:r>
    </w:p>
    <w:p>
      <w:pPr>
        <w:shd w:fill="F2F2F2" w:val="clear"/>
        <w:spacing w:after="40" w:before="40"/>
        <w:ind w:left="360"/>
      </w:pPr>
      <w:r>
        <w:rPr>
          <w:rFonts w:ascii="Consolas" w:cs="Consolas" w:eastAsia="Consolas" w:hAnsi="Consolas"/>
          <w:sz w:val="20"/>
          <w:szCs w:val="20"/>
        </w:rPr>
        <w:t xml:space="preserve">- route:</w:t>
      </w:r>
    </w:p>
    <w:p>
      <w:pPr>
        <w:shd w:fill="F2F2F2" w:val="clear"/>
        <w:spacing w:after="40" w:before="40"/>
        <w:ind w:left="360"/>
      </w:pPr>
      <w:r>
        <w:rPr>
          <w:rFonts w:ascii="Consolas" w:cs="Consolas" w:eastAsia="Consolas" w:hAnsi="Consolas"/>
          <w:sz w:val="20"/>
          <w:szCs w:val="20"/>
        </w:rPr>
        <w:t xml:space="preserve">  - destination:</w:t>
      </w:r>
    </w:p>
    <w:p>
      <w:pPr>
        <w:shd w:fill="F2F2F2" w:val="clear"/>
        <w:spacing w:after="40" w:before="40"/>
        <w:ind w:left="360"/>
      </w:pPr>
      <w:r>
        <w:rPr>
          <w:rFonts w:ascii="Consolas" w:cs="Consolas" w:eastAsia="Consolas" w:hAnsi="Consolas"/>
          <w:sz w:val="20"/>
          <w:szCs w:val="20"/>
        </w:rPr>
        <w:t xml:space="preserve">      host: checkout</w:t>
      </w:r>
    </w:p>
    <w:p>
      <w:pPr>
        <w:shd w:fill="F2F2F2" w:val="clear"/>
        <w:spacing w:after="40" w:before="40"/>
        <w:ind w:left="360"/>
      </w:pPr>
      <w:r>
        <w:rPr>
          <w:rFonts w:ascii="Consolas" w:cs="Consolas" w:eastAsia="Consolas" w:hAnsi="Consolas"/>
          <w:sz w:val="20"/>
          <w:szCs w:val="20"/>
        </w:rPr>
        <w:t xml:space="preserve">      subset: production</w:t>
      </w:r>
    </w:p>
    <w:p>
      <w:pPr>
        <w:shd w:fill="F2F2F2" w:val="clear"/>
        <w:spacing w:after="40" w:before="40"/>
        <w:ind w:left="360"/>
      </w:pPr>
      <w:r>
        <w:rPr>
          <w:rFonts w:ascii="Consolas" w:cs="Consolas" w:eastAsia="Consolas" w:hAnsi="Consolas"/>
          <w:sz w:val="20"/>
          <w:szCs w:val="20"/>
        </w:rPr>
        <w:t xml:space="preserve">    weight: 100</w:t>
      </w:r>
    </w:p>
    <w:p>
      <w:pPr>
        <w:shd w:fill="F2F2F2" w:val="clear"/>
        <w:spacing w:after="40" w:before="40"/>
        <w:ind w:left="360"/>
      </w:pPr>
      <w:r>
        <w:rPr>
          <w:rFonts w:ascii="Consolas" w:cs="Consolas" w:eastAsia="Consolas" w:hAnsi="Consolas"/>
          <w:sz w:val="20"/>
          <w:szCs w:val="20"/>
        </w:rPr>
        <w:t xml:space="preserve">  mirror:</w:t>
      </w:r>
    </w:p>
    <w:p>
      <w:pPr>
        <w:shd w:fill="F2F2F2" w:val="clear"/>
        <w:spacing w:after="40" w:before="40"/>
        <w:ind w:left="360"/>
      </w:pPr>
      <w:r>
        <w:rPr>
          <w:rFonts w:ascii="Consolas" w:cs="Consolas" w:eastAsia="Consolas" w:hAnsi="Consolas"/>
          <w:sz w:val="20"/>
          <w:szCs w:val="20"/>
        </w:rPr>
        <w:t xml:space="preserve">    host: checkout</w:t>
      </w:r>
    </w:p>
    <w:p>
      <w:pPr>
        <w:shd w:fill="F2F2F2" w:val="clear"/>
        <w:spacing w:after="40" w:before="40"/>
        <w:ind w:left="360"/>
      </w:pPr>
      <w:r>
        <w:rPr>
          <w:rFonts w:ascii="Consolas" w:cs="Consolas" w:eastAsia="Consolas" w:hAnsi="Consolas"/>
          <w:sz w:val="20"/>
          <w:szCs w:val="20"/>
        </w:rPr>
        <w:t xml:space="preserve">    subset: shadow</w:t>
      </w:r>
    </w:p>
    <w:p>
      <w:pPr>
        <w:shd w:fill="F2F2F2" w:val="clear"/>
        <w:spacing w:after="40" w:before="40"/>
        <w:ind w:left="360"/>
      </w:pPr>
      <w:r>
        <w:rPr>
          <w:rFonts w:ascii="Consolas" w:cs="Consolas" w:eastAsia="Consolas" w:hAnsi="Consolas"/>
          <w:sz w:val="20"/>
          <w:szCs w:val="20"/>
        </w:rPr>
        <w:t xml:space="preserve">  mirrorPercentage:</w:t>
      </w:r>
    </w:p>
    <w:p>
      <w:pPr>
        <w:shd w:fill="F2F2F2" w:val="clear"/>
        <w:spacing w:after="40" w:before="40"/>
        <w:ind w:left="360"/>
      </w:pPr>
      <w:r>
        <w:rPr>
          <w:rFonts w:ascii="Consolas" w:cs="Consolas" w:eastAsia="Consolas" w:hAnsi="Consolas"/>
          <w:sz w:val="20"/>
          <w:szCs w:val="20"/>
        </w:rPr>
        <w:t xml:space="preserve">    value: 100.0</w:t>
      </w:r>
    </w:p>
    <w:p>
      <w:pPr>
        <w:spacing w:after="140"/>
        <w:jc w:val="both"/>
      </w:pPr>
      <w:r>
        <w:t xml:space="preserve">Here, 100% of traffic goes to the production subset as normal, and 100% of that same traffic is also mirrored to the shadow subset. The shadow's responses are discarded by the mesh.</w:t>
      </w:r>
    </w:p>
    <w:p>
      <w:pPr>
        <w:pStyle w:val="Heading3"/>
        <w:spacing w:after="120" w:before="220"/>
      </w:pPr>
      <w:r>
        <w:rPr>
          <w:b/>
          <w:bCs/>
        </w:rPr>
        <w:t xml:space="preserve">In application code</w:t>
      </w:r>
    </w:p>
    <w:p>
      <w:pPr>
        <w:spacing w:after="140"/>
        <w:jc w:val="both"/>
      </w:pPr>
      <w:r>
        <w:t xml:space="preserve">The application itself can decide to call both versions. For example, when refactoring an internal function, the application can be modified to call both the old implementation and the new one, log the difference between their outputs, and return the old implementation's result to the caller. GitHub's Scientist library (for Ruby) popularized this approach; similar libraries exist for other languages (Laboratory, Science for Java, etc.). This is sometimes called "function-level shadowing" to distinguish it from traffic-level shadowing.</w:t>
      </w:r>
    </w:p>
    <w:p>
      <w:pPr>
        <w:pStyle w:val="Heading3"/>
        <w:spacing w:after="120" w:before="220"/>
      </w:pPr>
      <w:r>
        <w:rPr>
          <w:b/>
          <w:bCs/>
        </w:rPr>
        <w:t xml:space="preserve">At an upstream proxy</w:t>
      </w:r>
    </w:p>
    <w:p>
      <w:pPr>
        <w:spacing w:after="140"/>
        <w:jc w:val="both"/>
      </w:pPr>
      <w:r>
        <w:t xml:space="preserve">A reverse proxy or API gateway can be configured to tee requests to both the current backend and a shadow backend. This is essentially the load-balancer approach at a different layer, and is useful when the mesh or load balancer is not available or flexible enough.</w:t>
      </w:r>
    </w:p>
    <w:p>
      <w:pPr>
        <w:pStyle w:val="Heading3"/>
        <w:spacing w:after="120" w:before="220"/>
      </w:pPr>
      <w:r>
        <w:rPr>
          <w:b/>
          <w:bCs/>
        </w:rPr>
        <w:t xml:space="preserve">Via an asynchronous log-and-replay pipeline</w:t>
      </w:r>
    </w:p>
    <w:p>
      <w:pPr>
        <w:spacing w:after="140"/>
        <w:jc w:val="both"/>
      </w:pPr>
      <w:r>
        <w:t xml:space="preserve">Production requests are logged to a queue; a separate consumer replays them against the shadow service asynchronously. Not strictly "live" shadowing since there is latency between the real request and the replay, but useful when real-time mirroring is impractical (e.g., when the shadow service cannot handle the full live traffic rate).</w:t>
      </w:r>
    </w:p>
    <w:p>
      <w:pPr>
        <w:pStyle w:val="Heading2"/>
        <w:spacing w:after="160" w:before="280"/>
      </w:pPr>
      <w:r>
        <w:rPr>
          <w:b/>
          <w:bCs/>
        </w:rPr>
        <w:t xml:space="preserve">1.3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team has rewritten their recommendation service. The new version uses a different ranking algorithm and a different underlying data store. The business risk of deploying the new version naively is high: bad recommendations reduce revenue and user engagement. The team wants to validate that the new version produces acceptable rankings and meets performance targets before exposing any users to it.</w:t>
            </w:r>
          </w:p>
        </w:tc>
      </w:tr>
    </w:tbl>
    <w:p>
      <w:pPr>
        <w:spacing w:after="100"/>
      </w:pPr>
      <w:r>
        <w:t xml:space="preserve"/>
      </w:r>
    </w:p>
    <w:p>
      <w:pPr>
        <w:spacing w:after="140"/>
        <w:jc w:val="both"/>
      </w:pPr>
      <w:r>
        <w:t xml:space="preserve">The setup:</w:t>
      </w:r>
    </w:p>
    <w:p>
      <w:pPr>
        <w:pStyle w:val="ListParagraph"/>
        <w:numPr>
          <w:ilvl w:val="0"/>
          <w:numId w:val="2"/>
        </w:numPr>
        <w:spacing w:after="80"/>
      </w:pPr>
      <w:r>
        <w:t xml:space="preserve">The production recommendation service runs on its normal fleet. Users' requests hit it and receive its recommendations as usual.</w:t>
      </w:r>
    </w:p>
    <w:p>
      <w:pPr>
        <w:pStyle w:val="ListParagraph"/>
        <w:numPr>
          <w:ilvl w:val="0"/>
          <w:numId w:val="2"/>
        </w:numPr>
        <w:spacing w:after="80"/>
      </w:pPr>
      <w:r>
        <w:t xml:space="preserve">The new recommendation service runs on a separate fleet of the same size. It is connected to the same production data stores (read-only) and receives the same request shapes.</w:t>
      </w:r>
    </w:p>
    <w:p>
      <w:pPr>
        <w:pStyle w:val="ListParagraph"/>
        <w:numPr>
          <w:ilvl w:val="0"/>
          <w:numId w:val="2"/>
        </w:numPr>
        <w:spacing w:after="80"/>
      </w:pPr>
      <w:r>
        <w:t xml:space="preserve">An Istio VirtualService is configured with mirror: directed at the new service. 100% of requests are mirrored.</w:t>
      </w:r>
    </w:p>
    <w:p>
      <w:pPr>
        <w:pStyle w:val="ListParagraph"/>
        <w:numPr>
          <w:ilvl w:val="0"/>
          <w:numId w:val="2"/>
        </w:numPr>
        <w:spacing w:after="80"/>
      </w:pPr>
      <w:r>
        <w:t xml:space="preserve">The new service processes each mirrored request and logs its ranked result list to a comparison database.</w:t>
      </w:r>
    </w:p>
    <w:p>
      <w:pPr>
        <w:pStyle w:val="ListParagraph"/>
        <w:numPr>
          <w:ilvl w:val="0"/>
          <w:numId w:val="2"/>
        </w:numPr>
        <w:spacing w:after="80"/>
      </w:pPr>
      <w:r>
        <w:t xml:space="preserve">The production service also logs its result list, with the same request ID.</w:t>
      </w:r>
    </w:p>
    <w:p>
      <w:pPr>
        <w:pStyle w:val="ListParagraph"/>
        <w:numPr>
          <w:ilvl w:val="0"/>
          <w:numId w:val="2"/>
        </w:numPr>
        <w:spacing w:after="80"/>
      </w:pPr>
      <w:r>
        <w:t xml:space="preserve">An analysis pipeline joins the two logs on request ID and compares the two result lists on various metrics: overlap at rank-5, overlap at rank-10, average position of the production top result in the shadow's ranking, latency distribution, error rate.</w:t>
      </w:r>
    </w:p>
    <w:p>
      <w:pPr>
        <w:spacing w:after="140"/>
        <w:jc w:val="both"/>
      </w:pPr>
      <w:r>
        <w:t xml:space="preserve">Over a two-week shadow period, the team observes:</w:t>
      </w:r>
    </w:p>
    <w:p>
      <w:pPr>
        <w:pStyle w:val="ListParagraph"/>
        <w:numPr>
          <w:ilvl w:val="0"/>
          <w:numId w:val="2"/>
        </w:numPr>
        <w:spacing w:after="80"/>
      </w:pPr>
      <w:r>
        <w:t xml:space="preserve">Shadow service produces rankings whose top-5 overlap with production is 78% on average.</w:t>
      </w:r>
    </w:p>
    <w:p>
      <w:pPr>
        <w:pStyle w:val="ListParagraph"/>
        <w:numPr>
          <w:ilvl w:val="0"/>
          <w:numId w:val="2"/>
        </w:numPr>
        <w:spacing w:after="80"/>
      </w:pPr>
      <w:r>
        <w:t xml:space="preserve">Shadow service's p95 latency is 22% higher than production, revealing an unnecessary database round-trip in the new implementation.</w:t>
      </w:r>
    </w:p>
    <w:p>
      <w:pPr>
        <w:pStyle w:val="ListParagraph"/>
        <w:numPr>
          <w:ilvl w:val="0"/>
          <w:numId w:val="2"/>
        </w:numPr>
        <w:spacing w:after="80"/>
      </w:pPr>
      <w:r>
        <w:t xml:space="preserve">Shadow service has a 0.1% error rate on a specific category of input (malformed user profile) that production handled cleanly.</w:t>
      </w:r>
    </w:p>
    <w:p>
      <w:pPr>
        <w:pStyle w:val="ListParagraph"/>
        <w:numPr>
          <w:ilvl w:val="0"/>
          <w:numId w:val="2"/>
        </w:numPr>
        <w:spacing w:after="80"/>
      </w:pPr>
      <w:r>
        <w:t xml:space="preserve">For a specific class of users (new accounts with no purchase history), shadow service's recommendations are much more diverse than production's.</w:t>
      </w:r>
    </w:p>
    <w:p>
      <w:pPr>
        <w:spacing w:after="140"/>
        <w:jc w:val="both"/>
      </w:pPr>
      <w:r>
        <w:t xml:space="preserve">These observations drive concrete improvements to the new service before any user is exposed. The latency issue is fixed (database round-trip removed). The error-handling bug is patched. The diversity behavior is examined with product and, after discussion, deemed a feature rather than a bug. Only after these improvements is the new service canary-deployed to real users.</w:t>
      </w:r>
    </w:p>
    <w:p>
      <w:pPr>
        <w:spacing w:after="140"/>
        <w:jc w:val="both"/>
      </w:pPr>
      <w:r>
        <w:t xml:space="preserve">The key payoff: the team learned all of this from real production traffic, at production scale, with real user data, with real downstream systems — but at zero risk to any real user. That is what no other deployment strategy in this curriculum can offer.</w:t>
      </w:r>
    </w:p>
    <w:p>
      <w:pPr>
        <w:pStyle w:val="Heading2"/>
        <w:spacing w:after="160" w:before="280"/>
      </w:pPr>
      <w:r>
        <w:rPr>
          <w:b/>
          <w:bCs/>
        </w:rPr>
        <w:t xml:space="preserve">1.4 The Conceptual Model</w:t>
      </w:r>
    </w:p>
    <w:p>
      <w:pPr>
        <w:spacing w:after="140"/>
        <w:jc w:val="both"/>
      </w:pPr>
      <w:r>
        <w:t xml:space="preserve">One useful mental model is to think of shadow deployment as "running the new version in production without committing to its outputs." The new version is not a hypothetical — it is real code running on real hardware, receiving real requests, producing real outputs. The only difference from a "live" deployment is that those outputs are not returned to users. Every other property that makes production production — scale, data distribution, upstream behavior, downstream load — is present.</w:t>
      </w:r>
    </w:p>
    <w:p>
      <w:pPr>
        <w:spacing w:after="140"/>
        <w:jc w:val="both"/>
      </w:pPr>
      <w:r>
        <w:t xml:space="preserve">Another useful framing: shadow deployment is a pre-deployment testing strategy, not a deployment strategy in the strict sense. Nothing is being "deployed" to users when shadow traffic begins. What is happening is that the new code is being exercised under production conditions to assess whether it is ready for an actual user-facing deployment, which will happen later via a canary or other strategy. Shadow is thus often a phase that precedes other strategies rather than a replacement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Shadow deployment mirrors production traffic to a new version of the service, allowing it to be exercised at real scale with real data while its responses are discarded and users see only the production output. The mirroring happens at the load balancer, in the application code, at an upstream proxy, or via asynchronous replay. The new version is "running in production" in every sense except that its outputs do not reach users.</w:t>
            </w:r>
          </w:p>
        </w:tc>
      </w:tr>
    </w:tbl>
    <w:p>
      <w:r>
        <w:br w:type="page"/>
      </w:r>
    </w:p>
    <w:p>
      <w:pPr>
        <w:pStyle w:val="Heading1"/>
        <w:spacing w:after="200" w:before="360"/>
      </w:pPr>
      <w:r>
        <w:rPr>
          <w:b/>
          <w:bCs/>
        </w:rPr>
        <w:t xml:space="preserve">Chapter 2: Pros — What Shadow Deployment Uniquely Offers</w:t>
      </w:r>
    </w:p>
    <w:p>
      <w:pPr>
        <w:pStyle w:val="Heading2"/>
        <w:spacing w:after="160" w:before="280"/>
      </w:pPr>
      <w:r>
        <w:rPr>
          <w:b/>
          <w:bCs/>
        </w:rPr>
        <w:t xml:space="preserve">2.1 Pro 1: Real Traffic Load Testing Without User Impact</w:t>
      </w:r>
    </w:p>
    <w:p>
      <w:pPr>
        <w:spacing w:after="140"/>
        <w:jc w:val="both"/>
      </w:pPr>
      <w:r>
        <w:t xml:space="preserve">This is the headline advantage and the primary reason any team adopts shadow deployment. Performance testing is notoriously hard to get right in non-production environments. Staging clusters are sized differently, configured differently, and receive different traffic shapes. Load-test traffic is generated from a synthetic traffic model that, however carefully constructed, does not capture the full complexity of real user behavior. Bugs that only manifest under real traffic — caching hot-spots, database contention under specific query mixes, connection-pool exhaustion at particular concurrency profiles, memory-allocation patterns at real request rates — routinely pass all pre-production tests and surface only after live deployment.</w:t>
      </w:r>
    </w:p>
    <w:p>
      <w:pPr>
        <w:spacing w:after="140"/>
        <w:jc w:val="both"/>
      </w:pPr>
      <w:r>
        <w:t xml:space="preserve">Shadow deployment eliminates this gap. The new version is exercised under exactly the traffic it would see at 100% production deployment, with zero risk to users. Performance characteristics that are impossible to measure outside production become directly observable:</w:t>
      </w:r>
    </w:p>
    <w:p>
      <w:pPr>
        <w:pStyle w:val="ListParagraph"/>
        <w:numPr>
          <w:ilvl w:val="0"/>
          <w:numId w:val="2"/>
        </w:numPr>
        <w:spacing w:after="80"/>
      </w:pPr>
      <w:r>
        <w:rPr>
          <w:b/>
          <w:bCs/>
        </w:rPr>
        <w:t xml:space="preserve">Throughput at production rate. </w:t>
      </w:r>
      <w:r>
        <w:t xml:space="preserve">Does the new version keep up with the real request volume? Does it queue, timeout, or degrade?</w:t>
      </w:r>
    </w:p>
    <w:p>
      <w:pPr>
        <w:pStyle w:val="ListParagraph"/>
        <w:numPr>
          <w:ilvl w:val="0"/>
          <w:numId w:val="2"/>
        </w:numPr>
        <w:spacing w:after="80"/>
      </w:pPr>
      <w:r>
        <w:rPr>
          <w:b/>
          <w:bCs/>
        </w:rPr>
        <w:t xml:space="preserve">Latency distribution under real load. </w:t>
      </w:r>
      <w:r>
        <w:t xml:space="preserve">Percentiles on real traffic are qualitatively different from percentiles on synthetic traffic. Shadow gives you the real numbers.</w:t>
      </w:r>
    </w:p>
    <w:p>
      <w:pPr>
        <w:pStyle w:val="ListParagraph"/>
        <w:numPr>
          <w:ilvl w:val="0"/>
          <w:numId w:val="2"/>
        </w:numPr>
        <w:spacing w:after="80"/>
      </w:pPr>
      <w:r>
        <w:rPr>
          <w:b/>
          <w:bCs/>
        </w:rPr>
        <w:t xml:space="preserve">Resource consumption patterns. </w:t>
      </w:r>
      <w:r>
        <w:t xml:space="preserve">CPU, memory, disk, network under real production mixes. This is what tells you whether the new version will need more (or less) infrastructure than the current one.</w:t>
      </w:r>
    </w:p>
    <w:p>
      <w:pPr>
        <w:pStyle w:val="ListParagraph"/>
        <w:numPr>
          <w:ilvl w:val="0"/>
          <w:numId w:val="2"/>
        </w:numPr>
        <w:spacing w:after="80"/>
      </w:pPr>
      <w:r>
        <w:rPr>
          <w:b/>
          <w:bCs/>
        </w:rPr>
        <w:t xml:space="preserve">Warm-up and steady-state behavior. </w:t>
      </w:r>
      <w:r>
        <w:t xml:space="preserve">How does the new version behave during cold start? Does it reach steady state quickly? Are its caches effective?</w:t>
      </w:r>
    </w:p>
    <w:p>
      <w:pPr>
        <w:pStyle w:val="ListParagraph"/>
        <w:numPr>
          <w:ilvl w:val="0"/>
          <w:numId w:val="2"/>
        </w:numPr>
        <w:spacing w:after="80"/>
      </w:pPr>
      <w:r>
        <w:rPr>
          <w:b/>
          <w:bCs/>
        </w:rPr>
        <w:t xml:space="preserve">Failure modes under overload. </w:t>
      </w:r>
      <w:r>
        <w:t xml:space="preserve">If a dependency degrades or a transient spike occurs, how does the new version handle it? Load shedding? Backpressure? Cascading failure?</w:t>
      </w:r>
    </w:p>
    <w:p>
      <w:pPr>
        <w:spacing w:after="140"/>
        <w:jc w:val="both"/>
      </w:pPr>
      <w:r>
        <w:t xml:space="preserve">All of these questions are answerable with confidence after a shadow phase, and not before.</w:t>
      </w:r>
    </w:p>
    <w:p>
      <w:pPr>
        <w:pStyle w:val="Heading2"/>
        <w:spacing w:after="160" w:before="280"/>
      </w:pPr>
      <w:r>
        <w:rPr>
          <w:b/>
          <w:bCs/>
        </w:rPr>
        <w:t xml:space="preserve">2.2 Pro 2: Finding Bugs That Only Manifest at Scale</w:t>
      </w:r>
    </w:p>
    <w:p>
      <w:pPr>
        <w:spacing w:after="140"/>
        <w:jc w:val="both"/>
      </w:pPr>
      <w:r>
        <w:t xml:space="preserve">Certain classes of bug are effectively invisible outside production. Staging environments, however elaborate, usually cannot produce them. Examples include:</w:t>
      </w:r>
    </w:p>
    <w:p>
      <w:pPr>
        <w:pStyle w:val="ListParagraph"/>
        <w:numPr>
          <w:ilvl w:val="0"/>
          <w:numId w:val="2"/>
        </w:numPr>
        <w:spacing w:after="80"/>
      </w:pPr>
      <w:r>
        <w:rPr>
          <w:b/>
          <w:bCs/>
        </w:rPr>
        <w:t xml:space="preserve">Race conditions under real concurrency. </w:t>
      </w:r>
      <w:r>
        <w:t xml:space="preserve">A race that manifests only at 10,000 concurrent requests is impossible to catch at 10 concurrent requests. Shadow exposes it.</w:t>
      </w:r>
    </w:p>
    <w:p>
      <w:pPr>
        <w:pStyle w:val="ListParagraph"/>
        <w:numPr>
          <w:ilvl w:val="0"/>
          <w:numId w:val="2"/>
        </w:numPr>
        <w:spacing w:after="80"/>
      </w:pPr>
      <w:r>
        <w:rPr>
          <w:b/>
          <w:bCs/>
        </w:rPr>
        <w:t xml:space="preserve">Data-dependent bugs. </w:t>
      </w:r>
      <w:r>
        <w:t xml:space="preserve">A rare edge case in a user record, specific to some real production users, may not exist in staging data. Shadow processes those real records and exposes the bug.</w:t>
      </w:r>
    </w:p>
    <w:p>
      <w:pPr>
        <w:pStyle w:val="ListParagraph"/>
        <w:numPr>
          <w:ilvl w:val="0"/>
          <w:numId w:val="2"/>
        </w:numPr>
        <w:spacing w:after="80"/>
      </w:pPr>
      <w:r>
        <w:rPr>
          <w:b/>
          <w:bCs/>
        </w:rPr>
        <w:t xml:space="preserve">Interaction bugs across request patterns. </w:t>
      </w:r>
      <w:r>
        <w:t xml:space="preserve">A sequence of unrelated requests from different users, in a specific temporal pattern, may expose a state-corruption bug. Production's request stream generates these patterns naturally.</w:t>
      </w:r>
    </w:p>
    <w:p>
      <w:pPr>
        <w:pStyle w:val="ListParagraph"/>
        <w:numPr>
          <w:ilvl w:val="0"/>
          <w:numId w:val="2"/>
        </w:numPr>
        <w:spacing w:after="80"/>
      </w:pPr>
      <w:r>
        <w:rPr>
          <w:b/>
          <w:bCs/>
        </w:rPr>
        <w:t xml:space="preserve">Third-party behavior under quota. </w:t>
      </w:r>
      <w:r>
        <w:t xml:space="preserve">A third-party API that rate-limits at production volume but not at staging volume will only reveal its limits when the new code hits real rates.</w:t>
      </w:r>
    </w:p>
    <w:p>
      <w:pPr>
        <w:pStyle w:val="ListParagraph"/>
        <w:numPr>
          <w:ilvl w:val="0"/>
          <w:numId w:val="2"/>
        </w:numPr>
        <w:spacing w:after="80"/>
      </w:pPr>
      <w:r>
        <w:rPr>
          <w:b/>
          <w:bCs/>
        </w:rPr>
        <w:t xml:space="preserve">GC pauses and memory fragmentation. </w:t>
      </w:r>
      <w:r>
        <w:t xml:space="preserve">Long-running processes under realistic allocation patterns develop heap characteristics no synthetic test can replicate.</w:t>
      </w:r>
    </w:p>
    <w:p>
      <w:pPr>
        <w:spacing w:after="140"/>
        <w:jc w:val="both"/>
      </w:pPr>
      <w:r>
        <w:t xml:space="preserve">Shadow finds these bugs while the bug is still safely invisible. This is qualitatively different from finding them via canary — at 1% canary, the bug affects 1% of users; at shadow, it affects zero. For classes of bug where even 1% impact is unacceptable (payment systems, safety-critical code, regulated data handling), shadow is the only strategy that provides real-world validation without that exposure.</w:t>
      </w:r>
    </w:p>
    <w:p>
      <w:pPr>
        <w:pStyle w:val="Heading2"/>
        <w:spacing w:after="160" w:before="280"/>
      </w:pPr>
      <w:r>
        <w:rPr>
          <w:b/>
          <w:bCs/>
        </w:rPr>
        <w:t xml:space="preserve">2.3 Pro 3: Validating Behavioral Parity for Refactors</w:t>
      </w:r>
    </w:p>
    <w:p>
      <w:pPr>
        <w:spacing w:after="140"/>
        <w:jc w:val="both"/>
      </w:pPr>
      <w:r>
        <w:t xml:space="preserve">When a team rewrites, refactors, or reimplements an existing service — migrating to a new language, a new framework, a new architecture, or just cleaner internal structure — the goal is usually behavioral equivalence: the new version should produce the same outputs as the old version for the same inputs. Shadow deployment is uniquely good at validating this.</w:t>
      </w:r>
    </w:p>
    <w:p>
      <w:pPr>
        <w:spacing w:after="140"/>
        <w:jc w:val="both"/>
      </w:pPr>
      <w:r>
        <w:t xml:space="preserve">By sending the same input to both versions and comparing their outputs, the team can quantify exactly how often and in what ways the two versions differ. The comparison reveals:</w:t>
      </w:r>
    </w:p>
    <w:p>
      <w:pPr>
        <w:pStyle w:val="ListParagraph"/>
        <w:numPr>
          <w:ilvl w:val="0"/>
          <w:numId w:val="2"/>
        </w:numPr>
        <w:spacing w:after="80"/>
      </w:pPr>
      <w:r>
        <w:t xml:space="preserve">Discrepancies the team expected (documented, accepted, or to be fixed).</w:t>
      </w:r>
    </w:p>
    <w:p>
      <w:pPr>
        <w:pStyle w:val="ListParagraph"/>
        <w:numPr>
          <w:ilvl w:val="0"/>
          <w:numId w:val="2"/>
        </w:numPr>
        <w:spacing w:after="80"/>
      </w:pPr>
      <w:r>
        <w:t xml:space="preserve">Discrepancies the team did not expect (unknown bugs in one version, or the reimplementation deviating from original behavior unintentionally).</w:t>
      </w:r>
    </w:p>
    <w:p>
      <w:pPr>
        <w:pStyle w:val="ListParagraph"/>
        <w:numPr>
          <w:ilvl w:val="0"/>
          <w:numId w:val="2"/>
        </w:numPr>
        <w:spacing w:after="80"/>
      </w:pPr>
      <w:r>
        <w:t xml:space="preserve">Edge cases the original version handled through accident rather than design — behavior that might be important to preserve or might be better to change deliberately.</w:t>
      </w:r>
    </w:p>
    <w:p>
      <w:pPr>
        <w:spacing w:after="140"/>
        <w:jc w:val="both"/>
      </w:pPr>
      <w:r>
        <w:t xml:space="preserve">For a refactor that is supposed to be behaviorally transparent, a shadow phase is the most powerful check available. It converts "we believe they are equivalent" into "the output diff rate is 0.03%, and here is a list of the specific cases where they disagree." That is an actionable artifact.</w:t>
      </w:r>
    </w:p>
    <w:p>
      <w:pPr>
        <w:spacing w:after="140"/>
        <w:jc w:val="both"/>
      </w:pPr>
      <w:r>
        <w:t xml:space="preserve">GitHub's adoption of this pattern during the rewrite of their merge-logic service is the canonical case study. They ran the old and new implementations in parallel for months, with a comparison pipeline flagging every discrepancy. By the time they switched to the new version, behavioral parity had been demonstrated at unprecedented scale.</w:t>
      </w:r>
    </w:p>
    <w:p>
      <w:pPr>
        <w:pStyle w:val="Heading2"/>
        <w:spacing w:after="160" w:before="280"/>
      </w:pPr>
      <w:r>
        <w:rPr>
          <w:b/>
          <w:bCs/>
        </w:rPr>
        <w:t xml:space="preserve">2.4 Pro 4: Confidence Before Commitment</w:t>
      </w:r>
    </w:p>
    <w:p>
      <w:pPr>
        <w:spacing w:after="140"/>
        <w:jc w:val="both"/>
      </w:pPr>
      <w:r>
        <w:t xml:space="preserve">Canary deployment, blue-green deployment, and rolling update all start with committing to expose users to the new version. Even a 1% canary is 1% of users exposed. Shadow deployment, in contrast, defers this commitment indefinitely. You can run shadow for weeks — or months — before you ever ask any user to rely on the new version.</w:t>
      </w:r>
    </w:p>
    <w:p>
      <w:pPr>
        <w:spacing w:after="140"/>
        <w:jc w:val="both"/>
      </w:pPr>
      <w:r>
        <w:t xml:space="preserve">This is valuable for high-stakes changes where the cost of ever being wrong is severe:</w:t>
      </w:r>
    </w:p>
    <w:p>
      <w:pPr>
        <w:pStyle w:val="ListParagraph"/>
        <w:numPr>
          <w:ilvl w:val="0"/>
          <w:numId w:val="2"/>
        </w:numPr>
        <w:spacing w:after="80"/>
      </w:pPr>
      <w:r>
        <w:rPr>
          <w:b/>
          <w:bCs/>
        </w:rPr>
        <w:t xml:space="preserve">Regulatory or compliance-sensitive changes. </w:t>
      </w:r>
      <w:r>
        <w:t xml:space="preserve">A change to financial reporting logic, HIPAA-covered handling, or PCI-scoped transactions is one where a single wrong answer can trigger audits, penalties, or lawsuits. Shadow lets you validate the change at scale without the legal exposure of exposing it to users prematurely.</w:t>
      </w:r>
    </w:p>
    <w:p>
      <w:pPr>
        <w:pStyle w:val="ListParagraph"/>
        <w:numPr>
          <w:ilvl w:val="0"/>
          <w:numId w:val="2"/>
        </w:numPr>
        <w:spacing w:after="80"/>
      </w:pPr>
      <w:r>
        <w:rPr>
          <w:b/>
          <w:bCs/>
        </w:rPr>
        <w:t xml:space="preserve">Safety-critical systems. </w:t>
      </w:r>
      <w:r>
        <w:t xml:space="preserve">Medical, aerospace, automotive, industrial control. Canary is not appropriate when 1% of users might be 1% of patients or drivers. Shadow gives real-world validation at zero user risk.</w:t>
      </w:r>
    </w:p>
    <w:p>
      <w:pPr>
        <w:pStyle w:val="ListParagraph"/>
        <w:numPr>
          <w:ilvl w:val="0"/>
          <w:numId w:val="2"/>
        </w:numPr>
        <w:spacing w:after="80"/>
      </w:pPr>
      <w:r>
        <w:rPr>
          <w:b/>
          <w:bCs/>
        </w:rPr>
        <w:t xml:space="preserve">Long-tail edge cases. </w:t>
      </w:r>
      <w:r>
        <w:t xml:space="preserve">Some bugs only appear in 1-in-10,000 or 1-in-1,000,000 requests. Exposing users is statistically unlikely to be a useful probe; shadow at full production traffic reveals the edge cases while they are still invisible.</w:t>
      </w:r>
    </w:p>
    <w:p>
      <w:pPr>
        <w:pStyle w:val="ListParagraph"/>
        <w:numPr>
          <w:ilvl w:val="0"/>
          <w:numId w:val="2"/>
        </w:numPr>
        <w:spacing w:after="80"/>
      </w:pPr>
      <w:r>
        <w:rPr>
          <w:b/>
          <w:bCs/>
        </w:rPr>
        <w:t xml:space="preserve">Changes to systems with high reputational stakes. </w:t>
      </w:r>
      <w:r>
        <w:t xml:space="preserve">A recommendation-algorithm change that produces one visibly-wrong recommendation can go viral and damage the brand. Shadow lets you see such cases before they happen, not after.</w:t>
      </w:r>
    </w:p>
    <w:p>
      <w:pPr>
        <w:pStyle w:val="Heading2"/>
        <w:spacing w:after="160" w:before="280"/>
      </w:pPr>
      <w:r>
        <w:rPr>
          <w:b/>
          <w:bCs/>
        </w:rPr>
        <w:t xml:space="preserve">2.5 Pro 5: Downstream Impact Assessment</w:t>
      </w:r>
    </w:p>
    <w:p>
      <w:pPr>
        <w:spacing w:after="140"/>
        <w:jc w:val="both"/>
      </w:pPr>
      <w:r>
        <w:t xml:space="preserve">New versions of a service often change the pattern of calls to downstream dependencies — more database queries, different cache access patterns, different invocation counts of third-party APIs. These downstream effects can be difficult to predict and expensive when they surprise you. Shadow deployment makes them observable before they hit production volume.</w:t>
      </w:r>
    </w:p>
    <w:p>
      <w:pPr>
        <w:spacing w:after="140"/>
        <w:jc w:val="both"/>
      </w:pPr>
      <w:r>
        <w:t xml:space="preserve">Examples:</w:t>
      </w:r>
    </w:p>
    <w:p>
      <w:pPr>
        <w:pStyle w:val="ListParagraph"/>
        <w:numPr>
          <w:ilvl w:val="0"/>
          <w:numId w:val="2"/>
        </w:numPr>
        <w:spacing w:after="80"/>
      </w:pPr>
      <w:r>
        <w:t xml:space="preserve">The new version makes 3 database queries per request instead of 2. At full production volume, this would increase database load by 50% — potentially triggering scaling limits or cost overruns. Shadow shows this before commitment.</w:t>
      </w:r>
    </w:p>
    <w:p>
      <w:pPr>
        <w:pStyle w:val="ListParagraph"/>
        <w:numPr>
          <w:ilvl w:val="0"/>
          <w:numId w:val="2"/>
        </w:numPr>
        <w:spacing w:after="80"/>
      </w:pPr>
      <w:r>
        <w:t xml:space="preserve">The new version calls a third-party API less often due to better local caching. This is a positive surprise but still useful to know: you can adjust the quota reservation or cost projection.</w:t>
      </w:r>
    </w:p>
    <w:p>
      <w:pPr>
        <w:pStyle w:val="ListParagraph"/>
        <w:numPr>
          <w:ilvl w:val="0"/>
          <w:numId w:val="2"/>
        </w:numPr>
        <w:spacing w:after="80"/>
      </w:pPr>
      <w:r>
        <w:t xml:space="preserve">The new version opens many more outbound connections. The connection-pool sizing that worked for the old version may need adjustment. Shadow surfaces the need.</w:t>
      </w:r>
    </w:p>
    <w:p>
      <w:pPr>
        <w:spacing w:after="140"/>
        <w:jc w:val="both"/>
      </w:pPr>
      <w:r>
        <w:t xml:space="preserve">All of this is discoverable without exposing users to the new version at all. For teams operating at the edge of their infrastructure's capacity, this visibility is invaluable.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Shadow deployment offers unique advantages unavailable from any other strategy: real traffic performance validation without user exposure, discovery of bugs that only manifest at production scale, behavioral parity validation for refactors, deferred commitment for high-stakes changes, and downstream-impact assessment before deployment. For the classes of change where these advantages matter, shadow is the strategy of choice — not as a replacement for canary or rolling update, but as a pre-deployment phase that precedes them.</w:t>
            </w:r>
          </w:p>
        </w:tc>
      </w:tr>
    </w:tbl>
    <w:p>
      <w:r>
        <w:br w:type="page"/>
      </w:r>
    </w:p>
    <w:p>
      <w:pPr>
        <w:pStyle w:val="Heading1"/>
        <w:spacing w:after="200" w:before="360"/>
      </w:pPr>
      <w:r>
        <w:rPr>
          <w:b/>
          <w:bCs/>
        </w:rPr>
        <w:t xml:space="preserve">Chapter 3: Cons — Why Shadow Is Not a Default</w:t>
      </w:r>
    </w:p>
    <w:p>
      <w:pPr>
        <w:pStyle w:val="Heading2"/>
        <w:spacing w:after="160" w:before="280"/>
      </w:pPr>
      <w:r>
        <w:rPr>
          <w:b/>
          <w:bCs/>
        </w:rPr>
        <w:t xml:space="preserve">3.1 Con 1: Complex Routing Infrastructure</w:t>
      </w:r>
    </w:p>
    <w:p>
      <w:pPr>
        <w:spacing w:after="140"/>
        <w:jc w:val="both"/>
      </w:pPr>
      <w:r>
        <w:t xml:space="preserve">Traffic mirroring is more complex than ordinary load balancing. The routing layer must not only forward the request to production but also duplicate it and forward the copy to the shadow. It must correctly handle the shadow's responses — discarding them, logging them, or feeding them to a comparison system. It must ensure that the shadow's processing cannot interfere with the production path: the user's experience must be independent of whether the shadow succeeds, fails, or hangs.</w:t>
      </w:r>
    </w:p>
    <w:p>
      <w:pPr>
        <w:spacing w:after="140"/>
        <w:jc w:val="both"/>
      </w:pPr>
      <w:r>
        <w:t xml:space="preserve">Several implementation questions have to be answered:</w:t>
      </w:r>
    </w:p>
    <w:p>
      <w:pPr>
        <w:pStyle w:val="ListParagraph"/>
        <w:numPr>
          <w:ilvl w:val="0"/>
          <w:numId w:val="2"/>
        </w:numPr>
        <w:spacing w:after="80"/>
      </w:pPr>
      <w:r>
        <w:rPr>
          <w:b/>
          <w:bCs/>
        </w:rPr>
        <w:t xml:space="preserve">Fire-and-forget vs. fire-and-wait? </w:t>
      </w:r>
      <w:r>
        <w:t xml:space="preserve">A fire-and-forget mirror sends the request copy and does not wait for the response. This is the safe default — shadow delays cannot affect user latency — but it means a shadow that times out slowly consumes connections. Fire-and-wait is simpler but couples user latency to shadow latency, which is dangerous.</w:t>
      </w:r>
    </w:p>
    <w:p>
      <w:pPr>
        <w:pStyle w:val="ListParagraph"/>
        <w:numPr>
          <w:ilvl w:val="0"/>
          <w:numId w:val="2"/>
        </w:numPr>
        <w:spacing w:after="80"/>
      </w:pPr>
      <w:r>
        <w:rPr>
          <w:b/>
          <w:bCs/>
        </w:rPr>
        <w:t xml:space="preserve">What about error responses from the shadow? </w:t>
      </w:r>
      <w:r>
        <w:t xml:space="preserve">Most implementations discard shadow errors silently. But the mesh's error counters may still tick up, polluting dashboards. Shadow errors typically need to be tagged distinctly so they do not show up in production-error alerts.</w:t>
      </w:r>
    </w:p>
    <w:p>
      <w:pPr>
        <w:pStyle w:val="ListParagraph"/>
        <w:numPr>
          <w:ilvl w:val="0"/>
          <w:numId w:val="2"/>
        </w:numPr>
        <w:spacing w:after="80"/>
      </w:pPr>
      <w:r>
        <w:rPr>
          <w:b/>
          <w:bCs/>
        </w:rPr>
        <w:t xml:space="preserve">What fraction of traffic to mirror? </w:t>
      </w:r>
      <w:r>
        <w:t xml:space="preserve">100% of production traffic may double your infrastructure costs. Lower fractions reduce statistical power for validation. The right value depends on what you are trying to observe and how much extra capacity the shadow can absorb.</w:t>
      </w:r>
    </w:p>
    <w:p>
      <w:pPr>
        <w:pStyle w:val="ListParagraph"/>
        <w:numPr>
          <w:ilvl w:val="0"/>
          <w:numId w:val="2"/>
        </w:numPr>
        <w:spacing w:after="80"/>
      </w:pPr>
      <w:r>
        <w:rPr>
          <w:b/>
          <w:bCs/>
        </w:rPr>
        <w:t xml:space="preserve">How is the mirroring preserved across service boundaries? </w:t>
      </w:r>
      <w:r>
        <w:t xml:space="preserve">If Service A mirrors to a shadow of itself, and A calls Service B, does B receive two copies (one from prod-A, one from shadow-A)? This is a choice that depends on what you are shadowing. See Chapter 4.</w:t>
      </w:r>
    </w:p>
    <w:p>
      <w:pPr>
        <w:pStyle w:val="ListParagraph"/>
        <w:numPr>
          <w:ilvl w:val="0"/>
          <w:numId w:val="2"/>
        </w:numPr>
        <w:spacing w:after="80"/>
      </w:pPr>
      <w:r>
        <w:rPr>
          <w:b/>
          <w:bCs/>
        </w:rPr>
        <w:t xml:space="preserve">What about the request body? </w:t>
      </w:r>
      <w:r>
        <w:t xml:space="preserve">The mirror must capture and forward the full body — including any mutable content — without affecting the production path. Streaming bodies (video uploads, long downloads) are especially tricky to mirror without consuming memory or adding latency.</w:t>
      </w:r>
    </w:p>
    <w:p>
      <w:pPr>
        <w:spacing w:after="140"/>
        <w:jc w:val="both"/>
      </w:pPr>
      <w:r>
        <w:t xml:space="preserve">Each of these is answerable with the right infrastructure, but "the right infrastructure" is a service mesh or equivalent — not every team has one, and deploying one for the sole purpose of supporting shadow traffic is often not worth the cost.</w:t>
      </w:r>
    </w:p>
    <w:p>
      <w:pPr>
        <w:pStyle w:val="Heading2"/>
        <w:spacing w:after="160" w:before="280"/>
      </w:pPr>
      <w:r>
        <w:rPr>
          <w:b/>
          <w:bCs/>
        </w:rPr>
        <w:t xml:space="preserve">3.2 Con 2: The Side-Effect Problem</w:t>
      </w:r>
    </w:p>
    <w:p>
      <w:pPr>
        <w:spacing w:after="140"/>
        <w:jc w:val="both"/>
      </w:pPr>
      <w:r>
        <w:t xml:space="preserve">This is the most dangerous issue with shadow deployment and the reason naive implementations cause disasters. The shadow version is real code running against real downstream systems. If the new version writes to a database, sends an email, charges a credit card, or triggers a webhook, it is really doing those things — even though its "response" is discarded. The response is discarded; the side effects are not.</w:t>
      </w:r>
    </w:p>
    <w:p>
      <w:pPr>
        <w:spacing w:after="140"/>
        <w:jc w:val="both"/>
      </w:pPr>
      <w:r>
        <w:t xml:space="preserve">A naive shadow deployment of a payment service would charge every user twice: once by the production service (the charge the user actually wanted) and once by the shadow (a charge that nobody wanted). Both charges are real. The user sees only the production response and concludes they were charged once — but their credit card statement will show two charges.</w:t>
      </w:r>
    </w:p>
    <w:p>
      <w:pPr>
        <w:spacing w:after="140"/>
        <w:jc w:val="both"/>
      </w:pPr>
      <w:r>
        <w:t xml:space="preserve">This is not a hypothetical. Many teams have discovered, the hard way, that their "safe" shadow deployment was duplicating emails, doubling webhook calls, or creating phantom records in their databases. The entire chapter 4 is dedicated to this problem because it is both severe and solvable — but only with deliberate design.</w:t>
      </w:r>
    </w:p>
    <w:p>
      <w:pPr>
        <w:pStyle w:val="Heading2"/>
        <w:spacing w:after="160" w:before="280"/>
      </w:pPr>
      <w:r>
        <w:rPr>
          <w:b/>
          <w:bCs/>
        </w:rPr>
        <w:t xml:space="preserve">3.3 Con 3: Cost</w:t>
      </w:r>
    </w:p>
    <w:p>
      <w:pPr>
        <w:spacing w:after="140"/>
        <w:jc w:val="both"/>
      </w:pPr>
      <w:r>
        <w:t xml:space="preserve">Running a shadow service means running a second full-capacity instance of your application. At 100% traffic mirroring, the shadow needs the same capacity as production: same number of instances, same database connections, same cache size. This roughly doubles the application-layer infrastructure cost for the duration of the shadow period.</w:t>
      </w:r>
    </w:p>
    <w:p>
      <w:pPr>
        <w:spacing w:after="140"/>
        <w:jc w:val="both"/>
      </w:pPr>
      <w:r>
        <w:t xml:space="preserve">It does not stop at the application layer. Shadow traffic also doubles the load on downstream services, databases (at least for reads, and depending on side-effect handling), caches, and any other dependency the application uses. Teams running shadow often have to scale up their downstream systems temporarily, or accept that shadow will contribute to their capacity planning.</w:t>
      </w:r>
    </w:p>
    <w:p>
      <w:pPr>
        <w:spacing w:after="140"/>
        <w:jc w:val="both"/>
      </w:pPr>
      <w:r>
        <w:t xml:space="preserve">The cost is not just money. It is also:</w:t>
      </w:r>
    </w:p>
    <w:p>
      <w:pPr>
        <w:pStyle w:val="ListParagraph"/>
        <w:numPr>
          <w:ilvl w:val="0"/>
          <w:numId w:val="2"/>
        </w:numPr>
        <w:spacing w:after="80"/>
      </w:pPr>
      <w:r>
        <w:t xml:space="preserve">Cache pollution: the shadow's queries populate the cache, possibly with different access patterns than production.</w:t>
      </w:r>
    </w:p>
    <w:p>
      <w:pPr>
        <w:pStyle w:val="ListParagraph"/>
        <w:numPr>
          <w:ilvl w:val="0"/>
          <w:numId w:val="2"/>
        </w:numPr>
        <w:spacing w:after="80"/>
      </w:pPr>
      <w:r>
        <w:t xml:space="preserve">Database contention: shared locks and connection-pool pressure increase, slowing production.</w:t>
      </w:r>
    </w:p>
    <w:p>
      <w:pPr>
        <w:pStyle w:val="ListParagraph"/>
        <w:numPr>
          <w:ilvl w:val="0"/>
          <w:numId w:val="2"/>
        </w:numPr>
        <w:spacing w:after="80"/>
      </w:pPr>
      <w:r>
        <w:t xml:space="preserve">Metric dilution: infrastructure metrics (CPU, memory, network) now include shadow load, making production baselines harder to read.</w:t>
      </w:r>
    </w:p>
    <w:p>
      <w:pPr>
        <w:pStyle w:val="ListParagraph"/>
        <w:numPr>
          <w:ilvl w:val="0"/>
          <w:numId w:val="2"/>
        </w:numPr>
        <w:spacing w:after="80"/>
      </w:pPr>
      <w:r>
        <w:t xml:space="preserve">Human attention: someone has to operate the shadow, respond to its alerts, and shepherd it through the validation phase.</w:t>
      </w:r>
    </w:p>
    <w:p>
      <w:pPr>
        <w:spacing w:after="140"/>
        <w:jc w:val="both"/>
      </w:pPr>
      <w:r>
        <w:t xml:space="preserve">For short shadow phases on well-understood systems, these costs are manageable. For multi-month shadow campaigns, they can become substantial.</w:t>
      </w:r>
    </w:p>
    <w:p>
      <w:pPr>
        <w:pStyle w:val="Heading2"/>
        <w:spacing w:after="160" w:before="280"/>
      </w:pPr>
      <w:r>
        <w:rPr>
          <w:b/>
          <w:bCs/>
        </w:rPr>
        <w:t xml:space="preserve">3.4 Con 4: Shadow Results Can Lie</w:t>
      </w:r>
    </w:p>
    <w:p>
      <w:pPr>
        <w:spacing w:after="140"/>
        <w:jc w:val="both"/>
      </w:pPr>
      <w:r>
        <w:t xml:space="preserve">Even when the shadow is properly isolated from side effects, the observations it produces can be misleading. Several patterns are worth knowing:</w:t>
      </w:r>
    </w:p>
    <w:p>
      <w:pPr>
        <w:pStyle w:val="ListParagraph"/>
        <w:numPr>
          <w:ilvl w:val="0"/>
          <w:numId w:val="2"/>
        </w:numPr>
        <w:spacing w:after="80"/>
      </w:pPr>
      <w:r>
        <w:rPr>
          <w:b/>
          <w:bCs/>
        </w:rPr>
        <w:t xml:space="preserve">Cold-cache bias. </w:t>
      </w:r>
      <w:r>
        <w:t xml:space="preserve">The shadow starts with empty caches. Its first hour of latency measurements reflect cache-miss behavior that production does not exhibit. Starting shadow and immediately declaring "the new version is 3x slower" is misleading; give it time to warm up.</w:t>
      </w:r>
    </w:p>
    <w:p>
      <w:pPr>
        <w:pStyle w:val="ListParagraph"/>
        <w:numPr>
          <w:ilvl w:val="0"/>
          <w:numId w:val="2"/>
        </w:numPr>
        <w:spacing w:after="80"/>
      </w:pPr>
      <w:r>
        <w:rPr>
          <w:b/>
          <w:bCs/>
        </w:rPr>
        <w:t xml:space="preserve">Hardware skew. </w:t>
      </w:r>
      <w:r>
        <w:t xml:space="preserve">If the shadow runs on different hardware (different instance types, different Availability Zone, different generation of chip), differences you observe may reflect hardware, not code. Ensure shadow runs on identical infrastructure to the production being compared.</w:t>
      </w:r>
    </w:p>
    <w:p>
      <w:pPr>
        <w:pStyle w:val="ListParagraph"/>
        <w:numPr>
          <w:ilvl w:val="0"/>
          <w:numId w:val="2"/>
        </w:numPr>
        <w:spacing w:after="80"/>
      </w:pPr>
      <w:r>
        <w:rPr>
          <w:b/>
          <w:bCs/>
        </w:rPr>
        <w:t xml:space="preserve">The shadow's own load is measurable. </w:t>
      </w:r>
      <w:r>
        <w:t xml:space="preserve">If the shadow is under-provisioned, it will perform worse under mirrored load than it would at real production scale. Scaling matters.</w:t>
      </w:r>
    </w:p>
    <w:p>
      <w:pPr>
        <w:pStyle w:val="ListParagraph"/>
        <w:numPr>
          <w:ilvl w:val="0"/>
          <w:numId w:val="2"/>
        </w:numPr>
        <w:spacing w:after="80"/>
      </w:pPr>
      <w:r>
        <w:rPr>
          <w:b/>
          <w:bCs/>
        </w:rPr>
        <w:t xml:space="preserve">Downstream differences due to shadow. </w:t>
      </w:r>
      <w:r>
        <w:t xml:space="preserve">If the shadow reads from a replica while production reads from the primary, their responses may differ for reasons that have nothing to do with the code being tested. Data-source consistency is important.</w:t>
      </w:r>
    </w:p>
    <w:p>
      <w:pPr>
        <w:pStyle w:val="ListParagraph"/>
        <w:numPr>
          <w:ilvl w:val="0"/>
          <w:numId w:val="2"/>
        </w:numPr>
        <w:spacing w:after="80"/>
      </w:pPr>
      <w:r>
        <w:rPr>
          <w:b/>
          <w:bCs/>
        </w:rPr>
        <w:t xml:space="preserve">The shadow is not receiving user feedback. </w:t>
      </w:r>
      <w:r>
        <w:t xml:space="preserve">Behaviors that only happen in response to user interactions — retries after user-visible errors, resumed sessions, user-driven flows — do not get exercised in shadow. Some bugs only surface when real users react to the system's behavior.</w:t>
      </w:r>
    </w:p>
    <w:p>
      <w:pPr>
        <w:pStyle w:val="Heading2"/>
        <w:spacing w:after="160" w:before="280"/>
      </w:pPr>
      <w:r>
        <w:rPr>
          <w:b/>
          <w:bCs/>
        </w:rPr>
        <w:t xml:space="preserve">3.5 Con 5: Operational Complexity</w:t>
      </w:r>
    </w:p>
    <w:p>
      <w:pPr>
        <w:spacing w:after="140"/>
        <w:jc w:val="both"/>
      </w:pPr>
      <w:r>
        <w:t xml:space="preserve">Running a shadow deployment is an ongoing operational activity, not a point-in-time validation. Someone has to:</w:t>
      </w:r>
    </w:p>
    <w:p>
      <w:pPr>
        <w:pStyle w:val="ListParagraph"/>
        <w:numPr>
          <w:ilvl w:val="0"/>
          <w:numId w:val="2"/>
        </w:numPr>
        <w:spacing w:after="80"/>
      </w:pPr>
      <w:r>
        <w:t xml:space="preserve">Monitor the shadow's health. It can crash, fall behind, and produce invalid results, and these failures must be detected and responded to even though they do not affect users.</w:t>
      </w:r>
    </w:p>
    <w:p>
      <w:pPr>
        <w:pStyle w:val="ListParagraph"/>
        <w:numPr>
          <w:ilvl w:val="0"/>
          <w:numId w:val="2"/>
        </w:numPr>
        <w:spacing w:after="80"/>
      </w:pPr>
      <w:r>
        <w:t xml:space="preserve">Maintain the mirroring configuration. Updates to the load balancer or mesh must preserve the shadow configuration.</w:t>
      </w:r>
    </w:p>
    <w:p>
      <w:pPr>
        <w:pStyle w:val="ListParagraph"/>
        <w:numPr>
          <w:ilvl w:val="0"/>
          <w:numId w:val="2"/>
        </w:numPr>
        <w:spacing w:after="80"/>
      </w:pPr>
      <w:r>
        <w:t xml:space="preserve">Process and interpret shadow results. Raw shadow data is not useful; it must be aggregated, visualized, and compared.</w:t>
      </w:r>
    </w:p>
    <w:p>
      <w:pPr>
        <w:pStyle w:val="ListParagraph"/>
        <w:numPr>
          <w:ilvl w:val="0"/>
          <w:numId w:val="2"/>
        </w:numPr>
        <w:spacing w:after="80"/>
      </w:pPr>
      <w:r>
        <w:t xml:space="preserve">Decide when shadow is complete. "We've seen enough" is a judgment call; without explicit criteria, shadows tend to either end prematurely or run indefinitely.</w:t>
      </w:r>
    </w:p>
    <w:p>
      <w:pPr>
        <w:pStyle w:val="ListParagraph"/>
        <w:numPr>
          <w:ilvl w:val="0"/>
          <w:numId w:val="2"/>
        </w:numPr>
        <w:spacing w:after="80"/>
      </w:pPr>
      <w:r>
        <w:t xml:space="preserve">Keep the shadow version synchronized with production changes. If production is being deployed to frequently, the shadow must either also be deployed (for fair comparison) or be understood to drift.</w:t>
      </w:r>
    </w:p>
    <w:p>
      <w:pPr>
        <w:spacing w:after="140"/>
        <w:jc w:val="both"/>
      </w:pPr>
      <w:r>
        <w:t xml:space="preserve">All of this is additional work beyond what a normal deployment requires. Shadow is not a drop-in addition to an existing deployment process; it is a parallel operational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Shadow deployment's advantages come with significant costs: routing complexity that requires sophisticated infrastructure, the severe side-effect hazard that can duplicate real-world effects if not designed carefully, doubled infrastructure cost at the application and downstream layers, result-interpretation pitfalls, and ongoing operational overhead. These costs make shadow a deliberate choice for high-stakes scenarios, not a default approach for every deploy.</w:t>
            </w:r>
          </w:p>
        </w:tc>
      </w:tr>
    </w:tbl>
    <w:p>
      <w:r>
        <w:br w:type="page"/>
      </w:r>
    </w:p>
    <w:p>
      <w:pPr>
        <w:pStyle w:val="Heading1"/>
        <w:spacing w:after="200" w:before="360"/>
      </w:pPr>
      <w:r>
        <w:rPr>
          <w:b/>
          <w:bCs/>
        </w:rPr>
        <w:t xml:space="preserve">Chapter 4: Side-Effect Concerns — Don't Double-Write</w:t>
      </w:r>
    </w:p>
    <w:p>
      <w:pPr>
        <w:pStyle w:val="Heading2"/>
        <w:spacing w:after="160" w:before="280"/>
      </w:pPr>
      <w:r>
        <w:rPr>
          <w:b/>
          <w:bCs/>
        </w:rPr>
        <w:t xml:space="preserve">4.1 Why This Chapter Has Its Own Chapter</w:t>
      </w:r>
    </w:p>
    <w:p>
      <w:pPr>
        <w:spacing w:after="140"/>
        <w:jc w:val="both"/>
      </w:pPr>
      <w:r>
        <w:t xml:space="preserve">The side-effect problem is the single most important thing to understand about shadow deployment. Get it wrong and your shadow becomes a source of production damage — corrupted data, duplicated transactions, sent emails, billed charges — all caused by the very deployment strategy that was supposed to be the safest. Get it right and shadow delivers on its promise of zero user impact.</w:t>
      </w:r>
    </w:p>
    <w:p>
      <w:pPr>
        <w:spacing w:after="140"/>
        <w:jc w:val="both"/>
      </w:pPr>
      <w:r>
        <w:t xml:space="preserve">This chapter enumerates the categories of side effect, explains why each is dangerous, and surveys the mitigation techniques.</w:t>
      </w:r>
    </w:p>
    <w:p>
      <w:pPr>
        <w:pStyle w:val="Heading2"/>
        <w:spacing w:after="160" w:before="280"/>
      </w:pPr>
      <w:r>
        <w:rPr>
          <w:b/>
          <w:bCs/>
        </w:rPr>
        <w:t xml:space="preserve">4.2 The Taxonomy of Side Effects</w:t>
      </w:r>
    </w:p>
    <w:p>
      <w:pPr>
        <w:spacing w:after="140"/>
        <w:jc w:val="both"/>
      </w:pPr>
      <w:r>
        <w:t xml:space="preserve">A "side effect" in this context is any persistent or externally-observable consequence of processing a request, beyond the response that the caller sees. Side effects in modern services typically fall into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Examples</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Danger level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Database writes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INSERT, UPDATE, DELETE in primary DB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Extremely high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API calls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Payment authorization, email send, SMS, webhook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Extremely high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Message publishing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Kafka produce, SQS send, RabbitMQ publish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high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Cache writes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Redis SET, cache population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File/object writes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S3 PUT, file create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Internal service calls with side effects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Call to another internal service that then has its own side effects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Depends on called service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Logging &amp; metrics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Writing logs, emitting metrics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 (but worth labeling)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Idempotent reads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SELECT, GET, pure computation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None</w:t>
            </w:r>
          </w:p>
        </w:tc>
      </w:tr>
    </w:tbl>
    <w:p>
      <w:pPr>
        <w:spacing w:after="100"/>
      </w:pPr>
      <w:r>
        <w:t xml:space="preserve"/>
      </w:r>
    </w:p>
    <w:p>
      <w:pPr>
        <w:spacing w:after="140"/>
        <w:jc w:val="both"/>
      </w:pPr>
      <w:r>
        <w:t xml:space="preserve">The first six categories are why shadow deployment requires careful design. The seventh (logs/metrics) is almost never a problem functionally but should be labeled so shadow metrics do not pollute production dashboards. The eighth is the "safe" case — read-only and pure operations can be shadow-deployed with no side-effect concern at all.</w:t>
      </w:r>
    </w:p>
    <w:p>
      <w:pPr>
        <w:pStyle w:val="Heading2"/>
        <w:spacing w:after="160" w:before="280"/>
      </w:pPr>
      <w:r>
        <w:rPr>
          <w:b/>
          <w:bCs/>
        </w:rPr>
        <w:t xml:space="preserve">4.3 The Double-Write Problem</w:t>
      </w:r>
    </w:p>
    <w:p>
      <w:pPr>
        <w:spacing w:after="140"/>
        <w:jc w:val="both"/>
      </w:pPr>
      <w:r>
        <w:t xml:space="preserve">The central danger is the double-write: the production version performs a write, and the shadow version — processing the same request with the same logic — performs the same write. The user experiences a single logical action, but the system records it twice.</w:t>
      </w:r>
    </w:p>
    <w:p>
      <w:pPr>
        <w:spacing w:after="140"/>
        <w:jc w:val="both"/>
      </w:pPr>
      <w:r>
        <w:t xml:space="preserve">Consider the payment service from Chapter 3's naive example. A user clicks "Pay $100." Production processes the request: validates the card, calls the payment processor, records the charge. The shadow, receiving the mirrored request, also validates the card, also calls the payment processor, and also records the charge. Net effect: $200 charged to the user, two records in the internal database, possibly two receipts emailed. The shadow's response went nowhere, but the side effects reached the real world.</w:t>
      </w:r>
    </w:p>
    <w:p>
      <w:pPr>
        <w:spacing w:after="140"/>
        <w:jc w:val="both"/>
      </w:pPr>
      <w:r>
        <w:t xml:space="preserve">The same problem applies to less obviously-damaging writes:</w:t>
      </w:r>
    </w:p>
    <w:p>
      <w:pPr>
        <w:pStyle w:val="ListParagraph"/>
        <w:numPr>
          <w:ilvl w:val="0"/>
          <w:numId w:val="2"/>
        </w:numPr>
        <w:spacing w:after="80"/>
      </w:pPr>
      <w:r>
        <w:t xml:space="preserve">A "user profile update" request: production writes the new profile; shadow writes the same new profile. Usually these are idempotent (same write, same result), but if the write is a counter increment or an append, doubling is a bug.</w:t>
      </w:r>
    </w:p>
    <w:p>
      <w:pPr>
        <w:pStyle w:val="ListParagraph"/>
        <w:numPr>
          <w:ilvl w:val="0"/>
          <w:numId w:val="2"/>
        </w:numPr>
        <w:spacing w:after="80"/>
      </w:pPr>
      <w:r>
        <w:t xml:space="preserve">A "send welcome email" trigger: both versions send the email. User receives two welcome emails.</w:t>
      </w:r>
    </w:p>
    <w:p>
      <w:pPr>
        <w:pStyle w:val="ListParagraph"/>
        <w:numPr>
          <w:ilvl w:val="0"/>
          <w:numId w:val="2"/>
        </w:numPr>
        <w:spacing w:after="80"/>
      </w:pPr>
      <w:r>
        <w:t xml:space="preserve">A "publish event to Kafka": both versions publish. Downstream consumers see two events for one action, doubling whatever they do in response.</w:t>
      </w:r>
    </w:p>
    <w:p>
      <w:pPr>
        <w:pStyle w:val="ListParagraph"/>
        <w:numPr>
          <w:ilvl w:val="0"/>
          <w:numId w:val="2"/>
        </w:numPr>
        <w:spacing w:after="80"/>
      </w:pPr>
      <w:r>
        <w:t xml:space="preserve">A "create audit log entry": two audit entries for one event. Downstream compliance systems flag this as an anomaly.</w:t>
      </w:r>
    </w:p>
    <w:p>
      <w:pPr>
        <w:spacing w:after="140"/>
        <w:jc w:val="both"/>
      </w:pPr>
      <w:r>
        <w:t xml:space="preserve">The double-write problem is fractal: every service you call, in turn, may have its own side effects, and the problem propagates.</w:t>
      </w:r>
    </w:p>
    <w:p>
      <w:pPr>
        <w:pStyle w:val="Heading2"/>
        <w:spacing w:after="160" w:before="280"/>
      </w:pPr>
      <w:r>
        <w:rPr>
          <w:b/>
          <w:bCs/>
        </w:rPr>
        <w:t xml:space="preserve">4.4 Mitigation Strategies</w:t>
      </w:r>
    </w:p>
    <w:p>
      <w:pPr>
        <w:pStyle w:val="Heading3"/>
        <w:spacing w:after="120" w:before="220"/>
      </w:pPr>
      <w:r>
        <w:rPr>
          <w:b/>
          <w:bCs/>
        </w:rPr>
        <w:t xml:space="preserve">Strategy 1: Read-Only Shadow</w:t>
      </w:r>
    </w:p>
    <w:p>
      <w:pPr>
        <w:spacing w:after="140"/>
        <w:jc w:val="both"/>
      </w:pPr>
      <w:r>
        <w:t xml:space="preserve">The simplest and safest mitigation: design the shadow so that it does not perform any writes at all. The shadow code is explicitly configured (via a flag, environment variable, or deployment-specific config) to skip all mutation code paths — no database writes, no external API calls, no message publishing, nothing that has persistent effect. It only reads.</w:t>
      </w:r>
    </w:p>
    <w:p>
      <w:pPr>
        <w:spacing w:after="140"/>
        <w:jc w:val="both"/>
      </w:pPr>
      <w:r>
        <w:t xml:space="preserve">This works beautifully for validating read-heavy services, API latency, query behavior, and algorithm correctness. It does not work for services whose primary purpose is to produce side effects — a checkout service that cannot actually check anything out cannot be meaningfully shadow-deployed in read-only mode.</w:t>
      </w:r>
    </w:p>
    <w:p>
      <w:pPr>
        <w:pStyle w:val="Heading3"/>
        <w:spacing w:after="120" w:before="220"/>
      </w:pPr>
      <w:r>
        <w:rPr>
          <w:b/>
          <w:bCs/>
        </w:rPr>
        <w:t xml:space="preserve">Strategy 2: Write to a Shadow Data Store</w:t>
      </w:r>
    </w:p>
    <w:p>
      <w:pPr>
        <w:spacing w:after="140"/>
        <w:jc w:val="both"/>
      </w:pPr>
      <w:r>
        <w:t xml:space="preserve">Rather than skipping writes, direct them to a separate shadow database or shadow resources. The shadow service writes to shadow-users-db, shadow-orders-table, etc.; production writes to the real data stores. The shadow's writes are captured and can be compared to production writes for validation, but they never touch production data.</w:t>
      </w:r>
    </w:p>
    <w:p>
      <w:pPr>
        <w:spacing w:after="140"/>
        <w:jc w:val="both"/>
      </w:pPr>
      <w:r>
        <w:t xml:space="preserve">This preserves the shadow's ability to exercise its write paths (important for catching bugs in write logic) while eliminating the double-write hazard. The cost is significant: maintaining shadow data stores that are sized and structured like production's, keeping them populated with consistent data, and tearing them down afterward. Suited for complex services where shadow validation is worth the investment.</w:t>
      </w:r>
    </w:p>
    <w:p>
      <w:pPr>
        <w:pStyle w:val="Heading3"/>
        <w:spacing w:after="120" w:before="220"/>
      </w:pPr>
      <w:r>
        <w:rPr>
          <w:b/>
          <w:bCs/>
        </w:rPr>
        <w:t xml:space="preserve">Strategy 3: Mock External Calls</w:t>
      </w:r>
    </w:p>
    <w:p>
      <w:pPr>
        <w:spacing w:after="140"/>
        <w:jc w:val="both"/>
      </w:pPr>
      <w:r>
        <w:t xml:space="preserve">For external APIs (payment, email, SMS, webhooks), the shadow is configured to use mock or sandbox endpoints instead of the real ones. The payment processor becomes the payment processor's sandbox environment; the email service becomes a mock mailer that logs but does not send; webhooks are directed to a null endpoint.</w:t>
      </w:r>
    </w:p>
    <w:p>
      <w:pPr>
        <w:spacing w:after="140"/>
        <w:jc w:val="both"/>
      </w:pPr>
      <w:r>
        <w:t xml:space="preserve">This requires the application's configuration to cleanly separate real endpoints from mock ones, and requires all external integrations to have equivalent mock counterparts. Services that depend on a specific production external behavior — "we need to see what the actual Stripe response looks like" — cannot meaningfully mock it, and this strategy doesn't apply.</w:t>
      </w:r>
    </w:p>
    <w:p>
      <w:pPr>
        <w:pStyle w:val="Heading3"/>
        <w:spacing w:after="120" w:before="220"/>
      </w:pPr>
      <w:r>
        <w:rPr>
          <w:b/>
          <w:bCs/>
        </w:rPr>
        <w:t xml:space="preserve">Strategy 4: Idempotency Keys and Deduplication</w:t>
      </w:r>
    </w:p>
    <w:p>
      <w:pPr>
        <w:spacing w:after="140"/>
        <w:jc w:val="both"/>
      </w:pPr>
      <w:r>
        <w:t xml:space="preserve">If both production and shadow include the same idempotency key in their writes, the downstream system (database or external API) can detect the duplicate and process only the first. The second write — whichever arrives second — becomes a no-op.</w:t>
      </w:r>
    </w:p>
    <w:p>
      <w:pPr>
        <w:spacing w:after="140"/>
        <w:jc w:val="both"/>
      </w:pPr>
      <w:r>
        <w:t xml:space="preserve">This requires the downstream system to support idempotency properly — not all do, and those that do require the key to be generated correctly by both versions. It also couples your shadow strategy to properties of downstream systems you may not fully control. But for systems that support it, idempotency-based deduplication is a clean solution.</w:t>
      </w:r>
    </w:p>
    <w:p>
      <w:pPr>
        <w:pStyle w:val="Heading3"/>
        <w:spacing w:after="120" w:before="220"/>
      </w:pPr>
      <w:r>
        <w:rPr>
          <w:b/>
          <w:bCs/>
        </w:rPr>
        <w:t xml:space="preserve">Strategy 5: Shadow-Aware Code</w:t>
      </w:r>
    </w:p>
    <w:p>
      <w:pPr>
        <w:spacing w:after="140"/>
        <w:jc w:val="both"/>
      </w:pPr>
      <w:r>
        <w:t xml:space="preserve">The application code itself can be aware of whether it is running in shadow mode and adjust its behavior accordingly. This is typically implemented via a request-scoped flag (set by the mirroring infrastructure, propagated via headers) that the application reads and respects.</w:t>
      </w:r>
    </w:p>
    <w:p>
      <w:pPr>
        <w:shd w:fill="F2F2F2" w:val="clear"/>
        <w:spacing w:after="40" w:before="40"/>
        <w:ind w:left="360"/>
      </w:pPr>
      <w:r>
        <w:rPr>
          <w:rFonts w:ascii="Consolas" w:cs="Consolas" w:eastAsia="Consolas" w:hAnsi="Consolas"/>
          <w:sz w:val="20"/>
          <w:szCs w:val="20"/>
        </w:rPr>
        <w:t xml:space="preserve">if (requestContext.isShadow()) {</w:t>
      </w:r>
    </w:p>
    <w:p>
      <w:pPr>
        <w:shd w:fill="F2F2F2" w:val="clear"/>
        <w:spacing w:after="40" w:before="40"/>
        <w:ind w:left="360"/>
      </w:pPr>
      <w:r>
        <w:rPr>
          <w:rFonts w:ascii="Consolas" w:cs="Consolas" w:eastAsia="Consolas" w:hAnsi="Consolas"/>
          <w:sz w:val="20"/>
          <w:szCs w:val="20"/>
        </w:rPr>
        <w:t xml:space="preserve">    log("Would have charged $100 to card ending 4242");</w:t>
      </w:r>
    </w:p>
    <w:p>
      <w:pPr>
        <w:shd w:fill="F2F2F2" w:val="clear"/>
        <w:spacing w:after="40" w:before="40"/>
        <w:ind w:left="360"/>
      </w:pPr>
      <w:r>
        <w:rPr>
          <w:rFonts w:ascii="Consolas" w:cs="Consolas" w:eastAsia="Consolas" w:hAnsi="Consolas"/>
          <w:sz w:val="20"/>
          <w:szCs w:val="20"/>
        </w:rPr>
        <w:t xml:space="preserve">    return mockCharge();</w:t>
      </w:r>
    </w:p>
    <w:p>
      <w:pPr>
        <w:shd w:fill="F2F2F2" w:val="clear"/>
        <w:spacing w:after="40" w:before="40"/>
        <w:ind w:left="360"/>
      </w:pPr>
      <w:r>
        <w:rPr>
          <w:rFonts w:ascii="Consolas" w:cs="Consolas" w:eastAsia="Consolas" w:hAnsi="Consolas"/>
          <w:sz w:val="20"/>
          <w:szCs w:val="20"/>
        </w:rPr>
        <w:t xml:space="preserve">} else {</w:t>
      </w:r>
    </w:p>
    <w:p>
      <w:pPr>
        <w:shd w:fill="F2F2F2" w:val="clear"/>
        <w:spacing w:after="40" w:before="40"/>
        <w:ind w:left="360"/>
      </w:pPr>
      <w:r>
        <w:rPr>
          <w:rFonts w:ascii="Consolas" w:cs="Consolas" w:eastAsia="Consolas" w:hAnsi="Consolas"/>
          <w:sz w:val="20"/>
          <w:szCs w:val="20"/>
        </w:rPr>
        <w:t xml:space="preserve">    return paymentProcessor.charge(amount, card);</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This approach is flexible but introduces a hazard: every side-effect location in the code must have its shadow-aware check, and missing one is a correctness bug. Teams using this pattern typically centralize the side-effect guard (e.g., in a single abstraction over the external API) so that the check only needs to exist in one place.</w:t>
      </w:r>
    </w:p>
    <w:p>
      <w:pPr>
        <w:pStyle w:val="Heading3"/>
        <w:spacing w:after="120" w:before="220"/>
      </w:pPr>
      <w:r>
        <w:rPr>
          <w:b/>
          <w:bCs/>
        </w:rPr>
        <w:t xml:space="preserve">Strategy 6: Downstream Routing at the Mesh Level</w:t>
      </w:r>
    </w:p>
    <w:p>
      <w:pPr>
        <w:spacing w:after="140"/>
        <w:jc w:val="both"/>
      </w:pPr>
      <w:r>
        <w:t xml:space="preserve">If the full service graph is running inside a service mesh, the mesh can route shadow traffic's downstream calls to shadow destinations automatically. Service A running in shadow mode calls Service B; the mesh transparently routes that call to shadow-B instead of prod-B. Shadow-B's side effects go to a shadow-scoped downstream, not to production.</w:t>
      </w:r>
    </w:p>
    <w:p>
      <w:pPr>
        <w:spacing w:after="140"/>
        <w:jc w:val="both"/>
      </w:pPr>
      <w:r>
        <w:t xml:space="preserve">This is the cleanest solution for full-service-graph shadow deployments, but it requires a sophisticated mesh configuration and matching shadow infrastructure for every downstream service. It is most common at large organizations running comprehensive service meshes (Istio with advanced routing, or custom meshes at hyperscalers) where the investment has already been made.</w:t>
      </w:r>
    </w:p>
    <w:p>
      <w:pPr>
        <w:pStyle w:val="Heading2"/>
        <w:spacing w:after="160" w:before="280"/>
      </w:pPr>
      <w:r>
        <w:rPr>
          <w:b/>
          <w:bCs/>
        </w:rPr>
        <w:t xml:space="preserve">4.5 A Checklist for Safe Shadow Deployment</w:t>
      </w:r>
    </w:p>
    <w:p>
      <w:pPr>
        <w:spacing w:after="140"/>
        <w:jc w:val="both"/>
      </w:pPr>
      <w:r>
        <w:t xml:space="preserve">Before enabling shadow traffic, the team should systematically review every code path that might be exercised by the shadow. A practical checklist:</w:t>
      </w:r>
    </w:p>
    <w:p>
      <w:pPr>
        <w:pStyle w:val="ListParagraph"/>
        <w:numPr>
          <w:ilvl w:val="0"/>
          <w:numId w:val="2"/>
        </w:numPr>
        <w:spacing w:after="80"/>
      </w:pPr>
      <w:r>
        <w:t xml:space="preserve">For every write operation: what is the mitigation? (No mitigation means unsafe to shadow.)</w:t>
      </w:r>
    </w:p>
    <w:p>
      <w:pPr>
        <w:pStyle w:val="ListParagraph"/>
        <w:numPr>
          <w:ilvl w:val="0"/>
          <w:numId w:val="2"/>
        </w:numPr>
        <w:spacing w:after="80"/>
      </w:pPr>
      <w:r>
        <w:t xml:space="preserve">For every external API call: is it mocked, sandboxed, or idempotent?</w:t>
      </w:r>
    </w:p>
    <w:p>
      <w:pPr>
        <w:pStyle w:val="ListParagraph"/>
        <w:numPr>
          <w:ilvl w:val="0"/>
          <w:numId w:val="2"/>
        </w:numPr>
        <w:spacing w:after="80"/>
      </w:pPr>
      <w:r>
        <w:t xml:space="preserve">For every message publish: is the consumer tolerant of duplicates, or is the publish redirected?</w:t>
      </w:r>
    </w:p>
    <w:p>
      <w:pPr>
        <w:pStyle w:val="ListParagraph"/>
        <w:numPr>
          <w:ilvl w:val="0"/>
          <w:numId w:val="2"/>
        </w:numPr>
        <w:spacing w:after="80"/>
      </w:pPr>
      <w:r>
        <w:t xml:space="preserve">For every internal service call: what happens when shadow-A calls prod-B? What should happen?</w:t>
      </w:r>
    </w:p>
    <w:p>
      <w:pPr>
        <w:pStyle w:val="ListParagraph"/>
        <w:numPr>
          <w:ilvl w:val="0"/>
          <w:numId w:val="2"/>
        </w:numPr>
        <w:spacing w:after="80"/>
      </w:pPr>
      <w:r>
        <w:t xml:space="preserve">For every cache write: is the shadow using a separate cache or cache-key prefix?</w:t>
      </w:r>
    </w:p>
    <w:p>
      <w:pPr>
        <w:pStyle w:val="ListParagraph"/>
        <w:numPr>
          <w:ilvl w:val="0"/>
          <w:numId w:val="2"/>
        </w:numPr>
        <w:spacing w:after="80"/>
      </w:pPr>
      <w:r>
        <w:t xml:space="preserve">For every audit log entry: is the shadow's entry tagged so it can be filtered or ignored?</w:t>
      </w:r>
    </w:p>
    <w:p>
      <w:pPr>
        <w:pStyle w:val="ListParagraph"/>
        <w:numPr>
          <w:ilvl w:val="0"/>
          <w:numId w:val="2"/>
        </w:numPr>
        <w:spacing w:after="80"/>
      </w:pPr>
      <w:r>
        <w:t xml:space="preserve">For every metric/log: is it labeled with the shadow identifier?</w:t>
      </w:r>
    </w:p>
    <w:p>
      <w:pPr>
        <w:pStyle w:val="ListParagraph"/>
        <w:numPr>
          <w:ilvl w:val="0"/>
          <w:numId w:val="2"/>
        </w:numPr>
        <w:spacing w:after="80"/>
      </w:pPr>
      <w:r>
        <w:t xml:space="preserve">For every failure mode: does the shadow failing cause any production disruption? (It must not.)</w:t>
      </w:r>
    </w:p>
    <w:p>
      <w:pPr>
        <w:spacing w:after="140"/>
        <w:jc w:val="both"/>
      </w:pPr>
      <w:r>
        <w:t xml:space="preserve">Going through this list for a non-trivial service is a substantial exercise. Teams that adopt shadow deployment routinely treat this checklist as a formal review artifact, not an informal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Side effects are the primary hazard of shadow deployment. Writes, external calls, message publishes, and anything that leaves persistent or externally-observable state must be handled explicitly. Mitigations include read-only shadow, shadow data stores, mocked external calls, idempotency keys, shadow-aware code, and mesh-level downstream routing. The choice depends on the service's architecture and the depth of validation required. Every side-effect location must be audited before shadow is enabled.</w:t>
            </w:r>
          </w:p>
        </w:tc>
      </w:tr>
    </w:tbl>
    <w:p>
      <w:r>
        <w:br w:type="page"/>
      </w:r>
    </w:p>
    <w:p>
      <w:pPr>
        <w:pStyle w:val="Heading1"/>
        <w:spacing w:after="200" w:before="360"/>
      </w:pPr>
      <w:r>
        <w:rPr>
          <w:b/>
          <w:bCs/>
        </w:rPr>
        <w:t xml:space="preserve">Chapter 5: Use Cases — When Shadow Is the Right Choice</w:t>
      </w:r>
    </w:p>
    <w:p>
      <w:pPr>
        <w:pStyle w:val="Heading2"/>
        <w:spacing w:after="160" w:before="280"/>
      </w:pPr>
      <w:r>
        <w:rPr>
          <w:b/>
          <w:bCs/>
        </w:rPr>
        <w:t xml:space="preserve">5.1 The Cost-Benefit Frame</w:t>
      </w:r>
    </w:p>
    <w:p>
      <w:pPr>
        <w:spacing w:after="140"/>
        <w:jc w:val="both"/>
      </w:pPr>
      <w:r>
        <w:t xml:space="preserve">Shadow deployment is expensive. It requires infrastructure, engineering time, careful side-effect handling, and operational discipline. For most deployments, this cost exceeds the benefit — a canary is cheaper, faster, and sufficient. Understanding when shadow's unique advantages outweigh its costs is essential to deploying it wisely.</w:t>
      </w:r>
    </w:p>
    <w:p>
      <w:pPr>
        <w:spacing w:after="140"/>
        <w:jc w:val="both"/>
      </w:pPr>
      <w:r>
        <w:t xml:space="preserve">The short answer: shadow is the right choice when the cost of ever exposing users to the new version (even 1%) is severe, or when the information you need to gain is only available at full production scale with zero user impact as a requirement. The rest of this chapter expands on this.</w:t>
      </w:r>
    </w:p>
    <w:p>
      <w:pPr>
        <w:pStyle w:val="Heading2"/>
        <w:spacing w:after="160" w:before="280"/>
      </w:pPr>
      <w:r>
        <w:rPr>
          <w:b/>
          <w:bCs/>
        </w:rPr>
        <w:t xml:space="preserve">5.2 Use Case 1: Large-Scale Rewrites and Migrations</w:t>
      </w:r>
    </w:p>
    <w:p>
      <w:pPr>
        <w:spacing w:after="140"/>
        <w:jc w:val="both"/>
      </w:pPr>
      <w:r>
        <w:t xml:space="preserve">A team is rewriting a critical service from Java to Go, or from one framework to another, or from monolith to microservice. The new version is intended to be behaviorally equivalent. Validating equivalence at real-world scale is essential because the cost of silent behavioral drift is high — user data misinterpreted, business rules subtly different, edge cases handled differently than before.</w:t>
      </w:r>
    </w:p>
    <w:p>
      <w:pPr>
        <w:spacing w:after="140"/>
        <w:jc w:val="both"/>
      </w:pPr>
      <w:r>
        <w:t xml:space="preserve">Shadow deployment is ideal here. Both versions run simultaneously for weeks or months. A comparison pipeline tracks every output divergence. By the time the team is ready to switch, they have a quantified measure of parity and a catalog of every known difference. This pattern has been used by GitHub (Scientist), Stripe, Uber, and many others for service migrations at critical junctures.</w:t>
      </w:r>
    </w:p>
    <w:p>
      <w:pPr>
        <w:pStyle w:val="Heading2"/>
        <w:spacing w:after="160" w:before="280"/>
      </w:pPr>
      <w:r>
        <w:rPr>
          <w:b/>
          <w:bCs/>
        </w:rPr>
        <w:t xml:space="preserve">5.3 Use Case 2: Performance Validation at Real Traffic</w:t>
      </w:r>
    </w:p>
    <w:p>
      <w:pPr>
        <w:spacing w:after="140"/>
        <w:jc w:val="both"/>
      </w:pPr>
      <w:r>
        <w:t xml:space="preserve">A team has optimized a service — a new caching layer, a revised query pattern, an upgraded runtime. They want to know whether the optimization actually helps at production scale, and whether any regressions in less-common paths outweigh the improvements in common ones.</w:t>
      </w:r>
    </w:p>
    <w:p>
      <w:pPr>
        <w:spacing w:after="140"/>
        <w:jc w:val="both"/>
      </w:pPr>
      <w:r>
        <w:t xml:space="preserve">Synthetic load tests cannot fully answer this. The traffic mix, the cache state, the data distribution are all approximations. Shadow deployment exposes the new version to exactly the traffic production sees and produces direct head-to-head latency, throughput, and resource-usage comparisons. The answer — "the new version is 18% faster at p99, with no regression worse than 5% in any percentile" — is answerable with shadow and not answerable otherwise.</w:t>
      </w:r>
    </w:p>
    <w:p>
      <w:pPr>
        <w:pStyle w:val="Heading2"/>
        <w:spacing w:after="160" w:before="280"/>
      </w:pPr>
      <w:r>
        <w:rPr>
          <w:b/>
          <w:bCs/>
        </w:rPr>
        <w:t xml:space="preserve">5.4 Use Case 3: High-Stakes Algorithmic Changes</w:t>
      </w:r>
    </w:p>
    <w:p>
      <w:pPr>
        <w:spacing w:after="140"/>
        <w:jc w:val="both"/>
      </w:pPr>
      <w:r>
        <w:t xml:space="preserve">A new ranking algorithm, recommendation model, pricing algorithm, or fraud-detection classifier is ready to deploy. The business cost of getting it wrong is severe: bad ranking drops revenue, bad pricing creates customer complaints, bad fraud scoring either blocks good transactions or approves bad ones.</w:t>
      </w:r>
    </w:p>
    <w:p>
      <w:pPr>
        <w:spacing w:after="140"/>
        <w:jc w:val="both"/>
      </w:pPr>
      <w:r>
        <w:t xml:space="preserve">Shadow deployment lets the team observe the new algorithm's behavior on every real user request without actually acting on its outputs. The old algorithm continues to serve users; the new one's outputs are logged and analyzed. Thousands or millions of real decisions are observed and characterized before any real decision is handed to the new algorithm. This pattern is ubiquitous at companies running machine-learning models in production (Netflix, Spotify, Amazon, Meta), where "shadow mode" for new models is a standard pre-deployment phase.</w:t>
      </w:r>
    </w:p>
    <w:p>
      <w:pPr>
        <w:pStyle w:val="Heading2"/>
        <w:spacing w:after="160" w:before="280"/>
      </w:pPr>
      <w:r>
        <w:rPr>
          <w:b/>
          <w:bCs/>
        </w:rPr>
        <w:t xml:space="preserve">5.5 Use Case 4: Regulatory / Compliance-Sensitive Changes</w:t>
      </w:r>
    </w:p>
    <w:p>
      <w:pPr>
        <w:spacing w:after="140"/>
        <w:jc w:val="both"/>
      </w:pPr>
      <w:r>
        <w:t xml:space="preserve">A change to a financial-reporting service, a tax-calculation system, a HIPAA-regulated medical-records handler, or a PCI-scoped payment pipeline. The consequences of a bug are not just operational — they are legal. An error that causes incorrect tax reporting can trigger audits; an error that corrupts medical records can trigger penalties; an error that breaks PCI compliance can trigger delisting by card networks.</w:t>
      </w:r>
    </w:p>
    <w:p>
      <w:pPr>
        <w:spacing w:after="140"/>
        <w:jc w:val="both"/>
      </w:pPr>
      <w:r>
        <w:t xml:space="preserve">Shadow deployment lets the team validate the new version against real data and real workflows at full production scale without ever being responsible for its outputs. The regulatory exposure begins only when the shadow phase concludes and the new version actually starts producing user-facing outputs. Until then, the shadow is a private validation exercise with no external consequences.</w:t>
      </w:r>
    </w:p>
    <w:p>
      <w:pPr>
        <w:pStyle w:val="Heading2"/>
        <w:spacing w:after="160" w:before="280"/>
      </w:pPr>
      <w:r>
        <w:rPr>
          <w:b/>
          <w:bCs/>
        </w:rPr>
        <w:t xml:space="preserve">5.6 Use Case 5: Pre-Canary De-Risking for Critical Services</w:t>
      </w:r>
    </w:p>
    <w:p>
      <w:pPr>
        <w:spacing w:after="140"/>
        <w:jc w:val="both"/>
      </w:pPr>
      <w:r>
        <w:t xml:space="preserve">For services where even 1% canary exposure is too much — a small probability of a bad output times a large blast radius equals unacceptable risk — shadow deployment serves as a pre-canary phase. The shadow runs for an extended period (days to weeks) with full production traffic mirroring. Only after the shadow validates correctness, performance, and parity does the canary begin. The canary then serves as the final integration check rather than the first real-traffic validation.</w:t>
      </w:r>
    </w:p>
    <w:p>
      <w:pPr>
        <w:spacing w:after="140"/>
        <w:jc w:val="both"/>
      </w:pPr>
      <w:r>
        <w:t xml:space="preserve">This layered approach is how large hyperscalers deploy many of their critical-path changes: shadow, then 0.01% canary, then graduated canary, then full rollout. Each stage catches a different class of bug, and by the time 100% is reached, the change has been exposed to real traffic in multiple modes.</w:t>
      </w:r>
    </w:p>
    <w:p>
      <w:pPr>
        <w:pStyle w:val="Heading2"/>
        <w:spacing w:after="160" w:before="280"/>
      </w:pPr>
      <w:r>
        <w:rPr>
          <w:b/>
          <w:bCs/>
        </w:rPr>
        <w:t xml:space="preserve">5.7 Use Case 6: Understanding Unknown Unknowns</w:t>
      </w:r>
    </w:p>
    <w:p>
      <w:pPr>
        <w:spacing w:after="140"/>
        <w:jc w:val="both"/>
      </w:pPr>
      <w:r>
        <w:t xml:space="preserve">Some changes come with unknowns that are hard to articulate in advance. A major infrastructure migration (from one cloud to another, from one database engine to another, from physical to containerized). A rewrite in a new language whose runtime characteristics you have limited experience with. A major version upgrade of a framework or library.</w:t>
      </w:r>
    </w:p>
    <w:p>
      <w:pPr>
        <w:spacing w:after="140"/>
        <w:jc w:val="both"/>
      </w:pPr>
      <w:r>
        <w:t xml:space="preserve">In these cases, the team does not know what questions to ask about the new version's behavior — they know there are unknowns, but cannot enumerate them. Shadow deployment is a broad-spectrum diagnostic: run the new version in production conditions and watch what happens. Dashboards, logs, metrics, traces all produce data that can be explored. Unexpected behaviors, unexpected errors, unexpected resource usage — all surface during shadow and can be investigated before commitment.</w:t>
      </w:r>
    </w:p>
    <w:p>
      <w:pPr>
        <w:pStyle w:val="Heading2"/>
        <w:spacing w:after="160" w:before="280"/>
      </w:pPr>
      <w:r>
        <w:rPr>
          <w:b/>
          <w:bCs/>
        </w:rPr>
        <w:t xml:space="preserve">5.8 When Shadow Is the Wrong Choice</w:t>
      </w:r>
    </w:p>
    <w:p>
      <w:pPr>
        <w:spacing w:after="140"/>
        <w:jc w:val="both"/>
      </w:pPr>
      <w:r>
        <w:t xml:space="preserve">Equally important to know when not to use shadow:</w:t>
      </w:r>
    </w:p>
    <w:p>
      <w:pPr>
        <w:pStyle w:val="ListParagraph"/>
        <w:numPr>
          <w:ilvl w:val="0"/>
          <w:numId w:val="2"/>
        </w:numPr>
        <w:spacing w:after="80"/>
      </w:pPr>
      <w:r>
        <w:rPr>
          <w:b/>
          <w:bCs/>
        </w:rPr>
        <w:t xml:space="preserve">Simple, low-stakes changes. </w:t>
      </w:r>
      <w:r>
        <w:t xml:space="preserve">A small bug fix, a minor feature addition, or a routine update rarely warrants shadow's overhead. A canary is sufficient.</w:t>
      </w:r>
    </w:p>
    <w:p>
      <w:pPr>
        <w:pStyle w:val="ListParagraph"/>
        <w:numPr>
          <w:ilvl w:val="0"/>
          <w:numId w:val="2"/>
        </w:numPr>
        <w:spacing w:after="80"/>
      </w:pPr>
      <w:r>
        <w:rPr>
          <w:b/>
          <w:bCs/>
        </w:rPr>
        <w:t xml:space="preserve">Changes to heavy-side-effect services. </w:t>
      </w:r>
      <w:r>
        <w:t xml:space="preserve">If the service's entire purpose is to produce side effects (send emails, make payments, submit filings), shadow deployment is difficult to do safely. Alternative strategies (careful canary with feature flags, blue-green with explicit validation) may be better.</w:t>
      </w:r>
    </w:p>
    <w:p>
      <w:pPr>
        <w:pStyle w:val="ListParagraph"/>
        <w:numPr>
          <w:ilvl w:val="0"/>
          <w:numId w:val="2"/>
        </w:numPr>
        <w:spacing w:after="80"/>
      </w:pPr>
      <w:r>
        <w:rPr>
          <w:b/>
          <w:bCs/>
        </w:rPr>
        <w:t xml:space="preserve">When real-user feedback is essential. </w:t>
      </w:r>
      <w:r>
        <w:t xml:space="preserve">A UI change whose quality is judged by user perception cannot be validated in shadow. You need users interacting with it.</w:t>
      </w:r>
    </w:p>
    <w:p>
      <w:pPr>
        <w:pStyle w:val="ListParagraph"/>
        <w:numPr>
          <w:ilvl w:val="0"/>
          <w:numId w:val="2"/>
        </w:numPr>
        <w:spacing w:after="80"/>
      </w:pPr>
      <w:r>
        <w:rPr>
          <w:b/>
          <w:bCs/>
        </w:rPr>
        <w:t xml:space="preserve">Low-traffic services. </w:t>
      </w:r>
      <w:r>
        <w:t xml:space="preserve">Shadow's value comes from exposing the new version to large volumes of real traffic. A service that does 10 requests per hour does not benefit much.</w:t>
      </w:r>
    </w:p>
    <w:p>
      <w:pPr>
        <w:pStyle w:val="ListParagraph"/>
        <w:numPr>
          <w:ilvl w:val="0"/>
          <w:numId w:val="2"/>
        </w:numPr>
        <w:spacing w:after="80"/>
      </w:pPr>
      <w:r>
        <w:rPr>
          <w:b/>
          <w:bCs/>
        </w:rPr>
        <w:t xml:space="preserve">When engineering capacity is limited. </w:t>
      </w:r>
      <w:r>
        <w:t xml:space="preserve">Running a shadow deployment is itself substantial work. Teams without the capacity to do it well should not do it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Shadow deployment is the right choice when ever exposing users to the new version is unacceptably risky, when validation requires real production scale with zero user impact, or when the change is large enough that canary alone would not provide sufficient pre-commitment confidence. It is the wrong choice for routine deploys, heavy-side-effect services without mitigation strategies, UI changes requiring user feedback, low-traffic services, or teams without engineering capacity to run it properly.</w:t>
            </w:r>
          </w:p>
        </w:tc>
      </w:tr>
    </w:tbl>
    <w:p>
      <w:r>
        <w:br w:type="page"/>
      </w:r>
    </w:p>
    <w:p>
      <w:pPr>
        <w:pStyle w:val="Heading1"/>
        <w:spacing w:after="200" w:before="360"/>
      </w:pPr>
      <w:r>
        <w:rPr>
          <w:b/>
          <w:bCs/>
        </w:rPr>
        <w:t xml:space="preserve">Chapter 6: Dark Launch — Deployed but Hidden</w:t>
      </w:r>
    </w:p>
    <w:p>
      <w:pPr>
        <w:pStyle w:val="Heading2"/>
        <w:spacing w:after="160" w:before="280"/>
      </w:pPr>
      <w:r>
        <w:rPr>
          <w:b/>
          <w:bCs/>
        </w:rPr>
        <w:t xml:space="preserve">6.1 Disambiguating the Term</w:t>
      </w:r>
    </w:p>
    <w:p>
      <w:pPr>
        <w:spacing w:after="140"/>
        <w:jc w:val="both"/>
      </w:pPr>
      <w:r>
        <w:t xml:space="preserve">Dark launch is a term whose usage in industry has drifted over time, and depending on who is speaking, it can mean anything from "a feature deployed behind an off feature flag" to "a feature whose code runs in production on real user actions but whose outputs are never surfaced to users." The curriculum bullet — "feature deployed but hidden from users, internal-only initially" — captures the central idea. In this chapter we treat dark launch as a specific pattern distinct from both shadow deployment and ordinary feature flags, while acknowledging that the term is sometimes used more loosely.</w:t>
      </w:r>
    </w:p>
    <w:p>
      <w:pPr>
        <w:spacing w:after="140"/>
        <w:jc w:val="both"/>
      </w:pPr>
      <w:r>
        <w:rPr>
          <w:b/>
          <w:bCs/>
        </w:rPr>
        <w:t xml:space="preserve">Dark launch </w:t>
      </w:r>
      <w:r>
        <w:t xml:space="preserve">in its precise sense means: deploying a new feature to production in a working state, exercising its code paths using real user activity, but hiding its user-visible outputs. Internal users (employees, testers) may be able to see the feature's outputs; external users cannot. The feature is "dark" — it is running in production, but the light has not been turned on for the public.</w:t>
      </w:r>
    </w:p>
    <w:p>
      <w:pPr>
        <w:spacing w:after="140"/>
        <w:jc w:val="both"/>
      </w:pPr>
      <w:r>
        <w:t xml:space="preserve">The distinction from closely-related patterns:</w:t>
      </w:r>
    </w:p>
    <w:p>
      <w:pPr>
        <w:pStyle w:val="ListParagraph"/>
        <w:numPr>
          <w:ilvl w:val="0"/>
          <w:numId w:val="2"/>
        </w:numPr>
        <w:spacing w:after="80"/>
      </w:pPr>
      <w:r>
        <w:rPr>
          <w:b/>
          <w:bCs/>
        </w:rPr>
        <w:t xml:space="preserve">vs. shadow deployment: </w:t>
      </w:r>
      <w:r>
        <w:t xml:space="preserve">Shadow operates at the traffic-routing layer — requests are mirrored to a parallel version of the service. Dark launch operates at the product layer — the feature's code runs inside the production service in response to real user actions, but the output is withheld from the user.</w:t>
      </w:r>
    </w:p>
    <w:p>
      <w:pPr>
        <w:pStyle w:val="ListParagraph"/>
        <w:numPr>
          <w:ilvl w:val="0"/>
          <w:numId w:val="2"/>
        </w:numPr>
        <w:spacing w:after="80"/>
      </w:pPr>
      <w:r>
        <w:rPr>
          <w:b/>
          <w:bCs/>
        </w:rPr>
        <w:t xml:space="preserve">vs. feature flag off by default: </w:t>
      </w:r>
      <w:r>
        <w:t xml:space="preserve">A fully-off feature flag means the feature's code does not run at all for external users. Dark launch means the code does run — the feature is exercised — but the output is hidden. The distinction is whether the production system is being tested or just idle.</w:t>
      </w:r>
    </w:p>
    <w:p>
      <w:pPr>
        <w:pStyle w:val="ListParagraph"/>
        <w:numPr>
          <w:ilvl w:val="0"/>
          <w:numId w:val="2"/>
        </w:numPr>
        <w:spacing w:after="80"/>
      </w:pPr>
      <w:r>
        <w:rPr>
          <w:b/>
          <w:bCs/>
        </w:rPr>
        <w:t xml:space="preserve">vs. internal-only feature flag: </w:t>
      </w:r>
      <w:r>
        <w:t xml:space="preserve">Close to dark launch's simple form. If the flag is on only for internal users, external users see nothing and the code runs only for internal traffic. A stricter dark launch runs the code for all users but shows the output only to internal users — exercising the system at full scale.</w:t>
      </w:r>
    </w:p>
    <w:p>
      <w:pPr>
        <w:pStyle w:val="Heading2"/>
        <w:spacing w:after="160" w:before="280"/>
      </w:pPr>
      <w:r>
        <w:rPr>
          <w:b/>
          <w:bCs/>
        </w:rPr>
        <w:t xml:space="preserve">6.2 The Spectrum of Dark-Launch Patterns</w:t>
      </w:r>
    </w:p>
    <w:p>
      <w:pPr>
        <w:spacing w:after="140"/>
        <w:jc w:val="both"/>
      </w:pPr>
      <w:r>
        <w:t xml:space="preserve">"Dark launch" encompasses several variants, ordered roughly from lightest to deepest:</w:t>
      </w:r>
    </w:p>
    <w:p>
      <w:pPr>
        <w:pStyle w:val="Heading3"/>
        <w:spacing w:after="120" w:before="220"/>
      </w:pPr>
      <w:r>
        <w:rPr>
          <w:b/>
          <w:bCs/>
        </w:rPr>
        <w:t xml:space="preserve">Pattern 1: Internal-only flag</w:t>
      </w:r>
    </w:p>
    <w:p>
      <w:pPr>
        <w:spacing w:after="140"/>
        <w:jc w:val="both"/>
      </w:pPr>
      <w:r>
        <w:t xml:space="preserve">The simplest form. A feature flag is set to on for internal users (employees or named testers) and off for everyone else. The feature runs — and is visible — only for internal users. External users see nothing; the code effectively does not execute for them.</w:t>
      </w:r>
    </w:p>
    <w:p>
      <w:pPr>
        <w:spacing w:after="140"/>
        <w:jc w:val="both"/>
      </w:pPr>
      <w:r>
        <w:t xml:space="preserve">This is the most common thing meant by "dark launch" in casual usage. It is really just a feature flag with employee-only targeting, covered in Module 5 Chapter 6. The next patterns go further.</w:t>
      </w:r>
    </w:p>
    <w:p>
      <w:pPr>
        <w:pStyle w:val="Heading3"/>
        <w:spacing w:after="120" w:before="220"/>
      </w:pPr>
      <w:r>
        <w:rPr>
          <w:b/>
          <w:bCs/>
        </w:rPr>
        <w:t xml:space="preserve">Pattern 2: Running code, hiding output</w:t>
      </w:r>
    </w:p>
    <w:p>
      <w:pPr>
        <w:spacing w:after="140"/>
        <w:jc w:val="both"/>
      </w:pPr>
      <w:r>
        <w:t xml:space="preserve">The feature's code runs for all users, but only internal users see the output. For example, a new "related articles" recommender is deployed. For every page view by every user, the recommender runs and computes a list. For internal users, the list is displayed at the bottom of the page. For external users, the list is computed and logged but not rendered. The recommender is thus exercised at full production scale — every real page view — even though only employees see its results.</w:t>
      </w:r>
    </w:p>
    <w:p>
      <w:pPr>
        <w:spacing w:after="140"/>
        <w:jc w:val="both"/>
      </w:pPr>
      <w:r>
        <w:t xml:space="preserve">This is the precise sense of dark launch. It is stronger than an internal-only flag because it exercises the feature's code paths under real production load; it is weaker than a full release because no external user is affected.</w:t>
      </w:r>
    </w:p>
    <w:p>
      <w:pPr>
        <w:pStyle w:val="Heading3"/>
        <w:spacing w:after="120" w:before="220"/>
      </w:pPr>
      <w:r>
        <w:rPr>
          <w:b/>
          <w:bCs/>
        </w:rPr>
        <w:t xml:space="preserve">Pattern 3: Running code, comparing output</w:t>
      </w:r>
    </w:p>
    <w:p>
      <w:pPr>
        <w:spacing w:after="140"/>
        <w:jc w:val="both"/>
      </w:pPr>
      <w:r>
        <w:t xml:space="preserve">The feature's code runs and its output is compared against the current production behavior. Any divergences are logged. Internal users see both; external users see only production. This overlaps heavily with shadow deployment but is implemented at the feature level rather than the traffic-routing level.</w:t>
      </w:r>
    </w:p>
    <w:p>
      <w:pPr>
        <w:spacing w:after="140"/>
        <w:jc w:val="both"/>
      </w:pPr>
      <w:r>
        <w:t xml:space="preserve">Use this when you have a new implementation of an existing feature and want to validate behavioral parity before swapping. The old implementation stays visible; the new one is evaluated silently.</w:t>
      </w:r>
    </w:p>
    <w:p>
      <w:pPr>
        <w:pStyle w:val="Heading3"/>
        <w:spacing w:after="120" w:before="220"/>
      </w:pPr>
      <w:r>
        <w:rPr>
          <w:b/>
          <w:bCs/>
        </w:rPr>
        <w:t xml:space="preserve">Pattern 4: Running code, sending output to a different destination</w:t>
      </w:r>
    </w:p>
    <w:p>
      <w:pPr>
        <w:spacing w:after="140"/>
        <w:jc w:val="both"/>
      </w:pPr>
      <w:r>
        <w:t xml:space="preserve">The feature's code runs and produces outputs, but those outputs go to an internal channel rather than to users. For example, a new recommendation engine's recommendations are written to a Kafka topic consumed by an analytics dashboard internal teams can inspect. No user sees the recommendations directly; the internal team sees everything the engine would recommend and can evaluate quality.</w:t>
      </w:r>
    </w:p>
    <w:p>
      <w:pPr>
        <w:spacing w:after="140"/>
        <w:jc w:val="both"/>
      </w:pPr>
      <w:r>
        <w:t xml:space="preserve">This is close to Pattern 2 but with a dedicated channel for observation. Useful when the team wants to see the feature's behavior aggregated rather than per-user.</w:t>
      </w:r>
    </w:p>
    <w:p>
      <w:pPr>
        <w:pStyle w:val="Heading2"/>
        <w:spacing w:after="160" w:before="280"/>
      </w:pPr>
      <w:r>
        <w:rPr>
          <w:b/>
          <w:bCs/>
        </w:rPr>
        <w:t xml:space="preserve">6.3 Why Dark Launch Is Distinct From Simple Flags</w:t>
      </w:r>
    </w:p>
    <w:p>
      <w:pPr>
        <w:spacing w:after="140"/>
        <w:jc w:val="both"/>
      </w:pPr>
      <w:r>
        <w:t xml:space="preserve">An engineer might reasonably ask: why bother with the term "dark launch" at all if it is so similar to an off feature flag? The distinction matters because the two achieve different things:</w:t>
      </w:r>
    </w:p>
    <w:p>
      <w:pPr>
        <w:pStyle w:val="ListParagraph"/>
        <w:numPr>
          <w:ilvl w:val="0"/>
          <w:numId w:val="2"/>
        </w:numPr>
        <w:spacing w:after="80"/>
      </w:pPr>
      <w:r>
        <w:rPr>
          <w:b/>
          <w:bCs/>
        </w:rPr>
        <w:t xml:space="preserve">Flag off: </w:t>
      </w:r>
      <w:r>
        <w:t xml:space="preserve">the code does not execute for external users. Performance characteristics at full production load are unknown. Bugs in the new code path are undiscovered. The flag serves only as a deployment safety: the code is there, disabled.</w:t>
      </w:r>
    </w:p>
    <w:p>
      <w:pPr>
        <w:pStyle w:val="ListParagraph"/>
        <w:numPr>
          <w:ilvl w:val="0"/>
          <w:numId w:val="2"/>
        </w:numPr>
        <w:spacing w:after="80"/>
      </w:pPr>
      <w:r>
        <w:rPr>
          <w:b/>
          <w:bCs/>
        </w:rPr>
        <w:t xml:space="preserve">Dark launch (code runs): </w:t>
      </w:r>
      <w:r>
        <w:t xml:space="preserve">the code executes for every external user, even though no external user sees its output. Performance under full load is observable. Bugs are observable (in internal dashboards, logs, error metrics). When the feature is eventually turned on, it is not being tested for the first time — it has been running already.</w:t>
      </w:r>
    </w:p>
    <w:p>
      <w:pPr>
        <w:spacing w:after="140"/>
        <w:jc w:val="both"/>
      </w:pPr>
      <w:r>
        <w:t xml:space="preserve">Dark launch is thus a more rigorous validation pattern than a simple off flag, at the cost of more complexity and more infrastructure load. It buys you production-scale exercise of the feature before exposing it to users.</w:t>
      </w:r>
    </w:p>
    <w:p>
      <w:pPr>
        <w:pStyle w:val="Heading2"/>
        <w:spacing w:after="160" w:before="280"/>
      </w:pPr>
      <w:r>
        <w:rPr>
          <w:b/>
          <w:bCs/>
        </w:rPr>
        <w:t xml:space="preserve">6.4 A Concrete Dark Launch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social platform is adding a "who viewed your profile" feature. Users will see a list of other users who viewed their profile in the past 24 hours. The team wants to validate the back-end data-collection and aggregation pipeline at production scale before exposing the feature to anyone.</w:t>
            </w:r>
          </w:p>
        </w:tc>
      </w:tr>
    </w:tbl>
    <w:p>
      <w:pPr>
        <w:spacing w:after="100"/>
      </w:pPr>
      <w:r>
        <w:t xml:space="preserve"/>
      </w:r>
    </w:p>
    <w:p>
      <w:pPr>
        <w:spacing w:after="140"/>
        <w:jc w:val="both"/>
      </w:pPr>
      <w:r>
        <w:t xml:space="preserve">Dark-launch implementation:</w:t>
      </w:r>
    </w:p>
    <w:p>
      <w:pPr>
        <w:pStyle w:val="ListParagraph"/>
        <w:numPr>
          <w:ilvl w:val="0"/>
          <w:numId w:val="2"/>
        </w:numPr>
        <w:spacing w:after="80"/>
      </w:pPr>
      <w:r>
        <w:t xml:space="preserve">The profile-view data collection is deployed to production. Every profile view by any user now generates an event recording (viewer_user_id, viewed_user_id, timestamp).</w:t>
      </w:r>
    </w:p>
    <w:p>
      <w:pPr>
        <w:pStyle w:val="ListParagraph"/>
        <w:numPr>
          <w:ilvl w:val="0"/>
          <w:numId w:val="2"/>
        </w:numPr>
        <w:spacing w:after="80"/>
      </w:pPr>
      <w:r>
        <w:t xml:space="preserve">The aggregation pipeline runs on these events and produces per-user "viewed by" lists. These are written to a new database table — user_profile_viewers.</w:t>
      </w:r>
    </w:p>
    <w:p>
      <w:pPr>
        <w:pStyle w:val="ListParagraph"/>
        <w:numPr>
          <w:ilvl w:val="0"/>
          <w:numId w:val="2"/>
        </w:numPr>
        <w:spacing w:after="80"/>
      </w:pPr>
      <w:r>
        <w:t xml:space="preserve">Internal employees can see their own profile-viewer lists via an internal admin tool. The public product UI makes no reference to the feature.</w:t>
      </w:r>
    </w:p>
    <w:p>
      <w:pPr>
        <w:pStyle w:val="ListParagraph"/>
        <w:numPr>
          <w:ilvl w:val="0"/>
          <w:numId w:val="2"/>
        </w:numPr>
        <w:spacing w:after="80"/>
      </w:pPr>
      <w:r>
        <w:t xml:space="preserve">For two weeks, the team monitors: event-collection rate, pipeline latency, database growth rate, query performance when looking up per-user lists, corner cases (deleted accounts, spam bots, view-and-unview sequences).</w:t>
      </w:r>
    </w:p>
    <w:p>
      <w:pPr>
        <w:pStyle w:val="ListParagraph"/>
        <w:numPr>
          <w:ilvl w:val="0"/>
          <w:numId w:val="2"/>
        </w:numPr>
        <w:spacing w:after="80"/>
      </w:pPr>
      <w:r>
        <w:t xml:space="preserve">During this window, the feature's infrastructure is exercised at full production load — every page view by every user generates real events. But no user sees any output.</w:t>
      </w:r>
    </w:p>
    <w:p>
      <w:pPr>
        <w:spacing w:after="140"/>
        <w:jc w:val="both"/>
      </w:pPr>
      <w:r>
        <w:t xml:space="preserve">At the end of the two weeks, the team is confident the pipeline scales, handles edge cases, and performs adequately. Then they turn the feature on for users (likely via a standard feature-flag-gated rollout). The rollout proceeds against a system whose back-end has already been battle-tested at scale.</w:t>
      </w:r>
    </w:p>
    <w:p>
      <w:pPr>
        <w:pStyle w:val="Heading2"/>
        <w:spacing w:after="160" w:before="280"/>
      </w:pPr>
      <w:r>
        <w:rPr>
          <w:b/>
          <w:bCs/>
        </w:rPr>
        <w:t xml:space="preserve">6.5 Dark Launch vs. Shadow Deployment: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Situation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Shadow deployment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Dark launch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Rewrote an existing service; want parity validation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(canonical use)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Possible but less clean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New feature; want to validate back-end at scale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Not applicable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(canonical use)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Replacing an algorithm; need old vs new comparison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(if feature-layer)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Validating performance of new service under real load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If feature is back-end-heavy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New user-visible UI component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Not applicable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(internal-only first)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New downstream pipeline or data collection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Possibly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r>
    </w:tbl>
    <w:p>
      <w:pPr>
        <w:spacing w:after="100"/>
      </w:pPr>
      <w:r>
        <w:t xml:space="preserve"/>
      </w:r>
    </w:p>
    <w:p>
      <w:pPr>
        <w:spacing w:after="140"/>
        <w:jc w:val="both"/>
      </w:pPr>
      <w:r>
        <w:t xml:space="preserve">In practice, the two patterns often compose. A team might dark-launch a new feature (exercise its back-end while hiding user output), then gradually release it to external users via feature flags, and in parallel run the new implementation of the feature's supporting service in shadow against the old supporting service. Each pattern addresses a different risk and can be applied to a different layer.</w:t>
      </w:r>
    </w:p>
    <w:p>
      <w:pPr>
        <w:pStyle w:val="Heading2"/>
        <w:spacing w:after="160" w:before="280"/>
      </w:pPr>
      <w:r>
        <w:rPr>
          <w:b/>
          <w:bCs/>
        </w:rPr>
        <w:t xml:space="preserve">6.6 Pitfalls</w:t>
      </w:r>
    </w:p>
    <w:p>
      <w:pPr>
        <w:pStyle w:val="ListParagraph"/>
        <w:numPr>
          <w:ilvl w:val="0"/>
          <w:numId w:val="2"/>
        </w:numPr>
        <w:spacing w:after="80"/>
      </w:pPr>
      <w:r>
        <w:rPr>
          <w:b/>
          <w:bCs/>
        </w:rPr>
        <w:t xml:space="preserve">Dark launch that runs expensive code without real benefit. </w:t>
      </w:r>
      <w:r>
        <w:t xml:space="preserve">If the dark-launched feature's code path is expensive (ML inference, complex aggregation), running it for every request but throwing the output away is pure cost. Evaluate whether dark-launching it actually gives you information worth the cost.</w:t>
      </w:r>
    </w:p>
    <w:p>
      <w:pPr>
        <w:pStyle w:val="ListParagraph"/>
        <w:numPr>
          <w:ilvl w:val="0"/>
          <w:numId w:val="2"/>
        </w:numPr>
        <w:spacing w:after="80"/>
      </w:pPr>
      <w:r>
        <w:rPr>
          <w:b/>
          <w:bCs/>
        </w:rPr>
        <w:t xml:space="preserve">Privacy implications of dark-launched data collection. </w:t>
      </w:r>
      <w:r>
        <w:t xml:space="preserve">If the dark launch involves collecting user-associated data, that collection is happening for real. Users must have consented (per privacy law, per terms of service) even if the feature itself is not yet visible.</w:t>
      </w:r>
    </w:p>
    <w:p>
      <w:pPr>
        <w:pStyle w:val="ListParagraph"/>
        <w:numPr>
          <w:ilvl w:val="0"/>
          <w:numId w:val="2"/>
        </w:numPr>
        <w:spacing w:after="80"/>
      </w:pPr>
      <w:r>
        <w:rPr>
          <w:b/>
          <w:bCs/>
        </w:rPr>
        <w:t xml:space="preserve">Downstream load from the dark-launched feature. </w:t>
      </w:r>
      <w:r>
        <w:t xml:space="preserve">Even though users cannot see the output, the back-end is doing real work. Databases, caches, queues, external APIs all take real load. Plan for it.</w:t>
      </w:r>
    </w:p>
    <w:p>
      <w:pPr>
        <w:pStyle w:val="ListParagraph"/>
        <w:numPr>
          <w:ilvl w:val="0"/>
          <w:numId w:val="2"/>
        </w:numPr>
        <w:spacing w:after="80"/>
      </w:pPr>
      <w:r>
        <w:rPr>
          <w:b/>
          <w:bCs/>
        </w:rPr>
        <w:t xml:space="preserve">Metric pollution. </w:t>
      </w:r>
      <w:r>
        <w:t xml:space="preserve">Dark-launched code contributes to service metrics — error rates, latency, resource usage. These effects must be labeled or accounted for so they do not obscure regular production behavior.</w:t>
      </w:r>
    </w:p>
    <w:p>
      <w:pPr>
        <w:pStyle w:val="ListParagraph"/>
        <w:numPr>
          <w:ilvl w:val="0"/>
          <w:numId w:val="2"/>
        </w:numPr>
        <w:spacing w:after="80"/>
      </w:pPr>
      <w:r>
        <w:rPr>
          <w:b/>
          <w:bCs/>
        </w:rPr>
        <w:t xml:space="preserve">"Dark launch" used loosely. </w:t>
      </w:r>
      <w:r>
        <w:t xml:space="preserve">If the team says "we dark-launched it" but what they actually did was set an off feature flag, the benefits of true dark launch (production-scale exercise of the code) are not achieved. Be precise about which pattern is actually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Dark launch is the pattern of deploying a feature to production in a working state, exercising its code under real user activity, but hiding its output from external users. It is stronger than an off feature flag (which does not exercise the code) and distinct from shadow deployment (which operates at the traffic-routing level rather than the feature level). Dark launch is particularly effective for validating the back-end of a new user-visible feature at full production load before any user sees it.</w:t>
            </w:r>
          </w:p>
        </w:tc>
      </w:tr>
    </w:tbl>
    <w:p>
      <w:r>
        <w:br w:type="page"/>
      </w:r>
    </w:p>
    <w:p>
      <w:pPr>
        <w:pStyle w:val="Heading1"/>
        <w:spacing w:after="200" w:before="360"/>
      </w:pPr>
      <w:r>
        <w:rPr>
          <w:b/>
          <w:bCs/>
        </w:rPr>
        <w:t xml:space="preserve">Synthesis: How the Module Fits Together</w:t>
      </w:r>
    </w:p>
    <w:p>
      <w:pPr>
        <w:spacing w:after="140"/>
        <w:jc w:val="both"/>
      </w:pPr>
      <w:r>
        <w:t xml:space="preserve">This module covers the most conservative, lowest-user-risk patterns in the deployment strategy curriculum. Where every previous strategy — rolling, blue-green, canary, feature flags — involves at some point committing to user exposure of the new version, shadow deployment and dark launch extend the pre-commitment phase further. The new code runs in production, exercises real traffic, produces real measurements — but no user relies on its outputs.</w:t>
      </w:r>
    </w:p>
    <w:p>
      <w:pPr>
        <w:spacing w:after="140"/>
        <w:jc w:val="both"/>
      </w:pPr>
      <w:r>
        <w:t xml:space="preserve">Chapter 1 introduced shadow deployment's mechanic: mirror real traffic to the new version, discard its responses. The mirroring happens at the load balancer, in application code, at proxy layers, or via asynchronous replay.</w:t>
      </w:r>
    </w:p>
    <w:p>
      <w:pPr>
        <w:spacing w:after="140"/>
        <w:jc w:val="both"/>
      </w:pPr>
      <w:r>
        <w:t xml:space="preserve">Chapter 2 catalogued shadow's unique advantages: real traffic load testing, bugs that only manifest at scale, behavioral parity validation for refactors, deferred commitment for high-stakes changes, and downstream impact assessment. These advantages are not available from any other strategy in the curriculum.</w:t>
      </w:r>
    </w:p>
    <w:p>
      <w:pPr>
        <w:spacing w:after="140"/>
        <w:jc w:val="both"/>
      </w:pPr>
      <w:r>
        <w:t xml:space="preserve">Chapter 3 was the honest counterweight: routing complexity, the dangerous side-effect problem, doubled infrastructure cost, misleading observational pitfalls, and ongoing operational overhead. Shadow is not free.</w:t>
      </w:r>
    </w:p>
    <w:p>
      <w:pPr>
        <w:spacing w:after="140"/>
        <w:jc w:val="both"/>
      </w:pPr>
      <w:r>
        <w:t xml:space="preserve">Chapter 4 went deep on side effects — the single most dangerous aspect of shadow. The double-write problem can turn a "safe" shadow deployment into a source of real damage. Mitigation strategies (read-only shadow, shadow data stores, mocked external calls, idempotency, shadow-aware code, mesh-level routing) each address the problem at a different layer; all require explicit design.</w:t>
      </w:r>
    </w:p>
    <w:p>
      <w:pPr>
        <w:spacing w:after="140"/>
        <w:jc w:val="both"/>
      </w:pPr>
      <w:r>
        <w:t xml:space="preserve">Chapter 5 described the use cases where shadow's costs are justified: large-scale rewrites, performance validation, high-stakes algorithmic changes, regulatory compliance, pre-canary de-risking, and understanding unknown unknowns. Equally important is knowing when shadow is the wrong choice — simple changes, heavy-side-effect services, UI changes needing user feedback, low-traffic services, and teams without capacity to operate it.</w:t>
      </w:r>
    </w:p>
    <w:p>
      <w:pPr>
        <w:spacing w:after="140"/>
        <w:jc w:val="both"/>
      </w:pPr>
      <w:r>
        <w:t xml:space="preserve">Chapter 6 introduced dark launch as a related but distinct pattern. Where shadow operates at the traffic-routing layer, dark launch operates at the product layer: the feature's code runs in production in response to real user activity, but its output is hidden. Dark launch and shadow complement each other; mature teams use both for different risks at different layers.</w:t>
      </w:r>
    </w:p>
    <w:p>
      <w:pPr>
        <w:spacing w:after="140"/>
        <w:jc w:val="both"/>
      </w:pPr>
      <w:r>
        <w:t xml:space="preserve">The thread through this module is risk-deferral: these are the patterns for buying time before committing to user exposure, by validating in production-grade conditions without production-grade consequences. For the classes of change where that deferral is worth the operational investment, these patterns are indispensable. For everything else, simpler strategies serve better.</w:t>
      </w:r>
    </w:p>
    <w:p>
      <w:pPr>
        <w:spacing w:after="140"/>
        <w:jc w:val="both"/>
      </w:pPr>
      <w:r>
        <w:t xml:space="preserve">Combined with the patterns from prior modules — rolling, blue-green, canary, feature flags — shadow and dark launch complete the toolkit. A change important enough to warrant all of them might go: (1) dark-launch the back-end for weeks, (2) shadow-deploy the new service for days, (3) canary-deploy to 1% of users for hours, (4) feature-flag-gate the final rollout for progressive release. Each phase addresses a different risk, and by the end, the change has been validated against every dimension the team cares about.</w:t>
      </w:r>
    </w:p>
    <w:p>
      <w:pPr>
        <w:pStyle w:val="Heading2"/>
        <w:spacing w:after="160" w:before="280"/>
      </w:pPr>
      <w:r>
        <w:rPr>
          <w:b/>
          <w:bCs/>
        </w:rPr>
        <w:t xml:space="preserve">Review Questions</w:t>
      </w:r>
    </w:p>
    <w:p>
      <w:pPr>
        <w:pStyle w:val="ListParagraph"/>
        <w:numPr>
          <w:ilvl w:val="0"/>
          <w:numId w:val="2"/>
        </w:numPr>
        <w:spacing w:after="80"/>
      </w:pPr>
      <w:r>
        <w:t xml:space="preserve">Define shadow deployment precisely. What happens to requests, responses, and side effects?</w:t>
      </w:r>
    </w:p>
    <w:p>
      <w:pPr>
        <w:pStyle w:val="ListParagraph"/>
        <w:numPr>
          <w:ilvl w:val="0"/>
          <w:numId w:val="2"/>
        </w:numPr>
        <w:spacing w:after="80"/>
      </w:pPr>
      <w:r>
        <w:t xml:space="preserve">Name four places where traffic mirroring can be implemented, with trade-offs of each.</w:t>
      </w:r>
    </w:p>
    <w:p>
      <w:pPr>
        <w:pStyle w:val="ListParagraph"/>
        <w:numPr>
          <w:ilvl w:val="0"/>
          <w:numId w:val="2"/>
        </w:numPr>
        <w:spacing w:after="80"/>
      </w:pPr>
      <w:r>
        <w:t xml:space="preserve">Describe five unique advantages of shadow deployment that no other strategy offers.</w:t>
      </w:r>
    </w:p>
    <w:p>
      <w:pPr>
        <w:pStyle w:val="ListParagraph"/>
        <w:numPr>
          <w:ilvl w:val="0"/>
          <w:numId w:val="2"/>
        </w:numPr>
        <w:spacing w:after="80"/>
      </w:pPr>
      <w:r>
        <w:t xml:space="preserve">Explain the double-write problem. Give a concrete scenario where it would cause user-visible damage.</w:t>
      </w:r>
    </w:p>
    <w:p>
      <w:pPr>
        <w:pStyle w:val="ListParagraph"/>
        <w:numPr>
          <w:ilvl w:val="0"/>
          <w:numId w:val="2"/>
        </w:numPr>
        <w:spacing w:after="80"/>
      </w:pPr>
      <w:r>
        <w:t xml:space="preserve">List six mitigation strategies for the side-effect problem. Which applies best for a payment service? For a recommendation service?</w:t>
      </w:r>
    </w:p>
    <w:p>
      <w:pPr>
        <w:pStyle w:val="ListParagraph"/>
        <w:numPr>
          <w:ilvl w:val="0"/>
          <w:numId w:val="2"/>
        </w:numPr>
        <w:spacing w:after="80"/>
      </w:pPr>
      <w:r>
        <w:t xml:space="preserve">Walk through three use cases where shadow deployment is the right choice and three where it is not.</w:t>
      </w:r>
    </w:p>
    <w:p>
      <w:pPr>
        <w:pStyle w:val="ListParagraph"/>
        <w:numPr>
          <w:ilvl w:val="0"/>
          <w:numId w:val="2"/>
        </w:numPr>
        <w:spacing w:after="80"/>
      </w:pPr>
      <w:r>
        <w:t xml:space="preserve">Contrast dark launch with (a) shadow deployment and (b) an off feature flag. Give an example where each is the appropriate choice.</w:t>
      </w:r>
    </w:p>
    <w:p>
      <w:pPr>
        <w:pStyle w:val="ListParagraph"/>
        <w:numPr>
          <w:ilvl w:val="0"/>
          <w:numId w:val="2"/>
        </w:numPr>
        <w:spacing w:after="80"/>
      </w:pPr>
      <w:r>
        <w:t xml:space="preserve">A team wants to shadow-deploy a new checkout service. What questions should they answer about side effects before turning on traffic mirroring?</w:t>
      </w:r>
    </w:p>
    <w:p>
      <w:pPr>
        <w:pStyle w:val="ListParagraph"/>
        <w:numPr>
          <w:ilvl w:val="0"/>
          <w:numId w:val="2"/>
        </w:numPr>
        <w:spacing w:after="80"/>
      </w:pPr>
      <w:r>
        <w:t xml:space="preserve">What is "cold-cache bias" in shadow results, and how should a team account for it?</w:t>
      </w:r>
    </w:p>
    <w:p>
      <w:pPr>
        <w:pStyle w:val="ListParagraph"/>
        <w:numPr>
          <w:ilvl w:val="0"/>
          <w:numId w:val="2"/>
        </w:numPr>
        <w:spacing w:after="80"/>
      </w:pPr>
      <w:r>
        <w:t xml:space="preserve">Describe a layered rollout of a high-stakes change that uses shadow, dark launch, canary, and feature flags in sequence. What risk does each layer address?</w:t>
      </w:r>
    </w:p>
    <w:p>
      <w:pPr>
        <w:pStyle w:val="ListParagraph"/>
        <w:numPr>
          <w:ilvl w:val="0"/>
          <w:numId w:val="2"/>
        </w:numPr>
        <w:spacing w:after="80"/>
      </w:pPr>
      <w:r>
        <w:t xml:space="preserve">A teammate proposes shadow-deploying an email-sending service by mirroring 100% of production traffic. What is wrong with this proposal?</w:t>
      </w:r>
    </w:p>
    <w:p>
      <w:pPr>
        <w:pStyle w:val="ListParagraph"/>
        <w:numPr>
          <w:ilvl w:val="0"/>
          <w:numId w:val="2"/>
        </w:numPr>
        <w:spacing w:after="80"/>
      </w:pPr>
      <w:r>
        <w:t xml:space="preserve">Why might "100% shadow traffic" actually be the wrong setting for a given service? What alternative would you recommend and why?</w:t>
      </w:r>
    </w:p>
    <w:p>
      <w:pPr>
        <w:pStyle w:val="Heading2"/>
        <w:spacing w:after="160" w:before="280"/>
      </w:pPr>
      <w:r>
        <w:rPr>
          <w:b/>
          <w:bCs/>
        </w:rPr>
        <w:t xml:space="preserve">Glossary</w:t>
      </w:r>
    </w:p>
    <w:p>
      <w:pPr>
        <w:pStyle w:val="ListParagraph"/>
        <w:numPr>
          <w:ilvl w:val="0"/>
          <w:numId w:val="2"/>
        </w:numPr>
        <w:spacing w:after="80"/>
      </w:pPr>
      <w:r>
        <w:rPr>
          <w:b/>
          <w:bCs/>
        </w:rPr>
        <w:t xml:space="preserve">Dark launch: </w:t>
      </w:r>
      <w:r>
        <w:t xml:space="preserve">a pattern in which a feature is deployed and its code runs in production in response to real user activity, but its user-visible outputs are hidden from external users.</w:t>
      </w:r>
    </w:p>
    <w:p>
      <w:pPr>
        <w:pStyle w:val="ListParagraph"/>
        <w:numPr>
          <w:ilvl w:val="0"/>
          <w:numId w:val="2"/>
        </w:numPr>
        <w:spacing w:after="80"/>
      </w:pPr>
      <w:r>
        <w:rPr>
          <w:b/>
          <w:bCs/>
        </w:rPr>
        <w:t xml:space="preserve">Double-write: </w:t>
      </w:r>
      <w:r>
        <w:t xml:space="preserve">the error in which both production and shadow versions perform the same write operation, causing a single logical action to produce two persistent side effects.</w:t>
      </w:r>
    </w:p>
    <w:p>
      <w:pPr>
        <w:pStyle w:val="ListParagraph"/>
        <w:numPr>
          <w:ilvl w:val="0"/>
          <w:numId w:val="2"/>
        </w:numPr>
        <w:spacing w:after="80"/>
      </w:pPr>
      <w:r>
        <w:rPr>
          <w:b/>
          <w:bCs/>
        </w:rPr>
        <w:t xml:space="preserve">Fire-and-forget mirroring: </w:t>
      </w:r>
      <w:r>
        <w:t xml:space="preserve">a mirroring style in which the copy is forwarded to the shadow without waiting for the response; preserves production latency.</w:t>
      </w:r>
    </w:p>
    <w:p>
      <w:pPr>
        <w:pStyle w:val="ListParagraph"/>
        <w:numPr>
          <w:ilvl w:val="0"/>
          <w:numId w:val="2"/>
        </w:numPr>
        <w:spacing w:after="80"/>
      </w:pPr>
      <w:r>
        <w:rPr>
          <w:b/>
          <w:bCs/>
        </w:rPr>
        <w:t xml:space="preserve">Function-level shadowing: </w:t>
      </w:r>
      <w:r>
        <w:t xml:space="preserve">an in-process pattern (typified by libraries like Scientist) where the application calls both old and new implementations and compares their outputs.</w:t>
      </w:r>
    </w:p>
    <w:p>
      <w:pPr>
        <w:pStyle w:val="ListParagraph"/>
        <w:numPr>
          <w:ilvl w:val="0"/>
          <w:numId w:val="2"/>
        </w:numPr>
        <w:spacing w:after="80"/>
      </w:pPr>
      <w:r>
        <w:rPr>
          <w:b/>
          <w:bCs/>
        </w:rPr>
        <w:t xml:space="preserve">Idempotency key: </w:t>
      </w:r>
      <w:r>
        <w:t xml:space="preserve">a value included with a write that downstream systems use to detect and reject duplicates; a mitigation for the double-write problem.</w:t>
      </w:r>
    </w:p>
    <w:p>
      <w:pPr>
        <w:pStyle w:val="ListParagraph"/>
        <w:numPr>
          <w:ilvl w:val="0"/>
          <w:numId w:val="2"/>
        </w:numPr>
        <w:spacing w:after="80"/>
      </w:pPr>
      <w:r>
        <w:rPr>
          <w:b/>
          <w:bCs/>
        </w:rPr>
        <w:t xml:space="preserve">Mirror (traffic): </w:t>
      </w:r>
      <w:r>
        <w:t xml:space="preserve">to duplicate a request at the routing layer and forward the copy to a parallel destination.</w:t>
      </w:r>
    </w:p>
    <w:p>
      <w:pPr>
        <w:pStyle w:val="ListParagraph"/>
        <w:numPr>
          <w:ilvl w:val="0"/>
          <w:numId w:val="2"/>
        </w:numPr>
        <w:spacing w:after="80"/>
      </w:pPr>
      <w:r>
        <w:rPr>
          <w:b/>
          <w:bCs/>
        </w:rPr>
        <w:t xml:space="preserve">Read-only shadow: </w:t>
      </w:r>
      <w:r>
        <w:t xml:space="preserve">a shadow-deployment configuration in which all write operations are skipped; the safest form of shadow.</w:t>
      </w:r>
    </w:p>
    <w:p>
      <w:pPr>
        <w:pStyle w:val="ListParagraph"/>
        <w:numPr>
          <w:ilvl w:val="0"/>
          <w:numId w:val="2"/>
        </w:numPr>
        <w:spacing w:after="80"/>
      </w:pPr>
      <w:r>
        <w:rPr>
          <w:b/>
          <w:bCs/>
        </w:rPr>
        <w:t xml:space="preserve">Scientist (library): </w:t>
      </w:r>
      <w:r>
        <w:t xml:space="preserve">GitHub's Ruby library for function-level shadowing, inspiring similar tools in other languages.</w:t>
      </w:r>
    </w:p>
    <w:p>
      <w:pPr>
        <w:pStyle w:val="ListParagraph"/>
        <w:numPr>
          <w:ilvl w:val="0"/>
          <w:numId w:val="2"/>
        </w:numPr>
        <w:spacing w:after="80"/>
      </w:pPr>
      <w:r>
        <w:rPr>
          <w:b/>
          <w:bCs/>
        </w:rPr>
        <w:t xml:space="preserve">Shadow-aware code: </w:t>
      </w:r>
      <w:r>
        <w:t xml:space="preserve">application code that inspects a request-scoped flag to detect whether it is running in shadow mode and adjusts its behavior accordingly (e.g., skipping writes).</w:t>
      </w:r>
    </w:p>
    <w:p>
      <w:pPr>
        <w:pStyle w:val="ListParagraph"/>
        <w:numPr>
          <w:ilvl w:val="0"/>
          <w:numId w:val="2"/>
        </w:numPr>
        <w:spacing w:after="80"/>
      </w:pPr>
      <w:r>
        <w:rPr>
          <w:b/>
          <w:bCs/>
        </w:rPr>
        <w:t xml:space="preserve">Shadow data store: </w:t>
      </w:r>
      <w:r>
        <w:t xml:space="preserve">a separate database or resource to which shadow writes are directed, isolating them from production data.</w:t>
      </w:r>
    </w:p>
    <w:p>
      <w:pPr>
        <w:pStyle w:val="ListParagraph"/>
        <w:numPr>
          <w:ilvl w:val="0"/>
          <w:numId w:val="2"/>
        </w:numPr>
        <w:spacing w:after="80"/>
      </w:pPr>
      <w:r>
        <w:rPr>
          <w:b/>
          <w:bCs/>
        </w:rPr>
        <w:t xml:space="preserve">Shadow deployment: </w:t>
      </w:r>
      <w:r>
        <w:t xml:space="preserve">the pattern of mirroring production traffic to a parallel version of a service, exercising the parallel version under real load while discarding its responses.</w:t>
      </w:r>
    </w:p>
    <w:p>
      <w:pPr>
        <w:pStyle w:val="ListParagraph"/>
        <w:numPr>
          <w:ilvl w:val="0"/>
          <w:numId w:val="2"/>
        </w:numPr>
        <w:spacing w:after="80"/>
      </w:pPr>
      <w:r>
        <w:rPr>
          <w:b/>
          <w:bCs/>
        </w:rPr>
        <w:t xml:space="preserve">Side effect: </w:t>
      </w:r>
      <w:r>
        <w:t xml:space="preserve">any persistent or externally-observable consequence of processing a request, beyond the response returned to the caller.</w:t>
      </w:r>
    </w:p>
    <w:p>
      <w:pPr>
        <w:pStyle w:val="ListParagraph"/>
        <w:numPr>
          <w:ilvl w:val="0"/>
          <w:numId w:val="2"/>
        </w:numPr>
        <w:spacing w:after="80"/>
      </w:pPr>
      <w:r>
        <w:rPr>
          <w:b/>
          <w:bCs/>
        </w:rPr>
        <w:t xml:space="preserve">Traffic mirroring (tee): </w:t>
      </w:r>
      <w:r>
        <w:t xml:space="preserve">infrastructure-level duplication of requests, typically implemented in a service mesh or load balancer.</w:t>
      </w:r>
    </w:p>
    <w:p>
      <w:pPr>
        <w:pStyle w:val="Heading2"/>
        <w:spacing w:after="160" w:before="280"/>
      </w:pPr>
      <w:r>
        <w:rPr>
          <w:b/>
          <w:bCs/>
        </w:rPr>
        <w:t xml:space="preserve">Closing Note</w:t>
      </w:r>
    </w:p>
    <w:p>
      <w:pPr>
        <w:spacing w:after="140"/>
        <w:jc w:val="both"/>
      </w:pPr>
      <w:r>
        <w:t xml:space="preserve">Shadow deployment and dark launch are the patterns you reach for when the question is no longer "how do we safely deploy this?" but "how do we make sure we are not missing anything before we even start to deploy?" They are the slowest, most conservative, most operationally demanding patterns in this curriculum — and also the ones that have caught subtle, severe, system-ending bugs before those bugs ever had a chance to reach users. For the right class of change, they are worth every bit of investment they demand.</w:t>
      </w:r>
    </w:p>
    <w:p>
      <w:pPr>
        <w:spacing w:after="140"/>
        <w:jc w:val="both"/>
      </w:pPr>
      <w:r>
        <w:t xml:space="preserve">The arc of this curriculum is now complete: from the foundational concerns of Module 1 (zero downtime, safety nets, fast rollback, MTTR) through the mechanical patterns of Modules 2–4 (rolling, blue-green, canary), through the practice patterns of Module 5 (A/B testing, feature flags, trunk-based development), and now to the pre-deployment validation patterns of Module 6. Each module has offered a different answer to the fundamental question of modern software delivery: how do we keep improving our systems at speed, without breaking the things our users depend on? The patterns you have studied are cumulative. A mature team uses many of them together, each addressing a different risk at a different layer, each composing with the others into a delivery system that is fast, safe, and sustainable.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Module 6: Shadow / Dark Launch</dc:title>
  <dc:creator>Claude</dc:creator>
  <dc:description>Comprehensive study guide for Module 6: Shadow / Dark Launch</dc:description>
  <cp:lastModifiedBy>Un-named</cp:lastModifiedBy>
  <cp:revision>1</cp:revision>
  <dcterms:created xsi:type="dcterms:W3CDTF">2026-04-17T04:43:16.948Z</dcterms:created>
  <dcterms:modified xsi:type="dcterms:W3CDTF">2026-04-17T04:43:16.949Z</dcterms:modified>
</cp:coreProperties>
</file>

<file path=docProps/custom.xml><?xml version="1.0" encoding="utf-8"?>
<Properties xmlns="http://schemas.openxmlformats.org/officeDocument/2006/custom-properties" xmlns:vt="http://schemas.openxmlformats.org/officeDocument/2006/docPropsVTypes"/>
</file>