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Best Practices &amp; Anti-Patterns</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10: Best Practices</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Do's — Semantic Versioning, Pinning, Schemas, Docs</w:t>
      </w:r>
    </w:p>
    <w:p>
      <w:pPr>
        <w:spacing w:after="60"/>
        <w:jc w:val="center"/>
      </w:pPr>
      <w:r>
        <w:rPr>
          <w:rFonts w:ascii="Calibri" w:cs="Calibri" w:eastAsia="Calibri" w:hAnsi="Calibri"/>
          <w:color w:val="404040"/>
          <w:sz w:val="22"/>
          <w:szCs w:val="22"/>
        </w:rPr>
        <w:t xml:space="preserve">✦  Do's — CI Linting, required for Mandatory Values</w:t>
      </w:r>
    </w:p>
    <w:p>
      <w:pPr>
        <w:spacing w:after="60"/>
        <w:jc w:val="center"/>
      </w:pPr>
      <w:r>
        <w:rPr>
          <w:rFonts w:ascii="Calibri" w:cs="Calibri" w:eastAsia="Calibri" w:hAnsi="Calibri"/>
          <w:color w:val="404040"/>
          <w:sz w:val="22"/>
          <w:szCs w:val="22"/>
        </w:rPr>
        <w:t xml:space="preserve">✦  Don'ts — Hardcoded Values, Undocumented values.yaml</w:t>
      </w:r>
    </w:p>
    <w:p>
      <w:pPr>
        <w:spacing w:after="60"/>
        <w:jc w:val="center"/>
      </w:pPr>
      <w:r>
        <w:rPr>
          <w:rFonts w:ascii="Calibri" w:cs="Calibri" w:eastAsia="Calibri" w:hAnsi="Calibri"/>
          <w:color w:val="404040"/>
          <w:sz w:val="22"/>
          <w:szCs w:val="22"/>
        </w:rPr>
        <w:t xml:space="preserve">✦  Don'ts — Over-Complex Templates, Committed Manifests</w:t>
      </w:r>
    </w:p>
    <w:p>
      <w:pPr>
        <w:spacing w:after="60"/>
        <w:jc w:val="center"/>
      </w:pPr>
      <w:r>
        <w:rPr>
          <w:rFonts w:ascii="Calibri" w:cs="Calibri" w:eastAsia="Calibri" w:hAnsi="Calibri"/>
          <w:color w:val="404040"/>
          <w:sz w:val="22"/>
          <w:szCs w:val="22"/>
        </w:rPr>
        <w:t xml:space="preserve">✦  Helm vs Kustomize — Philosophy &amp; Trade-offs</w:t>
      </w:r>
    </w:p>
    <w:p>
      <w:pPr>
        <w:spacing w:after="60"/>
        <w:jc w:val="center"/>
      </w:pPr>
      <w:r>
        <w:rPr>
          <w:rFonts w:ascii="Calibri" w:cs="Calibri" w:eastAsia="Calibri" w:hAnsi="Calibri"/>
          <w:color w:val="404040"/>
          <w:sz w:val="22"/>
          <w:szCs w:val="22"/>
        </w:rPr>
        <w:t xml:space="preserve">✦  Combining Helm + Kustomize</w:t>
      </w:r>
    </w:p>
    <w:p>
      <w:pPr>
        <w:spacing w:after="60"/>
        <w:jc w:val="center"/>
      </w:pPr>
      <w:r>
        <w:rPr>
          <w:rFonts w:ascii="Calibri" w:cs="Calibri" w:eastAsia="Calibri" w:hAnsi="Calibri"/>
          <w:color w:val="404040"/>
          <w:sz w:val="22"/>
          <w:szCs w:val="22"/>
        </w:rPr>
        <w:t xml:space="preserve">✦  The 20-Point Chart Review Checklist</w:t>
      </w:r>
    </w:p>
    <w:p>
      <w:pPr>
        <w:spacing w:after="60"/>
        <w:jc w:val="center"/>
      </w:pPr>
      <w:r>
        <w:rPr>
          <w:rFonts w:ascii="Calibri" w:cs="Calibri" w:eastAsia="Calibri" w:hAnsi="Calibri"/>
          <w:color w:val="404040"/>
          <w:sz w:val="22"/>
          <w:szCs w:val="22"/>
        </w:rPr>
        <w:t xml:space="preserve">✦  Refactoring an Anti-Pattern-Heavy Chart</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The Value of Discipline</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Part I — The Do's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Version Charts Semantically</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Pin Dependency Versions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Use values.schema.json</w:t>
      </w:r>
      <w:r>
        <w:rPr>
          <w:rFonts w:ascii="Calibri" w:cs="Calibri" w:eastAsia="Calibri" w:hAnsi="Calibri"/>
          <w:color w:val="808080"/>
          <w:sz w:val="22"/>
          <w:szCs w:val="22"/>
        </w:rPr>
        <w:t xml:space="preserve">	13</w:t>
      </w:r>
    </w:p>
    <w:p>
      <w:pPr>
        <w:tabs>
          <w:tab w:val="right" w:pos="9000" w:leader="dot"/>
        </w:tabs>
        <w:spacing w:after="60" w:before="60"/>
      </w:pPr>
      <w:r>
        <w:rPr>
          <w:rFonts w:ascii="Calibri" w:cs="Calibri" w:eastAsia="Calibri" w:hAnsi="Calibri"/>
          <w:b/>
          <w:bCs/>
          <w:color w:val="1F3864"/>
          <w:sz w:val="22"/>
          <w:szCs w:val="22"/>
        </w:rPr>
        <w:t xml:space="preserve">   2.4  </w:t>
      </w:r>
      <w:r>
        <w:rPr>
          <w:rFonts w:ascii="Calibri" w:cs="Calibri" w:eastAsia="Calibri" w:hAnsi="Calibri"/>
          <w:sz w:val="22"/>
          <w:szCs w:val="22"/>
        </w:rPr>
        <w:t xml:space="preserve">Document Every Value</w:t>
      </w:r>
      <w:r>
        <w:rPr>
          <w:rFonts w:ascii="Calibri" w:cs="Calibri" w:eastAsia="Calibri" w:hAnsi="Calibri"/>
          <w:color w:val="808080"/>
          <w:sz w:val="22"/>
          <w:szCs w:val="22"/>
        </w:rPr>
        <w:t xml:space="preserve">	16</w:t>
      </w:r>
    </w:p>
    <w:p>
      <w:pPr>
        <w:tabs>
          <w:tab w:val="right" w:pos="9000" w:leader="dot"/>
        </w:tabs>
        <w:spacing w:after="60" w:before="60"/>
      </w:pPr>
      <w:r>
        <w:rPr>
          <w:rFonts w:ascii="Calibri" w:cs="Calibri" w:eastAsia="Calibri" w:hAnsi="Calibri"/>
          <w:b/>
          <w:bCs/>
          <w:color w:val="1F3864"/>
          <w:sz w:val="22"/>
          <w:szCs w:val="22"/>
        </w:rPr>
        <w:t xml:space="preserve">   2.5  </w:t>
      </w:r>
      <w:r>
        <w:rPr>
          <w:rFonts w:ascii="Calibri" w:cs="Calibri" w:eastAsia="Calibri" w:hAnsi="Calibri"/>
          <w:sz w:val="22"/>
          <w:szCs w:val="22"/>
        </w:rPr>
        <w:t xml:space="preserve">Lint Charts in CI</w:t>
      </w:r>
      <w:r>
        <w:rPr>
          <w:rFonts w:ascii="Calibri" w:cs="Calibri" w:eastAsia="Calibri" w:hAnsi="Calibri"/>
          <w:color w:val="808080"/>
          <w:sz w:val="22"/>
          <w:szCs w:val="22"/>
        </w:rPr>
        <w:t xml:space="preserve">	20</w:t>
      </w:r>
    </w:p>
    <w:p>
      <w:pPr>
        <w:tabs>
          <w:tab w:val="right" w:pos="9000" w:leader="dot"/>
        </w:tabs>
        <w:spacing w:after="60" w:before="60"/>
      </w:pPr>
      <w:r>
        <w:rPr>
          <w:rFonts w:ascii="Calibri" w:cs="Calibri" w:eastAsia="Calibri" w:hAnsi="Calibri"/>
          <w:b/>
          <w:bCs/>
          <w:color w:val="1F3864"/>
          <w:sz w:val="22"/>
          <w:szCs w:val="22"/>
        </w:rPr>
        <w:t xml:space="preserve">   2.6  </w:t>
      </w:r>
      <w:r>
        <w:rPr>
          <w:rFonts w:ascii="Calibri" w:cs="Calibri" w:eastAsia="Calibri" w:hAnsi="Calibri"/>
          <w:sz w:val="22"/>
          <w:szCs w:val="22"/>
        </w:rPr>
        <w:t xml:space="preserve">Use required for Mandatory Values</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Part II — The Don'ts</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Don't Hardcode Values</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Don't Ship a Huge Undocumented values.yaml</w:t>
      </w:r>
      <w:r>
        <w:rPr>
          <w:rFonts w:ascii="Calibri" w:cs="Calibri" w:eastAsia="Calibri" w:hAnsi="Calibri"/>
          <w:color w:val="808080"/>
          <w:sz w:val="22"/>
          <w:szCs w:val="22"/>
        </w:rPr>
        <w:t xml:space="preserve">	29</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Don't Write Templates Beyond Readability</w:t>
      </w:r>
      <w:r>
        <w:rPr>
          <w:rFonts w:ascii="Calibri" w:cs="Calibri" w:eastAsia="Calibri" w:hAnsi="Calibri"/>
          <w:color w:val="808080"/>
          <w:sz w:val="22"/>
          <w:szCs w:val="22"/>
        </w:rPr>
        <w:t xml:space="preserve">	32</w:t>
      </w:r>
    </w:p>
    <w:p>
      <w:pPr>
        <w:tabs>
          <w:tab w:val="right" w:pos="9000" w:leader="dot"/>
        </w:tabs>
        <w:spacing w:after="60" w:before="60"/>
      </w:pPr>
      <w:r>
        <w:rPr>
          <w:rFonts w:ascii="Calibri" w:cs="Calibri" w:eastAsia="Calibri" w:hAnsi="Calibri"/>
          <w:b/>
          <w:bCs/>
          <w:color w:val="1F3864"/>
          <w:sz w:val="22"/>
          <w:szCs w:val="22"/>
        </w:rPr>
        <w:t xml:space="preserve">   3.4  </w:t>
      </w:r>
      <w:r>
        <w:rPr>
          <w:rFonts w:ascii="Calibri" w:cs="Calibri" w:eastAsia="Calibri" w:hAnsi="Calibri"/>
          <w:sz w:val="22"/>
          <w:szCs w:val="22"/>
        </w:rPr>
        <w:t xml:space="preserve">Don't Commit Rendered Manifests</w:t>
      </w:r>
      <w:r>
        <w:rPr>
          <w:rFonts w:ascii="Calibri" w:cs="Calibri" w:eastAsia="Calibri" w:hAnsi="Calibri"/>
          <w:color w:val="808080"/>
          <w:sz w:val="22"/>
          <w:szCs w:val="22"/>
        </w:rPr>
        <w:t xml:space="preserve">	36</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Part III — Helm vs Kustomize</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The Two Philosophies</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Kustomize in One Page</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Side-by-Side Comparison</w:t>
      </w:r>
      <w:r>
        <w:rPr>
          <w:rFonts w:ascii="Calibri" w:cs="Calibri" w:eastAsia="Calibri" w:hAnsi="Calibri"/>
          <w:color w:val="808080"/>
          <w:sz w:val="22"/>
          <w:szCs w:val="22"/>
        </w:rPr>
        <w:t xml:space="preserve">	44</w:t>
      </w:r>
    </w:p>
    <w:p>
      <w:pPr>
        <w:tabs>
          <w:tab w:val="right" w:pos="9000" w:leader="dot"/>
        </w:tabs>
        <w:spacing w:after="60" w:before="60"/>
      </w:pPr>
      <w:r>
        <w:rPr>
          <w:rFonts w:ascii="Calibri" w:cs="Calibri" w:eastAsia="Calibri" w:hAnsi="Calibri"/>
          <w:b/>
          <w:bCs/>
          <w:color w:val="1F3864"/>
          <w:sz w:val="22"/>
          <w:szCs w:val="22"/>
        </w:rPr>
        <w:t xml:space="preserve">   4.4  </w:t>
      </w:r>
      <w:r>
        <w:rPr>
          <w:rFonts w:ascii="Calibri" w:cs="Calibri" w:eastAsia="Calibri" w:hAnsi="Calibri"/>
          <w:sz w:val="22"/>
          <w:szCs w:val="22"/>
        </w:rPr>
        <w:t xml:space="preserve">When Helm Wins</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   4.5  </w:t>
      </w:r>
      <w:r>
        <w:rPr>
          <w:rFonts w:ascii="Calibri" w:cs="Calibri" w:eastAsia="Calibri" w:hAnsi="Calibri"/>
          <w:sz w:val="22"/>
          <w:szCs w:val="22"/>
        </w:rPr>
        <w:t xml:space="preserve">When Kustomize Wins</w:t>
      </w:r>
      <w:r>
        <w:rPr>
          <w:rFonts w:ascii="Calibri" w:cs="Calibri" w:eastAsia="Calibri" w:hAnsi="Calibri"/>
          <w:color w:val="808080"/>
          <w:sz w:val="22"/>
          <w:szCs w:val="22"/>
        </w:rPr>
        <w:t xml:space="preserve">	48</w:t>
      </w:r>
    </w:p>
    <w:p>
      <w:pPr>
        <w:tabs>
          <w:tab w:val="right" w:pos="9000" w:leader="dot"/>
        </w:tabs>
        <w:spacing w:after="60" w:before="60"/>
      </w:pPr>
      <w:r>
        <w:rPr>
          <w:rFonts w:ascii="Calibri" w:cs="Calibri" w:eastAsia="Calibri" w:hAnsi="Calibri"/>
          <w:b/>
          <w:bCs/>
          <w:color w:val="1F3864"/>
          <w:sz w:val="22"/>
          <w:szCs w:val="22"/>
        </w:rPr>
        <w:t xml:space="preserve">   4.6  </w:t>
      </w:r>
      <w:r>
        <w:rPr>
          <w:rFonts w:ascii="Calibri" w:cs="Calibri" w:eastAsia="Calibri" w:hAnsi="Calibri"/>
          <w:sz w:val="22"/>
          <w:szCs w:val="22"/>
        </w:rPr>
        <w:t xml:space="preserve">Combining Helm + Kustomize</w:t>
      </w:r>
      <w:r>
        <w:rPr>
          <w:rFonts w:ascii="Calibri" w:cs="Calibri" w:eastAsia="Calibri" w:hAnsi="Calibri"/>
          <w:color w:val="808080"/>
          <w:sz w:val="22"/>
          <w:szCs w:val="22"/>
        </w:rPr>
        <w:t xml:space="preserve">	50</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The 20-Point Chart Review Checklist</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End-to-End — Refactoring an Anti-Pattern-Heavy Chart</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Cultural &amp; Team Practices</w:t>
      </w:r>
      <w:r>
        <w:rPr>
          <w:rFonts w:ascii="Calibri" w:cs="Calibri" w:eastAsia="Calibri" w:hAnsi="Calibri"/>
          <w:color w:val="808080"/>
          <w:sz w:val="22"/>
          <w:szCs w:val="22"/>
        </w:rPr>
        <w:t xml:space="preserve">	70</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74</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77</w:t>
      </w:r>
    </w:p>
    <w:p>
      <w:pPr>
        <w:pStyle w:val="Heading1"/>
        <w:pageBreakBefore/>
        <w:spacing w:after="200" w:before="360"/>
      </w:pPr>
      <w:r>
        <w:rPr>
          <w:rFonts w:ascii="Calibri" w:cs="Calibri" w:eastAsia="Calibri" w:hAnsi="Calibri"/>
          <w:b/>
          <w:bCs/>
          <w:color w:val="1F3864"/>
          <w:sz w:val="40"/>
          <w:szCs w:val="40"/>
        </w:rPr>
        <w:t xml:space="preserve">1. Introduction — The Value of Discipline</w:t>
      </w:r>
    </w:p>
    <w:p>
      <w:pPr>
        <w:spacing w:after="80" w:before="80" w:line="300"/>
        <w:jc w:val="both"/>
      </w:pPr>
      <w:r>
        <w:rPr>
          <w:rFonts w:ascii="Calibri" w:cs="Calibri" w:eastAsia="Calibri" w:hAnsi="Calibri"/>
          <w:sz w:val="22"/>
          <w:szCs w:val="22"/>
        </w:rPr>
        <w:t xml:space="preserve">By this point in the curriculum you have seen every Helm feature: charts, templates, values, dependencies, hooks, repositories, multi-release management. Feature-completeness is not the same as craft. A chart can use every feature correctly and still be a nightmare to live with — verbose where it should be silent, clever where it should be plain, over-abstracted where it should be concrete. Module 10 is about the craft: the practices that distinguish a chart you want to inherit from one you want to rewrite.</w:t>
      </w:r>
    </w:p>
    <w:p>
      <w:pPr>
        <w:spacing w:after="80" w:before="80" w:line="300"/>
        <w:jc w:val="both"/>
      </w:pPr>
      <w:r>
        <w:rPr>
          <w:rFonts w:ascii="Calibri" w:cs="Calibri" w:eastAsia="Calibri" w:hAnsi="Calibri"/>
          <w:sz w:val="22"/>
          <w:szCs w:val="22"/>
        </w:rPr>
        <w:t xml:space="preserve">Unlike the preceding modules, this one is less about new syntax and more about judgment. A do's-and-don'ts list can feel like a sermon, but every rule here has a story — a production incident, a 3am page, a rewrite that took a month — behind it. We'll cover the rules, the reasoning, and concrete before/after examples. Where the curriculum is specific ('use required for mandatory values'), we'll show exactly how. Where it's general ('don't write templates beyond readability'), we'll draw the line as plainly as we can.</w:t>
      </w:r>
    </w:p>
    <w:p>
      <w:pPr>
        <w:spacing w:after="80" w:before="80" w:line="300"/>
        <w:jc w:val="both"/>
      </w:pPr>
      <w:r>
        <w:rPr>
          <w:rFonts w:ascii="Calibri" w:cs="Calibri" w:eastAsia="Calibri" w:hAnsi="Calibri"/>
          <w:sz w:val="22"/>
          <w:szCs w:val="22"/>
        </w:rPr>
        <w:t xml:space="preserve">This module divides into three parts: Part I is the Do's (six affirmative practices that make charts maintainable); Part II is the Don'ts (four concrete anti-patterns that make them painful); Part III is the Helm-vs-Kustomize comparison — because the best practice sometimes is 'don't use Helm for this' and knowing when Kustomize fits better is part of the craft. A 20-point review checklist and a refactoring walkthrough pull everything together.</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A good chart treats its values.yaml as an API contract — discoverable, validated, documented, versioned — and its templates as implementation details that should be dull and predictable. A bad chart treats values.yaml as a dumping ground, templates as clever programs, and correctness as someone else's problem at install time. Every rule in this module pushes toward the first model.</w:t>
            </w:r>
          </w:p>
        </w:tc>
      </w:tr>
    </w:tbl>
    <w:p>
      <w:pPr>
        <w:pStyle w:val="Heading2"/>
        <w:spacing w:after="160" w:before="300"/>
      </w:pPr>
      <w:r>
        <w:rPr>
          <w:rFonts w:ascii="Calibri" w:cs="Calibri" w:eastAsia="Calibri" w:hAnsi="Calibri"/>
          <w:b/>
          <w:bCs/>
          <w:color w:val="2E74B5"/>
          <w:sz w:val="32"/>
          <w:szCs w:val="32"/>
        </w:rPr>
        <w:t xml:space="preserve">1.1 Who These Rules Are For</w:t>
      </w:r>
    </w:p>
    <w:p>
      <w:pPr>
        <w:spacing w:after="80" w:before="80" w:line="300"/>
        <w:jc w:val="both"/>
      </w:pPr>
      <w:r>
        <w:rPr>
          <w:rFonts w:ascii="Calibri" w:cs="Calibri" w:eastAsia="Calibri" w:hAnsi="Calibri"/>
          <w:sz w:val="22"/>
          <w:szCs w:val="22"/>
        </w:rPr>
        <w:t xml:space="preserve">Not every chart needs every practice. Three audiences, each needing a different level of discipline:</w:t>
      </w:r>
    </w:p>
    <w:p>
      <w:pPr>
        <w:pStyle w:val="ListParagraph"/>
        <w:numPr>
          <w:ilvl w:val="0"/>
          <w:numId w:val="2"/>
        </w:numPr>
        <w:spacing w:after="40" w:before="40" w:line="280"/>
      </w:pPr>
      <w:r>
        <w:rPr>
          <w:rFonts w:ascii="Calibri" w:cs="Calibri" w:eastAsia="Calibri" w:hAnsi="Calibri"/>
          <w:b/>
          <w:bCs/>
          <w:sz w:val="22"/>
          <w:szCs w:val="22"/>
        </w:rPr>
        <w:t xml:space="preserve">A chart you publish publicly on Artifact Hub. </w:t>
      </w:r>
      <w:r>
        <w:rPr>
          <w:rFonts w:ascii="Calibri" w:cs="Calibri" w:eastAsia="Calibri" w:hAnsi="Calibri"/>
          <w:sz w:val="22"/>
          <w:szCs w:val="22"/>
        </w:rPr>
        <w:t xml:space="preserve">Strangers will install it. They can't ask you questions in Slack. Every single rule in this module applies — documentation, schema, versioning, lint-in-CI, required values. Shipping a public chart is publishing a product.</w:t>
      </w:r>
    </w:p>
    <w:p>
      <w:pPr>
        <w:pStyle w:val="ListParagraph"/>
        <w:numPr>
          <w:ilvl w:val="0"/>
          <w:numId w:val="2"/>
        </w:numPr>
        <w:spacing w:after="40" w:before="40" w:line="280"/>
      </w:pPr>
      <w:r>
        <w:rPr>
          <w:rFonts w:ascii="Calibri" w:cs="Calibri" w:eastAsia="Calibri" w:hAnsi="Calibri"/>
          <w:b/>
          <w:bCs/>
          <w:sz w:val="22"/>
          <w:szCs w:val="22"/>
        </w:rPr>
        <w:t xml:space="preserve">A chart your team uses internally. </w:t>
      </w:r>
      <w:r>
        <w:rPr>
          <w:rFonts w:ascii="Calibri" w:cs="Calibri" w:eastAsia="Calibri" w:hAnsi="Calibri"/>
          <w:sz w:val="22"/>
          <w:szCs w:val="22"/>
        </w:rPr>
        <w:t xml:space="preserve">Colleagues install it. They can ask questions, but you'd prefer they didn't — because every question is a moment someone has lost flow. Most rules apply; a few (like ironclad SemVer) can be pragmatic.</w:t>
      </w:r>
    </w:p>
    <w:p>
      <w:pPr>
        <w:pStyle w:val="ListParagraph"/>
        <w:numPr>
          <w:ilvl w:val="0"/>
          <w:numId w:val="2"/>
        </w:numPr>
        <w:spacing w:after="40" w:before="40" w:line="280"/>
      </w:pPr>
      <w:r>
        <w:rPr>
          <w:rFonts w:ascii="Calibri" w:cs="Calibri" w:eastAsia="Calibri" w:hAnsi="Calibri"/>
          <w:b/>
          <w:bCs/>
          <w:sz w:val="22"/>
          <w:szCs w:val="22"/>
        </w:rPr>
        <w:t xml:space="preserve">A one-off chart for your own single deployment. </w:t>
      </w:r>
      <w:r>
        <w:rPr>
          <w:rFonts w:ascii="Calibri" w:cs="Calibri" w:eastAsia="Calibri" w:hAnsi="Calibri"/>
          <w:sz w:val="22"/>
          <w:szCs w:val="22"/>
        </w:rPr>
        <w:t xml:space="preserve">Only you install it. You wrote it, you run it, you know what it does. A handful of rules still apply — lint in CI, version-pin dependencies — but documentation and schema are optional. Don't over-engineer.</w:t>
      </w:r>
    </w:p>
    <w:p>
      <w:pPr>
        <w:spacing w:after="80" w:before="80" w:line="300"/>
        <w:jc w:val="both"/>
      </w:pPr>
      <w:r>
        <w:rPr>
          <w:rFonts w:ascii="Calibri" w:cs="Calibri" w:eastAsia="Calibri" w:hAnsi="Calibri"/>
          <w:sz w:val="22"/>
          <w:szCs w:val="22"/>
        </w:rPr>
        <w:t xml:space="preserve">Throughout the module, rules are annotated with 'public', 'team', or 'solo' to indicate which audience they apply to. Rules without an annotation apply to everyone.</w:t>
      </w:r>
    </w:p>
    <w:p>
      <w:pPr>
        <w:pStyle w:val="Heading1"/>
        <w:pageBreakBefore/>
        <w:spacing w:after="200" w:before="360"/>
      </w:pPr>
      <w:r>
        <w:rPr>
          <w:rFonts w:ascii="Calibri" w:cs="Calibri" w:eastAsia="Calibri" w:hAnsi="Calibri"/>
          <w:b/>
          <w:bCs/>
          <w:color w:val="1F3864"/>
          <w:sz w:val="40"/>
          <w:szCs w:val="40"/>
        </w:rPr>
        <w:t xml:space="preserve">2. Part I — The Do's</w:t>
      </w:r>
    </w:p>
    <w:p>
      <w:pPr>
        <w:pStyle w:val="Heading2"/>
        <w:spacing w:after="160" w:before="300"/>
      </w:pPr>
      <w:r>
        <w:rPr>
          <w:rFonts w:ascii="Calibri" w:cs="Calibri" w:eastAsia="Calibri" w:hAnsi="Calibri"/>
          <w:b/>
          <w:bCs/>
          <w:color w:val="2E74B5"/>
          <w:sz w:val="32"/>
          <w:szCs w:val="32"/>
        </w:rPr>
        <w:t xml:space="preserve">2.1 Version Charts Semantically</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Every chart version must be a valid SemVer 2.0.0 string. Bump the PATCH on bug fixes, MINOR on backward-compatible additions, MAJOR on anything that breaks existing installs.</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 No exceptions.</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SemVer is the contract between chart author and chart consumer. It tells consumers what to expect from an upgrade — patch releases are safe, minor releases are usually safe, major releases require planning. Without SemVer discipline, consumers cannot pin by range (e.g., '12.x') with any confidence, Helm dependency resolution becomes a coin flip, and Chart.lock's reproducibility claim becomes meaningless.</w:t>
      </w:r>
    </w:p>
    <w:p>
      <w:pPr>
        <w:spacing w:after="80" w:before="80" w:line="300"/>
        <w:jc w:val="both"/>
      </w:pPr>
      <w:r>
        <w:rPr>
          <w:rFonts w:ascii="Calibri" w:cs="Calibri" w:eastAsia="Calibri" w:hAnsi="Calibri"/>
          <w:sz w:val="22"/>
          <w:szCs w:val="22"/>
        </w:rPr>
        <w:t xml:space="preserve">The definition of 'breaking' for a Helm chart is stricter than many authors realize. A change breaks if any of the following is true:</w:t>
      </w:r>
    </w:p>
    <w:p>
      <w:pPr>
        <w:pStyle w:val="ListParagraph"/>
        <w:numPr>
          <w:ilvl w:val="0"/>
          <w:numId w:val="2"/>
        </w:numPr>
        <w:spacing w:after="40" w:before="40" w:line="280"/>
      </w:pPr>
      <w:r>
        <w:rPr>
          <w:rFonts w:ascii="Calibri" w:cs="Calibri" w:eastAsia="Calibri" w:hAnsi="Calibri"/>
          <w:sz w:val="22"/>
          <w:szCs w:val="22"/>
        </w:rPr>
        <w:t xml:space="preserve">A value in values.yaml is renamed or removed.</w:t>
      </w:r>
    </w:p>
    <w:p>
      <w:pPr>
        <w:pStyle w:val="ListParagraph"/>
        <w:numPr>
          <w:ilvl w:val="0"/>
          <w:numId w:val="2"/>
        </w:numPr>
        <w:spacing w:after="40" w:before="40" w:line="280"/>
      </w:pPr>
      <w:r>
        <w:rPr>
          <w:rFonts w:ascii="Calibri" w:cs="Calibri" w:eastAsia="Calibri" w:hAnsi="Calibri"/>
          <w:sz w:val="22"/>
          <w:szCs w:val="22"/>
        </w:rPr>
        <w:t xml:space="preserve">A default value changes in a way that could alter behavior (e.g., replicaCount: 1 → 3, or service.type: ClusterIP → LoadBalancer).</w:t>
      </w:r>
    </w:p>
    <w:p>
      <w:pPr>
        <w:pStyle w:val="ListParagraph"/>
        <w:numPr>
          <w:ilvl w:val="0"/>
          <w:numId w:val="2"/>
        </w:numPr>
        <w:spacing w:after="40" w:before="40" w:line="280"/>
      </w:pPr>
      <w:r>
        <w:rPr>
          <w:rFonts w:ascii="Calibri" w:cs="Calibri" w:eastAsia="Calibri" w:hAnsi="Calibri"/>
          <w:sz w:val="22"/>
          <w:szCs w:val="22"/>
        </w:rPr>
        <w:t xml:space="preserve">A resource's name changes (new Deployment name = old workload won't be updated, new one appears).</w:t>
      </w:r>
    </w:p>
    <w:p>
      <w:pPr>
        <w:pStyle w:val="ListParagraph"/>
        <w:numPr>
          <w:ilvl w:val="0"/>
          <w:numId w:val="2"/>
        </w:numPr>
        <w:spacing w:after="40" w:before="40" w:line="280"/>
      </w:pPr>
      <w:r>
        <w:rPr>
          <w:rFonts w:ascii="Calibri" w:cs="Calibri" w:eastAsia="Calibri" w:hAnsi="Calibri"/>
          <w:sz w:val="22"/>
          <w:szCs w:val="22"/>
        </w:rPr>
        <w:t xml:space="preserve">Selector labels on any workload change (Kubernetes selectors are immutable — the upgrade will fail).</w:t>
      </w:r>
    </w:p>
    <w:p>
      <w:pPr>
        <w:pStyle w:val="ListParagraph"/>
        <w:numPr>
          <w:ilvl w:val="0"/>
          <w:numId w:val="2"/>
        </w:numPr>
        <w:spacing w:after="40" w:before="40" w:line="280"/>
      </w:pPr>
      <w:r>
        <w:rPr>
          <w:rFonts w:ascii="Calibri" w:cs="Calibri" w:eastAsia="Calibri" w:hAnsi="Calibri"/>
          <w:sz w:val="22"/>
          <w:szCs w:val="22"/>
        </w:rPr>
        <w:t xml:space="preserve">A required value is added where no default exists.</w:t>
      </w:r>
    </w:p>
    <w:p>
      <w:pPr>
        <w:pStyle w:val="ListParagraph"/>
        <w:numPr>
          <w:ilvl w:val="0"/>
          <w:numId w:val="2"/>
        </w:numPr>
        <w:spacing w:after="40" w:before="40" w:line="280"/>
      </w:pPr>
      <w:r>
        <w:rPr>
          <w:rFonts w:ascii="Calibri" w:cs="Calibri" w:eastAsia="Calibri" w:hAnsi="Calibri"/>
          <w:sz w:val="22"/>
          <w:szCs w:val="22"/>
        </w:rPr>
        <w:t xml:space="preserve">A sub-chart dependency's major version changes.</w:t>
      </w:r>
    </w:p>
    <w:p>
      <w:pPr>
        <w:pStyle w:val="Heading3"/>
        <w:spacing w:after="120" w:before="240"/>
      </w:pPr>
      <w:r>
        <w:rPr>
          <w:rFonts w:ascii="Calibri" w:cs="Calibri" w:eastAsia="Calibri" w:hAnsi="Calibri"/>
          <w:b/>
          <w:bCs/>
          <w:color w:val="2E74B5"/>
          <w:sz w:val="26"/>
          <w:szCs w:val="26"/>
        </w:rPr>
        <w:t xml:space="preserve">The three fields to keep distinct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400"/>
        <w:gridCol w:w="31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is</w:t>
            </w:r>
          </w:p>
        </w:tc>
        <w:tc>
          <w:tcPr>
            <w:tcW w:type="dxa" w:w="3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When it changes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Chart.yaml 'version'</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The version of the CHART package.</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Every change to the chart itself.</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Chart.yaml 'appVersion'</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The version of the app being packaged.</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Only when the app's image changes.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image.tag in values.yaml</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The default image tag.</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Usually matches appVersion.</w:t>
            </w:r>
          </w:p>
        </w:tc>
      </w:tr>
    </w:tbl>
    <w:p>
      <w:pPr>
        <w:pStyle w:val="Heading3"/>
        <w:spacing w:after="120" w:before="240"/>
      </w:pPr>
      <w:r>
        <w:rPr>
          <w:rFonts w:ascii="Calibri" w:cs="Calibri" w:eastAsia="Calibri" w:hAnsi="Calibri"/>
          <w:b/>
          <w:bCs/>
          <w:color w:val="2E74B5"/>
          <w:sz w:val="26"/>
          <w:szCs w:val="26"/>
        </w:rPr>
        <w:t xml:space="preserve">Example — the bump discipline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Scenario timeline (same chart,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Initial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Chart.yaml:  version: 1.0.0, appVersion: "3.0.0"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Typo fix in a template (no behavioral change)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Chart.yaml:  version: 1.0.1, appVersion: "3.0.0"   # PATCH bump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Added optional values.tls.enabled (no default change to existing keys)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Chart.yaml:  version: 1.1.0, appVersion: "3.0.0"   # MINOR bump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Bumped app to new feature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Chart.yaml:  version: 1.2.0, appVersion: "3.1.0"   # MINOR bump (new app feature)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Renamed .Values.dbHost to .Values.database.host (BREAKS existing installs)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Chart.yaml:  version: 2.0.0, appVersion: "3.1.0"   # MAJOR bump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Security patch, new app image, no chart changes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Chart.yaml:  version: 2.0.1, appVersion: "3.1.1"   # PATCH bump</w:t>
      </w:r>
    </w:p>
    <w:p>
      <w:pPr>
        <w:pStyle w:val="Heading3"/>
        <w:spacing w:after="120" w:before="240"/>
      </w:pPr>
      <w:r>
        <w:rPr>
          <w:rFonts w:ascii="Calibri" w:cs="Calibri" w:eastAsia="Calibri" w:hAnsi="Calibri"/>
          <w:b/>
          <w:bCs/>
          <w:color w:val="2E74B5"/>
          <w:sz w:val="26"/>
          <w:szCs w:val="26"/>
        </w:rPr>
        <w:t xml:space="preserve">Automation that enforces it</w:t>
      </w:r>
    </w:p>
    <w:p>
      <w:pPr>
        <w:spacing w:after="80" w:before="80" w:line="300"/>
        <w:jc w:val="both"/>
      </w:pPr>
      <w:r>
        <w:rPr>
          <w:rFonts w:ascii="Calibri" w:cs="Calibri" w:eastAsia="Calibri" w:hAnsi="Calibri"/>
          <w:sz w:val="22"/>
          <w:szCs w:val="22"/>
        </w:rPr>
        <w:t xml:space="preserve">A lint rule in CI can catch 'forgot to bump the version':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.github/workflows/chart-check.yml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Check chart version bumped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BASE_VERSION=$(git show origin/main:charts/webapp/Chart.yaml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yq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PR_VERSION=$(yq '.version' charts/webapp/Chart.yaml)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 "$BASE_VERSION" == "$PR_VERSION" ]; then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"ERROR: Chart.yaml version not bumped"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exit 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fi</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'always bump on change' rule avoids an entire class of bugs</w:t>
            </w:r>
          </w:p>
          <w:p>
            <w:pPr>
              <w:spacing w:after="0" w:line="280"/>
              <w:jc w:val="both"/>
            </w:pPr>
            <w:r>
              <w:rPr>
                <w:rFonts w:ascii="Calibri" w:cs="Calibri" w:eastAsia="Calibri" w:hAnsi="Calibri"/>
                <w:sz w:val="22"/>
                <w:szCs w:val="22"/>
              </w:rPr>
              <w:t xml:space="preserve">A stale chart version silently reused across two different template contents is Chart.lock's kryptonite: two consumers lock at 'version 1.0.0', one gets the old templates and one gets the new — you'll never reproduce the bug. Always bump, even for trivial changes. Disk is cheap; debugging reality mismatches is not.</w:t>
            </w:r>
          </w:p>
        </w:tc>
      </w:tr>
    </w:tbl>
    <w:p>
      <w:pPr>
        <w:pStyle w:val="Heading2"/>
        <w:spacing w:after="160" w:before="300"/>
      </w:pPr>
      <w:r>
        <w:rPr>
          <w:rFonts w:ascii="Calibri" w:cs="Calibri" w:eastAsia="Calibri" w:hAnsi="Calibri"/>
          <w:b/>
          <w:bCs/>
          <w:color w:val="2E74B5"/>
          <w:sz w:val="32"/>
          <w:szCs w:val="32"/>
        </w:rPr>
        <w:t xml:space="preserve">2.2 Pin Dependency Versions</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In Chart.yaml's dependencies list, use exact versions (like "12.5.0") or tight ranges (like "12.5.x"). Never use open-ended constraints ("&gt;=12.0.0", "*"). Commit Chart.lock to Git.</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An unpinned dependency is a promise that future versions will not misbehave in your chart. Upstream chart authors can — and do — ship breaking changes within minor versions, change defaults, rename values, or deprecate fields. Even well-disciplined projects sometimes violate SemVer at the edges. If your chart says version: '&gt;=12.0.0' for postgresql, you're inheriting every change Bitnami makes; on the morning of your production upgrade, a field you rely on may have disappeared overnight.</w:t>
      </w:r>
    </w:p>
    <w:p>
      <w:pPr>
        <w:spacing w:after="80" w:before="80" w:line="300"/>
        <w:jc w:val="both"/>
      </w:pPr>
      <w:r>
        <w:rPr>
          <w:rFonts w:ascii="Calibri" w:cs="Calibri" w:eastAsia="Calibri" w:hAnsi="Calibri"/>
          <w:sz w:val="22"/>
          <w:szCs w:val="22"/>
        </w:rPr>
        <w:t xml:space="preserve">Chart.lock solves reproducibility but only if you ship it. It records the exact resolved versions and digests at the moment you last ran helm dependency update. CI uses helm dependency build to reproduce that exact set — no re-resolution, no surprises. But Chart.lock only works if it is committed.</w:t>
      </w:r>
    </w:p>
    <w:p>
      <w:pPr>
        <w:pStyle w:val="Heading3"/>
        <w:spacing w:after="120" w:before="240"/>
      </w:pPr>
      <w:r>
        <w:rPr>
          <w:rFonts w:ascii="Calibri" w:cs="Calibri" w:eastAsia="Calibri" w:hAnsi="Calibri"/>
          <w:b/>
          <w:bCs/>
          <w:color w:val="2E74B5"/>
          <w:sz w:val="26"/>
          <w:szCs w:val="26"/>
        </w:rPr>
        <w:t xml:space="preserve">Pinning spectrum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Constraint</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allows</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Production suitability</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"12.5.3"</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Exact version only.</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Strictest. Best for mission-critical.</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"~12.5.0" or "12.5.x"</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Same minor; any patch.</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Good. Auto-picks security fixes.</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"^12.5.0"</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Same major; any minor or patch.</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Acceptable IF upstream respects SemVer.</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"12.x"</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Any minor or patch in major 12.</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Risky. Wait for Chart.lock to pin.</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"&gt;=12.0.0"</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Any version 12 or later.</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Dangerous. Major version can change.</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Anything.</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Never in production.</w:t>
            </w:r>
          </w:p>
        </w:tc>
      </w:tr>
    </w:tbl>
    <w:p>
      <w:pPr>
        <w:pStyle w:val="Heading3"/>
        <w:spacing w:after="120" w:before="240"/>
      </w:pPr>
      <w:r>
        <w:rPr>
          <w:rFonts w:ascii="Calibri" w:cs="Calibri" w:eastAsia="Calibri" w:hAnsi="Calibri"/>
          <w:b/>
          <w:bCs/>
          <w:color w:val="2E74B5"/>
          <w:sz w:val="26"/>
          <w:szCs w:val="26"/>
        </w:rPr>
        <w:t xml:space="preserve">Example — declaring with discipline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Pinned patch range — auto-update patches but review minors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Tight pin for the most critical component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Internal chart — file:// pin to the vendored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"0.1.0"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repository: "file://../api"</w:t>
      </w:r>
    </w:p>
    <w:p>
      <w:pPr>
        <w:pStyle w:val="Heading3"/>
        <w:spacing w:after="120" w:before="240"/>
      </w:pPr>
      <w:r>
        <w:rPr>
          <w:rFonts w:ascii="Calibri" w:cs="Calibri" w:eastAsia="Calibri" w:hAnsi="Calibri"/>
          <w:b/>
          <w:bCs/>
          <w:color w:val="2E74B5"/>
          <w:sz w:val="26"/>
          <w:szCs w:val="26"/>
        </w:rPr>
        <w:t xml:space="preserve">Commit Chart.lock; ignore charts/*.tgz</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.gitignore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charts/*.tgz            # dependency tarballs — CI rehydrates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              # but DO keep vendored sub-chart directories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 commit: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Chart.lock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DO NOT commit the downloaded .tgz files — they're artifacts.</w:t>
      </w:r>
    </w:p>
    <w:p>
      <w:pPr>
        <w:pStyle w:val="Heading3"/>
        <w:spacing w:after="120" w:before="240"/>
      </w:pPr>
      <w:r>
        <w:rPr>
          <w:rFonts w:ascii="Calibri" w:cs="Calibri" w:eastAsia="Calibri" w:hAnsi="Calibri"/>
          <w:b/>
          <w:bCs/>
          <w:color w:val="2E74B5"/>
          <w:sz w:val="26"/>
          <w:szCs w:val="26"/>
        </w:rPr>
        <w:t xml:space="preserve">The CI workflow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PR pipeline: faithful reproduction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Build dependencies from lock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helm dependency build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Scheduled (weekly): offer to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Update dependencies and create PR if changes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update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 git diff --quiet Chart.lock; then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checkout -b chart-deps-update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commit -am "Update chart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gh pr create --title "chart: update dependencies"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fi</w:t>
      </w:r>
    </w:p>
    <w:p>
      <w:pPr>
        <w:pStyle w:val="Heading2"/>
        <w:spacing w:after="160" w:before="300"/>
      </w:pPr>
      <w:r>
        <w:rPr>
          <w:rFonts w:ascii="Calibri" w:cs="Calibri" w:eastAsia="Calibri" w:hAnsi="Calibri"/>
          <w:b/>
          <w:bCs/>
          <w:color w:val="2E74B5"/>
          <w:sz w:val="32"/>
          <w:szCs w:val="32"/>
        </w:rPr>
        <w:t xml:space="preserve">2.3 Use values.schema.json</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Ship a values.schema.json at the chart root. Validate every value's type, required-ness, and allowed values.</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 optional but highly recommended.)</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A schema is the difference between catching a bug 'before rendering starts' and catching it 'after half the resources are already submitted to the cluster.' Without a schema, a user who writes replicaCount: 'three' gets a template rendering error somewhere deep in the pipeline; with a schema, they get a clear message at the very first moment Helm processes their values.</w:t>
      </w:r>
    </w:p>
    <w:p>
      <w:pPr>
        <w:spacing w:after="80" w:before="80" w:line="300"/>
        <w:jc w:val="both"/>
      </w:pPr>
      <w:r>
        <w:rPr>
          <w:rFonts w:ascii="Calibri" w:cs="Calibri" w:eastAsia="Calibri" w:hAnsi="Calibri"/>
          <w:sz w:val="22"/>
          <w:szCs w:val="22"/>
        </w:rPr>
        <w:t xml:space="preserve">The schema is also self-documenting: every property's description field becomes consumer-facing docs. Tools like helm schema (a plugin) can generate markdown docs directly from the schema. A well-written schema replaces a large portion of the README.</w:t>
      </w:r>
    </w:p>
    <w:p>
      <w:pPr>
        <w:pStyle w:val="Heading3"/>
        <w:spacing w:after="120" w:before="240"/>
      </w:pPr>
      <w:r>
        <w:rPr>
          <w:rFonts w:ascii="Calibri" w:cs="Calibri" w:eastAsia="Calibri" w:hAnsi="Calibri"/>
          <w:b/>
          <w:bCs/>
          <w:color w:val="2E74B5"/>
          <w:sz w:val="26"/>
          <w:szCs w:val="26"/>
        </w:rPr>
        <w:t xml:space="preserve">A minimal schema that catches 90% of mistakes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"title":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"minimum":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"maximum":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"Number of application pod replicas. Range 1–100."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"pattern": "^[a-z0-9][a-z0-9/_-]*$",</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"Image repository (e.g., 'mycompany/webapp')."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"type": "string", "description": "Image tag (defaults to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 "enum": ["Always", "IfNotPresent", "Never"]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["type",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 "enum": ["ClusterIP", "NodePort", "LoadBalancer"]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 "type": "integer", "minimum": 1, "maximum": 65535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 "type": "boolean"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"type": "string", "format": "hostname"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 "properties": { "enabled": { "const": true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"then": { "required": ["host"]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"environment":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"enum":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"Target environment. Controls env-specific features."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What this catches</w:t>
      </w:r>
    </w:p>
    <w:p>
      <w:pPr>
        <w:pStyle w:val="ListParagraph"/>
        <w:numPr>
          <w:ilvl w:val="0"/>
          <w:numId w:val="2"/>
        </w:numPr>
        <w:spacing w:after="40" w:before="40" w:line="280"/>
      </w:pPr>
      <w:r>
        <w:rPr>
          <w:rFonts w:ascii="Calibri" w:cs="Calibri" w:eastAsia="Calibri" w:hAnsi="Calibri"/>
          <w:sz w:val="22"/>
          <w:szCs w:val="22"/>
        </w:rPr>
        <w:t xml:space="preserve">replicaCount: -1 → "Must be greater than or equal to 1"</w:t>
      </w:r>
    </w:p>
    <w:p>
      <w:pPr>
        <w:pStyle w:val="ListParagraph"/>
        <w:numPr>
          <w:ilvl w:val="0"/>
          <w:numId w:val="2"/>
        </w:numPr>
        <w:spacing w:after="40" w:before="40" w:line="280"/>
      </w:pPr>
      <w:r>
        <w:rPr>
          <w:rFonts w:ascii="Calibri" w:cs="Calibri" w:eastAsia="Calibri" w:hAnsi="Calibri"/>
          <w:sz w:val="22"/>
          <w:szCs w:val="22"/>
        </w:rPr>
        <w:t xml:space="preserve">service.type: "Ingress" → "must be one of ClusterIP, NodePort, LoadBalancer"</w:t>
      </w:r>
    </w:p>
    <w:p>
      <w:pPr>
        <w:pStyle w:val="ListParagraph"/>
        <w:numPr>
          <w:ilvl w:val="0"/>
          <w:numId w:val="2"/>
        </w:numPr>
        <w:spacing w:after="40" w:before="40" w:line="280"/>
      </w:pPr>
      <w:r>
        <w:rPr>
          <w:rFonts w:ascii="Calibri" w:cs="Calibri" w:eastAsia="Calibri" w:hAnsi="Calibri"/>
          <w:sz w:val="22"/>
          <w:szCs w:val="22"/>
        </w:rPr>
        <w:t xml:space="preserve">replicaCount: "three" → "Invalid type. Expected: integer, given: string"</w:t>
      </w:r>
    </w:p>
    <w:p>
      <w:pPr>
        <w:pStyle w:val="ListParagraph"/>
        <w:numPr>
          <w:ilvl w:val="0"/>
          <w:numId w:val="2"/>
        </w:numPr>
        <w:spacing w:after="40" w:before="40" w:line="280"/>
      </w:pPr>
      <w:r>
        <w:rPr>
          <w:rFonts w:ascii="Calibri" w:cs="Calibri" w:eastAsia="Calibri" w:hAnsi="Calibri"/>
          <w:sz w:val="22"/>
          <w:szCs w:val="22"/>
        </w:rPr>
        <w:t xml:space="preserve">ingress.enabled: true without ingress.host → "host is required"</w:t>
      </w:r>
    </w:p>
    <w:p>
      <w:pPr>
        <w:pStyle w:val="ListParagraph"/>
        <w:numPr>
          <w:ilvl w:val="0"/>
          <w:numId w:val="2"/>
        </w:numPr>
        <w:spacing w:after="40" w:before="40" w:line="280"/>
      </w:pPr>
      <w:r>
        <w:rPr>
          <w:rFonts w:ascii="Calibri" w:cs="Calibri" w:eastAsia="Calibri" w:hAnsi="Calibri"/>
          <w:sz w:val="22"/>
          <w:szCs w:val="22"/>
        </w:rPr>
        <w:t xml:space="preserve">image: {} without image.repository → "repository is required"</w:t>
      </w:r>
    </w:p>
    <w:p>
      <w:pPr>
        <w:pStyle w:val="ListParagraph"/>
        <w:numPr>
          <w:ilvl w:val="0"/>
          <w:numId w:val="2"/>
        </w:numPr>
        <w:spacing w:after="40" w:before="40" w:line="280"/>
      </w:pPr>
      <w:r>
        <w:rPr>
          <w:rFonts w:ascii="Calibri" w:cs="Calibri" w:eastAsia="Calibri" w:hAnsi="Calibri"/>
          <w:sz w:val="22"/>
          <w:szCs w:val="22"/>
        </w:rPr>
        <w:t xml:space="preserve">Typo like imgae: {} (with additionalProperties: false on image) → caught</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Generate your first schema from values.yaml</w:t>
            </w:r>
          </w:p>
          <w:p>
            <w:pPr>
              <w:spacing w:after="0" w:line="280"/>
              <w:jc w:val="both"/>
            </w:pPr>
            <w:r>
              <w:rPr>
                <w:rFonts w:ascii="Calibri" w:cs="Calibri" w:eastAsia="Calibri" w:hAnsi="Calibri"/>
                <w:sz w:val="22"/>
                <w:szCs w:val="22"/>
              </w:rPr>
              <w:t xml:space="preserve">Writing a schema from scratch is tedious. Plugins like helm-values-schema-json (github.com/losisin/helm-values-schema-json) scaffold a starter schema from your values.yaml; you then tighten types, add enums, and enforce required fields by hand. 10 minutes of scaffolding + 20 minutes of refinement = solid coverage.</w:t>
            </w:r>
          </w:p>
        </w:tc>
      </w:tr>
    </w:tbl>
    <w:p>
      <w:pPr>
        <w:pStyle w:val="Heading2"/>
        <w:spacing w:after="160" w:before="300"/>
      </w:pPr>
      <w:r>
        <w:rPr>
          <w:rFonts w:ascii="Calibri" w:cs="Calibri" w:eastAsia="Calibri" w:hAnsi="Calibri"/>
          <w:b/>
          <w:bCs/>
          <w:color w:val="2E74B5"/>
          <w:sz w:val="32"/>
          <w:szCs w:val="32"/>
        </w:rPr>
        <w:t xml:space="preserve">2.4 Document Every Value</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Every key in values.yaml has a comment explaining what it does, what type it is, and what the default behavior means. A chart's README summarizes the configuration surface and shows common overrides.</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values.yaml is a chart's API surface. Users read it first — before templates, before README — because they want to know 'what can I configure?' An uncommented values.yaml is a 300-line mystery. A well-commented one is self-describing: users Ctrl-F their way to the parameter they need, read the inline doc, and override it. The difference between a 30-minute install and a 30-second install is often just comments.</w:t>
      </w:r>
    </w:p>
    <w:p>
      <w:pPr>
        <w:pStyle w:val="Heading3"/>
        <w:spacing w:after="120" w:before="240"/>
      </w:pPr>
      <w:r>
        <w:rPr>
          <w:rFonts w:ascii="Calibri" w:cs="Calibri" w:eastAsia="Calibri" w:hAnsi="Calibri"/>
          <w:b/>
          <w:bCs/>
          <w:color w:val="2E74B5"/>
          <w:sz w:val="26"/>
          <w:szCs w:val="26"/>
        </w:rPr>
        <w:t xml:space="preserve">The inline-comment style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 annotated properly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Replica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of application replicas. Use 3+ in prod for HA.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Image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Container image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Container image tag. Defaults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(so you can upgrade the chart without touching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@default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When Kubernetes pulls the image. 'IfNotPresent' reuses cached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@enum Always, IfNotPresent,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Service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 type. 'ClusterIP' for internal; 'LoadBalancer' for public.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the service exposes.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@minimum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@maximum 65535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Resource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Kubernetes resource requests and limits. See: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https://kubernetes.io/docs/concepts/configuration/manage-resources-containers/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512Mi</w:t>
      </w:r>
    </w:p>
    <w:p>
      <w:pPr>
        <w:spacing w:after="80" w:before="80" w:line="300"/>
        <w:jc w:val="both"/>
      </w:pPr>
      <w:r>
        <w:rPr>
          <w:rFonts w:ascii="Calibri" w:cs="Calibri" w:eastAsia="Calibri" w:hAnsi="Calibri"/>
          <w:sz w:val="22"/>
          <w:szCs w:val="22"/>
        </w:rPr>
        <w:t xml:space="preserve">Notice the conventions:</w:t>
      </w:r>
    </w:p>
    <w:p>
      <w:pPr>
        <w:pStyle w:val="ListParagraph"/>
        <w:numPr>
          <w:ilvl w:val="0"/>
          <w:numId w:val="2"/>
        </w:numPr>
        <w:spacing w:after="40" w:before="40" w:line="280"/>
      </w:pPr>
      <w:r>
        <w:rPr>
          <w:rFonts w:ascii="Calibri" w:cs="Calibri" w:eastAsia="Calibri" w:hAnsi="Calibri"/>
          <w:sz w:val="22"/>
          <w:szCs w:val="22"/>
        </w:rPr>
        <w:t xml:space="preserve">## @section markers separate logical groups. Tools like helm-docs render these as headings.</w:t>
      </w:r>
    </w:p>
    <w:p>
      <w:pPr>
        <w:pStyle w:val="ListParagraph"/>
        <w:numPr>
          <w:ilvl w:val="0"/>
          <w:numId w:val="2"/>
        </w:numPr>
        <w:spacing w:after="40" w:before="40" w:line="280"/>
      </w:pPr>
      <w:r>
        <w:rPr>
          <w:rFonts w:ascii="Calibri" w:cs="Calibri" w:eastAsia="Calibri" w:hAnsi="Calibri"/>
          <w:sz w:val="22"/>
          <w:szCs w:val="22"/>
        </w:rPr>
        <w:t xml:space="preserve">Every leaf value has a # comment above it.</w:t>
      </w:r>
    </w:p>
    <w:p>
      <w:pPr>
        <w:pStyle w:val="ListParagraph"/>
        <w:numPr>
          <w:ilvl w:val="0"/>
          <w:numId w:val="2"/>
        </w:numPr>
        <w:spacing w:after="40" w:before="40" w:line="280"/>
      </w:pPr>
      <w:r>
        <w:rPr>
          <w:rFonts w:ascii="Calibri" w:cs="Calibri" w:eastAsia="Calibri" w:hAnsi="Calibri"/>
          <w:sz w:val="22"/>
          <w:szCs w:val="22"/>
        </w:rPr>
        <w:t xml:space="preserve">@type / @default / @enum annotations are machine-readable; helm-docs picks them up.</w:t>
      </w:r>
    </w:p>
    <w:p>
      <w:pPr>
        <w:pStyle w:val="ListParagraph"/>
        <w:numPr>
          <w:ilvl w:val="0"/>
          <w:numId w:val="2"/>
        </w:numPr>
        <w:spacing w:after="40" w:before="40" w:line="280"/>
      </w:pPr>
      <w:r>
        <w:rPr>
          <w:rFonts w:ascii="Calibri" w:cs="Calibri" w:eastAsia="Calibri" w:hAnsi="Calibri"/>
          <w:sz w:val="22"/>
          <w:szCs w:val="22"/>
        </w:rPr>
        <w:t xml:space="preserve">Each comment explains WHAT and WHY, not just the type (which the schema also enforces).</w:t>
      </w:r>
    </w:p>
    <w:p>
      <w:pPr>
        <w:pStyle w:val="Heading3"/>
        <w:spacing w:after="120" w:before="240"/>
      </w:pPr>
      <w:r>
        <w:rPr>
          <w:rFonts w:ascii="Calibri" w:cs="Calibri" w:eastAsia="Calibri" w:hAnsi="Calibri"/>
          <w:b/>
          <w:bCs/>
          <w:color w:val="2E74B5"/>
          <w:sz w:val="26"/>
          <w:szCs w:val="26"/>
        </w:rPr>
        <w:t xml:space="preserve">Automate README generation with helm-docs</w:t>
      </w:r>
    </w:p>
    <w:p>
      <w:pPr>
        <w:spacing w:after="80" w:before="80" w:line="300"/>
        <w:jc w:val="both"/>
      </w:pPr>
      <w:r>
        <w:rPr>
          <w:rFonts w:ascii="Calibri" w:cs="Calibri" w:eastAsia="Calibri" w:hAnsi="Calibri"/>
          <w:sz w:val="22"/>
          <w:szCs w:val="22"/>
        </w:rPr>
        <w:t xml:space="preserve">Manually maintaining a README table of values alongside values.yaml guarantees they will drift. helm-docs (github.com/norwoodj/helm-docs) generates the README from a template + the annotations in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plugin install https://github.com/norwoodj/helm-docs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cd charts/webapp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helm-docs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Generates README.md from README.md.gotmpl + values.yaml +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Produces a table like: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              | Type    | Default       | Description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replicaCount     | int     | 2             | Number of application replicas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image.repository | string  | mycompany/... | Container image repository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w:t>
      </w:r>
    </w:p>
    <w:p>
      <w:pPr>
        <w:pStyle w:val="Heading3"/>
        <w:spacing w:after="120" w:before="240"/>
      </w:pPr>
      <w:r>
        <w:rPr>
          <w:rFonts w:ascii="Calibri" w:cs="Calibri" w:eastAsia="Calibri" w:hAnsi="Calibri"/>
          <w:b/>
          <w:bCs/>
          <w:color w:val="2E74B5"/>
          <w:sz w:val="26"/>
          <w:szCs w:val="26"/>
        </w:rPr>
        <w:t xml:space="preserve">CI: fail if README is stale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name: Regenerate README, fail if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helm-docs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git diff --exit-code README.md || (echo "Run helm-docs locally and commit." &amp;&amp; exit 1)</w:t>
      </w:r>
    </w:p>
    <w:p>
      <w:pPr>
        <w:pStyle w:val="Heading2"/>
        <w:spacing w:after="160" w:before="300"/>
      </w:pPr>
      <w:r>
        <w:rPr>
          <w:rFonts w:ascii="Calibri" w:cs="Calibri" w:eastAsia="Calibri" w:hAnsi="Calibri"/>
          <w:b/>
          <w:bCs/>
          <w:color w:val="2E74B5"/>
          <w:sz w:val="32"/>
          <w:szCs w:val="32"/>
        </w:rPr>
        <w:t xml:space="preserve">2.5 Lint Charts in CI</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Every PR that touches a chart runs helm lint --strict against every chart in the repo. Also run helm template, validate against Kubernetes schemas with kubeconform, and run a minimal install in a Kind cluster if feasible.</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Even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Reviewing chart PRs is hard. Templates look reasonable, but a single misplaced nindent breaks YAML; a missing default value silently becomes empty string; a renamed helper produces a 'template not defined' error at render time, not commit time. Without CI checks, every bug that slipped past code review gets caught at install time — which in the worst case is production. CI lint is your first line of defense, running in under a minute and catching the mundane bugs for free.</w:t>
      </w:r>
    </w:p>
    <w:p>
      <w:pPr>
        <w:pStyle w:val="Heading3"/>
        <w:spacing w:after="120" w:before="240"/>
      </w:pPr>
      <w:r>
        <w:rPr>
          <w:rFonts w:ascii="Calibri" w:cs="Calibri" w:eastAsia="Calibri" w:hAnsi="Calibri"/>
          <w:b/>
          <w:bCs/>
          <w:color w:val="2E74B5"/>
          <w:sz w:val="26"/>
          <w:szCs w:val="26"/>
        </w:rPr>
        <w:t xml:space="preserve">The layered CI pipeline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.github/workflows/chart-ci.yml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Chart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pull_request: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jobs: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runs-on: ubuntu-latest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actions/checkout@v4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azure/setup-helm@v4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Layer 1 —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helm lint --strict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c in charts/*/;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--strict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Layer 2 — template renders with every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helm template across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c in charts/*/;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env in dev staging prod;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"$c" -f "$c/values-$env.yaml" &gt; /dev/null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Layer 3 — rendered output is valid K8s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Validate against Kubernetes schemas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c in charts/*/;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"$c" | kubeconform -strict -summary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Layer 4 — schema enforcement (if values.schema.json exists)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Schema validation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c in charts/*/;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 -f "$c/values.schema.json" ]; then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"$c" -f "$c/values-bad.yaml" 2&gt;&amp;1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grep -q "values don't meet" &amp;&amp; echo "$c: schema rejects bad values (good)"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runs-on: ubuntu-latest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needs: lint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actions/checkout@v4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helm/kind-action@v1            # Spin up a Kind 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azure/setup-helm@v4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Layer 5 — real install + test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Install +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./charts/webapp -n test --create-namespace --wait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test test -n test --logs</w:t>
      </w:r>
    </w:p>
    <w:p>
      <w:pPr>
        <w:spacing w:after="80" w:before="80" w:line="300"/>
        <w:jc w:val="both"/>
      </w:pPr>
      <w:r>
        <w:rPr>
          <w:rFonts w:ascii="Calibri" w:cs="Calibri" w:eastAsia="Calibri" w:hAnsi="Calibri"/>
          <w:sz w:val="22"/>
          <w:szCs w:val="22"/>
        </w:rPr>
        <w:t xml:space="preserve">Five progressively-more-thorough layers. Layer 1 is 200ms; Layer 5 is 3-5 minutes. Cost is low; catch rate is high.</w:t>
      </w:r>
    </w:p>
    <w:p>
      <w:pPr>
        <w:pStyle w:val="Heading2"/>
        <w:spacing w:after="160" w:before="300"/>
      </w:pPr>
      <w:r>
        <w:rPr>
          <w:rFonts w:ascii="Calibri" w:cs="Calibri" w:eastAsia="Calibri" w:hAnsi="Calibri"/>
          <w:b/>
          <w:bCs/>
          <w:color w:val="2E74B5"/>
          <w:sz w:val="32"/>
          <w:szCs w:val="32"/>
        </w:rPr>
        <w:t xml:space="preserve">2.6 Use required for Mandatory Values</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When a value has no sensible default and MUST be supplied by the user, use the required function in the template. Fail at render time with a clear message; never let it silently render as empty.</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Missing values silently produce bad manifests. A user who forgets to set database.password gets a Secret with an empty data.password field; their pod starts, fails to authenticate to the database, crashes, Kubernetes restarts it, crashes again — with no signal that the cause was 'you forgot a value.' required turns this invisible failure into a loud, immediate, actionable error before anything is submitted to the cluster.</w:t>
      </w:r>
    </w:p>
    <w:p>
      <w:pPr>
        <w:spacing w:after="80" w:before="80" w:line="300"/>
        <w:jc w:val="both"/>
      </w:pPr>
      <w:r>
        <w:rPr>
          <w:rFonts w:ascii="Calibri" w:cs="Calibri" w:eastAsia="Calibri" w:hAnsi="Calibri"/>
          <w:sz w:val="22"/>
          <w:szCs w:val="22"/>
        </w:rPr>
        <w:t xml:space="preserve">Use required for any value where:</w:t>
      </w:r>
    </w:p>
    <w:p>
      <w:pPr>
        <w:pStyle w:val="ListParagraph"/>
        <w:numPr>
          <w:ilvl w:val="0"/>
          <w:numId w:val="2"/>
        </w:numPr>
        <w:spacing w:after="40" w:before="40" w:line="280"/>
      </w:pPr>
      <w:r>
        <w:rPr>
          <w:rFonts w:ascii="Calibri" w:cs="Calibri" w:eastAsia="Calibri" w:hAnsi="Calibri"/>
          <w:sz w:val="22"/>
          <w:szCs w:val="22"/>
        </w:rPr>
        <w:t xml:space="preserve">No reasonable default exists (a password, an API key, a host name).</w:t>
      </w:r>
    </w:p>
    <w:p>
      <w:pPr>
        <w:pStyle w:val="ListParagraph"/>
        <w:numPr>
          <w:ilvl w:val="0"/>
          <w:numId w:val="2"/>
        </w:numPr>
        <w:spacing w:after="40" w:before="40" w:line="280"/>
      </w:pPr>
      <w:r>
        <w:rPr>
          <w:rFonts w:ascii="Calibri" w:cs="Calibri" w:eastAsia="Calibri" w:hAnsi="Calibri"/>
          <w:sz w:val="22"/>
          <w:szCs w:val="22"/>
        </w:rPr>
        <w:t xml:space="preserve">An empty value would produce an invalid or insecure state.</w:t>
      </w:r>
    </w:p>
    <w:p>
      <w:pPr>
        <w:pStyle w:val="ListParagraph"/>
        <w:numPr>
          <w:ilvl w:val="0"/>
          <w:numId w:val="2"/>
        </w:numPr>
        <w:spacing w:after="40" w:before="40" w:line="280"/>
      </w:pPr>
      <w:r>
        <w:rPr>
          <w:rFonts w:ascii="Calibri" w:cs="Calibri" w:eastAsia="Calibri" w:hAnsi="Calibri"/>
          <w:sz w:val="22"/>
          <w:szCs w:val="22"/>
        </w:rPr>
        <w:t xml:space="preserve">The operator MUST know they're setting this consciously.</w:t>
      </w:r>
    </w:p>
    <w:p>
      <w:pPr>
        <w:pStyle w:val="Heading3"/>
        <w:spacing w:after="120" w:before="240"/>
      </w:pPr>
      <w:r>
        <w:rPr>
          <w:rFonts w:ascii="Calibri" w:cs="Calibri" w:eastAsia="Calibri" w:hAnsi="Calibri"/>
          <w:b/>
          <w:bCs/>
          <w:color w:val="2E74B5"/>
          <w:sz w:val="26"/>
          <w:szCs w:val="26"/>
        </w:rPr>
        <w:t xml:space="preserve">Basic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templates/secret.yaml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Opaque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required "database.password is required" .Values.database.password | b64enc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apiKey:   {{ required "auth.apiKey is required"      .Values.auth.apiKey      | b64enc | quote }}</w:t>
      </w:r>
    </w:p>
    <w:p>
      <w:pPr>
        <w:pStyle w:val="Heading3"/>
        <w:spacing w:after="120" w:before="240"/>
      </w:pPr>
      <w:r>
        <w:rPr>
          <w:rFonts w:ascii="Calibri" w:cs="Calibri" w:eastAsia="Calibri" w:hAnsi="Calibri"/>
          <w:b/>
          <w:bCs/>
          <w:color w:val="2E74B5"/>
          <w:sz w:val="26"/>
          <w:szCs w:val="26"/>
        </w:rPr>
        <w:t xml:space="preserve">Contextual required — fire only when applicable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Only require a password when auth is 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required "auth.password required when auth.enabled=true" .Values.auth.password | b64enc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required vs schema — use both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800"/>
        <w:gridCol w:w="37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values.schema.json</w:t>
            </w:r>
          </w:p>
        </w:tc>
        <w:tc>
          <w:tcPr>
            <w:tcW w:type="dxa" w:w="3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required function</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Fires at</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Before template rendering.</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During template rendering.</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Error detail</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Names the key.</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Names the key AND gives your custom message.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Cross-field logic</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Via if/then in schema.</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Via {{ if }} in templates.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Missing tooling support</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Validated by every editor with JSON-schema support.</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None.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When to use</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Broad surface-level checks.</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Context-dependent must-sets.</w:t>
            </w:r>
          </w:p>
        </w:tc>
      </w:tr>
    </w:tbl>
    <w:p>
      <w:pPr>
        <w:spacing w:after="80" w:before="80" w:line="300"/>
        <w:jc w:val="both"/>
      </w:pPr>
      <w:r>
        <w:rPr>
          <w:rFonts w:ascii="Calibri" w:cs="Calibri" w:eastAsia="Calibri" w:hAnsi="Calibri"/>
          <w:sz w:val="22"/>
          <w:szCs w:val="22"/>
        </w:rPr>
        <w:t xml:space="preserve">Use schema for sweeping validation. Use required as the 'last mile' guard inside specific templates where contextual logic matters. Together they catch 99% of 'forgot to set a value' bugs before any cluster is touched.</w:t>
      </w:r>
    </w:p>
    <w:p>
      <w:pPr>
        <w:pStyle w:val="Heading1"/>
        <w:pageBreakBefore/>
        <w:spacing w:after="200" w:before="360"/>
      </w:pPr>
      <w:r>
        <w:rPr>
          <w:rFonts w:ascii="Calibri" w:cs="Calibri" w:eastAsia="Calibri" w:hAnsi="Calibri"/>
          <w:b/>
          <w:bCs/>
          <w:color w:val="1F3864"/>
          <w:sz w:val="40"/>
          <w:szCs w:val="40"/>
        </w:rPr>
        <w:t xml:space="preserve">3. Part II — The Don'ts</w:t>
      </w:r>
    </w:p>
    <w:p>
      <w:pPr>
        <w:pStyle w:val="Heading2"/>
        <w:spacing w:after="160" w:before="300"/>
      </w:pPr>
      <w:r>
        <w:rPr>
          <w:rFonts w:ascii="Calibri" w:cs="Calibri" w:eastAsia="Calibri" w:hAnsi="Calibri"/>
          <w:b/>
          <w:bCs/>
          <w:color w:val="2E74B5"/>
          <w:sz w:val="32"/>
          <w:szCs w:val="32"/>
        </w:rPr>
        <w:t xml:space="preserve">3.1 Don't Hardcode Values</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Never bake environment-specific, installation-specific, or customer-specific values directly into templates. Every variable should flow from .Values.</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Hardcoded values destroy the single biggest benefit of Helm: one chart, many installs. The instant your chart says image: "mycompany/api:3.8.0" with a literal tag, nobody can install it with a different tag without forking the templates. Hardcoded namespace names break multi-namespace installs. Hardcoded cluster-specific hostnames break multi-cluster installs. Each hardcode is a small tax paid by every future consumer.</w:t>
      </w:r>
    </w:p>
    <w:p>
      <w:pPr>
        <w:pStyle w:val="Heading3"/>
        <w:spacing w:after="120" w:before="240"/>
      </w:pPr>
      <w:r>
        <w:rPr>
          <w:rFonts w:ascii="Calibri" w:cs="Calibri" w:eastAsia="Calibri" w:hAnsi="Calibri"/>
          <w:b/>
          <w:bCs/>
          <w:color w:val="2E74B5"/>
          <w:sz w:val="26"/>
          <w:szCs w:val="26"/>
        </w:rPr>
        <w:t xml:space="preserve">Anti-pattern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templates/deployment.yaml — BAD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webapp-deployment                   # hardcoded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production                     # hardcoded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webapp                             # hardcoded label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3                               # hardcoded count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"mycompany/webapp:3.8.0"   # hardcoded registry + 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"postgres://db.prod.internal:5432/mydb"  # hardcoded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"2"                      # hardcoded limit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"4Gi"                 # hardcoded limit</w:t>
      </w:r>
    </w:p>
    <w:p>
      <w:pPr>
        <w:pStyle w:val="Heading3"/>
        <w:spacing w:after="120" w:before="240"/>
      </w:pPr>
      <w:r>
        <w:rPr>
          <w:rFonts w:ascii="Calibri" w:cs="Calibri" w:eastAsia="Calibri" w:hAnsi="Calibri"/>
          <w:b/>
          <w:bCs/>
          <w:color w:val="2E74B5"/>
          <w:sz w:val="26"/>
          <w:szCs w:val="26"/>
        </w:rPr>
        <w:t xml:space="preserve">After — every value parameterized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templates/deployment.yaml — GOOD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toYaml .Values.resources | nindent 12 }}</w:t>
      </w:r>
    </w:p>
    <w:p>
      <w:pPr>
        <w:pStyle w:val="Heading3"/>
        <w:spacing w:after="120" w:before="240"/>
      </w:pPr>
      <w:r>
        <w:rPr>
          <w:rFonts w:ascii="Calibri" w:cs="Calibri" w:eastAsia="Calibri" w:hAnsi="Calibri"/>
          <w:b/>
          <w:bCs/>
          <w:color w:val="2E74B5"/>
          <w:sz w:val="26"/>
          <w:szCs w:val="26"/>
        </w:rPr>
        <w:t xml:space="preserve">Three specific hardcoding sins</w:t>
      </w:r>
    </w:p>
    <w:p>
      <w:pPr>
        <w:pStyle w:val="ListParagraph"/>
        <w:numPr>
          <w:ilvl w:val="0"/>
          <w:numId w:val="2"/>
        </w:numPr>
        <w:spacing w:after="40" w:before="40" w:line="280"/>
      </w:pPr>
      <w:r>
        <w:rPr>
          <w:rFonts w:ascii="Calibri" w:cs="Calibri" w:eastAsia="Calibri" w:hAnsi="Calibri"/>
          <w:b/>
          <w:bCs/>
          <w:sz w:val="22"/>
          <w:szCs w:val="22"/>
        </w:rPr>
        <w:t xml:space="preserve">Hardcoded namespace — </w:t>
      </w:r>
      <w:r>
        <w:rPr>
          <w:rFonts w:ascii="Calibri" w:cs="Calibri" w:eastAsia="Calibri" w:hAnsi="Calibri"/>
          <w:sz w:val="22"/>
          <w:szCs w:val="22"/>
        </w:rPr>
        <w:t xml:space="preserve">Don't write 'namespace: production' in any template. Either omit the namespace (let the install's -n flag handle it) or use {{ .Release.Namespace }}.</w:t>
      </w:r>
    </w:p>
    <w:p>
      <w:pPr>
        <w:pStyle w:val="ListParagraph"/>
        <w:numPr>
          <w:ilvl w:val="0"/>
          <w:numId w:val="2"/>
        </w:numPr>
        <w:spacing w:after="40" w:before="40" w:line="280"/>
      </w:pPr>
      <w:r>
        <w:rPr>
          <w:rFonts w:ascii="Calibri" w:cs="Calibri" w:eastAsia="Calibri" w:hAnsi="Calibri"/>
          <w:b/>
          <w:bCs/>
          <w:sz w:val="22"/>
          <w:szCs w:val="22"/>
        </w:rPr>
        <w:t xml:space="preserve">Hardcoded domain name — </w:t>
      </w:r>
      <w:r>
        <w:rPr>
          <w:rFonts w:ascii="Calibri" w:cs="Calibri" w:eastAsia="Calibri" w:hAnsi="Calibri"/>
          <w:sz w:val="22"/>
          <w:szCs w:val="22"/>
        </w:rPr>
        <w:t xml:space="preserve">Don't put 'ingress.host: api.example.com' as a default. Make it a required value, or a value that composes the host from parts ({{ .Release.Name }}.{{ .Values.baseDomain }}), or default to 'chart-example.local' for local testing only.</w:t>
      </w:r>
    </w:p>
    <w:p>
      <w:pPr>
        <w:pStyle w:val="ListParagraph"/>
        <w:numPr>
          <w:ilvl w:val="0"/>
          <w:numId w:val="2"/>
        </w:numPr>
        <w:spacing w:after="40" w:before="40" w:line="280"/>
      </w:pPr>
      <w:r>
        <w:rPr>
          <w:rFonts w:ascii="Calibri" w:cs="Calibri" w:eastAsia="Calibri" w:hAnsi="Calibri"/>
          <w:b/>
          <w:bCs/>
          <w:sz w:val="22"/>
          <w:szCs w:val="22"/>
        </w:rPr>
        <w:t xml:space="preserve">Hardcoded secret values — </w:t>
      </w:r>
      <w:r>
        <w:rPr>
          <w:rFonts w:ascii="Calibri" w:cs="Calibri" w:eastAsia="Calibri" w:hAnsi="Calibri"/>
          <w:sz w:val="22"/>
          <w:szCs w:val="22"/>
        </w:rPr>
        <w:t xml:space="preserve">Passwords, tokens, cert contents should NEVER appear in templates. Accept a reference to a pre-existing Secret (secretName), or let users supply the value via --set, but never commit the actual secret.</w:t>
      </w:r>
    </w:p>
    <w:p>
      <w:pPr>
        <w:pStyle w:val="Heading2"/>
        <w:spacing w:after="160" w:before="300"/>
      </w:pPr>
      <w:r>
        <w:rPr>
          <w:rFonts w:ascii="Calibri" w:cs="Calibri" w:eastAsia="Calibri" w:hAnsi="Calibri"/>
          <w:b/>
          <w:bCs/>
          <w:color w:val="2E74B5"/>
          <w:sz w:val="32"/>
          <w:szCs w:val="32"/>
        </w:rPr>
        <w:t xml:space="preserve">3.2 Don't Ship a Huge Undocumented values.yaml</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Every key in values.yaml has a comment and a sensible default. Any chart whose values.yaml exceeds ~150 lines should have @section headers; any key that users will never touch should be considered for removal or grouping into an 'advanced' subsection.</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A 400-line values.yaml without comments is a chart that no one can install without reading the entire thing. Users skim, set the two values they understand, ignore the other 380 lines, and hope for the best. The chart author's intent is invisible; every install becomes an exercise in archaeology.</w:t>
      </w:r>
    </w:p>
    <w:p>
      <w:pPr>
        <w:spacing w:after="80" w:before="80" w:line="300"/>
        <w:jc w:val="both"/>
      </w:pPr>
      <w:r>
        <w:rPr>
          <w:rFonts w:ascii="Calibri" w:cs="Calibri" w:eastAsia="Calibri" w:hAnsi="Calibri"/>
          <w:sz w:val="22"/>
          <w:szCs w:val="22"/>
        </w:rPr>
        <w:t xml:space="preserve">The other failure mode is values.yaml bloat — every conceivable customization exposed as a top-level knob, creating a surface area so vast that no one can reason about the chart's behavior. A sign of over-parameterization: when you find yourself adding a value just because 'someone might want it,' stop. They might — but every additional value is a tax on every user. Add it when one concrete user asks, not before.</w:t>
      </w:r>
    </w:p>
    <w:p>
      <w:pPr>
        <w:pStyle w:val="Heading3"/>
        <w:spacing w:after="120" w:before="240"/>
      </w:pPr>
      <w:r>
        <w:rPr>
          <w:rFonts w:ascii="Calibri" w:cs="Calibri" w:eastAsia="Calibri" w:hAnsi="Calibri"/>
          <w:b/>
          <w:bCs/>
          <w:color w:val="2E74B5"/>
          <w:sz w:val="26"/>
          <w:szCs w:val="26"/>
        </w:rPr>
        <w:t xml:space="preserve">Anti-pattern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 BAD (320 lines of undocumented, unorganized mess, excerpted)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x: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y: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extra: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weird: bar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tolerations: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affinity: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imagePullSecrets: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envFrom: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volumeMounts: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volumes: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livenessProbe: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readinessProbe: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startupProbe: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securityContext: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containerSecurityContext: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...270 more lines, no comments, no grouping, no defaults that work</w:t>
      </w:r>
    </w:p>
    <w:p>
      <w:pPr>
        <w:pStyle w:val="Heading3"/>
        <w:spacing w:after="120" w:before="240"/>
      </w:pPr>
      <w:r>
        <w:rPr>
          <w:rFonts w:ascii="Calibri" w:cs="Calibri" w:eastAsia="Calibri" w:hAnsi="Calibri"/>
          <w:b/>
          <w:bCs/>
          <w:color w:val="2E74B5"/>
          <w:sz w:val="26"/>
          <w:szCs w:val="26"/>
        </w:rPr>
        <w:t xml:space="preserve">Better — organized and documented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 GOOD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of application 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 image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 repository (e.g., 'mycompany/webapp').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 tag. Defaults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Pull policy. 'IfNotPresent' | 'Always' |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Kubernetes Service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and memory for the container. Adjust for load.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Advanced — most users do not need to change these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Pod-level annotations. Rarely needed; useful for Prometheus scraping etc.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nodeSelector for scheduling constraints.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tolerations for tainted nodes.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tolerations: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affinity rules.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affinity: {}</w:t>
      </w:r>
    </w:p>
    <w:p>
      <w:pPr>
        <w:pStyle w:val="Heading3"/>
        <w:spacing w:after="120" w:before="240"/>
      </w:pPr>
      <w:r>
        <w:rPr>
          <w:rFonts w:ascii="Calibri" w:cs="Calibri" w:eastAsia="Calibri" w:hAnsi="Calibri"/>
          <w:b/>
          <w:bCs/>
          <w:color w:val="2E74B5"/>
          <w:sz w:val="26"/>
          <w:szCs w:val="26"/>
        </w:rPr>
        <w:t xml:space="preserve">The 'advanced' section pattern</w:t>
      </w:r>
    </w:p>
    <w:p>
      <w:pPr>
        <w:spacing w:after="80" w:before="80" w:line="300"/>
        <w:jc w:val="both"/>
      </w:pPr>
      <w:r>
        <w:rPr>
          <w:rFonts w:ascii="Calibri" w:cs="Calibri" w:eastAsia="Calibri" w:hAnsi="Calibri"/>
          <w:sz w:val="22"/>
          <w:szCs w:val="22"/>
        </w:rPr>
        <w:t xml:space="preserve">Group obscure parameters into an ## @section Advanced at the bottom of values.yaml. Most users never need to look below that line. When they do, it's because they've hit a specific requirement and know what they want. This protects newcomers from choice paralysis while preserving power for expert users.</w:t>
      </w:r>
    </w:p>
    <w:p>
      <w:pPr>
        <w:pStyle w:val="Heading2"/>
        <w:spacing w:after="160" w:before="300"/>
      </w:pPr>
      <w:r>
        <w:rPr>
          <w:rFonts w:ascii="Calibri" w:cs="Calibri" w:eastAsia="Calibri" w:hAnsi="Calibri"/>
          <w:b/>
          <w:bCs/>
          <w:color w:val="2E74B5"/>
          <w:sz w:val="32"/>
          <w:szCs w:val="32"/>
        </w:rPr>
        <w:t xml:space="preserve">3.3 Don't Write Templates Beyond Readability</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A template's logic should fit in a reader's head. Nested range-in-range-in-range, 10-level if-else chains, and recursive named templates are warning signs. If you find yourself writing a comment to explain a template block, the block is too complex.</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Helm templates are Go templates embedded in YAML. That combination is already cognitively expensive: you're tracking the surrounding YAML structure AND the template control flow AND the values tree AND the whitespace control simultaneously. Every additional layer of cleverness multiplies the load. A clever template saves 10 lines and costs every future reader an hour.</w:t>
      </w:r>
    </w:p>
    <w:p>
      <w:pPr>
        <w:spacing w:after="80" w:before="80" w:line="300"/>
        <w:jc w:val="both"/>
      </w:pPr>
      <w:r>
        <w:rPr>
          <w:rFonts w:ascii="Calibri" w:cs="Calibri" w:eastAsia="Calibri" w:hAnsi="Calibri"/>
          <w:sz w:val="22"/>
          <w:szCs w:val="22"/>
        </w:rPr>
        <w:t xml:space="preserve">Clarity over cleverness — always. If the same effect can be achieved with a few more lines of plain template, prefer the plain version. If the logic is genuinely intricate, factor it into a named helper with a descriptive name (chart.computeImageReference rather than inline computation).</w:t>
      </w:r>
    </w:p>
    <w:p>
      <w:pPr>
        <w:pStyle w:val="Heading3"/>
        <w:spacing w:after="120" w:before="240"/>
      </w:pPr>
      <w:r>
        <w:rPr>
          <w:rFonts w:ascii="Calibri" w:cs="Calibri" w:eastAsia="Calibri" w:hAnsi="Calibri"/>
          <w:b/>
          <w:bCs/>
          <w:color w:val="2E74B5"/>
          <w:sz w:val="26"/>
          <w:szCs w:val="26"/>
        </w:rPr>
        <w:t xml:space="preserve">Anti-pattern — clever condition nesting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BAD — what does this even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.Values.x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 := .Values.y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or (and $x.enabled (not $y.disabled)) (and $y.enabled (not $x.override))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or (eq $x.mode "a") (and (eq $x.mode "b") (eq $y.flavor "special"))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.Values.items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.active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or (hasKey . "override") (and (not (hasKey . "default")) (gt (len $.Values.defaults) 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 default (first $.Values.defaults).name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or .override (first $.Values.defaults).value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Six levels of nesting, two pipelines of or/and logic per line. Nobody — including the author six months later — can trace this reliably. Whatever it does, simplify it.</w:t>
      </w:r>
    </w:p>
    <w:p>
      <w:pPr>
        <w:pStyle w:val="Heading3"/>
        <w:spacing w:after="120" w:before="240"/>
      </w:pPr>
      <w:r>
        <w:rPr>
          <w:rFonts w:ascii="Calibri" w:cs="Calibri" w:eastAsia="Calibri" w:hAnsi="Calibri"/>
          <w:b/>
          <w:bCs/>
          <w:color w:val="2E74B5"/>
          <w:sz w:val="26"/>
          <w:szCs w:val="26"/>
        </w:rPr>
        <w:t xml:space="preserve">Better — split into helpers with names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"webapp.shouldRender"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Returns 'true' if the item should be included in the manifest.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logic: either X is explicitly enabled and Y is not disabled,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Y is enabled and X does not override Y.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.Values.x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 := .Values.y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or (and $x.enabled (not $y.disabled)) (and $y.enabled (not $x.override))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include "webapp.shouldRender"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...inline the now-simpler remaining logic...</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The helper name documents the intent. The calling site is one line. Each piece of logic is in isolation, testable, readable.</w:t>
      </w:r>
    </w:p>
    <w:p>
      <w:pPr>
        <w:pStyle w:val="Heading3"/>
        <w:spacing w:after="120" w:before="240"/>
      </w:pPr>
      <w:r>
        <w:rPr>
          <w:rFonts w:ascii="Calibri" w:cs="Calibri" w:eastAsia="Calibri" w:hAnsi="Calibri"/>
          <w:b/>
          <w:bCs/>
          <w:color w:val="2E74B5"/>
          <w:sz w:val="26"/>
          <w:szCs w:val="26"/>
        </w:rPr>
        <w:t xml:space="preserve">Signs you're about to write an unreadable template</w:t>
      </w:r>
    </w:p>
    <w:p>
      <w:pPr>
        <w:pStyle w:val="ListParagraph"/>
        <w:numPr>
          <w:ilvl w:val="0"/>
          <w:numId w:val="2"/>
        </w:numPr>
        <w:spacing w:after="40" w:before="40" w:line="280"/>
      </w:pPr>
      <w:r>
        <w:rPr>
          <w:rFonts w:ascii="Calibri" w:cs="Calibri" w:eastAsia="Calibri" w:hAnsi="Calibri"/>
          <w:sz w:val="22"/>
          <w:szCs w:val="22"/>
        </w:rPr>
        <w:t xml:space="preserve">You're three levels deep in range or with or if, and there's more coming.</w:t>
      </w:r>
    </w:p>
    <w:p>
      <w:pPr>
        <w:pStyle w:val="ListParagraph"/>
        <w:numPr>
          <w:ilvl w:val="0"/>
          <w:numId w:val="2"/>
        </w:numPr>
        <w:spacing w:after="40" w:before="40" w:line="280"/>
      </w:pPr>
      <w:r>
        <w:rPr>
          <w:rFonts w:ascii="Calibri" w:cs="Calibri" w:eastAsia="Calibri" w:hAnsi="Calibri"/>
          <w:sz w:val="22"/>
          <w:szCs w:val="22"/>
        </w:rPr>
        <w:t xml:space="preserve">You're about to use tpl to evaluate a value-as-template-string dynamically.</w:t>
      </w:r>
    </w:p>
    <w:p>
      <w:pPr>
        <w:pStyle w:val="ListParagraph"/>
        <w:numPr>
          <w:ilvl w:val="0"/>
          <w:numId w:val="2"/>
        </w:numPr>
        <w:spacing w:after="40" w:before="40" w:line="280"/>
      </w:pPr>
      <w:r>
        <w:rPr>
          <w:rFonts w:ascii="Calibri" w:cs="Calibri" w:eastAsia="Calibri" w:hAnsi="Calibri"/>
          <w:sz w:val="22"/>
          <w:szCs w:val="22"/>
        </w:rPr>
        <w:t xml:space="preserve">You're computing values in the template that could just be additional values.yaml fields.</w:t>
      </w:r>
    </w:p>
    <w:p>
      <w:pPr>
        <w:pStyle w:val="ListParagraph"/>
        <w:numPr>
          <w:ilvl w:val="0"/>
          <w:numId w:val="2"/>
        </w:numPr>
        <w:spacing w:after="40" w:before="40" w:line="280"/>
      </w:pPr>
      <w:r>
        <w:rPr>
          <w:rFonts w:ascii="Calibri" w:cs="Calibri" w:eastAsia="Calibri" w:hAnsi="Calibri"/>
          <w:sz w:val="22"/>
          <w:szCs w:val="22"/>
        </w:rPr>
        <w:t xml:space="preserve">You're writing a comment starting with 'This does X because...' — the code should make X evident.</w:t>
      </w:r>
    </w:p>
    <w:p>
      <w:pPr>
        <w:pStyle w:val="ListParagraph"/>
        <w:numPr>
          <w:ilvl w:val="0"/>
          <w:numId w:val="2"/>
        </w:numPr>
        <w:spacing w:after="40" w:before="40" w:line="280"/>
      </w:pPr>
      <w:r>
        <w:rPr>
          <w:rFonts w:ascii="Calibri" w:cs="Calibri" w:eastAsia="Calibri" w:hAnsi="Calibri"/>
          <w:sz w:val="22"/>
          <w:szCs w:val="22"/>
        </w:rPr>
        <w:t xml:space="preserve">The same concept is computed in multiple templates.</w:t>
      </w:r>
    </w:p>
    <w:p>
      <w:pPr>
        <w:spacing w:after="80" w:before="80" w:line="300"/>
        <w:jc w:val="both"/>
      </w:pPr>
      <w:r>
        <w:rPr>
          <w:rFonts w:ascii="Calibri" w:cs="Calibri" w:eastAsia="Calibri" w:hAnsi="Calibri"/>
          <w:sz w:val="22"/>
          <w:szCs w:val="22"/>
        </w:rPr>
        <w:t xml:space="preserve">In every case, the answer is: extract a named template with a descriptive name, or add a helper value to values.yaml.</w:t>
      </w:r>
    </w:p>
    <w:p>
      <w:pPr>
        <w:pStyle w:val="Heading3"/>
        <w:spacing w:after="120" w:before="240"/>
      </w:pPr>
      <w:r>
        <w:rPr>
          <w:rFonts w:ascii="Calibri" w:cs="Calibri" w:eastAsia="Calibri" w:hAnsi="Calibri"/>
          <w:b/>
          <w:bCs/>
          <w:color w:val="2E74B5"/>
          <w:sz w:val="26"/>
          <w:szCs w:val="26"/>
        </w:rPr>
        <w:t xml:space="preserve">When complexity IS justified</w:t>
      </w:r>
    </w:p>
    <w:p>
      <w:pPr>
        <w:pStyle w:val="ListParagraph"/>
        <w:numPr>
          <w:ilvl w:val="0"/>
          <w:numId w:val="2"/>
        </w:numPr>
        <w:spacing w:after="40" w:before="40" w:line="280"/>
      </w:pPr>
      <w:r>
        <w:rPr>
          <w:rFonts w:ascii="Calibri" w:cs="Calibri" w:eastAsia="Calibri" w:hAnsi="Calibri"/>
          <w:b/>
          <w:bCs/>
          <w:sz w:val="22"/>
          <w:szCs w:val="22"/>
        </w:rPr>
        <w:t xml:space="preserve">Reusable helpers across the chart. </w:t>
      </w:r>
      <w:r>
        <w:rPr>
          <w:rFonts w:ascii="Calibri" w:cs="Calibri" w:eastAsia="Calibri" w:hAnsi="Calibri"/>
          <w:sz w:val="22"/>
          <w:szCs w:val="22"/>
        </w:rPr>
        <w:t xml:space="preserve">mychart.labels, mychart.fullname — these are genuinely complex because they handle multiple edge cases, but they're defined once and used everywhere. Complexity is amortized.</w:t>
      </w:r>
    </w:p>
    <w:p>
      <w:pPr>
        <w:pStyle w:val="ListParagraph"/>
        <w:numPr>
          <w:ilvl w:val="0"/>
          <w:numId w:val="2"/>
        </w:numPr>
        <w:spacing w:after="40" w:before="40" w:line="280"/>
      </w:pPr>
      <w:r>
        <w:rPr>
          <w:rFonts w:ascii="Calibri" w:cs="Calibri" w:eastAsia="Calibri" w:hAnsi="Calibri"/>
          <w:b/>
          <w:bCs/>
          <w:sz w:val="22"/>
          <w:szCs w:val="22"/>
        </w:rPr>
        <w:t xml:space="preserve">Capabilities-driven rendering. </w:t>
      </w:r>
      <w:r>
        <w:rPr>
          <w:rFonts w:ascii="Calibri" w:cs="Calibri" w:eastAsia="Calibri" w:hAnsi="Calibri"/>
          <w:sz w:val="22"/>
          <w:szCs w:val="22"/>
        </w:rPr>
        <w:t xml:space="preserve">{{- if .Capabilities.APIVersions.Has "policy/v1/PodDisruptionBudget" }} is valuable complexity — it adapts to the target cluster.</w:t>
      </w:r>
    </w:p>
    <w:p>
      <w:pPr>
        <w:pStyle w:val="ListParagraph"/>
        <w:numPr>
          <w:ilvl w:val="0"/>
          <w:numId w:val="2"/>
        </w:numPr>
        <w:spacing w:after="40" w:before="40" w:line="280"/>
      </w:pPr>
      <w:r>
        <w:rPr>
          <w:rFonts w:ascii="Calibri" w:cs="Calibri" w:eastAsia="Calibri" w:hAnsi="Calibri"/>
          <w:b/>
          <w:bCs/>
          <w:sz w:val="22"/>
          <w:szCs w:val="22"/>
        </w:rPr>
        <w:t xml:space="preserve">Auto-computed content hashes. </w:t>
      </w:r>
      <w:r>
        <w:rPr>
          <w:rFonts w:ascii="Calibri" w:cs="Calibri" w:eastAsia="Calibri" w:hAnsi="Calibri"/>
          <w:sz w:val="22"/>
          <w:szCs w:val="22"/>
        </w:rPr>
        <w:t xml:space="preserve">{{ include (print $.Template.BasePath "/configmap.yaml") . | sha256sum }} for rollout triggering — non-obvious but a well-known idiom.</w:t>
      </w:r>
    </w:p>
    <w:p>
      <w:pPr>
        <w:spacing w:after="80" w:before="80" w:line="300"/>
        <w:jc w:val="both"/>
      </w:pPr>
      <w:r>
        <w:rPr>
          <w:rFonts w:ascii="Calibri" w:cs="Calibri" w:eastAsia="Calibri" w:hAnsi="Calibri"/>
          <w:sz w:val="22"/>
          <w:szCs w:val="22"/>
        </w:rPr>
        <w:t xml:space="preserve">The rule isn't 'no complexity.' It's 'no complexity beyond its value.'</w:t>
      </w:r>
    </w:p>
    <w:p>
      <w:pPr>
        <w:pStyle w:val="Heading2"/>
        <w:spacing w:after="160" w:before="300"/>
      </w:pPr>
      <w:r>
        <w:rPr>
          <w:rFonts w:ascii="Calibri" w:cs="Calibri" w:eastAsia="Calibri" w:hAnsi="Calibri"/>
          <w:b/>
          <w:bCs/>
          <w:color w:val="2E74B5"/>
          <w:sz w:val="32"/>
          <w:szCs w:val="32"/>
        </w:rPr>
        <w:t xml:space="preserve">3.4 Don't Commit Rendered Manifests</w:t>
      </w:r>
    </w:p>
    <w:p>
      <w:pPr>
        <w:spacing w:after="80" w:before="80" w:line="300"/>
        <w:jc w:val="both"/>
      </w:pPr>
      <w:r>
        <w:rPr>
          <w:rFonts w:ascii="Calibri" w:cs="Calibri" w:eastAsia="Calibri" w:hAnsi="Calibri"/>
          <w:b/>
          <w:bCs/>
          <w:sz w:val="22"/>
          <w:szCs w:val="22"/>
        </w:rPr>
        <w:t xml:space="preserve">Rule: </w:t>
      </w:r>
      <w:r>
        <w:rPr>
          <w:rFonts w:ascii="Calibri" w:cs="Calibri" w:eastAsia="Calibri" w:hAnsi="Calibri"/>
          <w:sz w:val="22"/>
          <w:szCs w:val="22"/>
        </w:rPr>
        <w:t xml:space="preserve">The output of helm template — rendered manifests — is a build artifact, not source. Do not commit it to Git alongside the chart.</w:t>
      </w:r>
    </w:p>
    <w:p>
      <w:pPr>
        <w:spacing w:after="80" w:before="80" w:line="300"/>
        <w:jc w:val="both"/>
      </w:pPr>
      <w:r>
        <w:rPr>
          <w:rFonts w:ascii="Calibri" w:cs="Calibri" w:eastAsia="Calibri" w:hAnsi="Calibri"/>
          <w:b/>
          <w:bCs/>
          <w:sz w:val="22"/>
          <w:szCs w:val="22"/>
        </w:rPr>
        <w:t xml:space="preserve">Audience: </w:t>
      </w:r>
      <w:r>
        <w:rPr>
          <w:rFonts w:ascii="Calibri" w:cs="Calibri" w:eastAsia="Calibri" w:hAnsi="Calibri"/>
          <w:sz w:val="22"/>
          <w:szCs w:val="22"/>
        </w:rPr>
        <w:t xml:space="preserve">Public, team, solo.</w:t>
      </w:r>
    </w:p>
    <w:p>
      <w:pPr>
        <w:pStyle w:val="Heading3"/>
        <w:spacing w:after="120" w:before="240"/>
      </w:pPr>
      <w:r>
        <w:rPr>
          <w:rFonts w:ascii="Calibri" w:cs="Calibri" w:eastAsia="Calibri" w:hAnsi="Calibri"/>
          <w:b/>
          <w:bCs/>
          <w:color w:val="2E74B5"/>
          <w:sz w:val="26"/>
          <w:szCs w:val="26"/>
        </w:rPr>
        <w:t xml:space="preserve">Why</w:t>
      </w:r>
    </w:p>
    <w:p>
      <w:pPr>
        <w:spacing w:after="80" w:before="80" w:line="300"/>
        <w:jc w:val="both"/>
      </w:pPr>
      <w:r>
        <w:rPr>
          <w:rFonts w:ascii="Calibri" w:cs="Calibri" w:eastAsia="Calibri" w:hAnsi="Calibri"/>
          <w:sz w:val="22"/>
          <w:szCs w:val="22"/>
        </w:rPr>
        <w:t xml:space="preserve">Rendered manifests depend on chart + values. Any change to either regenerates them. Committing the rendered version creates three problems:</w:t>
      </w:r>
    </w:p>
    <w:p>
      <w:pPr>
        <w:pStyle w:val="ListParagraph"/>
        <w:numPr>
          <w:ilvl w:val="0"/>
          <w:numId w:val="2"/>
        </w:numPr>
        <w:spacing w:after="40" w:before="40" w:line="280"/>
      </w:pPr>
      <w:r>
        <w:rPr>
          <w:rFonts w:ascii="Calibri" w:cs="Calibri" w:eastAsia="Calibri" w:hAnsi="Calibri"/>
          <w:b/>
          <w:bCs/>
          <w:sz w:val="22"/>
          <w:szCs w:val="22"/>
        </w:rPr>
        <w:t xml:space="preserve">Merge-conflict noise. </w:t>
      </w:r>
      <w:r>
        <w:rPr>
          <w:rFonts w:ascii="Calibri" w:cs="Calibri" w:eastAsia="Calibri" w:hAnsi="Calibri"/>
          <w:sz w:val="22"/>
          <w:szCs w:val="22"/>
        </w:rPr>
        <w:t xml:space="preserve">Every chart change produces a huge diff in the rendered output. PRs fill with auto-generated noise that reviewers can't meaningfully review.</w:t>
      </w:r>
    </w:p>
    <w:p>
      <w:pPr>
        <w:pStyle w:val="ListParagraph"/>
        <w:numPr>
          <w:ilvl w:val="0"/>
          <w:numId w:val="2"/>
        </w:numPr>
        <w:spacing w:after="40" w:before="40" w:line="280"/>
      </w:pPr>
      <w:r>
        <w:rPr>
          <w:rFonts w:ascii="Calibri" w:cs="Calibri" w:eastAsia="Calibri" w:hAnsi="Calibri"/>
          <w:b/>
          <w:bCs/>
          <w:sz w:val="22"/>
          <w:szCs w:val="22"/>
        </w:rPr>
        <w:t xml:space="preserve">Two sources of truth. </w:t>
      </w:r>
      <w:r>
        <w:rPr>
          <w:rFonts w:ascii="Calibri" w:cs="Calibri" w:eastAsia="Calibri" w:hAnsi="Calibri"/>
          <w:sz w:val="22"/>
          <w:szCs w:val="22"/>
        </w:rPr>
        <w:t xml:space="preserve">If the rendered YAML and the chart ever disagree, which is right? The chart. But then why keep the rendered copy? It becomes stale and misleading.</w:t>
      </w:r>
    </w:p>
    <w:p>
      <w:pPr>
        <w:pStyle w:val="ListParagraph"/>
        <w:numPr>
          <w:ilvl w:val="0"/>
          <w:numId w:val="2"/>
        </w:numPr>
        <w:spacing w:after="40" w:before="40" w:line="280"/>
      </w:pPr>
      <w:r>
        <w:rPr>
          <w:rFonts w:ascii="Calibri" w:cs="Calibri" w:eastAsia="Calibri" w:hAnsi="Calibri"/>
          <w:b/>
          <w:bCs/>
          <w:sz w:val="22"/>
          <w:szCs w:val="22"/>
        </w:rPr>
        <w:t xml:space="preserve">Re-render discipline breaks down. </w:t>
      </w:r>
      <w:r>
        <w:rPr>
          <w:rFonts w:ascii="Calibri" w:cs="Calibri" w:eastAsia="Calibri" w:hAnsi="Calibri"/>
          <w:sz w:val="22"/>
          <w:szCs w:val="22"/>
        </w:rPr>
        <w:t xml:space="preserve">Someone bumps a value, re-renders, commits. Someone else bumps a different value, renders against outdated defaults, commits — now the committed rendered YAML reflects a state that never existed in any real install.</w:t>
      </w:r>
    </w:p>
    <w:p>
      <w:pPr>
        <w:pStyle w:val="Heading3"/>
        <w:spacing w:after="120" w:before="240"/>
      </w:pPr>
      <w:r>
        <w:rPr>
          <w:rFonts w:ascii="Calibri" w:cs="Calibri" w:eastAsia="Calibri" w:hAnsi="Calibri"/>
          <w:b/>
          <w:bCs/>
          <w:color w:val="2E74B5"/>
          <w:sz w:val="26"/>
          <w:szCs w:val="26"/>
        </w:rPr>
        <w:t xml:space="preserve">When people are tempted to commit renders</w:t>
      </w:r>
    </w:p>
    <w:p>
      <w:pPr>
        <w:pStyle w:val="ListParagraph"/>
        <w:numPr>
          <w:ilvl w:val="0"/>
          <w:numId w:val="2"/>
        </w:numPr>
        <w:spacing w:after="40" w:before="40" w:line="280"/>
      </w:pPr>
      <w:r>
        <w:rPr>
          <w:rFonts w:ascii="Calibri" w:cs="Calibri" w:eastAsia="Calibri" w:hAnsi="Calibri"/>
          <w:b/>
          <w:bCs/>
          <w:sz w:val="22"/>
          <w:szCs w:val="22"/>
        </w:rPr>
        <w:t xml:space="preserve">'For offline GitOps.' — </w:t>
      </w:r>
      <w:r>
        <w:rPr>
          <w:rFonts w:ascii="Calibri" w:cs="Calibri" w:eastAsia="Calibri" w:hAnsi="Calibri"/>
          <w:sz w:val="22"/>
          <w:szCs w:val="22"/>
        </w:rPr>
        <w:t xml:space="preserve">The thinking: 'we want git to be the source of truth for cluster state, so we render manifests and commit them for ArgoCD/Flux to apply.' This conflates two things. Use ArgoCD's Helm source support, or Flux's HelmRelease CR; they store the chart reference and values in Git, and render live. Don't commit the render itself.</w:t>
      </w:r>
    </w:p>
    <w:p>
      <w:pPr>
        <w:pStyle w:val="ListParagraph"/>
        <w:numPr>
          <w:ilvl w:val="0"/>
          <w:numId w:val="2"/>
        </w:numPr>
        <w:spacing w:after="40" w:before="40" w:line="280"/>
      </w:pPr>
      <w:r>
        <w:rPr>
          <w:rFonts w:ascii="Calibri" w:cs="Calibri" w:eastAsia="Calibri" w:hAnsi="Calibri"/>
          <w:b/>
          <w:bCs/>
          <w:sz w:val="22"/>
          <w:szCs w:val="22"/>
        </w:rPr>
        <w:t xml:space="preserve">'For auditing.' — </w:t>
      </w:r>
      <w:r>
        <w:rPr>
          <w:rFonts w:ascii="Calibri" w:cs="Calibri" w:eastAsia="Calibri" w:hAnsi="Calibri"/>
          <w:sz w:val="22"/>
          <w:szCs w:val="22"/>
        </w:rPr>
        <w:t xml:space="preserve">If auditors want to know what was deployed, use helm get manifest RELEASE against the running cluster. It reads the historical manifest that was actually submitted. More accurate than anything you could pre-commit.</w:t>
      </w:r>
    </w:p>
    <w:p>
      <w:pPr>
        <w:pStyle w:val="ListParagraph"/>
        <w:numPr>
          <w:ilvl w:val="0"/>
          <w:numId w:val="2"/>
        </w:numPr>
        <w:spacing w:after="40" w:before="40" w:line="280"/>
      </w:pPr>
      <w:r>
        <w:rPr>
          <w:rFonts w:ascii="Calibri" w:cs="Calibri" w:eastAsia="Calibri" w:hAnsi="Calibri"/>
          <w:b/>
          <w:bCs/>
          <w:sz w:val="22"/>
          <w:szCs w:val="22"/>
        </w:rPr>
        <w:t xml:space="preserve">'For rollback debugging.' — </w:t>
      </w:r>
      <w:r>
        <w:rPr>
          <w:rFonts w:ascii="Calibri" w:cs="Calibri" w:eastAsia="Calibri" w:hAnsi="Calibri"/>
          <w:sz w:val="22"/>
          <w:szCs w:val="22"/>
        </w:rPr>
        <w:t xml:space="preserve">helm history + helm get manifest --revision N gives you every historical manifest on demand. Committing them adds nothing.</w:t>
      </w:r>
    </w:p>
    <w:p>
      <w:pPr>
        <w:pStyle w:val="Heading3"/>
        <w:spacing w:after="120" w:before="240"/>
      </w:pPr>
      <w:r>
        <w:rPr>
          <w:rFonts w:ascii="Calibri" w:cs="Calibri" w:eastAsia="Calibri" w:hAnsi="Calibri"/>
          <w:b/>
          <w:bCs/>
          <w:color w:val="2E74B5"/>
          <w:sz w:val="26"/>
          <w:szCs w:val="26"/>
        </w:rPr>
        <w:t xml:space="preserve">What TO commit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.gitignore — suggested patterns for a chart 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charts/*/charts/*.tgz         # dependency tarballs (rehydrated by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**/*.lock                      # OK to commit Chart.lock — but not helmfile.lock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rendered-*.yaml                # rendered output — if any exist, they shouldn't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values-rendered.yaml           # same idea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dist/                          # packaged output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*.tgz                          # any chart packages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DO commit: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charts/*/Chart.lock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charts/*/values.schema.json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charts/*/README.md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charts/*/templates/**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charts/*/charts/*/            # vendored sub-chart source, if you vendor</w:t>
      </w:r>
    </w:p>
    <w:p>
      <w:pPr>
        <w:pStyle w:val="Heading3"/>
        <w:spacing w:after="120" w:before="240"/>
      </w:pPr>
      <w:r>
        <w:rPr>
          <w:rFonts w:ascii="Calibri" w:cs="Calibri" w:eastAsia="Calibri" w:hAnsi="Calibri"/>
          <w:b/>
          <w:bCs/>
          <w:color w:val="2E74B5"/>
          <w:sz w:val="26"/>
          <w:szCs w:val="26"/>
        </w:rPr>
        <w:t xml:space="preserve">The one legitimate exception</w:t>
      </w:r>
    </w:p>
    <w:p>
      <w:pPr>
        <w:spacing w:after="80" w:before="80" w:line="300"/>
        <w:jc w:val="both"/>
      </w:pPr>
      <w:r>
        <w:rPr>
          <w:rFonts w:ascii="Calibri" w:cs="Calibri" w:eastAsia="Calibri" w:hAnsi="Calibri"/>
          <w:sz w:val="22"/>
          <w:szCs w:val="22"/>
        </w:rPr>
        <w:t xml:space="preserve">If your deployment pipeline requires rendered manifests (e.g., you use Kustomize on top of Helm output), the rendered file belongs in the pipeline's workspace or artifact store — NOT committed as source. If a tool genuinely needs rendered YAML at CD time, render it in CD, not in source control.</w:t>
      </w:r>
    </w:p>
    <w:p>
      <w:pPr>
        <w:pStyle w:val="Heading1"/>
        <w:pageBreakBefore/>
        <w:spacing w:after="200" w:before="360"/>
      </w:pPr>
      <w:r>
        <w:rPr>
          <w:rFonts w:ascii="Calibri" w:cs="Calibri" w:eastAsia="Calibri" w:hAnsi="Calibri"/>
          <w:b/>
          <w:bCs/>
          <w:color w:val="1F3864"/>
          <w:sz w:val="40"/>
          <w:szCs w:val="40"/>
        </w:rPr>
        <w:t xml:space="preserve">4. Part III — Helm vs Kustomize</w:t>
      </w:r>
    </w:p>
    <w:p>
      <w:pPr>
        <w:pStyle w:val="Heading2"/>
        <w:spacing w:after="160" w:before="300"/>
      </w:pPr>
      <w:r>
        <w:rPr>
          <w:rFonts w:ascii="Calibri" w:cs="Calibri" w:eastAsia="Calibri" w:hAnsi="Calibri"/>
          <w:b/>
          <w:bCs/>
          <w:color w:val="2E74B5"/>
          <w:sz w:val="32"/>
          <w:szCs w:val="32"/>
        </w:rPr>
        <w:t xml:space="preserve">4.1 The Two Philosophies</w:t>
      </w:r>
    </w:p>
    <w:p>
      <w:pPr>
        <w:spacing w:after="80" w:before="80" w:line="300"/>
        <w:jc w:val="both"/>
      </w:pPr>
      <w:r>
        <w:rPr>
          <w:rFonts w:ascii="Calibri" w:cs="Calibri" w:eastAsia="Calibri" w:hAnsi="Calibri"/>
          <w:sz w:val="22"/>
          <w:szCs w:val="22"/>
        </w:rPr>
        <w:t xml:space="preserve">Helm and Kustomize solve overlapping problems through very different lenses. Both let you manage multiple variants of Kubernetes manifests (dev/staging/prod); both let you parameterize; both let you compose. But the philosophy behind each is diametrically opposed, and understanding that opposition is key to choosing between them.</w:t>
      </w:r>
    </w:p>
    <w:p>
      <w:pPr>
        <w:pStyle w:val="Heading3"/>
        <w:spacing w:after="120" w:before="240"/>
      </w:pPr>
      <w:r>
        <w:rPr>
          <w:rFonts w:ascii="Calibri" w:cs="Calibri" w:eastAsia="Calibri" w:hAnsi="Calibri"/>
          <w:b/>
          <w:bCs/>
          <w:color w:val="2E74B5"/>
          <w:sz w:val="26"/>
          <w:szCs w:val="26"/>
        </w:rPr>
        <w:t xml:space="preserve">Helm's philosophy: package + template</w:t>
      </w:r>
    </w:p>
    <w:p>
      <w:pPr>
        <w:pStyle w:val="ListParagraph"/>
        <w:numPr>
          <w:ilvl w:val="0"/>
          <w:numId w:val="2"/>
        </w:numPr>
        <w:spacing w:after="40" w:before="40" w:line="280"/>
      </w:pPr>
      <w:r>
        <w:rPr>
          <w:rFonts w:ascii="Calibri" w:cs="Calibri" w:eastAsia="Calibri" w:hAnsi="Calibri"/>
          <w:b/>
          <w:bCs/>
          <w:sz w:val="22"/>
          <w:szCs w:val="22"/>
        </w:rPr>
        <w:t xml:space="preserve">A chart is a package. </w:t>
      </w:r>
      <w:r>
        <w:rPr>
          <w:rFonts w:ascii="Calibri" w:cs="Calibri" w:eastAsia="Calibri" w:hAnsi="Calibri"/>
          <w:sz w:val="22"/>
          <w:szCs w:val="22"/>
        </w:rPr>
        <w:t xml:space="preserve">It has versioning, a registry, dependency management. You distribute it, other people install it. It's a first-class artifact.</w:t>
      </w:r>
    </w:p>
    <w:p>
      <w:pPr>
        <w:pStyle w:val="ListParagraph"/>
        <w:numPr>
          <w:ilvl w:val="0"/>
          <w:numId w:val="2"/>
        </w:numPr>
        <w:spacing w:after="40" w:before="40" w:line="280"/>
      </w:pPr>
      <w:r>
        <w:rPr>
          <w:rFonts w:ascii="Calibri" w:cs="Calibri" w:eastAsia="Calibri" w:hAnsi="Calibri"/>
          <w:b/>
          <w:bCs/>
          <w:sz w:val="22"/>
          <w:szCs w:val="22"/>
        </w:rPr>
        <w:t xml:space="preserve">Templates generate manifests. </w:t>
      </w:r>
      <w:r>
        <w:rPr>
          <w:rFonts w:ascii="Calibri" w:cs="Calibri" w:eastAsia="Calibri" w:hAnsi="Calibri"/>
          <w:sz w:val="22"/>
          <w:szCs w:val="22"/>
        </w:rPr>
        <w:t xml:space="preserve">A chart's templates are NOT valid Kubernetes YAML until they're rendered with values. The raw files have {{ }} placeholders; rendering is a mandatory step.</w:t>
      </w:r>
    </w:p>
    <w:p>
      <w:pPr>
        <w:pStyle w:val="ListParagraph"/>
        <w:numPr>
          <w:ilvl w:val="0"/>
          <w:numId w:val="2"/>
        </w:numPr>
        <w:spacing w:after="40" w:before="40" w:line="280"/>
      </w:pPr>
      <w:r>
        <w:rPr>
          <w:rFonts w:ascii="Calibri" w:cs="Calibri" w:eastAsia="Calibri" w:hAnsi="Calibri"/>
          <w:b/>
          <w:bCs/>
          <w:sz w:val="22"/>
          <w:szCs w:val="22"/>
        </w:rPr>
        <w:t xml:space="preserve">Values are the API. </w:t>
      </w:r>
      <w:r>
        <w:rPr>
          <w:rFonts w:ascii="Calibri" w:cs="Calibri" w:eastAsia="Calibri" w:hAnsi="Calibri"/>
          <w:sz w:val="22"/>
          <w:szCs w:val="22"/>
        </w:rPr>
        <w:t xml:space="preserve">Chart authors design a values contract; consumers override it. The configuration surface is intentional and discoverable.</w:t>
      </w:r>
    </w:p>
    <w:p>
      <w:pPr>
        <w:pStyle w:val="ListParagraph"/>
        <w:numPr>
          <w:ilvl w:val="0"/>
          <w:numId w:val="2"/>
        </w:numPr>
        <w:spacing w:after="40" w:before="40" w:line="280"/>
      </w:pPr>
      <w:r>
        <w:rPr>
          <w:rFonts w:ascii="Calibri" w:cs="Calibri" w:eastAsia="Calibri" w:hAnsi="Calibri"/>
          <w:b/>
          <w:bCs/>
          <w:sz w:val="22"/>
          <w:szCs w:val="22"/>
        </w:rPr>
        <w:t xml:space="preserve">Releases are stateful. </w:t>
      </w:r>
      <w:r>
        <w:rPr>
          <w:rFonts w:ascii="Calibri" w:cs="Calibri" w:eastAsia="Calibri" w:hAnsi="Calibri"/>
          <w:sz w:val="22"/>
          <w:szCs w:val="22"/>
        </w:rPr>
        <w:t xml:space="preserve">Helm tracks every install as a Release, with revision history, rollback, status.</w:t>
      </w:r>
    </w:p>
    <w:p>
      <w:pPr>
        <w:pStyle w:val="Heading3"/>
        <w:spacing w:after="120" w:before="240"/>
      </w:pPr>
      <w:r>
        <w:rPr>
          <w:rFonts w:ascii="Calibri" w:cs="Calibri" w:eastAsia="Calibri" w:hAnsi="Calibri"/>
          <w:b/>
          <w:bCs/>
          <w:color w:val="2E74B5"/>
          <w:sz w:val="26"/>
          <w:szCs w:val="26"/>
        </w:rPr>
        <w:t xml:space="preserve">Kustomize's philosophy: overlay + patch</w:t>
      </w:r>
    </w:p>
    <w:p>
      <w:pPr>
        <w:pStyle w:val="ListParagraph"/>
        <w:numPr>
          <w:ilvl w:val="0"/>
          <w:numId w:val="2"/>
        </w:numPr>
        <w:spacing w:after="40" w:before="40" w:line="280"/>
      </w:pPr>
      <w:r>
        <w:rPr>
          <w:rFonts w:ascii="Calibri" w:cs="Calibri" w:eastAsia="Calibri" w:hAnsi="Calibri"/>
          <w:b/>
          <w:bCs/>
          <w:sz w:val="22"/>
          <w:szCs w:val="22"/>
        </w:rPr>
        <w:t xml:space="preserve">Manifests ARE manifests. </w:t>
      </w:r>
      <w:r>
        <w:rPr>
          <w:rFonts w:ascii="Calibri" w:cs="Calibri" w:eastAsia="Calibri" w:hAnsi="Calibri"/>
          <w:sz w:val="22"/>
          <w:szCs w:val="22"/>
        </w:rPr>
        <w:t xml:space="preserve">Kustomize starts from plain, valid Kubernetes YAML. There's no template engine; what you see is what you get.</w:t>
      </w:r>
    </w:p>
    <w:p>
      <w:pPr>
        <w:pStyle w:val="ListParagraph"/>
        <w:numPr>
          <w:ilvl w:val="0"/>
          <w:numId w:val="2"/>
        </w:numPr>
        <w:spacing w:after="40" w:before="40" w:line="280"/>
      </w:pPr>
      <w:r>
        <w:rPr>
          <w:rFonts w:ascii="Calibri" w:cs="Calibri" w:eastAsia="Calibri" w:hAnsi="Calibri"/>
          <w:b/>
          <w:bCs/>
          <w:sz w:val="22"/>
          <w:szCs w:val="22"/>
        </w:rPr>
        <w:t xml:space="preserve">Base + overlay. </w:t>
      </w:r>
      <w:r>
        <w:rPr>
          <w:rFonts w:ascii="Calibri" w:cs="Calibri" w:eastAsia="Calibri" w:hAnsi="Calibri"/>
          <w:sz w:val="22"/>
          <w:szCs w:val="22"/>
        </w:rPr>
        <w:t xml:space="preserve">A 'base' directory has canonical manifests. An 'overlay' directory describes differences (patches, renames, label additions). kustomize build combines them into final manifests.</w:t>
      </w:r>
    </w:p>
    <w:p>
      <w:pPr>
        <w:pStyle w:val="ListParagraph"/>
        <w:numPr>
          <w:ilvl w:val="0"/>
          <w:numId w:val="2"/>
        </w:numPr>
        <w:spacing w:after="40" w:before="40" w:line="280"/>
      </w:pPr>
      <w:r>
        <w:rPr>
          <w:rFonts w:ascii="Calibri" w:cs="Calibri" w:eastAsia="Calibri" w:hAnsi="Calibri"/>
          <w:b/>
          <w:bCs/>
          <w:sz w:val="22"/>
          <w:szCs w:val="22"/>
        </w:rPr>
        <w:t xml:space="preserve">Declarative differences. </w:t>
      </w:r>
      <w:r>
        <w:rPr>
          <w:rFonts w:ascii="Calibri" w:cs="Calibri" w:eastAsia="Calibri" w:hAnsi="Calibri"/>
          <w:sz w:val="22"/>
          <w:szCs w:val="22"/>
        </w:rPr>
        <w:t xml:space="preserve">Overlays use strategic merge patches and JSON patches — the same mechanisms kubectl apply uses. No templating language to learn.</w:t>
      </w:r>
    </w:p>
    <w:p>
      <w:pPr>
        <w:pStyle w:val="ListParagraph"/>
        <w:numPr>
          <w:ilvl w:val="0"/>
          <w:numId w:val="2"/>
        </w:numPr>
        <w:spacing w:after="40" w:before="40" w:line="280"/>
      </w:pPr>
      <w:r>
        <w:rPr>
          <w:rFonts w:ascii="Calibri" w:cs="Calibri" w:eastAsia="Calibri" w:hAnsi="Calibri"/>
          <w:b/>
          <w:bCs/>
          <w:sz w:val="22"/>
          <w:szCs w:val="22"/>
        </w:rPr>
        <w:t xml:space="preserve">No releases. </w:t>
      </w:r>
      <w:r>
        <w:rPr>
          <w:rFonts w:ascii="Calibri" w:cs="Calibri" w:eastAsia="Calibri" w:hAnsi="Calibri"/>
          <w:sz w:val="22"/>
          <w:szCs w:val="22"/>
        </w:rPr>
        <w:t xml:space="preserve">Kustomize produces YAML; kubectl applies it. There's no 'release' concept, no rollback aside from git revert.</w:t>
      </w:r>
    </w:p>
    <w:p>
      <w:pPr>
        <w:spacing w:after="80" w:before="80" w:line="300"/>
        <w:jc w:val="both"/>
      </w:pPr>
      <w:r>
        <w:rPr>
          <w:rFonts w:ascii="Calibri" w:cs="Calibri" w:eastAsia="Calibri" w:hAnsi="Calibri"/>
          <w:sz w:val="22"/>
          <w:szCs w:val="22"/>
        </w:rPr>
        <w:t xml:space="preserve">In short: Helm packages applications as parameterized bundles. Kustomize edits manifests without templates. They are both useful; they are good at different things.</w:t>
      </w:r>
    </w:p>
    <w:p>
      <w:pPr>
        <w:pStyle w:val="Heading2"/>
        <w:spacing w:after="160" w:before="300"/>
      </w:pPr>
      <w:r>
        <w:rPr>
          <w:rFonts w:ascii="Calibri" w:cs="Calibri" w:eastAsia="Calibri" w:hAnsi="Calibri"/>
          <w:b/>
          <w:bCs/>
          <w:color w:val="2E74B5"/>
          <w:sz w:val="32"/>
          <w:szCs w:val="32"/>
        </w:rPr>
        <w:t xml:space="preserve">4.2 Kustomize in One Page</w:t>
      </w:r>
    </w:p>
    <w:p>
      <w:pPr>
        <w:spacing w:after="80" w:before="80" w:line="300"/>
        <w:jc w:val="both"/>
      </w:pPr>
      <w:r>
        <w:rPr>
          <w:rFonts w:ascii="Calibri" w:cs="Calibri" w:eastAsia="Calibri" w:hAnsi="Calibri"/>
          <w:sz w:val="22"/>
          <w:szCs w:val="22"/>
        </w:rPr>
        <w:t xml:space="preserve">If Helm is familiar and Kustomize isn't, here's the fastest possible introduction.</w:t>
      </w:r>
    </w:p>
    <w:p>
      <w:pPr>
        <w:pStyle w:val="Heading3"/>
        <w:spacing w:after="120" w:before="240"/>
      </w:pPr>
      <w:r>
        <w:rPr>
          <w:rFonts w:ascii="Calibri" w:cs="Calibri" w:eastAsia="Calibri" w:hAnsi="Calibri"/>
          <w:b/>
          <w:bCs/>
          <w:color w:val="2E74B5"/>
          <w:sz w:val="26"/>
          <w:szCs w:val="26"/>
        </w:rPr>
        <w:t xml:space="preserve">A Kustomize project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kustomization.yaml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      # plain K8s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overlays/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kustomization.yaml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replica-patch.yaml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kustomization.yaml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kustomization.yaml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resource-patch.yaml</w:t>
      </w:r>
    </w:p>
    <w:p>
      <w:pPr>
        <w:pStyle w:val="Heading3"/>
        <w:spacing w:after="120" w:before="240"/>
      </w:pPr>
      <w:r>
        <w:rPr>
          <w:rFonts w:ascii="Calibri" w:cs="Calibri" w:eastAsia="Calibri" w:hAnsi="Calibri"/>
          <w:b/>
          <w:bCs/>
          <w:color w:val="2E74B5"/>
          <w:sz w:val="26"/>
          <w:szCs w:val="26"/>
        </w:rPr>
        <w:t xml:space="preserve">base/kustomization.yaml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kustomize.config.k8s.io/v1beta1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Kustomization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commonLabels: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myapp</w:t>
      </w:r>
    </w:p>
    <w:p>
      <w:pPr>
        <w:pStyle w:val="Heading3"/>
        <w:spacing w:after="120" w:before="240"/>
      </w:pPr>
      <w:r>
        <w:rPr>
          <w:rFonts w:ascii="Calibri" w:cs="Calibri" w:eastAsia="Calibri" w:hAnsi="Calibri"/>
          <w:b/>
          <w:bCs/>
          <w:color w:val="2E74B5"/>
          <w:sz w:val="26"/>
          <w:szCs w:val="26"/>
        </w:rPr>
        <w:t xml:space="preserve">base/deployment.yaml — plain, valid K8s 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1                    # will be patched in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myapp:1.0.0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128Mi</w:t>
      </w:r>
    </w:p>
    <w:p>
      <w:pPr>
        <w:pStyle w:val="Heading3"/>
        <w:spacing w:after="120" w:before="240"/>
      </w:pPr>
      <w:r>
        <w:rPr>
          <w:rFonts w:ascii="Calibri" w:cs="Calibri" w:eastAsia="Calibri" w:hAnsi="Calibri"/>
          <w:b/>
          <w:bCs/>
          <w:color w:val="2E74B5"/>
          <w:sz w:val="26"/>
          <w:szCs w:val="26"/>
        </w:rPr>
        <w:t xml:space="preserve">overlays/prod/kustomization.yaml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kustomize.config.k8s.io/v1beta1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Kustomization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namePrefix: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newTag: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patchesStrategicMerge: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resource-patch.yaml</w:t>
      </w:r>
    </w:p>
    <w:p>
      <w:pPr>
        <w:pStyle w:val="Heading3"/>
        <w:spacing w:after="120" w:before="240"/>
      </w:pPr>
      <w:r>
        <w:rPr>
          <w:rFonts w:ascii="Calibri" w:cs="Calibri" w:eastAsia="Calibri" w:hAnsi="Calibri"/>
          <w:b/>
          <w:bCs/>
          <w:color w:val="2E74B5"/>
          <w:sz w:val="26"/>
          <w:szCs w:val="26"/>
        </w:rPr>
        <w:t xml:space="preserve">overlays/prod/resource-patch.yaml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4Gi</w:t>
      </w:r>
    </w:p>
    <w:p>
      <w:pPr>
        <w:pStyle w:val="Heading3"/>
        <w:spacing w:after="120" w:before="240"/>
      </w:pPr>
      <w:r>
        <w:rPr>
          <w:rFonts w:ascii="Calibri" w:cs="Calibri" w:eastAsia="Calibri" w:hAnsi="Calibri"/>
          <w:b/>
          <w:bCs/>
          <w:color w:val="2E74B5"/>
          <w:sz w:val="26"/>
          <w:szCs w:val="26"/>
        </w:rPr>
        <w:t xml:space="preserve">Usage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Render for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kustomize overlays/prod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 directly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apply -k overlays/prod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No separate render step; kubectl has Kustomize built in since 1.14.</w:t>
      </w:r>
    </w:p>
    <w:p>
      <w:pPr>
        <w:spacing w:after="80" w:before="80" w:line="300"/>
        <w:jc w:val="both"/>
      </w:pPr>
      <w:r>
        <w:rPr>
          <w:rFonts w:ascii="Calibri" w:cs="Calibri" w:eastAsia="Calibri" w:hAnsi="Calibri"/>
          <w:sz w:val="22"/>
          <w:szCs w:val="22"/>
        </w:rPr>
        <w:t xml:space="preserve">What's happening: the overlay 'prod' inherits from base, then modifies. commonLabels gets added to every resource. namePrefix prefixes every resource name. images replaces image references. patchesStrategicMerge applies surgical patches. The output is 100% plain YAML.</w:t>
      </w:r>
    </w:p>
    <w:p>
      <w:pPr>
        <w:pStyle w:val="Heading2"/>
        <w:spacing w:after="160" w:before="300"/>
      </w:pPr>
      <w:r>
        <w:rPr>
          <w:rFonts w:ascii="Calibri" w:cs="Calibri" w:eastAsia="Calibri" w:hAnsi="Calibri"/>
          <w:b/>
          <w:bCs/>
          <w:color w:val="2E74B5"/>
          <w:sz w:val="32"/>
          <w:szCs w:val="32"/>
        </w:rPr>
        <w:t xml:space="preserve">4.3 Side-by-Side Comparison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3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w:t>
            </w:r>
          </w:p>
        </w:tc>
        <w:tc>
          <w:tcPr>
            <w:tcW w:type="dxa" w:w="3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Kustomize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Raw files are valid K8s YAML?</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No — they're Go templates.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Yes — plain YAML.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How to customize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Override values.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Apply patches.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Distribution model</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Packages in a repo (OCI/HTTP).</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Git-native, no packaging.</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Templating language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Go templates + Sprig.</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None.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Variables / conditionals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First-class.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None (no native if/else).</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Loops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range.</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None.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Release tracking</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Yes — Helm tracks revisions.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No — state lives in the cluster.</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Rollback</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helm rollback.</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git revert + re-apply.</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Hooks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Yes — pre/post install/upgrade/delete.</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Dependency management</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Sub-charts.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Bases (via resources: ../base).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Multi-env support</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Values files / environments.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Overlays.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Learning curve</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Steeper (template language).</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Easier (pure YAML).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Readability for newcomers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Requires understanding {{ }}.</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Can be read as plain YAML.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Tool maturity</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Very mature, huge ecosystem.</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Built into kubectl.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Community charts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Massive (Artifact Hub, Bitnami).</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Smaller, fewer 'reference' overlays.</w:t>
            </w:r>
          </w:p>
        </w:tc>
      </w:tr>
    </w:tbl>
    <w:p>
      <w:pPr>
        <w:pStyle w:val="Heading2"/>
        <w:spacing w:after="160" w:before="300"/>
      </w:pPr>
      <w:r>
        <w:rPr>
          <w:rFonts w:ascii="Calibri" w:cs="Calibri" w:eastAsia="Calibri" w:hAnsi="Calibri"/>
          <w:b/>
          <w:bCs/>
          <w:color w:val="2E74B5"/>
          <w:sz w:val="32"/>
          <w:szCs w:val="32"/>
        </w:rPr>
        <w:t xml:space="preserve">4.4 When Helm Wins</w:t>
      </w:r>
    </w:p>
    <w:p>
      <w:pPr>
        <w:pStyle w:val="ListParagraph"/>
        <w:numPr>
          <w:ilvl w:val="0"/>
          <w:numId w:val="2"/>
        </w:numPr>
        <w:spacing w:after="40" w:before="40" w:line="280"/>
      </w:pPr>
      <w:r>
        <w:rPr>
          <w:rFonts w:ascii="Calibri" w:cs="Calibri" w:eastAsia="Calibri" w:hAnsi="Calibri"/>
          <w:b/>
          <w:bCs/>
          <w:sz w:val="22"/>
          <w:szCs w:val="22"/>
        </w:rPr>
        <w:t xml:space="preserve">Distribution is a core requirement. </w:t>
      </w:r>
      <w:r>
        <w:rPr>
          <w:rFonts w:ascii="Calibri" w:cs="Calibri" w:eastAsia="Calibri" w:hAnsi="Calibri"/>
          <w:sz w:val="22"/>
          <w:szCs w:val="22"/>
        </w:rPr>
        <w:t xml:space="preserve">You're publishing a chart for others to install — internally, to customers, publicly. Helm's repo ecosystem, versioning, and signing story is built for this. Kustomize has no packaging concept.</w:t>
      </w:r>
    </w:p>
    <w:p>
      <w:pPr>
        <w:pStyle w:val="ListParagraph"/>
        <w:numPr>
          <w:ilvl w:val="0"/>
          <w:numId w:val="2"/>
        </w:numPr>
        <w:spacing w:after="40" w:before="40" w:line="280"/>
      </w:pPr>
      <w:r>
        <w:rPr>
          <w:rFonts w:ascii="Calibri" w:cs="Calibri" w:eastAsia="Calibri" w:hAnsi="Calibri"/>
          <w:b/>
          <w:bCs/>
          <w:sz w:val="22"/>
          <w:szCs w:val="22"/>
        </w:rPr>
        <w:t xml:space="preserve">You need real conditionals and loops. </w:t>
      </w:r>
      <w:r>
        <w:rPr>
          <w:rFonts w:ascii="Calibri" w:cs="Calibri" w:eastAsia="Calibri" w:hAnsi="Calibri"/>
          <w:sz w:val="22"/>
          <w:szCs w:val="22"/>
        </w:rPr>
        <w:t xml:space="preserve">'Install the Ingress only if enabled', 'generate one Service per entry in this list', 'skip the PodDisruptionBudget on clusters without the policy API.' All easy in Helm; painful or impossible in pure Kustomize.</w:t>
      </w:r>
    </w:p>
    <w:p>
      <w:pPr>
        <w:pStyle w:val="ListParagraph"/>
        <w:numPr>
          <w:ilvl w:val="0"/>
          <w:numId w:val="2"/>
        </w:numPr>
        <w:spacing w:after="40" w:before="40" w:line="280"/>
      </w:pPr>
      <w:r>
        <w:rPr>
          <w:rFonts w:ascii="Calibri" w:cs="Calibri" w:eastAsia="Calibri" w:hAnsi="Calibri"/>
          <w:b/>
          <w:bCs/>
          <w:sz w:val="22"/>
          <w:szCs w:val="22"/>
        </w:rPr>
        <w:t xml:space="preserve">Lifecycle tied to deployments. </w:t>
      </w:r>
      <w:r>
        <w:rPr>
          <w:rFonts w:ascii="Calibri" w:cs="Calibri" w:eastAsia="Calibri" w:hAnsi="Calibri"/>
          <w:sz w:val="22"/>
          <w:szCs w:val="22"/>
        </w:rPr>
        <w:t xml:space="preserve">Database migrations as pre-upgrade Jobs, seed data as post-install, cleanup as pre-delete. Helm hooks directly model this. Kustomize has no notion of lifecycle — you'd run migrations as a separate step.</w:t>
      </w:r>
    </w:p>
    <w:p>
      <w:pPr>
        <w:pStyle w:val="ListParagraph"/>
        <w:numPr>
          <w:ilvl w:val="0"/>
          <w:numId w:val="2"/>
        </w:numPr>
        <w:spacing w:after="40" w:before="40" w:line="280"/>
      </w:pPr>
      <w:r>
        <w:rPr>
          <w:rFonts w:ascii="Calibri" w:cs="Calibri" w:eastAsia="Calibri" w:hAnsi="Calibri"/>
          <w:b/>
          <w:bCs/>
          <w:sz w:val="22"/>
          <w:szCs w:val="22"/>
        </w:rPr>
        <w:t xml:space="preserve">Third-party applications. </w:t>
      </w:r>
      <w:r>
        <w:rPr>
          <w:rFonts w:ascii="Calibri" w:cs="Calibri" w:eastAsia="Calibri" w:hAnsi="Calibri"/>
          <w:sz w:val="22"/>
          <w:szCs w:val="22"/>
        </w:rPr>
        <w:t xml:space="preserve">You want to install PostgreSQL, Prometheus, cert-manager. These ship as Helm charts. You don't want to rebuild a Kustomize base for every one.</w:t>
      </w:r>
    </w:p>
    <w:p>
      <w:pPr>
        <w:pStyle w:val="ListParagraph"/>
        <w:numPr>
          <w:ilvl w:val="0"/>
          <w:numId w:val="2"/>
        </w:numPr>
        <w:spacing w:after="40" w:before="40" w:line="280"/>
      </w:pPr>
      <w:r>
        <w:rPr>
          <w:rFonts w:ascii="Calibri" w:cs="Calibri" w:eastAsia="Calibri" w:hAnsi="Calibri"/>
          <w:b/>
          <w:bCs/>
          <w:sz w:val="22"/>
          <w:szCs w:val="22"/>
        </w:rPr>
        <w:t xml:space="preserve">Sub-chart composition. </w:t>
      </w:r>
      <w:r>
        <w:rPr>
          <w:rFonts w:ascii="Calibri" w:cs="Calibri" w:eastAsia="Calibri" w:hAnsi="Calibri"/>
          <w:sz w:val="22"/>
          <w:szCs w:val="22"/>
        </w:rPr>
        <w:t xml:space="preserve">Umbrella charts pulling in multiple dependencies with version pinning. Kustomize can do nested bases, but it's clumsier for remote charts from a registry.</w:t>
      </w:r>
    </w:p>
    <w:p>
      <w:pPr>
        <w:pStyle w:val="ListParagraph"/>
        <w:numPr>
          <w:ilvl w:val="0"/>
          <w:numId w:val="2"/>
        </w:numPr>
        <w:spacing w:after="40" w:before="40" w:line="280"/>
      </w:pPr>
      <w:r>
        <w:rPr>
          <w:rFonts w:ascii="Calibri" w:cs="Calibri" w:eastAsia="Calibri" w:hAnsi="Calibri"/>
          <w:b/>
          <w:bCs/>
          <w:sz w:val="22"/>
          <w:szCs w:val="22"/>
        </w:rPr>
        <w:t xml:space="preserve">Rollback tracking. </w:t>
      </w:r>
      <w:r>
        <w:rPr>
          <w:rFonts w:ascii="Calibri" w:cs="Calibri" w:eastAsia="Calibri" w:hAnsi="Calibri"/>
          <w:sz w:val="22"/>
          <w:szCs w:val="22"/>
        </w:rPr>
        <w:t xml:space="preserve">A single helm rollback that reverts manifests AND releases a revision entry in history. With Kustomize, rollback is git-level — no history specific to 'what was installed.'</w:t>
      </w:r>
    </w:p>
    <w:p>
      <w:pPr>
        <w:pStyle w:val="Heading2"/>
        <w:spacing w:after="160" w:before="300"/>
      </w:pPr>
      <w:r>
        <w:rPr>
          <w:rFonts w:ascii="Calibri" w:cs="Calibri" w:eastAsia="Calibri" w:hAnsi="Calibri"/>
          <w:b/>
          <w:bCs/>
          <w:color w:val="2E74B5"/>
          <w:sz w:val="32"/>
          <w:szCs w:val="32"/>
        </w:rPr>
        <w:t xml:space="preserve">4.5 When Kustomize Wins</w:t>
      </w:r>
    </w:p>
    <w:p>
      <w:pPr>
        <w:pStyle w:val="ListParagraph"/>
        <w:numPr>
          <w:ilvl w:val="0"/>
          <w:numId w:val="2"/>
        </w:numPr>
        <w:spacing w:after="40" w:before="40" w:line="280"/>
      </w:pPr>
      <w:r>
        <w:rPr>
          <w:rFonts w:ascii="Calibri" w:cs="Calibri" w:eastAsia="Calibri" w:hAnsi="Calibri"/>
          <w:b/>
          <w:bCs/>
          <w:sz w:val="22"/>
          <w:szCs w:val="22"/>
        </w:rPr>
        <w:t xml:space="preserve">You own the manifests. </w:t>
      </w:r>
      <w:r>
        <w:rPr>
          <w:rFonts w:ascii="Calibri" w:cs="Calibri" w:eastAsia="Calibri" w:hAnsi="Calibri"/>
          <w:sz w:val="22"/>
          <w:szCs w:val="22"/>
        </w:rPr>
        <w:t xml:space="preserve">The app is yours. You write the manifests. You don't need to publish them for anyone else to install. Kustomize is simpler because you skip the whole templating layer.</w:t>
      </w:r>
    </w:p>
    <w:p>
      <w:pPr>
        <w:pStyle w:val="ListParagraph"/>
        <w:numPr>
          <w:ilvl w:val="0"/>
          <w:numId w:val="2"/>
        </w:numPr>
        <w:spacing w:after="40" w:before="40" w:line="280"/>
      </w:pPr>
      <w:r>
        <w:rPr>
          <w:rFonts w:ascii="Calibri" w:cs="Calibri" w:eastAsia="Calibri" w:hAnsi="Calibri"/>
          <w:b/>
          <w:bCs/>
          <w:sz w:val="22"/>
          <w:szCs w:val="22"/>
        </w:rPr>
        <w:t xml:space="preserve">The team prefers readable raw YAML. </w:t>
      </w:r>
      <w:r>
        <w:rPr>
          <w:rFonts w:ascii="Calibri" w:cs="Calibri" w:eastAsia="Calibri" w:hAnsi="Calibri"/>
          <w:sz w:val="22"/>
          <w:szCs w:val="22"/>
        </w:rPr>
        <w:t xml:space="preserve">Some teams find Go templates genuinely painful. If your team includes folks who love kubectl but dread {{ }}, Kustomize keeps the manifests approachable.</w:t>
      </w:r>
    </w:p>
    <w:p>
      <w:pPr>
        <w:pStyle w:val="ListParagraph"/>
        <w:numPr>
          <w:ilvl w:val="0"/>
          <w:numId w:val="2"/>
        </w:numPr>
        <w:spacing w:after="40" w:before="40" w:line="280"/>
      </w:pPr>
      <w:r>
        <w:rPr>
          <w:rFonts w:ascii="Calibri" w:cs="Calibri" w:eastAsia="Calibri" w:hAnsi="Calibri"/>
          <w:b/>
          <w:bCs/>
          <w:sz w:val="22"/>
          <w:szCs w:val="22"/>
        </w:rPr>
        <w:t xml:space="preserve">Small variation between environments. </w:t>
      </w:r>
      <w:r>
        <w:rPr>
          <w:rFonts w:ascii="Calibri" w:cs="Calibri" w:eastAsia="Calibri" w:hAnsi="Calibri"/>
          <w:sz w:val="22"/>
          <w:szCs w:val="22"/>
        </w:rPr>
        <w:t xml:space="preserve">If dev/staging/prod differ only in replicas, image tag, and a few resource limits, Kustomize overlays express that beautifully — small patch files, no ceremony.</w:t>
      </w:r>
    </w:p>
    <w:p>
      <w:pPr>
        <w:pStyle w:val="ListParagraph"/>
        <w:numPr>
          <w:ilvl w:val="0"/>
          <w:numId w:val="2"/>
        </w:numPr>
        <w:spacing w:after="40" w:before="40" w:line="280"/>
      </w:pPr>
      <w:r>
        <w:rPr>
          <w:rFonts w:ascii="Calibri" w:cs="Calibri" w:eastAsia="Calibri" w:hAnsi="Calibri"/>
          <w:b/>
          <w:bCs/>
          <w:sz w:val="22"/>
          <w:szCs w:val="22"/>
        </w:rPr>
        <w:t xml:space="preserve">GitOps with Flux or ArgoCD, already set up for Kustomize. </w:t>
      </w:r>
      <w:r>
        <w:rPr>
          <w:rFonts w:ascii="Calibri" w:cs="Calibri" w:eastAsia="Calibri" w:hAnsi="Calibri"/>
          <w:sz w:val="22"/>
          <w:szCs w:val="22"/>
        </w:rPr>
        <w:t xml:space="preserve">ArgoCD's Kustomize support is first-class and sometimes smoother than its Helm support for complex cases. Teams deeply invested in ArgoCD sometimes prefer keeping everything in Kustomize.</w:t>
      </w:r>
    </w:p>
    <w:p>
      <w:pPr>
        <w:pStyle w:val="ListParagraph"/>
        <w:numPr>
          <w:ilvl w:val="0"/>
          <w:numId w:val="2"/>
        </w:numPr>
        <w:spacing w:after="40" w:before="40" w:line="280"/>
      </w:pPr>
      <w:r>
        <w:rPr>
          <w:rFonts w:ascii="Calibri" w:cs="Calibri" w:eastAsia="Calibri" w:hAnsi="Calibri"/>
          <w:b/>
          <w:bCs/>
          <w:sz w:val="22"/>
          <w:szCs w:val="22"/>
        </w:rPr>
        <w:t xml:space="preserve">No desire to learn another language. </w:t>
      </w:r>
      <w:r>
        <w:rPr>
          <w:rFonts w:ascii="Calibri" w:cs="Calibri" w:eastAsia="Calibri" w:hAnsi="Calibri"/>
          <w:sz w:val="22"/>
          <w:szCs w:val="22"/>
        </w:rPr>
        <w:t xml:space="preserve">Onboarding a new engineer to a Helm chart means teaching them Go templates, Sprig, values.yaml merging, hooks, and more. Onboarding them to Kustomize means teaching them patches and overlays — more modest.</w:t>
      </w:r>
    </w:p>
    <w:p>
      <w:pPr>
        <w:pStyle w:val="Heading2"/>
        <w:spacing w:after="160" w:before="300"/>
      </w:pPr>
      <w:r>
        <w:rPr>
          <w:rFonts w:ascii="Calibri" w:cs="Calibri" w:eastAsia="Calibri" w:hAnsi="Calibri"/>
          <w:b/>
          <w:bCs/>
          <w:color w:val="2E74B5"/>
          <w:sz w:val="32"/>
          <w:szCs w:val="32"/>
        </w:rPr>
        <w:t xml:space="preserve">4.6 Combining Helm + Kustomize</w:t>
      </w:r>
    </w:p>
    <w:p>
      <w:pPr>
        <w:spacing w:after="80" w:before="80" w:line="300"/>
        <w:jc w:val="both"/>
      </w:pPr>
      <w:r>
        <w:rPr>
          <w:rFonts w:ascii="Calibri" w:cs="Calibri" w:eastAsia="Calibri" w:hAnsi="Calibri"/>
          <w:sz w:val="22"/>
          <w:szCs w:val="22"/>
        </w:rPr>
        <w:t xml:space="preserve">The two tools are not mutually exclusive. A common and effective pattern: use an off-the-shelf Helm chart for third-party software, then use Kustomize on top of the rendered output to make customizations the chart doesn't expose.</w:t>
      </w:r>
    </w:p>
    <w:p>
      <w:pPr>
        <w:pStyle w:val="Heading3"/>
        <w:spacing w:after="120" w:before="240"/>
      </w:pPr>
      <w:r>
        <w:rPr>
          <w:rFonts w:ascii="Calibri" w:cs="Calibri" w:eastAsia="Calibri" w:hAnsi="Calibri"/>
          <w:b/>
          <w:bCs/>
          <w:color w:val="2E74B5"/>
          <w:sz w:val="26"/>
          <w:szCs w:val="26"/>
        </w:rPr>
        <w:t xml:space="preserve">Why combine</w:t>
      </w:r>
    </w:p>
    <w:p>
      <w:pPr>
        <w:spacing w:after="80" w:before="80" w:line="300"/>
        <w:jc w:val="both"/>
      </w:pPr>
      <w:r>
        <w:rPr>
          <w:rFonts w:ascii="Calibri" w:cs="Calibri" w:eastAsia="Calibri" w:hAnsi="Calibri"/>
          <w:sz w:val="22"/>
          <w:szCs w:val="22"/>
        </w:rPr>
        <w:t xml:space="preserve">Sometimes a chart exposes a value for 'replicaCount' but not for 'set this specific annotation on the Deployment.' You need the annotation; the chart doesn't give you a lever. You have three options:</w:t>
      </w:r>
    </w:p>
    <w:p>
      <w:pPr>
        <w:pStyle w:val="ListParagraph"/>
        <w:numPr>
          <w:ilvl w:val="0"/>
          <w:numId w:val="2"/>
        </w:numPr>
        <w:spacing w:after="40" w:before="40" w:line="280"/>
      </w:pPr>
      <w:r>
        <w:rPr>
          <w:rFonts w:ascii="Calibri" w:cs="Calibri" w:eastAsia="Calibri" w:hAnsi="Calibri"/>
          <w:sz w:val="22"/>
          <w:szCs w:val="22"/>
        </w:rPr>
        <w:t xml:space="preserve">Fork the chart — heavy, costs future upstream updates.</w:t>
      </w:r>
    </w:p>
    <w:p>
      <w:pPr>
        <w:pStyle w:val="ListParagraph"/>
        <w:numPr>
          <w:ilvl w:val="0"/>
          <w:numId w:val="2"/>
        </w:numPr>
        <w:spacing w:after="40" w:before="40" w:line="280"/>
      </w:pPr>
      <w:r>
        <w:rPr>
          <w:rFonts w:ascii="Calibri" w:cs="Calibri" w:eastAsia="Calibri" w:hAnsi="Calibri"/>
          <w:sz w:val="22"/>
          <w:szCs w:val="22"/>
        </w:rPr>
        <w:t xml:space="preserve">Submit an upstream PR adding the knob — slow, may not be accepted.</w:t>
      </w:r>
    </w:p>
    <w:p>
      <w:pPr>
        <w:pStyle w:val="ListParagraph"/>
        <w:numPr>
          <w:ilvl w:val="0"/>
          <w:numId w:val="2"/>
        </w:numPr>
        <w:spacing w:after="40" w:before="40" w:line="280"/>
      </w:pPr>
      <w:r>
        <w:rPr>
          <w:rFonts w:ascii="Calibri" w:cs="Calibri" w:eastAsia="Calibri" w:hAnsi="Calibri"/>
          <w:sz w:val="22"/>
          <w:szCs w:val="22"/>
        </w:rPr>
        <w:t xml:space="preserve">Render the chart, then Kustomize-patch the output — fast, flexible, keeps upstream pristine.</w:t>
      </w:r>
    </w:p>
    <w:p>
      <w:pPr>
        <w:spacing w:after="80" w:before="80" w:line="300"/>
        <w:jc w:val="both"/>
      </w:pPr>
      <w:r>
        <w:rPr>
          <w:rFonts w:ascii="Calibri" w:cs="Calibri" w:eastAsia="Calibri" w:hAnsi="Calibri"/>
          <w:sz w:val="22"/>
          <w:szCs w:val="22"/>
        </w:rPr>
        <w:t xml:space="preserve">Kustomize-on-Helm is the escape hatch for when a chart doesn't give you every knob you need. It also lets you apply Kustomize's strong points (commonLabels, namePrefix, targeted patches) to charts that don't expose those features natively.</w:t>
      </w:r>
    </w:p>
    <w:p>
      <w:pPr>
        <w:pStyle w:val="Heading3"/>
        <w:spacing w:after="120" w:before="240"/>
      </w:pPr>
      <w:r>
        <w:rPr>
          <w:rFonts w:ascii="Calibri" w:cs="Calibri" w:eastAsia="Calibri" w:hAnsi="Calibri"/>
          <w:b/>
          <w:bCs/>
          <w:color w:val="2E74B5"/>
          <w:sz w:val="26"/>
          <w:szCs w:val="26"/>
        </w:rPr>
        <w:t xml:space="preserve">Mechanism 1 — ArgoCD's kustomize.patches on Helm source</w:t>
      </w:r>
    </w:p>
    <w:p>
      <w:pPr>
        <w:spacing w:after="80" w:before="80" w:line="300"/>
        <w:jc w:val="both"/>
      </w:pPr>
      <w:r>
        <w:rPr>
          <w:rFonts w:ascii="Calibri" w:cs="Calibri" w:eastAsia="Calibri" w:hAnsi="Calibri"/>
          <w:sz w:val="22"/>
          <w:szCs w:val="22"/>
        </w:rPr>
        <w:t xml:space="preserve">If you deploy via ArgoCD, an Application's source can be Helm and then Kustomize-overlaid before apply: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ArgoCD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argoproj.io/v1alpha1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This is a PLAIN Kustomize source — but its base is a HELM-rendered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overlays/prod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With, inside overlays/prod/kustomization.yaml: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kustomize.config.k8s.io/v1beta1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Kustomization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Kustomize can embed a Helm chart render as a resource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releaseName: mydb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valuesFile: values.yaml        # point at a values file in this overlay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Then apply Kustomize patches ON TOP of the render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patches: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 annotation-patch.yaml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StatefulSet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mydb-postgresql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And add org-wide labels Kustomize-style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commonLabels: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company.io/team: platform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company.io/cost-center: R-D</w:t>
      </w:r>
    </w:p>
    <w:p>
      <w:pPr>
        <w:pStyle w:val="Heading3"/>
        <w:spacing w:after="120" w:before="240"/>
      </w:pPr>
      <w:r>
        <w:rPr>
          <w:rFonts w:ascii="Calibri" w:cs="Calibri" w:eastAsia="Calibri" w:hAnsi="Calibri"/>
          <w:b/>
          <w:bCs/>
          <w:color w:val="2E74B5"/>
          <w:sz w:val="26"/>
          <w:szCs w:val="26"/>
        </w:rPr>
        <w:t xml:space="preserve">Mechanism 2 — Shell pipeline</w:t>
      </w:r>
    </w:p>
    <w:p>
      <w:pPr>
        <w:spacing w:after="80" w:before="80" w:line="300"/>
        <w:jc w:val="both"/>
      </w:pPr>
      <w:r>
        <w:rPr>
          <w:rFonts w:ascii="Calibri" w:cs="Calibri" w:eastAsia="Calibri" w:hAnsi="Calibri"/>
          <w:sz w:val="22"/>
          <w:szCs w:val="22"/>
        </w:rPr>
        <w:t xml:space="preserve">Lower-tech but effective. Render the Helm chart, pipe into kubectl kustomize: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Render the Helm chart to a temp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release bitnami/postgresql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prod-values.yaml &gt; /tmp/rendered.yaml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Build the Kustomize overlay that references the rendered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overlay/kustomization.yaml: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 [../rendered.yaml]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patches: [patch.yaml]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commonLabels: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kubectl kustomize overlay/ | kubectl apply -f -</w:t>
      </w:r>
    </w:p>
    <w:p>
      <w:pPr>
        <w:pStyle w:val="Heading3"/>
        <w:spacing w:after="120" w:before="240"/>
      </w:pPr>
      <w:r>
        <w:rPr>
          <w:rFonts w:ascii="Calibri" w:cs="Calibri" w:eastAsia="Calibri" w:hAnsi="Calibri"/>
          <w:b/>
          <w:bCs/>
          <w:color w:val="2E74B5"/>
          <w:sz w:val="26"/>
          <w:szCs w:val="26"/>
        </w:rPr>
        <w:t xml:space="preserve">When combining is the right call</w:t>
      </w:r>
    </w:p>
    <w:p>
      <w:pPr>
        <w:pStyle w:val="ListParagraph"/>
        <w:numPr>
          <w:ilvl w:val="0"/>
          <w:numId w:val="2"/>
        </w:numPr>
        <w:spacing w:after="40" w:before="40" w:line="280"/>
      </w:pPr>
      <w:r>
        <w:rPr>
          <w:rFonts w:ascii="Calibri" w:cs="Calibri" w:eastAsia="Calibri" w:hAnsi="Calibri"/>
          <w:sz w:val="22"/>
          <w:szCs w:val="22"/>
        </w:rPr>
        <w:t xml:space="preserve">You don't own the chart but need customizations it doesn't expose.</w:t>
      </w:r>
    </w:p>
    <w:p>
      <w:pPr>
        <w:pStyle w:val="ListParagraph"/>
        <w:numPr>
          <w:ilvl w:val="0"/>
          <w:numId w:val="2"/>
        </w:numPr>
        <w:spacing w:after="40" w:before="40" w:line="280"/>
      </w:pPr>
      <w:r>
        <w:rPr>
          <w:rFonts w:ascii="Calibri" w:cs="Calibri" w:eastAsia="Calibri" w:hAnsi="Calibri"/>
          <w:sz w:val="22"/>
          <w:szCs w:val="22"/>
        </w:rPr>
        <w:t xml:space="preserve">You want to add org-wide labels or annotations to every resource across many charts.</w:t>
      </w:r>
    </w:p>
    <w:p>
      <w:pPr>
        <w:pStyle w:val="ListParagraph"/>
        <w:numPr>
          <w:ilvl w:val="0"/>
          <w:numId w:val="2"/>
        </w:numPr>
        <w:spacing w:after="40" w:before="40" w:line="280"/>
      </w:pPr>
      <w:r>
        <w:rPr>
          <w:rFonts w:ascii="Calibri" w:cs="Calibri" w:eastAsia="Calibri" w:hAnsi="Calibri"/>
          <w:sz w:val="22"/>
          <w:szCs w:val="22"/>
        </w:rPr>
        <w:t xml:space="preserve">You need to apply the same patch to many charts (Kustomize does this well).</w:t>
      </w:r>
    </w:p>
    <w:p>
      <w:pPr>
        <w:pStyle w:val="ListParagraph"/>
        <w:numPr>
          <w:ilvl w:val="0"/>
          <w:numId w:val="2"/>
        </w:numPr>
        <w:spacing w:after="40" w:before="40" w:line="280"/>
      </w:pPr>
      <w:r>
        <w:rPr>
          <w:rFonts w:ascii="Calibri" w:cs="Calibri" w:eastAsia="Calibri" w:hAnsi="Calibri"/>
          <w:sz w:val="22"/>
          <w:szCs w:val="22"/>
        </w:rPr>
        <w:t xml:space="preserve">You're running ArgoCD and it's configured for Kustomize-with-Helm natively.</w:t>
      </w:r>
    </w:p>
    <w:p>
      <w:pPr>
        <w:pStyle w:val="Heading3"/>
        <w:spacing w:after="120" w:before="240"/>
      </w:pPr>
      <w:r>
        <w:rPr>
          <w:rFonts w:ascii="Calibri" w:cs="Calibri" w:eastAsia="Calibri" w:hAnsi="Calibri"/>
          <w:b/>
          <w:bCs/>
          <w:color w:val="2E74B5"/>
          <w:sz w:val="26"/>
          <w:szCs w:val="26"/>
        </w:rPr>
        <w:t xml:space="preserve">When to NOT combine</w:t>
      </w:r>
    </w:p>
    <w:p>
      <w:pPr>
        <w:pStyle w:val="ListParagraph"/>
        <w:numPr>
          <w:ilvl w:val="0"/>
          <w:numId w:val="2"/>
        </w:numPr>
        <w:spacing w:after="40" w:before="40" w:line="280"/>
      </w:pPr>
      <w:r>
        <w:rPr>
          <w:rFonts w:ascii="Calibri" w:cs="Calibri" w:eastAsia="Calibri" w:hAnsi="Calibri"/>
          <w:sz w:val="22"/>
          <w:szCs w:val="22"/>
        </w:rPr>
        <w:t xml:space="preserve">The customization IS something values could express — override the value instead.</w:t>
      </w:r>
    </w:p>
    <w:p>
      <w:pPr>
        <w:pStyle w:val="ListParagraph"/>
        <w:numPr>
          <w:ilvl w:val="0"/>
          <w:numId w:val="2"/>
        </w:numPr>
        <w:spacing w:after="40" w:before="40" w:line="280"/>
      </w:pPr>
      <w:r>
        <w:rPr>
          <w:rFonts w:ascii="Calibri" w:cs="Calibri" w:eastAsia="Calibri" w:hAnsi="Calibri"/>
          <w:sz w:val="22"/>
          <w:szCs w:val="22"/>
        </w:rPr>
        <w:t xml:space="preserve">You own the chart — fix the chart.</w:t>
      </w:r>
    </w:p>
    <w:p>
      <w:pPr>
        <w:pStyle w:val="ListParagraph"/>
        <w:numPr>
          <w:ilvl w:val="0"/>
          <w:numId w:val="2"/>
        </w:numPr>
        <w:spacing w:after="40" w:before="40" w:line="280"/>
      </w:pPr>
      <w:r>
        <w:rPr>
          <w:rFonts w:ascii="Calibri" w:cs="Calibri" w:eastAsia="Calibri" w:hAnsi="Calibri"/>
          <w:sz w:val="22"/>
          <w:szCs w:val="22"/>
        </w:rPr>
        <w:t xml:space="preserve">You're piling complexity (two tools, two template languages, two debugging paths).</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The 2026 default recommendation</w:t>
            </w:r>
          </w:p>
          <w:p>
            <w:pPr>
              <w:spacing w:after="0" w:line="280"/>
              <w:jc w:val="both"/>
            </w:pPr>
            <w:r>
              <w:rPr>
                <w:rFonts w:ascii="Calibri" w:cs="Calibri" w:eastAsia="Calibri" w:hAnsi="Calibri"/>
                <w:sz w:val="22"/>
                <w:szCs w:val="22"/>
              </w:rPr>
              <w:t xml:space="preserve">For new projects: Helm if distribution matters; Kustomize if you own the manifests and prefer raw YAML. Combine the two only when a third-party chart lacks a knob you need. Don't combine just because you can — each tool adds cognitive overhead.</w:t>
            </w:r>
          </w:p>
        </w:tc>
      </w:tr>
    </w:tbl>
    <w:p>
      <w:pPr>
        <w:pStyle w:val="Heading1"/>
        <w:pageBreakBefore/>
        <w:spacing w:after="200" w:before="360"/>
      </w:pPr>
      <w:r>
        <w:rPr>
          <w:rFonts w:ascii="Calibri" w:cs="Calibri" w:eastAsia="Calibri" w:hAnsi="Calibri"/>
          <w:b/>
          <w:bCs/>
          <w:color w:val="1F3864"/>
          <w:sz w:val="40"/>
          <w:szCs w:val="40"/>
        </w:rPr>
        <w:t xml:space="preserve">5. The 20-Point Chart Review Checklist</w:t>
      </w:r>
    </w:p>
    <w:p>
      <w:pPr>
        <w:spacing w:after="80" w:before="80" w:line="300"/>
        <w:jc w:val="both"/>
      </w:pPr>
      <w:r>
        <w:rPr>
          <w:rFonts w:ascii="Calibri" w:cs="Calibri" w:eastAsia="Calibri" w:hAnsi="Calibri"/>
          <w:sz w:val="22"/>
          <w:szCs w:val="22"/>
        </w:rPr>
        <w:t xml:space="preserve">Before publishing a chart — or accepting a PR into your chart repo — walk this checklist. Each item takes seconds to check; together they catch most of the bugs, anti-patterns, and rookie mistakes that would otherwise appear in production.</w:t>
      </w:r>
    </w:p>
    <w:p>
      <w:pPr>
        <w:pStyle w:val="Heading2"/>
        <w:spacing w:after="160" w:before="300"/>
      </w:pPr>
      <w:r>
        <w:rPr>
          <w:rFonts w:ascii="Calibri" w:cs="Calibri" w:eastAsia="Calibri" w:hAnsi="Calibri"/>
          <w:b/>
          <w:bCs/>
          <w:color w:val="2E74B5"/>
          <w:sz w:val="32"/>
          <w:szCs w:val="32"/>
        </w:rPr>
        <w:t xml:space="preserve">Structure &amp; Metadata (5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8760"/>
      </w:tblGrid>
      <w:tr>
        <w:trPr>
          <w:tblHeader/>
        </w:trPr>
        <w:tc>
          <w:tcPr>
            <w:tcW w:type="dxa" w:w="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8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Check</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Chart.yaml has apiVersion: v2 (not v1).</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2</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Chart.yaml has a version: that was bumped for this change.</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3</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Chart.yaml has appVersion: quoted as a string.</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4</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Chart.yaml has a description, maintainers, and (ideally) icon.</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5</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The chart's directory name matches Chart.yaml's name field.</w:t>
            </w:r>
          </w:p>
        </w:tc>
      </w:tr>
    </w:tbl>
    <w:p>
      <w:pPr>
        <w:pStyle w:val="Heading2"/>
        <w:spacing w:after="160" w:before="300"/>
      </w:pPr>
      <w:r>
        <w:rPr>
          <w:rFonts w:ascii="Calibri" w:cs="Calibri" w:eastAsia="Calibri" w:hAnsi="Calibri"/>
          <w:b/>
          <w:bCs/>
          <w:color w:val="2E74B5"/>
          <w:sz w:val="32"/>
          <w:szCs w:val="32"/>
        </w:rPr>
        <w:t xml:space="preserve">Values &amp; Validation (5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8760"/>
      </w:tblGrid>
      <w:tr>
        <w:trPr>
          <w:tblHeader/>
        </w:trPr>
        <w:tc>
          <w:tcPr>
            <w:tcW w:type="dxa" w:w="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8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Check</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6</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values.yaml exists and every key has a comment explaining it.</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7</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values.schema.json exists and covers the major value types.</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8</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Mandatory values use the required function (not just schema).</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9</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No hardcoded environment-specific values in templates.</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10</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Image tag defaults to .Chart.AppVersion, not a hardcoded value.</w:t>
            </w:r>
          </w:p>
        </w:tc>
      </w:tr>
    </w:tbl>
    <w:p>
      <w:pPr>
        <w:pStyle w:val="Heading2"/>
        <w:spacing w:after="160" w:before="300"/>
      </w:pPr>
      <w:r>
        <w:rPr>
          <w:rFonts w:ascii="Calibri" w:cs="Calibri" w:eastAsia="Calibri" w:hAnsi="Calibri"/>
          <w:b/>
          <w:bCs/>
          <w:color w:val="2E74B5"/>
          <w:sz w:val="32"/>
          <w:szCs w:val="32"/>
        </w:rPr>
        <w:t xml:space="preserve">Templates (5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8760"/>
      </w:tblGrid>
      <w:tr>
        <w:trPr>
          <w:tblHeader/>
        </w:trPr>
        <w:tc>
          <w:tcPr>
            <w:tcW w:type="dxa" w:w="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8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Check</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11</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Every resource has the 5 standard labels (helm.sh/chart, name, instance, version, managed-by).</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12</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Selector labels are STABLE (only name + instance — no version).</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13</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ConfigMap/Secret changes trigger pod rollout (via checksum annotations).</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14</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Templates use helpers for repeated logic (no copy-pasted fullname computations).</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15</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Templates produce valid YAML even with defaults (helm template test ./chart succeeds).</w:t>
            </w:r>
          </w:p>
        </w:tc>
      </w:tr>
    </w:tbl>
    <w:p>
      <w:pPr>
        <w:pStyle w:val="Heading2"/>
        <w:spacing w:after="160" w:before="300"/>
      </w:pPr>
      <w:r>
        <w:rPr>
          <w:rFonts w:ascii="Calibri" w:cs="Calibri" w:eastAsia="Calibri" w:hAnsi="Calibri"/>
          <w:b/>
          <w:bCs/>
          <w:color w:val="2E74B5"/>
          <w:sz w:val="32"/>
          <w:szCs w:val="32"/>
        </w:rPr>
        <w:t xml:space="preserve">Lifecycle &amp; Hooks (3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8760"/>
      </w:tblGrid>
      <w:tr>
        <w:trPr>
          <w:tblHeader/>
        </w:trPr>
        <w:tc>
          <w:tcPr>
            <w:tcW w:type="dxa" w:w="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8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Check</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16</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Any migration/bootstrap hook has a helm.sh/hook-delete-policy.</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17</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At least one templates/tests/ pod is defined.</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18</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NOTES.txt gives the user useful first-install instructions.</w:t>
            </w:r>
          </w:p>
        </w:tc>
      </w:tr>
    </w:tbl>
    <w:p>
      <w:pPr>
        <w:pStyle w:val="Heading2"/>
        <w:spacing w:after="160" w:before="300"/>
      </w:pPr>
      <w:r>
        <w:rPr>
          <w:rFonts w:ascii="Calibri" w:cs="Calibri" w:eastAsia="Calibri" w:hAnsi="Calibri"/>
          <w:b/>
          <w:bCs/>
          <w:color w:val="2E74B5"/>
          <w:sz w:val="32"/>
          <w:szCs w:val="32"/>
        </w:rPr>
        <w:t xml:space="preserve">Distribution (2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8760"/>
      </w:tblGrid>
      <w:tr>
        <w:trPr>
          <w:tblHeader/>
        </w:trPr>
        <w:tc>
          <w:tcPr>
            <w:tcW w:type="dxa" w:w="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8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Check</w:t>
            </w:r>
          </w:p>
        </w:tc>
      </w:tr>
      <w:tr>
        <w:tc>
          <w:tcPr>
            <w:tcW w:type="dxa" w:w="600"/>
            <w:shd w:fill="F8F9FB" w:val="clear"/>
            <w:tcMar>
              <w:top w:type="dxa" w:w="90"/>
              <w:left w:type="dxa" w:w="140"/>
              <w:bottom w:type="dxa" w:w="90"/>
              <w:right w:type="dxa" w:w="140"/>
            </w:tcMar>
          </w:tcPr>
          <w:p>
            <w:r>
              <w:rPr>
                <w:rFonts w:ascii="Calibri" w:cs="Calibri" w:eastAsia="Calibri" w:hAnsi="Calibri"/>
                <w:sz w:val="22"/>
                <w:szCs w:val="22"/>
              </w:rPr>
              <w:t xml:space="preserve">19</w:t>
            </w:r>
          </w:p>
        </w:tc>
        <w:tc>
          <w:tcPr>
            <w:tcW w:type="dxa" w:w="8760"/>
            <w:shd w:fill="F8F9FB" w:val="clear"/>
            <w:tcMar>
              <w:top w:type="dxa" w:w="90"/>
              <w:left w:type="dxa" w:w="140"/>
              <w:bottom w:type="dxa" w:w="90"/>
              <w:right w:type="dxa" w:w="140"/>
            </w:tcMar>
          </w:tcPr>
          <w:p>
            <w:r>
              <w:rPr>
                <w:rFonts w:ascii="Calibri" w:cs="Calibri" w:eastAsia="Calibri" w:hAnsi="Calibri"/>
                <w:sz w:val="22"/>
                <w:szCs w:val="22"/>
              </w:rPr>
              <w:t xml:space="preserve">Dependencies are version-pinned; Chart.lock committed.</w:t>
            </w:r>
          </w:p>
        </w:tc>
      </w:tr>
      <w:tr>
        <w:tc>
          <w:tcPr>
            <w:tcW w:type="dxa" w:w="600"/>
            <w:shd w:fill="FFFFFF" w:val="clear"/>
            <w:tcMar>
              <w:top w:type="dxa" w:w="90"/>
              <w:left w:type="dxa" w:w="140"/>
              <w:bottom w:type="dxa" w:w="90"/>
              <w:right w:type="dxa" w:w="140"/>
            </w:tcMar>
          </w:tcPr>
          <w:p>
            <w:r>
              <w:rPr>
                <w:rFonts w:ascii="Calibri" w:cs="Calibri" w:eastAsia="Calibri" w:hAnsi="Calibri"/>
                <w:sz w:val="22"/>
                <w:szCs w:val="22"/>
              </w:rPr>
              <w:t xml:space="preserve">20</w:t>
            </w:r>
          </w:p>
        </w:tc>
        <w:tc>
          <w:tcPr>
            <w:tcW w:type="dxa" w:w="8760"/>
            <w:shd w:fill="FFFFFF" w:val="clear"/>
            <w:tcMar>
              <w:top w:type="dxa" w:w="90"/>
              <w:left w:type="dxa" w:w="140"/>
              <w:bottom w:type="dxa" w:w="90"/>
              <w:right w:type="dxa" w:w="140"/>
            </w:tcMar>
          </w:tcPr>
          <w:p>
            <w:r>
              <w:rPr>
                <w:rFonts w:ascii="Calibri" w:cs="Calibri" w:eastAsia="Calibri" w:hAnsi="Calibri"/>
                <w:sz w:val="22"/>
                <w:szCs w:val="22"/>
              </w:rPr>
              <w:t xml:space="preserve">CI runs helm lint --strict and helm template on every PR.</w:t>
            </w:r>
          </w:p>
        </w:tc>
      </w:tr>
    </w:tbl>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A tight definition-of-done</w:t>
            </w:r>
          </w:p>
          <w:p>
            <w:pPr>
              <w:spacing w:after="0" w:line="280"/>
              <w:jc w:val="both"/>
            </w:pPr>
            <w:r>
              <w:rPr>
                <w:rFonts w:ascii="Calibri" w:cs="Calibri" w:eastAsia="Calibri" w:hAnsi="Calibri"/>
                <w:sz w:val="22"/>
                <w:szCs w:val="22"/>
              </w:rPr>
              <w:t xml:space="preserve">A chart that passes all 20 points is production-ready. Many successful charts pass 15–18; some of the 20 are 'should be better' rather than 'must.' But the absolute floor is: bumps version, ships values.yaml comments, has required for mandatory values, renders with defaults, has no hardcoded values, passes helm lint --strict.</w:t>
            </w:r>
          </w:p>
        </w:tc>
      </w:tr>
    </w:tbl>
    <w:p>
      <w:pPr>
        <w:pStyle w:val="Heading1"/>
        <w:pageBreakBefore/>
        <w:spacing w:after="200" w:before="360"/>
      </w:pPr>
      <w:r>
        <w:rPr>
          <w:rFonts w:ascii="Calibri" w:cs="Calibri" w:eastAsia="Calibri" w:hAnsi="Calibri"/>
          <w:b/>
          <w:bCs/>
          <w:color w:val="1F3864"/>
          <w:sz w:val="40"/>
          <w:szCs w:val="40"/>
        </w:rPr>
        <w:t xml:space="preserve">6. End-to-End — Refactoring an Anti-Pattern-Heavy Chart</w:t>
      </w:r>
    </w:p>
    <w:p>
      <w:pPr>
        <w:spacing w:after="80" w:before="80" w:line="300"/>
        <w:jc w:val="both"/>
      </w:pPr>
      <w:r>
        <w:rPr>
          <w:rFonts w:ascii="Calibri" w:cs="Calibri" w:eastAsia="Calibri" w:hAnsi="Calibri"/>
          <w:sz w:val="22"/>
          <w:szCs w:val="22"/>
        </w:rPr>
        <w:t xml:space="preserve">To make the practices concrete, let's take a realistic bad chart and walk through refactoring it one issue at a time. The chart is a simple webapp deployment; it works, but violates nearly every rule from this module.</w:t>
      </w:r>
    </w:p>
    <w:p>
      <w:pPr>
        <w:pStyle w:val="Heading2"/>
        <w:spacing w:after="160" w:before="300"/>
      </w:pPr>
      <w:r>
        <w:rPr>
          <w:rFonts w:ascii="Calibri" w:cs="Calibri" w:eastAsia="Calibri" w:hAnsi="Calibri"/>
          <w:b/>
          <w:bCs/>
          <w:color w:val="2E74B5"/>
          <w:sz w:val="32"/>
          <w:szCs w:val="32"/>
        </w:rPr>
        <w:t xml:space="preserve">6.1 The Starting State</w:t>
      </w:r>
    </w:p>
    <w:p>
      <w:pPr>
        <w:pStyle w:val="Heading3"/>
        <w:spacing w:after="120" w:before="240"/>
      </w:pPr>
      <w:r>
        <w:rPr>
          <w:rFonts w:ascii="Calibri" w:cs="Calibri" w:eastAsia="Calibri" w:hAnsi="Calibri"/>
          <w:b/>
          <w:bCs/>
          <w:color w:val="2E74B5"/>
          <w:sz w:val="26"/>
          <w:szCs w:val="26"/>
        </w:rPr>
        <w:t xml:space="preserve">Chart.yaml (before)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3.8.0           # unquoted — risk of YAML type inference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                # unpinned — danger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repository: "https://charts.bitnami.com/bitnami"</w:t>
      </w:r>
    </w:p>
    <w:p>
      <w:pPr>
        <w:pStyle w:val="Heading3"/>
        <w:spacing w:after="120" w:before="240"/>
      </w:pPr>
      <w:r>
        <w:rPr>
          <w:rFonts w:ascii="Calibri" w:cs="Calibri" w:eastAsia="Calibri" w:hAnsi="Calibri"/>
          <w:b/>
          <w:bCs/>
          <w:color w:val="2E74B5"/>
          <w:sz w:val="26"/>
          <w:szCs w:val="26"/>
        </w:rPr>
        <w:t xml:space="preserve">values.yaml (before) — no comments, mixed concerns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tag: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port: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dbpw: "changeme"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domain: 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tls: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postgresPassword: "changeme"</w:t>
      </w:r>
    </w:p>
    <w:p>
      <w:pPr>
        <w:pStyle w:val="Heading3"/>
        <w:spacing w:after="120" w:before="240"/>
      </w:pPr>
      <w:r>
        <w:rPr>
          <w:rFonts w:ascii="Calibri" w:cs="Calibri" w:eastAsia="Calibri" w:hAnsi="Calibri"/>
          <w:b/>
          <w:bCs/>
          <w:color w:val="2E74B5"/>
          <w:sz w:val="26"/>
          <w:szCs w:val="26"/>
        </w:rPr>
        <w:t xml:space="preserve">templates/deployment.yaml (before) — hardcoded everywhere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webapp-deployment          # hardcoded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production            # hardcoded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3                      # hardcoded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"mycompany/webapp:3.8.0"      # hardcoded 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DB_PASSWORD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"changeme"                 # hardcoded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"https://api.example.com"  # hardcoded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limits: { cpu: "2", memory: "4Gi" }  # hardcoded limits</w:t>
      </w:r>
    </w:p>
    <w:p>
      <w:pPr>
        <w:pStyle w:val="Heading3"/>
        <w:spacing w:after="120" w:before="240"/>
      </w:pPr>
      <w:r>
        <w:rPr>
          <w:rFonts w:ascii="Calibri" w:cs="Calibri" w:eastAsia="Calibri" w:hAnsi="Calibri"/>
          <w:b/>
          <w:bCs/>
          <w:color w:val="2E74B5"/>
          <w:sz w:val="26"/>
          <w:szCs w:val="26"/>
        </w:rPr>
        <w:t xml:space="preserve">templates/service.yaml (before)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webapp-service                 # hardcoded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LoadBalancer                   # opinionated hardcode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webapp</w:t>
      </w:r>
    </w:p>
    <w:p>
      <w:pPr>
        <w:pStyle w:val="Heading3"/>
        <w:spacing w:after="120" w:before="240"/>
      </w:pPr>
      <w:r>
        <w:rPr>
          <w:rFonts w:ascii="Calibri" w:cs="Calibri" w:eastAsia="Calibri" w:hAnsi="Calibri"/>
          <w:b/>
          <w:bCs/>
          <w:color w:val="2E74B5"/>
          <w:sz w:val="26"/>
          <w:szCs w:val="26"/>
        </w:rPr>
        <w:t xml:space="preserve">Missing entirely</w:t>
      </w:r>
    </w:p>
    <w:p>
      <w:pPr>
        <w:pStyle w:val="ListParagraph"/>
        <w:numPr>
          <w:ilvl w:val="0"/>
          <w:numId w:val="2"/>
        </w:numPr>
        <w:spacing w:after="40" w:before="40" w:line="280"/>
      </w:pPr>
      <w:r>
        <w:rPr>
          <w:rFonts w:ascii="Calibri" w:cs="Calibri" w:eastAsia="Calibri" w:hAnsi="Calibri"/>
          <w:sz w:val="22"/>
          <w:szCs w:val="22"/>
        </w:rPr>
        <w:t xml:space="preserve">values.schema.json — no validation.</w:t>
      </w:r>
    </w:p>
    <w:p>
      <w:pPr>
        <w:pStyle w:val="ListParagraph"/>
        <w:numPr>
          <w:ilvl w:val="0"/>
          <w:numId w:val="2"/>
        </w:numPr>
        <w:spacing w:after="40" w:before="40" w:line="280"/>
      </w:pPr>
      <w:r>
        <w:rPr>
          <w:rFonts w:ascii="Calibri" w:cs="Calibri" w:eastAsia="Calibri" w:hAnsi="Calibri"/>
          <w:sz w:val="22"/>
          <w:szCs w:val="22"/>
        </w:rPr>
        <w:t xml:space="preserve">_helpers.tpl — no reusable templates.</w:t>
      </w:r>
    </w:p>
    <w:p>
      <w:pPr>
        <w:pStyle w:val="ListParagraph"/>
        <w:numPr>
          <w:ilvl w:val="0"/>
          <w:numId w:val="2"/>
        </w:numPr>
        <w:spacing w:after="40" w:before="40" w:line="280"/>
      </w:pPr>
      <w:r>
        <w:rPr>
          <w:rFonts w:ascii="Calibri" w:cs="Calibri" w:eastAsia="Calibri" w:hAnsi="Calibri"/>
          <w:sz w:val="22"/>
          <w:szCs w:val="22"/>
        </w:rPr>
        <w:t xml:space="preserve">NOTES.txt — no user-facing instructions.</w:t>
      </w:r>
    </w:p>
    <w:p>
      <w:pPr>
        <w:pStyle w:val="ListParagraph"/>
        <w:numPr>
          <w:ilvl w:val="0"/>
          <w:numId w:val="2"/>
        </w:numPr>
        <w:spacing w:after="40" w:before="40" w:line="280"/>
      </w:pPr>
      <w:r>
        <w:rPr>
          <w:rFonts w:ascii="Calibri" w:cs="Calibri" w:eastAsia="Calibri" w:hAnsi="Calibri"/>
          <w:sz w:val="22"/>
          <w:szCs w:val="22"/>
        </w:rPr>
        <w:t xml:space="preserve">templates/tests/ — no smoke tests.</w:t>
      </w:r>
    </w:p>
    <w:p>
      <w:pPr>
        <w:pStyle w:val="ListParagraph"/>
        <w:numPr>
          <w:ilvl w:val="0"/>
          <w:numId w:val="2"/>
        </w:numPr>
        <w:spacing w:after="40" w:before="40" w:line="280"/>
      </w:pPr>
      <w:r>
        <w:rPr>
          <w:rFonts w:ascii="Calibri" w:cs="Calibri" w:eastAsia="Calibri" w:hAnsi="Calibri"/>
          <w:sz w:val="22"/>
          <w:szCs w:val="22"/>
        </w:rPr>
        <w:t xml:space="preserve">README.md — no documentation.</w:t>
      </w:r>
    </w:p>
    <w:p>
      <w:pPr>
        <w:spacing w:after="80" w:before="80" w:line="300"/>
        <w:jc w:val="both"/>
      </w:pPr>
      <w:r>
        <w:rPr>
          <w:rFonts w:ascii="Calibri" w:cs="Calibri" w:eastAsia="Calibri" w:hAnsi="Calibri"/>
          <w:sz w:val="22"/>
          <w:szCs w:val="22"/>
        </w:rPr>
        <w:t xml:space="preserve">Eleven anti-patterns in about 30 lines of code. Let's walk through fixing them.</w:t>
      </w:r>
    </w:p>
    <w:p>
      <w:pPr>
        <w:pStyle w:val="Heading2"/>
        <w:spacing w:after="160" w:before="300"/>
      </w:pPr>
      <w:r>
        <w:rPr>
          <w:rFonts w:ascii="Calibri" w:cs="Calibri" w:eastAsia="Calibri" w:hAnsi="Calibri"/>
          <w:b/>
          <w:bCs/>
          <w:color w:val="2E74B5"/>
          <w:sz w:val="32"/>
          <w:szCs w:val="32"/>
        </w:rPr>
        <w:t xml:space="preserve">6.2 Step 1 — Fix Chart.yaml and dependency pinning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Production web application with Postgres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"3.8.0"                 # QUOTED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kubeVersion: "&gt;=1.25.0-0"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maintainers: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Platform Team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platform@example.com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keywords: [web, nodejs,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home: https://github.com/myorg/webapp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"12.5.x"                    # pinned tight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condition: postgresql.enabled</w:t>
      </w:r>
    </w:p>
    <w:p>
      <w:pPr>
        <w:pStyle w:val="Heading2"/>
        <w:spacing w:after="160" w:before="300"/>
      </w:pPr>
      <w:r>
        <w:rPr>
          <w:rFonts w:ascii="Calibri" w:cs="Calibri" w:eastAsia="Calibri" w:hAnsi="Calibri"/>
          <w:b/>
          <w:bCs/>
          <w:color w:val="2E74B5"/>
          <w:sz w:val="32"/>
          <w:szCs w:val="32"/>
        </w:rPr>
        <w:t xml:space="preserve">6.3 Step 2 — Rewrite values.yaml with comments &amp; sensible defaults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of webapp replicas. Use 3+ in prod for HA.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Container image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 tag. Defaults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Pull policy. 'IfNotPresent' | 'Always' |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 type. ClusterIP is safest default; use LoadBalancer in prod if needed.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the service exposes.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Enable Ingress. Requires ingress controller in the 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 class (e.g.,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 host (must be set when 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Authentication (REQUIRED in 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Database password — REQUIRED. Don't commit; pass via --set in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dbPassword: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100m,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500m,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 environment label. Must be one of: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PostgreSQL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Advanced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tolerations: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affinity: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podAnnotations: {}</w:t>
      </w:r>
    </w:p>
    <w:p>
      <w:pPr>
        <w:pStyle w:val="Heading2"/>
        <w:spacing w:after="160" w:before="300"/>
      </w:pPr>
      <w:r>
        <w:rPr>
          <w:rFonts w:ascii="Calibri" w:cs="Calibri" w:eastAsia="Calibri" w:hAnsi="Calibri"/>
          <w:b/>
          <w:bCs/>
          <w:color w:val="2E74B5"/>
          <w:sz w:val="32"/>
          <w:szCs w:val="32"/>
        </w:rPr>
        <w:t xml:space="preserve">6.4 Step 3 — Add values.schema.json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 "service",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 "minimum": 1, "maximum":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{"type": "string", "minLength":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{"enum": ["Always", "IfNotPresent",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["type",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{"enum": ["ClusterIP", "NodePort", "LoadBalancer"]},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{"type": "integer", "minimum": 1, "maximum": 65535}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"environment": {"enum":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{"type": "boolean"},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{"properties": {"enabled": {"const":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"then": {"required": ["host"]}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2"/>
        <w:spacing w:after="160" w:before="300"/>
      </w:pPr>
      <w:r>
        <w:rPr>
          <w:rFonts w:ascii="Calibri" w:cs="Calibri" w:eastAsia="Calibri" w:hAnsi="Calibri"/>
          <w:b/>
          <w:bCs/>
          <w:color w:val="2E74B5"/>
          <w:sz w:val="32"/>
          <w:szCs w:val="32"/>
        </w:rPr>
        <w:t xml:space="preserve">6.5 Step 4 — Create _helpers.tpl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"webapp.name"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"webapp.fullname"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.Chart.Name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"webapp.chart"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"webapp.labels"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"webapp.chart"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"webapp.selectorLabels"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app.kubernetes.io/version: {{ .Chart.AppVersion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"webapp.selectorLabels"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app.kubernetes.io/name: {{ include "webapp.name"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app.kubernetes.io/instance: {{ .Release.Name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6.6 Step 5 — Rewrite deployment.yaml with no hardcodes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checksum/secret: {{ include (print $.Template.BasePath "/secret.yaml") . | sha256sum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containerPort: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.Values.environment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DB_PASSWORD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dbPassword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livenessProbe: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/healthz,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readinessProbe: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/ready,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toYaml .Values.resources | nindent 12 }}</w:t>
      </w:r>
    </w:p>
    <w:p>
      <w:pPr>
        <w:pStyle w:val="Heading2"/>
        <w:spacing w:after="160" w:before="300"/>
      </w:pPr>
      <w:r>
        <w:rPr>
          <w:rFonts w:ascii="Calibri" w:cs="Calibri" w:eastAsia="Calibri" w:hAnsi="Calibri"/>
          <w:b/>
          <w:bCs/>
          <w:color w:val="2E74B5"/>
          <w:sz w:val="32"/>
          <w:szCs w:val="32"/>
        </w:rPr>
        <w:t xml:space="preserve">6.7 Step 6 — secret.yaml with required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"webapp.labels"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Opaque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dbPassword: {{ required "auth.dbPassword is required" .Values.auth.dbPassword | b64enc | quote }}</w:t>
      </w:r>
    </w:p>
    <w:p>
      <w:pPr>
        <w:pStyle w:val="Heading2"/>
        <w:spacing w:after="160" w:before="300"/>
      </w:pPr>
      <w:r>
        <w:rPr>
          <w:rFonts w:ascii="Calibri" w:cs="Calibri" w:eastAsia="Calibri" w:hAnsi="Calibri"/>
          <w:b/>
          <w:bCs/>
          <w:color w:val="2E74B5"/>
          <w:sz w:val="32"/>
          <w:szCs w:val="32"/>
        </w:rPr>
        <w:t xml:space="preserve">6.8 Step 7 — Add NOTES.txt and tests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.Chart.Name }} {{ .Chart.AppVersion }} deployed successfully.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Verify pods: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get pods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 app.kubernetes.io/instance={{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Access: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.Values.ingress.tls.enabled }}https{{ else }}http{{ end }}://{{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Port-forward: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port-forward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svc/{{ include "webapp.fullname" . }} 8080:{{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templates/tests/test-healthz.yaml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"webapp.fullname" . }}-test-healthz"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 "-f", "--retry", "5", "--retry-delay", "3",</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"http://{{ include "webapp.fullname" . }}:{{ .Values.service.port }}/healthz"]</w:t>
      </w:r>
    </w:p>
    <w:p>
      <w:pPr>
        <w:pStyle w:val="Heading2"/>
        <w:spacing w:after="160" w:before="300"/>
      </w:pPr>
      <w:r>
        <w:rPr>
          <w:rFonts w:ascii="Calibri" w:cs="Calibri" w:eastAsia="Calibri" w:hAnsi="Calibri"/>
          <w:b/>
          <w:bCs/>
          <w:color w:val="2E74B5"/>
          <w:sz w:val="32"/>
          <w:szCs w:val="32"/>
        </w:rPr>
        <w:t xml:space="preserve">6.9 Result</w:t>
      </w:r>
    </w:p>
    <w:p>
      <w:pPr>
        <w:spacing w:after="80" w:before="80" w:line="300"/>
        <w:jc w:val="both"/>
      </w:pPr>
      <w:r>
        <w:rPr>
          <w:rFonts w:ascii="Calibri" w:cs="Calibri" w:eastAsia="Calibri" w:hAnsi="Calibri"/>
          <w:sz w:val="22"/>
          <w:szCs w:val="22"/>
        </w:rPr>
        <w:t xml:space="preserve">Eleven anti-patterns eliminated. The refactored chart:</w:t>
      </w:r>
    </w:p>
    <w:p>
      <w:pPr>
        <w:pStyle w:val="ListParagraph"/>
        <w:numPr>
          <w:ilvl w:val="0"/>
          <w:numId w:val="2"/>
        </w:numPr>
        <w:spacing w:after="40" w:before="40" w:line="280"/>
      </w:pPr>
      <w:r>
        <w:rPr>
          <w:rFonts w:ascii="Calibri" w:cs="Calibri" w:eastAsia="Calibri" w:hAnsi="Calibri"/>
          <w:sz w:val="22"/>
          <w:szCs w:val="22"/>
        </w:rPr>
        <w:t xml:space="preserve">Bumps version (now 2.0.0 — MAJOR because values.yaml keys were renamed).</w:t>
      </w:r>
    </w:p>
    <w:p>
      <w:pPr>
        <w:pStyle w:val="ListParagraph"/>
        <w:numPr>
          <w:ilvl w:val="0"/>
          <w:numId w:val="2"/>
        </w:numPr>
        <w:spacing w:after="40" w:before="40" w:line="280"/>
      </w:pPr>
      <w:r>
        <w:rPr>
          <w:rFonts w:ascii="Calibri" w:cs="Calibri" w:eastAsia="Calibri" w:hAnsi="Calibri"/>
          <w:sz w:val="22"/>
          <w:szCs w:val="22"/>
        </w:rPr>
        <w:t xml:space="preserve">Pins dependencies with a patch-level range.</w:t>
      </w:r>
    </w:p>
    <w:p>
      <w:pPr>
        <w:pStyle w:val="ListParagraph"/>
        <w:numPr>
          <w:ilvl w:val="0"/>
          <w:numId w:val="2"/>
        </w:numPr>
        <w:spacing w:after="40" w:before="40" w:line="280"/>
      </w:pPr>
      <w:r>
        <w:rPr>
          <w:rFonts w:ascii="Calibri" w:cs="Calibri" w:eastAsia="Calibri" w:hAnsi="Calibri"/>
          <w:sz w:val="22"/>
          <w:szCs w:val="22"/>
        </w:rPr>
        <w:t xml:space="preserve">Has documented values.yaml with @section headers.</w:t>
      </w:r>
    </w:p>
    <w:p>
      <w:pPr>
        <w:pStyle w:val="ListParagraph"/>
        <w:numPr>
          <w:ilvl w:val="0"/>
          <w:numId w:val="2"/>
        </w:numPr>
        <w:spacing w:after="40" w:before="40" w:line="280"/>
      </w:pPr>
      <w:r>
        <w:rPr>
          <w:rFonts w:ascii="Calibri" w:cs="Calibri" w:eastAsia="Calibri" w:hAnsi="Calibri"/>
          <w:sz w:val="22"/>
          <w:szCs w:val="22"/>
        </w:rPr>
        <w:t xml:space="preserve">Has values.schema.json validating structure.</w:t>
      </w:r>
    </w:p>
    <w:p>
      <w:pPr>
        <w:pStyle w:val="ListParagraph"/>
        <w:numPr>
          <w:ilvl w:val="0"/>
          <w:numId w:val="2"/>
        </w:numPr>
        <w:spacing w:after="40" w:before="40" w:line="280"/>
      </w:pPr>
      <w:r>
        <w:rPr>
          <w:rFonts w:ascii="Calibri" w:cs="Calibri" w:eastAsia="Calibri" w:hAnsi="Calibri"/>
          <w:sz w:val="22"/>
          <w:szCs w:val="22"/>
        </w:rPr>
        <w:t xml:space="preserve">Uses required for mandatory values.</w:t>
      </w:r>
    </w:p>
    <w:p>
      <w:pPr>
        <w:pStyle w:val="ListParagraph"/>
        <w:numPr>
          <w:ilvl w:val="0"/>
          <w:numId w:val="2"/>
        </w:numPr>
        <w:spacing w:after="40" w:before="40" w:line="280"/>
      </w:pPr>
      <w:r>
        <w:rPr>
          <w:rFonts w:ascii="Calibri" w:cs="Calibri" w:eastAsia="Calibri" w:hAnsi="Calibri"/>
          <w:sz w:val="22"/>
          <w:szCs w:val="22"/>
        </w:rPr>
        <w:t xml:space="preserve">Has no hardcoded namespaces, tags, secrets, or hostnames.</w:t>
      </w:r>
    </w:p>
    <w:p>
      <w:pPr>
        <w:pStyle w:val="ListParagraph"/>
        <w:numPr>
          <w:ilvl w:val="0"/>
          <w:numId w:val="2"/>
        </w:numPr>
        <w:spacing w:after="40" w:before="40" w:line="280"/>
      </w:pPr>
      <w:r>
        <w:rPr>
          <w:rFonts w:ascii="Calibri" w:cs="Calibri" w:eastAsia="Calibri" w:hAnsi="Calibri"/>
          <w:sz w:val="22"/>
          <w:szCs w:val="22"/>
        </w:rPr>
        <w:t xml:space="preserve">Uses helpers for repeated logic (fullname, labels).</w:t>
      </w:r>
    </w:p>
    <w:p>
      <w:pPr>
        <w:pStyle w:val="ListParagraph"/>
        <w:numPr>
          <w:ilvl w:val="0"/>
          <w:numId w:val="2"/>
        </w:numPr>
        <w:spacing w:after="40" w:before="40" w:line="280"/>
      </w:pPr>
      <w:r>
        <w:rPr>
          <w:rFonts w:ascii="Calibri" w:cs="Calibri" w:eastAsia="Calibri" w:hAnsi="Calibri"/>
          <w:sz w:val="22"/>
          <w:szCs w:val="22"/>
        </w:rPr>
        <w:t xml:space="preserve">Has a checksum annotation for rollout triggering.</w:t>
      </w:r>
    </w:p>
    <w:p>
      <w:pPr>
        <w:pStyle w:val="ListParagraph"/>
        <w:numPr>
          <w:ilvl w:val="0"/>
          <w:numId w:val="2"/>
        </w:numPr>
        <w:spacing w:after="40" w:before="40" w:line="280"/>
      </w:pPr>
      <w:r>
        <w:rPr>
          <w:rFonts w:ascii="Calibri" w:cs="Calibri" w:eastAsia="Calibri" w:hAnsi="Calibri"/>
          <w:sz w:val="22"/>
          <w:szCs w:val="22"/>
        </w:rPr>
        <w:t xml:space="preserve">Has selector labels that are STABLE (name + instance only).</w:t>
      </w:r>
    </w:p>
    <w:p>
      <w:pPr>
        <w:pStyle w:val="ListParagraph"/>
        <w:numPr>
          <w:ilvl w:val="0"/>
          <w:numId w:val="2"/>
        </w:numPr>
        <w:spacing w:after="40" w:before="40" w:line="280"/>
      </w:pPr>
      <w:r>
        <w:rPr>
          <w:rFonts w:ascii="Calibri" w:cs="Calibri" w:eastAsia="Calibri" w:hAnsi="Calibri"/>
          <w:sz w:val="22"/>
          <w:szCs w:val="22"/>
        </w:rPr>
        <w:t xml:space="preserve">Has NOTES.txt for user guidance.</w:t>
      </w:r>
    </w:p>
    <w:p>
      <w:pPr>
        <w:pStyle w:val="ListParagraph"/>
        <w:numPr>
          <w:ilvl w:val="0"/>
          <w:numId w:val="2"/>
        </w:numPr>
        <w:spacing w:after="40" w:before="40" w:line="280"/>
      </w:pPr>
      <w:r>
        <w:rPr>
          <w:rFonts w:ascii="Calibri" w:cs="Calibri" w:eastAsia="Calibri" w:hAnsi="Calibri"/>
          <w:sz w:val="22"/>
          <w:szCs w:val="22"/>
        </w:rPr>
        <w:t xml:space="preserve">Has a test hook.</w:t>
      </w:r>
    </w:p>
    <w:p>
      <w:pPr>
        <w:spacing w:after="80" w:before="80" w:line="300"/>
        <w:jc w:val="both"/>
      </w:pPr>
      <w:r>
        <w:rPr>
          <w:rFonts w:ascii="Calibri" w:cs="Calibri" w:eastAsia="Calibri" w:hAnsi="Calibri"/>
          <w:sz w:val="22"/>
          <w:szCs w:val="22"/>
        </w:rPr>
        <w:t xml:space="preserve">CI adds lint/template/install/test stages. The chart is now production-quality — the rules don't just catch bugs; they produce charts you can hand off to another team and forget.</w:t>
      </w:r>
    </w:p>
    <w:p>
      <w:pPr>
        <w:pStyle w:val="Heading1"/>
        <w:pageBreakBefore/>
        <w:spacing w:after="200" w:before="360"/>
      </w:pPr>
      <w:r>
        <w:rPr>
          <w:rFonts w:ascii="Calibri" w:cs="Calibri" w:eastAsia="Calibri" w:hAnsi="Calibri"/>
          <w:b/>
          <w:bCs/>
          <w:color w:val="1F3864"/>
          <w:sz w:val="40"/>
          <w:szCs w:val="40"/>
        </w:rPr>
        <w:t xml:space="preserve">7. Cultural &amp; Team Practices</w:t>
      </w:r>
    </w:p>
    <w:p>
      <w:pPr>
        <w:spacing w:after="80" w:before="80" w:line="300"/>
        <w:jc w:val="both"/>
      </w:pPr>
      <w:r>
        <w:rPr>
          <w:rFonts w:ascii="Calibri" w:cs="Calibri" w:eastAsia="Calibri" w:hAnsi="Calibri"/>
          <w:sz w:val="22"/>
          <w:szCs w:val="22"/>
        </w:rPr>
        <w:t xml:space="preserve">The rules in Parts I–III are technical. Living by them is a cultural decision. Three cultural practices make the difference between a team that writes good charts occasionally and one that does so habitually.</w:t>
      </w:r>
    </w:p>
    <w:p>
      <w:pPr>
        <w:pStyle w:val="Heading2"/>
        <w:spacing w:after="160" w:before="300"/>
      </w:pPr>
      <w:r>
        <w:rPr>
          <w:rFonts w:ascii="Calibri" w:cs="Calibri" w:eastAsia="Calibri" w:hAnsi="Calibri"/>
          <w:b/>
          <w:bCs/>
          <w:color w:val="2E74B5"/>
          <w:sz w:val="32"/>
          <w:szCs w:val="32"/>
        </w:rPr>
        <w:t xml:space="preserve">7.1 Chart Review Is a Real Step</w:t>
      </w:r>
    </w:p>
    <w:p>
      <w:pPr>
        <w:spacing w:after="80" w:before="80" w:line="300"/>
        <w:jc w:val="both"/>
      </w:pPr>
      <w:r>
        <w:rPr>
          <w:rFonts w:ascii="Calibri" w:cs="Calibri" w:eastAsia="Calibri" w:hAnsi="Calibri"/>
          <w:sz w:val="22"/>
          <w:szCs w:val="22"/>
        </w:rPr>
        <w:t xml:space="preserve">Treat chart PRs with the same rigor as application code PRs. Two engineers read the diff; at least one is familiar with Helm and this module's rules. Reviewers ask:</w:t>
      </w:r>
    </w:p>
    <w:p>
      <w:pPr>
        <w:pStyle w:val="ListParagraph"/>
        <w:numPr>
          <w:ilvl w:val="0"/>
          <w:numId w:val="2"/>
        </w:numPr>
        <w:spacing w:after="40" w:before="40" w:line="280"/>
      </w:pPr>
      <w:r>
        <w:rPr>
          <w:rFonts w:ascii="Calibri" w:cs="Calibri" w:eastAsia="Calibri" w:hAnsi="Calibri"/>
          <w:sz w:val="22"/>
          <w:szCs w:val="22"/>
        </w:rPr>
        <w:t xml:space="preserve">Was the chart version bumped?</w:t>
      </w:r>
    </w:p>
    <w:p>
      <w:pPr>
        <w:pStyle w:val="ListParagraph"/>
        <w:numPr>
          <w:ilvl w:val="0"/>
          <w:numId w:val="2"/>
        </w:numPr>
        <w:spacing w:after="40" w:before="40" w:line="280"/>
      </w:pPr>
      <w:r>
        <w:rPr>
          <w:rFonts w:ascii="Calibri" w:cs="Calibri" w:eastAsia="Calibri" w:hAnsi="Calibri"/>
          <w:sz w:val="22"/>
          <w:szCs w:val="22"/>
        </w:rPr>
        <w:t xml:space="preserve">Are the template changes actually necessary, or could a value adjustment achieve the same result?</w:t>
      </w:r>
    </w:p>
    <w:p>
      <w:pPr>
        <w:pStyle w:val="ListParagraph"/>
        <w:numPr>
          <w:ilvl w:val="0"/>
          <w:numId w:val="2"/>
        </w:numPr>
        <w:spacing w:after="40" w:before="40" w:line="280"/>
      </w:pPr>
      <w:r>
        <w:rPr>
          <w:rFonts w:ascii="Calibri" w:cs="Calibri" w:eastAsia="Calibri" w:hAnsi="Calibri"/>
          <w:sz w:val="22"/>
          <w:szCs w:val="22"/>
        </w:rPr>
        <w:t xml:space="preserve">Are there any new hardcoded values?</w:t>
      </w:r>
    </w:p>
    <w:p>
      <w:pPr>
        <w:pStyle w:val="ListParagraph"/>
        <w:numPr>
          <w:ilvl w:val="0"/>
          <w:numId w:val="2"/>
        </w:numPr>
        <w:spacing w:after="40" w:before="40" w:line="280"/>
      </w:pPr>
      <w:r>
        <w:rPr>
          <w:rFonts w:ascii="Calibri" w:cs="Calibri" w:eastAsia="Calibri" w:hAnsi="Calibri"/>
          <w:sz w:val="22"/>
          <w:szCs w:val="22"/>
        </w:rPr>
        <w:t xml:space="preserve">Is the schema updated?</w:t>
      </w:r>
    </w:p>
    <w:p>
      <w:pPr>
        <w:pStyle w:val="ListParagraph"/>
        <w:numPr>
          <w:ilvl w:val="0"/>
          <w:numId w:val="2"/>
        </w:numPr>
        <w:spacing w:after="40" w:before="40" w:line="280"/>
      </w:pPr>
      <w:r>
        <w:rPr>
          <w:rFonts w:ascii="Calibri" w:cs="Calibri" w:eastAsia="Calibri" w:hAnsi="Calibri"/>
          <w:sz w:val="22"/>
          <w:szCs w:val="22"/>
        </w:rPr>
        <w:t xml:space="preserve">Is the README regenerated?</w:t>
      </w:r>
    </w:p>
    <w:p>
      <w:pPr>
        <w:pStyle w:val="ListParagraph"/>
        <w:numPr>
          <w:ilvl w:val="0"/>
          <w:numId w:val="2"/>
        </w:numPr>
        <w:spacing w:after="40" w:before="40" w:line="280"/>
      </w:pPr>
      <w:r>
        <w:rPr>
          <w:rFonts w:ascii="Calibri" w:cs="Calibri" w:eastAsia="Calibri" w:hAnsi="Calibri"/>
          <w:sz w:val="22"/>
          <w:szCs w:val="22"/>
        </w:rPr>
        <w:t xml:space="preserve">Does the rendered output (from helm template) look sensible?</w:t>
      </w:r>
    </w:p>
    <w:p>
      <w:pPr>
        <w:spacing w:after="80" w:before="80" w:line="300"/>
        <w:jc w:val="both"/>
      </w:pPr>
      <w:r>
        <w:rPr>
          <w:rFonts w:ascii="Calibri" w:cs="Calibri" w:eastAsia="Calibri" w:hAnsi="Calibri"/>
          <w:sz w:val="22"/>
          <w:szCs w:val="22"/>
        </w:rPr>
        <w:t xml:space="preserve">A chart that ships without review accumulates technical debt exponentially — one small wart leads to two, two to five, by year-end the chart is a pile of exceptions.</w:t>
      </w:r>
    </w:p>
    <w:p>
      <w:pPr>
        <w:pStyle w:val="Heading2"/>
        <w:spacing w:after="160" w:before="300"/>
      </w:pPr>
      <w:r>
        <w:rPr>
          <w:rFonts w:ascii="Calibri" w:cs="Calibri" w:eastAsia="Calibri" w:hAnsi="Calibri"/>
          <w:b/>
          <w:bCs/>
          <w:color w:val="2E74B5"/>
          <w:sz w:val="32"/>
          <w:szCs w:val="32"/>
        </w:rPr>
        <w:t xml:space="preserve">7.2 Retain a Chart Owner</w:t>
      </w:r>
    </w:p>
    <w:p>
      <w:pPr>
        <w:spacing w:after="80" w:before="80" w:line="300"/>
        <w:jc w:val="both"/>
      </w:pPr>
      <w:r>
        <w:rPr>
          <w:rFonts w:ascii="Calibri" w:cs="Calibri" w:eastAsia="Calibri" w:hAnsi="Calibri"/>
          <w:sz w:val="22"/>
          <w:szCs w:val="22"/>
        </w:rPr>
        <w:t xml:space="preserve">Every chart in your org has an owner — a team or named engineer who bears responsibility for its quality. The owner reviews every PR, bumps versions, responds when consumers file issues, and decides when to deprecate. Without an owner, charts drift: no one bumps versions, no one refreshes dependencies, no one tightens the schema when the app changes, and slowly the chart becomes everyone's and no one's.</w:t>
      </w:r>
    </w:p>
    <w:p>
      <w:pPr>
        <w:pStyle w:val="Heading2"/>
        <w:spacing w:after="160" w:before="300"/>
      </w:pPr>
      <w:r>
        <w:rPr>
          <w:rFonts w:ascii="Calibri" w:cs="Calibri" w:eastAsia="Calibri" w:hAnsi="Calibri"/>
          <w:b/>
          <w:bCs/>
          <w:color w:val="2E74B5"/>
          <w:sz w:val="32"/>
          <w:szCs w:val="32"/>
        </w:rPr>
        <w:t xml:space="preserve">7.3 Publish a Changelog</w:t>
      </w:r>
    </w:p>
    <w:p>
      <w:pPr>
        <w:spacing w:after="80" w:before="80" w:line="300"/>
        <w:jc w:val="both"/>
      </w:pPr>
      <w:r>
        <w:rPr>
          <w:rFonts w:ascii="Calibri" w:cs="Calibri" w:eastAsia="Calibri" w:hAnsi="Calibri"/>
          <w:sz w:val="22"/>
          <w:szCs w:val="22"/>
        </w:rPr>
        <w:t xml:space="preserve">For every chart version, keep a CHANGELOG.md or equivalent. Users upgrading need to know what changed. The minimal format: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CHANGELOG.md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2.0.0 — 2026-04-17</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Breaking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Renamed .Values.dbpw to .Values.auth.dbPassword. Users must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default from 3 to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values.schema.json with required fields.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templates/tests/test-healthz.yaml.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1.3.1 — 2026-04-10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Fixed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Typo in deployment selector caused upgrade failure. Now uses helper.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1.3.0 — 2026-04-03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PodDisruptionBudget when cluster supports it (auto-detected).</w:t>
      </w:r>
    </w:p>
    <w:p>
      <w:pPr>
        <w:spacing w:after="80" w:before="80" w:line="300"/>
        <w:jc w:val="both"/>
      </w:pPr>
      <w:r>
        <w:rPr>
          <w:rFonts w:ascii="Calibri" w:cs="Calibri" w:eastAsia="Calibri" w:hAnsi="Calibri"/>
          <w:sz w:val="22"/>
          <w:szCs w:val="22"/>
        </w:rPr>
        <w:t xml:space="preserve">Keep entries brief but concrete. Users scanning the changelog should learn, in 30 seconds, whether to upgrade now, wait, or plan.</w:t>
      </w:r>
    </w:p>
    <w:p>
      <w:pPr>
        <w:pStyle w:val="Heading2"/>
        <w:spacing w:after="160" w:before="300"/>
      </w:pPr>
      <w:r>
        <w:rPr>
          <w:rFonts w:ascii="Calibri" w:cs="Calibri" w:eastAsia="Calibri" w:hAnsi="Calibri"/>
          <w:b/>
          <w:bCs/>
          <w:color w:val="2E74B5"/>
          <w:sz w:val="32"/>
          <w:szCs w:val="32"/>
        </w:rPr>
        <w:t xml:space="preserve">7.4 Treat the README as the Front Door</w:t>
      </w:r>
    </w:p>
    <w:p>
      <w:pPr>
        <w:spacing w:after="80" w:before="80" w:line="300"/>
        <w:jc w:val="both"/>
      </w:pPr>
      <w:r>
        <w:rPr>
          <w:rFonts w:ascii="Calibri" w:cs="Calibri" w:eastAsia="Calibri" w:hAnsi="Calibri"/>
          <w:sz w:val="22"/>
          <w:szCs w:val="22"/>
        </w:rPr>
        <w:t xml:space="preserve">The README is what a consumer reads first — on Artifact Hub, on your internal docs site, in the GitHub repo. It should answer, without the user opening any other file:</w:t>
      </w:r>
    </w:p>
    <w:p>
      <w:pPr>
        <w:pStyle w:val="ListParagraph"/>
        <w:numPr>
          <w:ilvl w:val="0"/>
          <w:numId w:val="2"/>
        </w:numPr>
        <w:spacing w:after="40" w:before="40" w:line="280"/>
      </w:pPr>
      <w:r>
        <w:rPr>
          <w:rFonts w:ascii="Calibri" w:cs="Calibri" w:eastAsia="Calibri" w:hAnsi="Calibri"/>
          <w:sz w:val="22"/>
          <w:szCs w:val="22"/>
        </w:rPr>
        <w:t xml:space="preserve">What does this chart deploy?</w:t>
      </w:r>
    </w:p>
    <w:p>
      <w:pPr>
        <w:pStyle w:val="ListParagraph"/>
        <w:numPr>
          <w:ilvl w:val="0"/>
          <w:numId w:val="2"/>
        </w:numPr>
        <w:spacing w:after="40" w:before="40" w:line="280"/>
      </w:pPr>
      <w:r>
        <w:rPr>
          <w:rFonts w:ascii="Calibri" w:cs="Calibri" w:eastAsia="Calibri" w:hAnsi="Calibri"/>
          <w:sz w:val="22"/>
          <w:szCs w:val="22"/>
        </w:rPr>
        <w:t xml:space="preserve">How do I install it — what's the single command for the common case?</w:t>
      </w:r>
    </w:p>
    <w:p>
      <w:pPr>
        <w:pStyle w:val="ListParagraph"/>
        <w:numPr>
          <w:ilvl w:val="0"/>
          <w:numId w:val="2"/>
        </w:numPr>
        <w:spacing w:after="40" w:before="40" w:line="280"/>
      </w:pPr>
      <w:r>
        <w:rPr>
          <w:rFonts w:ascii="Calibri" w:cs="Calibri" w:eastAsia="Calibri" w:hAnsi="Calibri"/>
          <w:sz w:val="22"/>
          <w:szCs w:val="22"/>
        </w:rPr>
        <w:t xml:space="preserve">What values do I MUST set?</w:t>
      </w:r>
    </w:p>
    <w:p>
      <w:pPr>
        <w:pStyle w:val="ListParagraph"/>
        <w:numPr>
          <w:ilvl w:val="0"/>
          <w:numId w:val="2"/>
        </w:numPr>
        <w:spacing w:after="40" w:before="40" w:line="280"/>
      </w:pPr>
      <w:r>
        <w:rPr>
          <w:rFonts w:ascii="Calibri" w:cs="Calibri" w:eastAsia="Calibri" w:hAnsi="Calibri"/>
          <w:sz w:val="22"/>
          <w:szCs w:val="22"/>
        </w:rPr>
        <w:t xml:space="preserve">What values MIGHT I want to set (with a table)?</w:t>
      </w:r>
    </w:p>
    <w:p>
      <w:pPr>
        <w:pStyle w:val="ListParagraph"/>
        <w:numPr>
          <w:ilvl w:val="0"/>
          <w:numId w:val="2"/>
        </w:numPr>
        <w:spacing w:after="40" w:before="40" w:line="280"/>
      </w:pPr>
      <w:r>
        <w:rPr>
          <w:rFonts w:ascii="Calibri" w:cs="Calibri" w:eastAsia="Calibri" w:hAnsi="Calibri"/>
          <w:sz w:val="22"/>
          <w:szCs w:val="22"/>
        </w:rPr>
        <w:t xml:space="preserve">Where's the security/credential story? (Secrets, RBAC)</w:t>
      </w:r>
    </w:p>
    <w:p>
      <w:pPr>
        <w:pStyle w:val="ListParagraph"/>
        <w:numPr>
          <w:ilvl w:val="0"/>
          <w:numId w:val="2"/>
        </w:numPr>
        <w:spacing w:after="40" w:before="40" w:line="280"/>
      </w:pPr>
      <w:r>
        <w:rPr>
          <w:rFonts w:ascii="Calibri" w:cs="Calibri" w:eastAsia="Calibri" w:hAnsi="Calibri"/>
          <w:sz w:val="22"/>
          <w:szCs w:val="22"/>
        </w:rPr>
        <w:t xml:space="preserve">How do I uninstall / clean up?</w:t>
      </w:r>
    </w:p>
    <w:p>
      <w:pPr>
        <w:spacing w:after="80" w:before="80" w:line="300"/>
        <w:jc w:val="both"/>
      </w:pPr>
      <w:r>
        <w:rPr>
          <w:rFonts w:ascii="Calibri" w:cs="Calibri" w:eastAsia="Calibri" w:hAnsi="Calibri"/>
          <w:sz w:val="22"/>
          <w:szCs w:val="22"/>
        </w:rPr>
        <w:t xml:space="preserve">A five-minute README written once pays back every single install. Let helm-docs regenerate the values table from your annotated values.yaml.</w:t>
      </w:r>
    </w:p>
    <w:p>
      <w:pPr>
        <w:pStyle w:val="Heading1"/>
        <w:pageBreakBefore/>
        <w:spacing w:after="200" w:before="360"/>
      </w:pPr>
      <w:r>
        <w:rPr>
          <w:rFonts w:ascii="Calibri" w:cs="Calibri" w:eastAsia="Calibri" w:hAnsi="Calibri"/>
          <w:b/>
          <w:bCs/>
          <w:color w:val="1F3864"/>
          <w:sz w:val="40"/>
          <w:szCs w:val="40"/>
        </w:rPr>
        <w:t xml:space="preserve">8. Quick Reference Cheat Sheet</w:t>
      </w:r>
    </w:p>
    <w:p>
      <w:pPr>
        <w:pStyle w:val="Heading2"/>
        <w:spacing w:after="160" w:before="300"/>
      </w:pPr>
      <w:r>
        <w:rPr>
          <w:rFonts w:ascii="Calibri" w:cs="Calibri" w:eastAsia="Calibri" w:hAnsi="Calibri"/>
          <w:b/>
          <w:bCs/>
          <w:color w:val="2E74B5"/>
          <w:sz w:val="32"/>
          <w:szCs w:val="32"/>
        </w:rPr>
        <w:t xml:space="preserve">8.1 The Do's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SemVer every chart; bump on every change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1.0.1           # PATCH: fix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1.1.0           # MINOR: additive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2.0.0           # MAJOR: breaking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Pin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"12.5.x"         # or exact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Commit Chart.lock; ignore charts/*.tgz in git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values.schema.json for validation; required for mandatory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"auth.password is required" .Values.auth.password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Comment every value; group with ## @section headers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Lint in CI every PR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--strict ./chart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template test ./chart | kubeconform -strict</w:t>
      </w:r>
    </w:p>
    <w:p>
      <w:pPr>
        <w:pStyle w:val="Heading2"/>
        <w:spacing w:after="160" w:before="300"/>
      </w:pPr>
      <w:r>
        <w:rPr>
          <w:rFonts w:ascii="Calibri" w:cs="Calibri" w:eastAsia="Calibri" w:hAnsi="Calibri"/>
          <w:b/>
          <w:bCs/>
          <w:color w:val="2E74B5"/>
          <w:sz w:val="32"/>
          <w:szCs w:val="32"/>
        </w:rPr>
        <w:t xml:space="preserve">8.2 The Don'ts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BAD — hardcoded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"mycompany/api:3.8.0"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BAD — 300-line values.yaml with no comments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GOOD — grouped, commented, defaulted, schema-validated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BAD — 7-level nested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GOOD — extract to named helper with descriptive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BAD — commit helm template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GOOD — just commit the chart; render at apply-time</w:t>
      </w:r>
    </w:p>
    <w:p>
      <w:pPr>
        <w:pStyle w:val="Heading2"/>
        <w:spacing w:after="160" w:before="300"/>
      </w:pPr>
      <w:r>
        <w:rPr>
          <w:rFonts w:ascii="Calibri" w:cs="Calibri" w:eastAsia="Calibri" w:hAnsi="Calibri"/>
          <w:b/>
          <w:bCs/>
          <w:color w:val="2E74B5"/>
          <w:sz w:val="32"/>
          <w:szCs w:val="32"/>
        </w:rPr>
        <w:t xml:space="preserve">8.3 Helm vs Kustomize selector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Are you publishing a package?        →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need conditionals / loops?    →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Are you customizing a third-party?   → Helm (or combine with Kustomize)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own ALL the manifests?         → Kustomize often cleaner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Minor env variations only?            → Kustomize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Need raw-YAML readability?            → Kustomize</w:t>
      </w:r>
    </w:p>
    <w:p>
      <w:pPr>
        <w:pStyle w:val="Heading2"/>
        <w:spacing w:after="160" w:before="300"/>
      </w:pPr>
      <w:r>
        <w:rPr>
          <w:rFonts w:ascii="Calibri" w:cs="Calibri" w:eastAsia="Calibri" w:hAnsi="Calibri"/>
          <w:b/>
          <w:bCs/>
          <w:color w:val="2E74B5"/>
          <w:sz w:val="32"/>
          <w:szCs w:val="32"/>
        </w:rPr>
        <w:t xml:space="preserve">8.4 Combining Helm + Kustomize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Kustomize can render a Helm chart, then patch its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overlay/kustomization.yaml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releaseName: mydb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valuesFile: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patches: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 my-patch.yaml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 {kind: StatefulSet, name: mydb-postgresql}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commonLabels: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company/team: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kustomize overlay/ | kubectl apply -f -</w:t>
      </w:r>
    </w:p>
    <w:p>
      <w:pPr>
        <w:pStyle w:val="Heading2"/>
        <w:spacing w:after="160" w:before="300"/>
      </w:pPr>
      <w:r>
        <w:rPr>
          <w:rFonts w:ascii="Calibri" w:cs="Calibri" w:eastAsia="Calibri" w:hAnsi="Calibri"/>
          <w:b/>
          <w:bCs/>
          <w:color w:val="2E74B5"/>
          <w:sz w:val="32"/>
          <w:szCs w:val="32"/>
        </w:rPr>
        <w:t xml:space="preserve">8.5 The 20-point checklist — summary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Structure:   apiVersion v2 | version bumped | appVersion quoted |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Values:      values.yaml commented | values.schema.json | required used | no hardcodes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Templates:   5 std labels | stable selectors | config hash | helpers used | valid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Lifecycle:   hook delete policy | tests/ pod | NOTES.txt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Distribute:  deps pinned | CI lints on every PR</w:t>
      </w:r>
    </w:p>
    <w:p>
      <w:pPr>
        <w:pStyle w:val="Heading1"/>
        <w:pageBreakBefore/>
        <w:spacing w:after="200" w:before="360"/>
      </w:pPr>
      <w:r>
        <w:rPr>
          <w:rFonts w:ascii="Calibri" w:cs="Calibri" w:eastAsia="Calibri" w:hAnsi="Calibri"/>
          <w:b/>
          <w:bCs/>
          <w:color w:val="1F3864"/>
          <w:sz w:val="40"/>
          <w:szCs w:val="40"/>
        </w:rPr>
        <w:t xml:space="preserve">9. Summary &amp; Key Takeaways</w:t>
      </w:r>
    </w:p>
    <w:p>
      <w:pPr>
        <w:pStyle w:val="Heading2"/>
        <w:spacing w:after="160" w:before="300"/>
      </w:pPr>
      <w:r>
        <w:rPr>
          <w:rFonts w:ascii="Calibri" w:cs="Calibri" w:eastAsia="Calibri" w:hAnsi="Calibri"/>
          <w:b/>
          <w:bCs/>
          <w:color w:val="2E74B5"/>
          <w:sz w:val="32"/>
          <w:szCs w:val="32"/>
        </w:rPr>
        <w:t xml:space="preserve">9.1 Concept Recap</w:t>
      </w:r>
    </w:p>
    <w:p>
      <w:pPr>
        <w:pStyle w:val="ListParagraph"/>
        <w:numPr>
          <w:ilvl w:val="0"/>
          <w:numId w:val="2"/>
        </w:numPr>
        <w:spacing w:after="40" w:before="40" w:line="280"/>
      </w:pPr>
      <w:r>
        <w:rPr>
          <w:rFonts w:ascii="Calibri" w:cs="Calibri" w:eastAsia="Calibri" w:hAnsi="Calibri"/>
          <w:b/>
          <w:bCs/>
          <w:sz w:val="22"/>
          <w:szCs w:val="22"/>
        </w:rPr>
        <w:t xml:space="preserve">SemVer every chart, bump on every change. </w:t>
      </w:r>
      <w:r>
        <w:rPr>
          <w:rFonts w:ascii="Calibri" w:cs="Calibri" w:eastAsia="Calibri" w:hAnsi="Calibri"/>
          <w:sz w:val="22"/>
          <w:szCs w:val="22"/>
        </w:rPr>
        <w:t xml:space="preserve">Patch for fixes, minor for additions, major for breaking. Always quote appVersion. Bump even trivial changes.</w:t>
      </w:r>
    </w:p>
    <w:p>
      <w:pPr>
        <w:pStyle w:val="ListParagraph"/>
        <w:numPr>
          <w:ilvl w:val="0"/>
          <w:numId w:val="2"/>
        </w:numPr>
        <w:spacing w:after="40" w:before="40" w:line="280"/>
      </w:pPr>
      <w:r>
        <w:rPr>
          <w:rFonts w:ascii="Calibri" w:cs="Calibri" w:eastAsia="Calibri" w:hAnsi="Calibri"/>
          <w:b/>
          <w:bCs/>
          <w:sz w:val="22"/>
          <w:szCs w:val="22"/>
        </w:rPr>
        <w:t xml:space="preserve">Pin dependencies tightly. </w:t>
      </w:r>
      <w:r>
        <w:rPr>
          <w:rFonts w:ascii="Calibri" w:cs="Calibri" w:eastAsia="Calibri" w:hAnsi="Calibri"/>
          <w:sz w:val="22"/>
          <w:szCs w:val="22"/>
        </w:rPr>
        <w:t xml:space="preserve">Exact or patch-level ranges. Commit Chart.lock. Never open-ended constraints in production.</w:t>
      </w:r>
    </w:p>
    <w:p>
      <w:pPr>
        <w:pStyle w:val="ListParagraph"/>
        <w:numPr>
          <w:ilvl w:val="0"/>
          <w:numId w:val="2"/>
        </w:numPr>
        <w:spacing w:after="40" w:before="40" w:line="280"/>
      </w:pPr>
      <w:r>
        <w:rPr>
          <w:rFonts w:ascii="Calibri" w:cs="Calibri" w:eastAsia="Calibri" w:hAnsi="Calibri"/>
          <w:b/>
          <w:bCs/>
          <w:sz w:val="22"/>
          <w:szCs w:val="22"/>
        </w:rPr>
        <w:t xml:space="preserve">Ship a values.schema.json. </w:t>
      </w:r>
      <w:r>
        <w:rPr>
          <w:rFonts w:ascii="Calibri" w:cs="Calibri" w:eastAsia="Calibri" w:hAnsi="Calibri"/>
          <w:sz w:val="22"/>
          <w:szCs w:val="22"/>
        </w:rPr>
        <w:t xml:space="preserve">Catches bad values before rendering. Self-documents the chart's API. One of the highest-leverage practices.</w:t>
      </w:r>
    </w:p>
    <w:p>
      <w:pPr>
        <w:pStyle w:val="ListParagraph"/>
        <w:numPr>
          <w:ilvl w:val="0"/>
          <w:numId w:val="2"/>
        </w:numPr>
        <w:spacing w:after="40" w:before="40" w:line="280"/>
      </w:pPr>
      <w:r>
        <w:rPr>
          <w:rFonts w:ascii="Calibri" w:cs="Calibri" w:eastAsia="Calibri" w:hAnsi="Calibri"/>
          <w:b/>
          <w:bCs/>
          <w:sz w:val="22"/>
          <w:szCs w:val="22"/>
        </w:rPr>
        <w:t xml:space="preserve">Document every value in values.yaml. </w:t>
      </w:r>
      <w:r>
        <w:rPr>
          <w:rFonts w:ascii="Calibri" w:cs="Calibri" w:eastAsia="Calibri" w:hAnsi="Calibri"/>
          <w:sz w:val="22"/>
          <w:szCs w:val="22"/>
        </w:rPr>
        <w:t xml:space="preserve">Inline comments with @section markers. Automate README generation with helm-docs.</w:t>
      </w:r>
    </w:p>
    <w:p>
      <w:pPr>
        <w:pStyle w:val="ListParagraph"/>
        <w:numPr>
          <w:ilvl w:val="0"/>
          <w:numId w:val="2"/>
        </w:numPr>
        <w:spacing w:after="40" w:before="40" w:line="280"/>
      </w:pPr>
      <w:r>
        <w:rPr>
          <w:rFonts w:ascii="Calibri" w:cs="Calibri" w:eastAsia="Calibri" w:hAnsi="Calibri"/>
          <w:b/>
          <w:bCs/>
          <w:sz w:val="22"/>
          <w:szCs w:val="22"/>
        </w:rPr>
        <w:t xml:space="preserve">Lint in CI on every PR. </w:t>
      </w:r>
      <w:r>
        <w:rPr>
          <w:rFonts w:ascii="Calibri" w:cs="Calibri" w:eastAsia="Calibri" w:hAnsi="Calibri"/>
          <w:sz w:val="22"/>
          <w:szCs w:val="22"/>
        </w:rPr>
        <w:t xml:space="preserve">Layered — lint, template, kubeconform, install-test. Catches most bugs in under five minutes.</w:t>
      </w:r>
    </w:p>
    <w:p>
      <w:pPr>
        <w:pStyle w:val="ListParagraph"/>
        <w:numPr>
          <w:ilvl w:val="0"/>
          <w:numId w:val="2"/>
        </w:numPr>
        <w:spacing w:after="40" w:before="40" w:line="280"/>
      </w:pPr>
      <w:r>
        <w:rPr>
          <w:rFonts w:ascii="Calibri" w:cs="Calibri" w:eastAsia="Calibri" w:hAnsi="Calibri"/>
          <w:b/>
          <w:bCs/>
          <w:sz w:val="22"/>
          <w:szCs w:val="22"/>
        </w:rPr>
        <w:t xml:space="preserve">Use required for mandatory values. </w:t>
      </w:r>
      <w:r>
        <w:rPr>
          <w:rFonts w:ascii="Calibri" w:cs="Calibri" w:eastAsia="Calibri" w:hAnsi="Calibri"/>
          <w:sz w:val="22"/>
          <w:szCs w:val="22"/>
        </w:rPr>
        <w:t xml:space="preserve">Loud failure at render time beats silent empty-string rendering. Combine with schema for broad coverage.</w:t>
      </w:r>
    </w:p>
    <w:p>
      <w:pPr>
        <w:pStyle w:val="ListParagraph"/>
        <w:numPr>
          <w:ilvl w:val="0"/>
          <w:numId w:val="2"/>
        </w:numPr>
        <w:spacing w:after="40" w:before="40" w:line="280"/>
      </w:pPr>
      <w:r>
        <w:rPr>
          <w:rFonts w:ascii="Calibri" w:cs="Calibri" w:eastAsia="Calibri" w:hAnsi="Calibri"/>
          <w:b/>
          <w:bCs/>
          <w:sz w:val="22"/>
          <w:szCs w:val="22"/>
        </w:rPr>
        <w:t xml:space="preserve">Don't hardcode anything that could vary. </w:t>
      </w:r>
      <w:r>
        <w:rPr>
          <w:rFonts w:ascii="Calibri" w:cs="Calibri" w:eastAsia="Calibri" w:hAnsi="Calibri"/>
          <w:sz w:val="22"/>
          <w:szCs w:val="22"/>
        </w:rPr>
        <w:t xml:space="preserve">Namespaces, image tags, hostnames, secrets — all flow through values.</w:t>
      </w:r>
    </w:p>
    <w:p>
      <w:pPr>
        <w:pStyle w:val="ListParagraph"/>
        <w:numPr>
          <w:ilvl w:val="0"/>
          <w:numId w:val="2"/>
        </w:numPr>
        <w:spacing w:after="40" w:before="40" w:line="280"/>
      </w:pPr>
      <w:r>
        <w:rPr>
          <w:rFonts w:ascii="Calibri" w:cs="Calibri" w:eastAsia="Calibri" w:hAnsi="Calibri"/>
          <w:b/>
          <w:bCs/>
          <w:sz w:val="22"/>
          <w:szCs w:val="22"/>
        </w:rPr>
        <w:t xml:space="preserve">Keep templates readable. </w:t>
      </w:r>
      <w:r>
        <w:rPr>
          <w:rFonts w:ascii="Calibri" w:cs="Calibri" w:eastAsia="Calibri" w:hAnsi="Calibri"/>
          <w:sz w:val="22"/>
          <w:szCs w:val="22"/>
        </w:rPr>
        <w:t xml:space="preserve">Extract helpers for repeated logic. If complexity can be replaced with more lines of plain template, replace it.</w:t>
      </w:r>
    </w:p>
    <w:p>
      <w:pPr>
        <w:pStyle w:val="ListParagraph"/>
        <w:numPr>
          <w:ilvl w:val="0"/>
          <w:numId w:val="2"/>
        </w:numPr>
        <w:spacing w:after="40" w:before="40" w:line="280"/>
      </w:pPr>
      <w:r>
        <w:rPr>
          <w:rFonts w:ascii="Calibri" w:cs="Calibri" w:eastAsia="Calibri" w:hAnsi="Calibri"/>
          <w:b/>
          <w:bCs/>
          <w:sz w:val="22"/>
          <w:szCs w:val="22"/>
        </w:rPr>
        <w:t xml:space="preserve">Don't commit rendered manifests. </w:t>
      </w:r>
      <w:r>
        <w:rPr>
          <w:rFonts w:ascii="Calibri" w:cs="Calibri" w:eastAsia="Calibri" w:hAnsi="Calibri"/>
          <w:sz w:val="22"/>
          <w:szCs w:val="22"/>
        </w:rPr>
        <w:t xml:space="preserve">They're build artifacts. Git stores the chart source; render live at deploy time.</w:t>
      </w:r>
    </w:p>
    <w:p>
      <w:pPr>
        <w:pStyle w:val="ListParagraph"/>
        <w:numPr>
          <w:ilvl w:val="0"/>
          <w:numId w:val="2"/>
        </w:numPr>
        <w:spacing w:after="40" w:before="40" w:line="280"/>
      </w:pPr>
      <w:r>
        <w:rPr>
          <w:rFonts w:ascii="Calibri" w:cs="Calibri" w:eastAsia="Calibri" w:hAnsi="Calibri"/>
          <w:b/>
          <w:bCs/>
          <w:sz w:val="22"/>
          <w:szCs w:val="22"/>
        </w:rPr>
        <w:t xml:space="preserve">Choose Helm vs Kustomize by need. </w:t>
      </w:r>
      <w:r>
        <w:rPr>
          <w:rFonts w:ascii="Calibri" w:cs="Calibri" w:eastAsia="Calibri" w:hAnsi="Calibri"/>
          <w:sz w:val="22"/>
          <w:szCs w:val="22"/>
        </w:rPr>
        <w:t xml:space="preserve">Helm for packaging + templating; Kustomize for overlays + patches. Combine them only for genuine gaps.</w:t>
      </w:r>
    </w:p>
    <w:p>
      <w:pPr>
        <w:pStyle w:val="Heading2"/>
        <w:spacing w:after="160" w:before="300"/>
      </w:pPr>
      <w:r>
        <w:rPr>
          <w:rFonts w:ascii="Calibri" w:cs="Calibri" w:eastAsia="Calibri" w:hAnsi="Calibri"/>
          <w:b/>
          <w:bCs/>
          <w:color w:val="2E74B5"/>
          <w:sz w:val="32"/>
          <w:szCs w:val="32"/>
        </w:rPr>
        <w:t xml:space="preserve">9.2 Decision Heuristics</w:t>
      </w:r>
    </w:p>
    <w:p>
      <w:pPr>
        <w:pStyle w:val="Heading3"/>
        <w:spacing w:after="120" w:before="240"/>
      </w:pPr>
      <w:r>
        <w:rPr>
          <w:rFonts w:ascii="Calibri" w:cs="Calibri" w:eastAsia="Calibri" w:hAnsi="Calibri"/>
          <w:b/>
          <w:bCs/>
          <w:color w:val="2E74B5"/>
          <w:sz w:val="26"/>
          <w:szCs w:val="26"/>
        </w:rPr>
        <w:t xml:space="preserve">'Should I add this as a value?'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Is a real user asking for it?           YES → add 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Is it an envt-varying concern?           YES → add 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Is it an advanced/expert concern?        YES → add under ## @section Advanced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Speculative 'someone might want it'?     NO  → don't add (premature parametrization)</w:t>
      </w:r>
    </w:p>
    <w:p>
      <w:pPr>
        <w:pStyle w:val="Heading3"/>
        <w:spacing w:after="120" w:before="240"/>
      </w:pPr>
      <w:r>
        <w:rPr>
          <w:rFonts w:ascii="Calibri" w:cs="Calibri" w:eastAsia="Calibri" w:hAnsi="Calibri"/>
          <w:b/>
          <w:bCs/>
          <w:color w:val="2E74B5"/>
          <w:sz w:val="26"/>
          <w:szCs w:val="26"/>
        </w:rPr>
        <w:t xml:space="preserve">'Should I extract this to a helper?'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Used in &gt; 1 template?                    YES → helper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3 lines of template logic?             YES → helper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Complex condition with multiple branches? YES → helper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Clear, descriptive, hard to name?         Consider whether it should exist at all</w:t>
      </w:r>
    </w:p>
    <w:p>
      <w:pPr>
        <w:pStyle w:val="Heading3"/>
        <w:spacing w:after="120" w:before="240"/>
      </w:pPr>
      <w:r>
        <w:rPr>
          <w:rFonts w:ascii="Calibri" w:cs="Calibri" w:eastAsia="Calibri" w:hAnsi="Calibri"/>
          <w:b/>
          <w:bCs/>
          <w:color w:val="2E74B5"/>
          <w:sz w:val="26"/>
          <w:szCs w:val="26"/>
        </w:rPr>
        <w:t xml:space="preserve">'Helm, Kustomize, or both?'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I'm distributing a package →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 own every manifest + simple vary →   Kustomize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 consuming a third-party chart →    Helm alone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 need knobs that chart doesn't expose → Helm + Kustomize overlay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I'm starting a new green-field project → Helm (unless team strongly prefers Kustomize)</w:t>
      </w:r>
    </w:p>
    <w:p>
      <w:pPr>
        <w:pStyle w:val="Heading2"/>
        <w:spacing w:after="160" w:before="300"/>
      </w:pPr>
      <w:r>
        <w:rPr>
          <w:rFonts w:ascii="Calibri" w:cs="Calibri" w:eastAsia="Calibri" w:hAnsi="Calibri"/>
          <w:b/>
          <w:bCs/>
          <w:color w:val="2E74B5"/>
          <w:sz w:val="32"/>
          <w:szCs w:val="32"/>
        </w:rPr>
        <w:t xml:space="preserve">9.3 Golden Rules</w:t>
      </w:r>
    </w:p>
    <w:p>
      <w:pPr>
        <w:pStyle w:val="ListParagraph"/>
        <w:numPr>
          <w:ilvl w:val="0"/>
          <w:numId w:val="2"/>
        </w:numPr>
        <w:spacing w:after="40" w:before="40" w:line="280"/>
      </w:pPr>
      <w:r>
        <w:rPr>
          <w:rFonts w:ascii="Calibri" w:cs="Calibri" w:eastAsia="Calibri" w:hAnsi="Calibri"/>
          <w:b/>
          <w:bCs/>
          <w:sz w:val="22"/>
          <w:szCs w:val="22"/>
        </w:rPr>
        <w:t xml:space="preserve">Always bump the chart version on any change. </w:t>
      </w:r>
      <w:r>
        <w:rPr>
          <w:rFonts w:ascii="Calibri" w:cs="Calibri" w:eastAsia="Calibri" w:hAnsi="Calibri"/>
          <w:sz w:val="22"/>
          <w:szCs w:val="22"/>
        </w:rPr>
        <w:t xml:space="preserve">Your future self and your users need this.</w:t>
      </w:r>
    </w:p>
    <w:p>
      <w:pPr>
        <w:pStyle w:val="ListParagraph"/>
        <w:numPr>
          <w:ilvl w:val="0"/>
          <w:numId w:val="2"/>
        </w:numPr>
        <w:spacing w:after="40" w:before="40" w:line="280"/>
      </w:pPr>
      <w:r>
        <w:rPr>
          <w:rFonts w:ascii="Calibri" w:cs="Calibri" w:eastAsia="Calibri" w:hAnsi="Calibri"/>
          <w:b/>
          <w:bCs/>
          <w:sz w:val="22"/>
          <w:szCs w:val="22"/>
        </w:rPr>
        <w:t xml:space="preserve">Always pin dependencies and commit Chart.lock. </w:t>
      </w:r>
      <w:r>
        <w:rPr>
          <w:rFonts w:ascii="Calibri" w:cs="Calibri" w:eastAsia="Calibri" w:hAnsi="Calibri"/>
          <w:sz w:val="22"/>
          <w:szCs w:val="22"/>
        </w:rPr>
        <w:t xml:space="preserve">Reproducibility is cheap to ensure.</w:t>
      </w:r>
    </w:p>
    <w:p>
      <w:pPr>
        <w:pStyle w:val="ListParagraph"/>
        <w:numPr>
          <w:ilvl w:val="0"/>
          <w:numId w:val="2"/>
        </w:numPr>
        <w:spacing w:after="40" w:before="40" w:line="280"/>
      </w:pPr>
      <w:r>
        <w:rPr>
          <w:rFonts w:ascii="Calibri" w:cs="Calibri" w:eastAsia="Calibri" w:hAnsi="Calibri"/>
          <w:b/>
          <w:bCs/>
          <w:sz w:val="22"/>
          <w:szCs w:val="22"/>
        </w:rPr>
        <w:t xml:space="preserve">Always ship values.schema.json in published charts. </w:t>
      </w:r>
      <w:r>
        <w:rPr>
          <w:rFonts w:ascii="Calibri" w:cs="Calibri" w:eastAsia="Calibri" w:hAnsi="Calibri"/>
          <w:sz w:val="22"/>
          <w:szCs w:val="22"/>
        </w:rPr>
        <w:t xml:space="preserve">The highest-leverage 100 lines of JSON you'll write.</w:t>
      </w:r>
    </w:p>
    <w:p>
      <w:pPr>
        <w:pStyle w:val="ListParagraph"/>
        <w:numPr>
          <w:ilvl w:val="0"/>
          <w:numId w:val="2"/>
        </w:numPr>
        <w:spacing w:after="40" w:before="40" w:line="280"/>
      </w:pPr>
      <w:r>
        <w:rPr>
          <w:rFonts w:ascii="Calibri" w:cs="Calibri" w:eastAsia="Calibri" w:hAnsi="Calibri"/>
          <w:b/>
          <w:bCs/>
          <w:sz w:val="22"/>
          <w:szCs w:val="22"/>
        </w:rPr>
        <w:t xml:space="preserve">Always comment every value in values.yaml. </w:t>
      </w:r>
      <w:r>
        <w:rPr>
          <w:rFonts w:ascii="Calibri" w:cs="Calibri" w:eastAsia="Calibri" w:hAnsi="Calibri"/>
          <w:sz w:val="22"/>
          <w:szCs w:val="22"/>
        </w:rPr>
        <w:t xml:space="preserve">Minutes of effort; hours of saved time for every future user.</w:t>
      </w:r>
    </w:p>
    <w:p>
      <w:pPr>
        <w:pStyle w:val="ListParagraph"/>
        <w:numPr>
          <w:ilvl w:val="0"/>
          <w:numId w:val="2"/>
        </w:numPr>
        <w:spacing w:after="40" w:before="40" w:line="280"/>
      </w:pPr>
      <w:r>
        <w:rPr>
          <w:rFonts w:ascii="Calibri" w:cs="Calibri" w:eastAsia="Calibri" w:hAnsi="Calibri"/>
          <w:b/>
          <w:bCs/>
          <w:sz w:val="22"/>
          <w:szCs w:val="22"/>
        </w:rPr>
        <w:t xml:space="preserve">Always lint in CI. </w:t>
      </w:r>
      <w:r>
        <w:rPr>
          <w:rFonts w:ascii="Calibri" w:cs="Calibri" w:eastAsia="Calibri" w:hAnsi="Calibri"/>
          <w:sz w:val="22"/>
          <w:szCs w:val="22"/>
        </w:rPr>
        <w:t xml:space="preserve">--strict. Every PR. No exceptions.</w:t>
      </w:r>
    </w:p>
    <w:p>
      <w:pPr>
        <w:pStyle w:val="ListParagraph"/>
        <w:numPr>
          <w:ilvl w:val="0"/>
          <w:numId w:val="2"/>
        </w:numPr>
        <w:spacing w:after="40" w:before="40" w:line="280"/>
      </w:pPr>
      <w:r>
        <w:rPr>
          <w:rFonts w:ascii="Calibri" w:cs="Calibri" w:eastAsia="Calibri" w:hAnsi="Calibri"/>
          <w:b/>
          <w:bCs/>
          <w:sz w:val="22"/>
          <w:szCs w:val="22"/>
        </w:rPr>
        <w:t xml:space="preserve">Always use required for mandatory values. </w:t>
      </w:r>
      <w:r>
        <w:rPr>
          <w:rFonts w:ascii="Calibri" w:cs="Calibri" w:eastAsia="Calibri" w:hAnsi="Calibri"/>
          <w:sz w:val="22"/>
          <w:szCs w:val="22"/>
        </w:rPr>
        <w:t xml:space="preserve">A clear error beats a silent broken install.</w:t>
      </w:r>
    </w:p>
    <w:p>
      <w:pPr>
        <w:pStyle w:val="ListParagraph"/>
        <w:numPr>
          <w:ilvl w:val="0"/>
          <w:numId w:val="2"/>
        </w:numPr>
        <w:spacing w:after="40" w:before="40" w:line="280"/>
      </w:pPr>
      <w:r>
        <w:rPr>
          <w:rFonts w:ascii="Calibri" w:cs="Calibri" w:eastAsia="Calibri" w:hAnsi="Calibri"/>
          <w:b/>
          <w:bCs/>
          <w:sz w:val="22"/>
          <w:szCs w:val="22"/>
        </w:rPr>
        <w:t xml:space="preserve">Never hardcode environment-specific values. </w:t>
      </w:r>
      <w:r>
        <w:rPr>
          <w:rFonts w:ascii="Calibri" w:cs="Calibri" w:eastAsia="Calibri" w:hAnsi="Calibri"/>
          <w:sz w:val="22"/>
          <w:szCs w:val="22"/>
        </w:rPr>
        <w:t xml:space="preserve">They belong in values, not in templates.</w:t>
      </w:r>
    </w:p>
    <w:p>
      <w:pPr>
        <w:pStyle w:val="ListParagraph"/>
        <w:numPr>
          <w:ilvl w:val="0"/>
          <w:numId w:val="2"/>
        </w:numPr>
        <w:spacing w:after="40" w:before="40" w:line="280"/>
      </w:pPr>
      <w:r>
        <w:rPr>
          <w:rFonts w:ascii="Calibri" w:cs="Calibri" w:eastAsia="Calibri" w:hAnsi="Calibri"/>
          <w:b/>
          <w:bCs/>
          <w:sz w:val="22"/>
          <w:szCs w:val="22"/>
        </w:rPr>
        <w:t xml:space="preserve">Never commit rendered manifests. </w:t>
      </w:r>
      <w:r>
        <w:rPr>
          <w:rFonts w:ascii="Calibri" w:cs="Calibri" w:eastAsia="Calibri" w:hAnsi="Calibri"/>
          <w:sz w:val="22"/>
          <w:szCs w:val="22"/>
        </w:rPr>
        <w:t xml:space="preserve">They're artifacts. Git holds source.</w:t>
      </w:r>
    </w:p>
    <w:p>
      <w:pPr>
        <w:pStyle w:val="ListParagraph"/>
        <w:numPr>
          <w:ilvl w:val="0"/>
          <w:numId w:val="2"/>
        </w:numPr>
        <w:spacing w:after="40" w:before="40" w:line="280"/>
      </w:pPr>
      <w:r>
        <w:rPr>
          <w:rFonts w:ascii="Calibri" w:cs="Calibri" w:eastAsia="Calibri" w:hAnsi="Calibri"/>
          <w:b/>
          <w:bCs/>
          <w:sz w:val="22"/>
          <w:szCs w:val="22"/>
        </w:rPr>
        <w:t xml:space="preserve">Never write a template more complex than necessary. </w:t>
      </w:r>
      <w:r>
        <w:rPr>
          <w:rFonts w:ascii="Calibri" w:cs="Calibri" w:eastAsia="Calibri" w:hAnsi="Calibri"/>
          <w:sz w:val="22"/>
          <w:szCs w:val="22"/>
        </w:rPr>
        <w:t xml:space="preserve">Extract, name, simplify.</w:t>
      </w:r>
    </w:p>
    <w:p>
      <w:pPr>
        <w:pStyle w:val="ListParagraph"/>
        <w:numPr>
          <w:ilvl w:val="0"/>
          <w:numId w:val="2"/>
        </w:numPr>
        <w:spacing w:after="40" w:before="40" w:line="280"/>
      </w:pPr>
      <w:r>
        <w:rPr>
          <w:rFonts w:ascii="Calibri" w:cs="Calibri" w:eastAsia="Calibri" w:hAnsi="Calibri"/>
          <w:b/>
          <w:bCs/>
          <w:sz w:val="22"/>
          <w:szCs w:val="22"/>
        </w:rPr>
        <w:t xml:space="preserve">Never deploy to production without a diff step. </w:t>
      </w:r>
      <w:r>
        <w:rPr>
          <w:rFonts w:ascii="Calibri" w:cs="Calibri" w:eastAsia="Calibri" w:hAnsi="Calibri"/>
          <w:sz w:val="22"/>
          <w:szCs w:val="22"/>
        </w:rPr>
        <w:t xml:space="preserve">Automated via helm diff in CI; approval gate on the PR.</w:t>
      </w:r>
    </w:p>
    <w:p>
      <w:pPr>
        <w:pStyle w:val="Heading2"/>
        <w:spacing w:after="160" w:before="300"/>
      </w:pPr>
      <w:r>
        <w:rPr>
          <w:rFonts w:ascii="Calibri" w:cs="Calibri" w:eastAsia="Calibri" w:hAnsi="Calibri"/>
          <w:b/>
          <w:bCs/>
          <w:color w:val="2E74B5"/>
          <w:sz w:val="32"/>
          <w:szCs w:val="32"/>
        </w:rPr>
        <w:t xml:space="preserve">9.4 What to Study Next</w:t>
      </w:r>
    </w:p>
    <w:p>
      <w:pPr>
        <w:pStyle w:val="ListParagraph"/>
        <w:numPr>
          <w:ilvl w:val="0"/>
          <w:numId w:val="2"/>
        </w:numPr>
        <w:spacing w:after="40" w:before="40" w:line="280"/>
      </w:pPr>
      <w:r>
        <w:rPr>
          <w:rFonts w:ascii="Calibri" w:cs="Calibri" w:eastAsia="Calibri" w:hAnsi="Calibri"/>
          <w:sz w:val="22"/>
          <w:szCs w:val="22"/>
        </w:rPr>
        <w:t xml:space="preserve">Module 11 — Progressive delivery: canary, blue-green, Argo Rollouts, Flagger, feature flags.</w:t>
      </w:r>
    </w:p>
    <w:p>
      <w:pPr>
        <w:pStyle w:val="ListParagraph"/>
        <w:numPr>
          <w:ilvl w:val="0"/>
          <w:numId w:val="2"/>
        </w:numPr>
        <w:spacing w:after="40" w:before="40" w:line="280"/>
      </w:pPr>
      <w:r>
        <w:rPr>
          <w:rFonts w:ascii="Calibri" w:cs="Calibri" w:eastAsia="Calibri" w:hAnsi="Calibri"/>
          <w:sz w:val="22"/>
          <w:szCs w:val="22"/>
        </w:rPr>
        <w:t xml:space="preserve">Module 12 — Observability: monitoring chart installs, alerts on failed revisions, SLIs for release health.</w:t>
      </w:r>
    </w:p>
    <w:p>
      <w:pPr>
        <w:pStyle w:val="ListParagraph"/>
        <w:numPr>
          <w:ilvl w:val="0"/>
          <w:numId w:val="2"/>
        </w:numPr>
        <w:spacing w:after="40" w:before="40" w:line="280"/>
      </w:pPr>
      <w:r>
        <w:rPr>
          <w:rFonts w:ascii="Calibri" w:cs="Calibri" w:eastAsia="Calibri" w:hAnsi="Calibri"/>
          <w:sz w:val="22"/>
          <w:szCs w:val="22"/>
        </w:rPr>
        <w:t xml:space="preserve">Module 13 — Supply-chain security: SBOMs, signatures, admission enforcement, provenance attestations.</w:t>
      </w:r>
    </w:p>
    <w:p>
      <w:pPr>
        <w:pStyle w:val="ListParagraph"/>
        <w:numPr>
          <w:ilvl w:val="0"/>
          <w:numId w:val="2"/>
        </w:numPr>
        <w:spacing w:after="40" w:before="40" w:line="280"/>
      </w:pPr>
      <w:r>
        <w:rPr>
          <w:rFonts w:ascii="Calibri" w:cs="Calibri" w:eastAsia="Calibri" w:hAnsi="Calibri"/>
          <w:sz w:val="22"/>
          <w:szCs w:val="22"/>
        </w:rPr>
        <w:t xml:space="preserve">Module 14 — GitOps in depth: FluxCD HelmReleases, ArgoCD ApplicationSets, multi-cluster fleet management.</w:t>
      </w:r>
    </w:p>
    <w:p>
      <w:pPr>
        <w:pStyle w:val="ListParagraph"/>
        <w:numPr>
          <w:ilvl w:val="0"/>
          <w:numId w:val="2"/>
        </w:numPr>
        <w:spacing w:after="40" w:before="40" w:line="280"/>
      </w:pPr>
      <w:r>
        <w:rPr>
          <w:rFonts w:ascii="Calibri" w:cs="Calibri" w:eastAsia="Calibri" w:hAnsi="Calibri"/>
          <w:sz w:val="22"/>
          <w:szCs w:val="22"/>
        </w:rPr>
        <w:t xml:space="preserve">Module 15 — Chart testing frameworks: helm-unittest, chart-testing, Kind CI matrices, schema fuzzing.</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10 — Best Practices &amp; Anti-Patterns</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10 — Best Practices &amp; Anti-Patterns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10 — Best Practices &amp; Anti-Patterns Study Guide</dc:title>
  <dc:creator>Helm Study Guide</dc:creator>
  <dc:description>Complete study guide for Helm best practices and anti-patterns</dc:description>
  <cp:lastModifiedBy>Un-named</cp:lastModifiedBy>
  <cp:revision>1</cp:revision>
  <dcterms:created xsi:type="dcterms:W3CDTF">2026-04-17T23:45:16.827Z</dcterms:created>
  <dcterms:modified xsi:type="dcterms:W3CDTF">2026-04-17T23:45:16.876Z</dcterms:modified>
</cp:coreProperties>
</file>

<file path=docProps/custom.xml><?xml version="1.0" encoding="utf-8"?>
<Properties xmlns="http://schemas.openxmlformats.org/officeDocument/2006/custom-properties" xmlns:vt="http://schemas.openxmlformats.org/officeDocument/2006/docPropsVTypes"/>
</file>