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Override ContentType="application/vnd.openxmlformats-officedocument.wordprocessingml.header+xml" PartName="/word/header1.xml"/>
  <Override ContentType="application/vnd.openxmlformats-officedocument.wordprocessingml.footer+xml" PartName="/word/footer1.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after="200" w:before="2400"/>
        <w:jc w:val="center"/>
      </w:pPr>
      <w:r>
        <w:rPr>
          <w:b/>
          <w:bCs/>
          <w:color w:val="1F4E79"/>
          <w:sz w:val="72"/>
          <w:szCs w:val="72"/>
        </w:rPr>
        <w:t xml:space="preserve">LOGSTASH</w:t>
      </w:r>
    </w:p>
    <w:p>
      <w:pPr>
        <w:spacing w:after="400"/>
        <w:jc w:val="center"/>
      </w:pPr>
      <w:r>
        <w:rPr>
          <w:i/>
          <w:iCs/>
          <w:color w:val="2E75B6"/>
          <w:sz w:val="40"/>
          <w:szCs w:val="40"/>
        </w:rPr>
        <w:t xml:space="preserve">The Data Processing Pipeline</w:t>
      </w:r>
    </w:p>
    <w:p>
      <w:pPr>
        <w:spacing w:after="200"/>
        <w:jc w:val="center"/>
      </w:pPr>
      <w:r>
        <w:rPr>
          <w:b/>
          <w:bCs/>
          <w:sz w:val="32"/>
          <w:szCs w:val="32"/>
        </w:rPr>
        <w:t xml:space="preserve">Module 4</w:t>
      </w:r>
    </w:p>
    <w:p>
      <w:pPr>
        <w:spacing w:after="2000"/>
        <w:jc w:val="center"/>
      </w:pPr>
      <w:r>
        <w:rPr>
          <w:i/>
          <w:iCs/>
          <w:color w:val="595959"/>
          <w:sz w:val="28"/>
          <w:szCs w:val="28"/>
        </w:rPr>
        <w:t xml:space="preserve">A Comprehensive Study Guide</w:t>
      </w:r>
    </w:p>
    <w:p>
      <w:pPr>
        <w:spacing w:after="400"/>
        <w:jc w:val="center"/>
      </w:pPr>
      <w:r>
        <w:rPr>
          <w:color w:val="2E75B6"/>
        </w:rPr>
        <w:t xml:space="preserve">━━━━━━━━━━━━━━━━━━━━━━━━━━━━━━━━</w:t>
      </w:r>
    </w:p>
    <w:p>
      <w:pPr>
        <w:spacing w:after="120"/>
        <w:jc w:val="center"/>
      </w:pPr>
      <w:r>
        <w:rPr>
          <w:b/>
          <w:bCs/>
          <w:sz w:val="26"/>
          <w:szCs w:val="26"/>
        </w:rPr>
        <w:t xml:space="preserve">Topics covered in this guide:</w:t>
      </w:r>
    </w:p>
    <w:p>
      <w:pPr>
        <w:spacing w:after="80"/>
        <w:jc w:val="center"/>
      </w:pPr>
      <w:r>
        <w:rPr>
          <w:sz w:val="22"/>
          <w:szCs w:val="22"/>
        </w:rPr>
        <w:t xml:space="preserve">Logstash — the ETL engine of the Elastic Stack</w:t>
      </w:r>
    </w:p>
    <w:p>
      <w:pPr>
        <w:spacing w:after="80"/>
        <w:jc w:val="center"/>
      </w:pPr>
      <w:r>
        <w:rPr>
          <w:sz w:val="22"/>
          <w:szCs w:val="22"/>
        </w:rPr>
        <w:t xml:space="preserve">The three stages — Input → Filter → Output</w:t>
      </w:r>
    </w:p>
    <w:p>
      <w:pPr>
        <w:spacing w:after="80"/>
        <w:jc w:val="center"/>
      </w:pPr>
      <w:r>
        <w:rPr>
          <w:sz w:val="22"/>
          <w:szCs w:val="22"/>
        </w:rPr>
        <w:t xml:space="preserve">Inputs — file, syslog, Kafka, Beats, HTTP, S3, TCP, UDP</w:t>
      </w:r>
    </w:p>
    <w:p>
      <w:pPr>
        <w:spacing w:after="80"/>
        <w:jc w:val="center"/>
      </w:pPr>
      <w:r>
        <w:rPr>
          <w:sz w:val="22"/>
          <w:szCs w:val="22"/>
        </w:rPr>
        <w:t xml:space="preserve">Filters — parse and transform events</w:t>
      </w:r>
    </w:p>
    <w:p>
      <w:pPr>
        <w:spacing w:after="80"/>
        <w:jc w:val="center"/>
      </w:pPr>
      <w:r>
        <w:rPr>
          <w:sz w:val="22"/>
          <w:szCs w:val="22"/>
        </w:rPr>
        <w:t xml:space="preserve">grok, mutate, date, json, geoip — the essential five</w:t>
      </w:r>
    </w:p>
    <w:p>
      <w:pPr>
        <w:spacing w:after="80"/>
        <w:jc w:val="center"/>
      </w:pPr>
      <w:r>
        <w:rPr>
          <w:sz w:val="22"/>
          <w:szCs w:val="22"/>
        </w:rPr>
        <w:t xml:space="preserve">Outputs — Elasticsearch, Kafka, S3, file</w:t>
      </w:r>
    </w:p>
    <w:p>
      <w:pPr>
        <w:spacing w:after="80"/>
        <w:jc w:val="center"/>
      </w:pPr>
      <w:r>
        <w:rPr>
          <w:sz w:val="22"/>
          <w:szCs w:val="22"/>
        </w:rPr>
        <w:t xml:space="preserve">Pipeline configuration and .conf files</w:t>
      </w:r>
    </w:p>
    <w:p>
      <w:pPr>
        <w:spacing w:after="80"/>
        <w:jc w:val="center"/>
      </w:pPr>
      <w:r>
        <w:rPr>
          <w:sz w:val="22"/>
          <w:szCs w:val="22"/>
        </w:rPr>
        <w:t xml:space="preserve">Why Logstash is heavy, and the alternatives</w:t>
      </w:r>
    </w:p>
    <w:p>
      <w:r>
        <w:br w:type="page"/>
      </w:r>
    </w:p>
    <w:p>
      <w:pPr>
        <w:pStyle w:val="Heading1"/>
      </w:pPr>
      <w:r>
        <w:t xml:space="preserve">Table of Contents</w:t>
      </w:r>
    </w:p>
    <w:p>
      <w:pPr>
        <w:spacing w:after="120"/>
      </w:pPr>
      <w:r>
        <w:t xml:space="preserve"/>
      </w:r>
    </w:p>
    <w:p>
      <w:pPr>
        <w:tabs>
          <w:tab w:val="right" w:pos="9026"/>
        </w:tabs>
        <w:spacing w:after="100"/>
      </w:pPr>
      <w:r>
        <w:rPr>
          <w:b/>
          <w:bCs/>
          <w:color w:val="2E75B6"/>
        </w:rPr>
        <w:t xml:space="preserve">1.  </w:t>
      </w:r>
      <w:r>
        <w:t xml:space="preserve">Introduction — Why Logstash Exists</w:t>
      </w:r>
      <w:r>
        <w:rPr>
          <w:color w:val="595959"/>
        </w:rPr>
        <w:t xml:space="preserve">	4</w:t>
      </w:r>
    </w:p>
    <w:p>
      <w:pPr>
        <w:tabs>
          <w:tab w:val="right" w:pos="9026"/>
        </w:tabs>
        <w:spacing w:after="100"/>
      </w:pPr>
      <w:r>
        <w:rPr>
          <w:b/>
          <w:bCs/>
          <w:color w:val="2E75B6"/>
        </w:rPr>
        <w:t xml:space="preserve">2.  </w:t>
      </w:r>
      <w:r>
        <w:t xml:space="preserve">Logstash — The Data Processing Pipeline</w:t>
      </w:r>
      <w:r>
        <w:rPr>
          <w:color w:val="595959"/>
        </w:rPr>
        <w:t xml:space="preserve">	6</w:t>
      </w:r>
    </w:p>
    <w:p>
      <w:pPr>
        <w:tabs>
          <w:tab w:val="right" w:pos="9026"/>
        </w:tabs>
        <w:spacing w:after="100"/>
      </w:pPr>
      <w:r>
        <w:rPr>
          <w:b/>
          <w:bCs/>
          <w:color w:val="2E75B6"/>
        </w:rPr>
        <w:t xml:space="preserve">3.  </w:t>
      </w:r>
      <w:r>
        <w:t xml:space="preserve">The Three Stages — Input → Filter → Output</w:t>
      </w:r>
      <w:r>
        <w:rPr>
          <w:color w:val="595959"/>
        </w:rPr>
        <w:t xml:space="preserve">	11</w:t>
      </w:r>
    </w:p>
    <w:p>
      <w:pPr>
        <w:tabs>
          <w:tab w:val="right" w:pos="9026"/>
        </w:tabs>
        <w:spacing w:after="100"/>
      </w:pPr>
      <w:r>
        <w:rPr>
          <w:b/>
          <w:bCs/>
          <w:color w:val="2E75B6"/>
        </w:rPr>
        <w:t xml:space="preserve">4.  </w:t>
      </w:r>
      <w:r>
        <w:t xml:space="preserve">Inputs — Where Data Comes From</w:t>
      </w:r>
      <w:r>
        <w:rPr>
          <w:color w:val="595959"/>
        </w:rPr>
        <w:t xml:space="preserve">	17</w:t>
      </w:r>
    </w:p>
    <w:p>
      <w:pPr>
        <w:tabs>
          <w:tab w:val="right" w:pos="9026"/>
        </w:tabs>
        <w:spacing w:after="100"/>
      </w:pPr>
      <w:r>
        <w:rPr>
          <w:b/>
          <w:bCs/>
          <w:color w:val="2E75B6"/>
        </w:rPr>
        <w:t xml:space="preserve">4.1  </w:t>
      </w:r>
      <w:r>
        <w:t xml:space="preserve">file — Tail Files on Disk</w:t>
      </w:r>
      <w:r>
        <w:rPr>
          <w:color w:val="595959"/>
        </w:rPr>
        <w:t xml:space="preserve">	18</w:t>
      </w:r>
    </w:p>
    <w:p>
      <w:pPr>
        <w:tabs>
          <w:tab w:val="right" w:pos="9026"/>
        </w:tabs>
        <w:spacing w:after="100"/>
      </w:pPr>
      <w:r>
        <w:rPr>
          <w:b/>
          <w:bCs/>
          <w:color w:val="2E75B6"/>
        </w:rPr>
        <w:t xml:space="preserve">4.2  </w:t>
      </w:r>
      <w:r>
        <w:t xml:space="preserve">syslog — Standard Unix Log Protocol</w:t>
      </w:r>
      <w:r>
        <w:rPr>
          <w:color w:val="595959"/>
        </w:rPr>
        <w:t xml:space="preserve">	21</w:t>
      </w:r>
    </w:p>
    <w:p>
      <w:pPr>
        <w:tabs>
          <w:tab w:val="right" w:pos="9026"/>
        </w:tabs>
        <w:spacing w:after="100"/>
      </w:pPr>
      <w:r>
        <w:rPr>
          <w:b/>
          <w:bCs/>
          <w:color w:val="2E75B6"/>
        </w:rPr>
        <w:t xml:space="preserve">4.3  </w:t>
      </w:r>
      <w:r>
        <w:t xml:space="preserve">kafka — The Streaming Buffer</w:t>
      </w:r>
      <w:r>
        <w:rPr>
          <w:color w:val="595959"/>
        </w:rPr>
        <w:t xml:space="preserve">	23</w:t>
      </w:r>
    </w:p>
    <w:p>
      <w:pPr>
        <w:tabs>
          <w:tab w:val="right" w:pos="9026"/>
        </w:tabs>
        <w:spacing w:after="100"/>
      </w:pPr>
      <w:r>
        <w:rPr>
          <w:b/>
          <w:bCs/>
          <w:color w:val="2E75B6"/>
        </w:rPr>
        <w:t xml:space="preserve">4.4  </w:t>
      </w:r>
      <w:r>
        <w:t xml:space="preserve">beats — Receive from Filebeat &amp; Friends</w:t>
      </w:r>
      <w:r>
        <w:rPr>
          <w:color w:val="595959"/>
        </w:rPr>
        <w:t xml:space="preserve">	26</w:t>
      </w:r>
    </w:p>
    <w:p>
      <w:pPr>
        <w:tabs>
          <w:tab w:val="right" w:pos="9026"/>
        </w:tabs>
        <w:spacing w:after="100"/>
      </w:pPr>
      <w:r>
        <w:rPr>
          <w:b/>
          <w:bCs/>
          <w:color w:val="2E75B6"/>
        </w:rPr>
        <w:t xml:space="preserve">4.5  </w:t>
      </w:r>
      <w:r>
        <w:t xml:space="preserve">http — Accept Webhooks and REST</w:t>
      </w:r>
      <w:r>
        <w:rPr>
          <w:color w:val="595959"/>
        </w:rPr>
        <w:t xml:space="preserve">	28</w:t>
      </w:r>
    </w:p>
    <w:p>
      <w:pPr>
        <w:tabs>
          <w:tab w:val="right" w:pos="9026"/>
        </w:tabs>
        <w:spacing w:after="100"/>
      </w:pPr>
      <w:r>
        <w:rPr>
          <w:b/>
          <w:bCs/>
          <w:color w:val="2E75B6"/>
        </w:rPr>
        <w:t xml:space="preserve">4.6  </w:t>
      </w:r>
      <w:r>
        <w:t xml:space="preserve">s3 — Pull Logs from Object Storage</w:t>
      </w:r>
      <w:r>
        <w:rPr>
          <w:color w:val="595959"/>
        </w:rPr>
        <w:t xml:space="preserve">	30</w:t>
      </w:r>
    </w:p>
    <w:p>
      <w:pPr>
        <w:tabs>
          <w:tab w:val="right" w:pos="9026"/>
        </w:tabs>
        <w:spacing w:after="100"/>
      </w:pPr>
      <w:r>
        <w:rPr>
          <w:b/>
          <w:bCs/>
          <w:color w:val="2E75B6"/>
        </w:rPr>
        <w:t xml:space="preserve">4.7  </w:t>
      </w:r>
      <w:r>
        <w:t xml:space="preserve">tcp and udp — Raw Network Streams</w:t>
      </w:r>
      <w:r>
        <w:rPr>
          <w:color w:val="595959"/>
        </w:rPr>
        <w:t xml:space="preserve">	32</w:t>
      </w:r>
    </w:p>
    <w:p>
      <w:pPr>
        <w:tabs>
          <w:tab w:val="right" w:pos="9026"/>
        </w:tabs>
        <w:spacing w:after="100"/>
      </w:pPr>
      <w:r>
        <w:rPr>
          <w:b/>
          <w:bCs/>
          <w:color w:val="2E75B6"/>
        </w:rPr>
        <w:t xml:space="preserve">5.  </w:t>
      </w:r>
      <w:r>
        <w:t xml:space="preserve">Filters — Parse and Transform</w:t>
      </w:r>
      <w:r>
        <w:rPr>
          <w:color w:val="595959"/>
        </w:rPr>
        <w:t xml:space="preserve">	35</w:t>
      </w:r>
    </w:p>
    <w:p>
      <w:pPr>
        <w:tabs>
          <w:tab w:val="right" w:pos="9026"/>
        </w:tabs>
        <w:spacing w:after="100"/>
      </w:pPr>
      <w:r>
        <w:rPr>
          <w:b/>
          <w:bCs/>
          <w:color w:val="2E75B6"/>
        </w:rPr>
        <w:t xml:space="preserve">5.1  </w:t>
      </w:r>
      <w:r>
        <w:t xml:space="preserve">grok — Pattern Matching for Unstructured Text</w:t>
      </w:r>
      <w:r>
        <w:rPr>
          <w:color w:val="595959"/>
        </w:rPr>
        <w:t xml:space="preserve">	36</w:t>
      </w:r>
    </w:p>
    <w:p>
      <w:pPr>
        <w:tabs>
          <w:tab w:val="right" w:pos="9026"/>
        </w:tabs>
        <w:spacing w:after="100"/>
      </w:pPr>
      <w:r>
        <w:rPr>
          <w:b/>
          <w:bCs/>
          <w:color w:val="2E75B6"/>
        </w:rPr>
        <w:t xml:space="preserve">5.2  </w:t>
      </w:r>
      <w:r>
        <w:t xml:space="preserve">mutate — Rename, Convert, Strip Fields</w:t>
      </w:r>
      <w:r>
        <w:rPr>
          <w:color w:val="595959"/>
        </w:rPr>
        <w:t xml:space="preserve">	43</w:t>
      </w:r>
    </w:p>
    <w:p>
      <w:pPr>
        <w:tabs>
          <w:tab w:val="right" w:pos="9026"/>
        </w:tabs>
        <w:spacing w:after="100"/>
      </w:pPr>
      <w:r>
        <w:rPr>
          <w:b/>
          <w:bCs/>
          <w:color w:val="2E75B6"/>
        </w:rPr>
        <w:t xml:space="preserve">5.3  </w:t>
      </w:r>
      <w:r>
        <w:t xml:space="preserve">date — Parse Timestamps</w:t>
      </w:r>
      <w:r>
        <w:rPr>
          <w:color w:val="595959"/>
        </w:rPr>
        <w:t xml:space="preserve">	47</w:t>
      </w:r>
    </w:p>
    <w:p>
      <w:pPr>
        <w:tabs>
          <w:tab w:val="right" w:pos="9026"/>
        </w:tabs>
        <w:spacing w:after="100"/>
      </w:pPr>
      <w:r>
        <w:rPr>
          <w:b/>
          <w:bCs/>
          <w:color w:val="2E75B6"/>
        </w:rPr>
        <w:t xml:space="preserve">5.4  </w:t>
      </w:r>
      <w:r>
        <w:t xml:space="preserve">json — Parse JSON Payloads</w:t>
      </w:r>
      <w:r>
        <w:rPr>
          <w:color w:val="595959"/>
        </w:rPr>
        <w:t xml:space="preserve">	50</w:t>
      </w:r>
    </w:p>
    <w:p>
      <w:pPr>
        <w:tabs>
          <w:tab w:val="right" w:pos="9026"/>
        </w:tabs>
        <w:spacing w:after="100"/>
      </w:pPr>
      <w:r>
        <w:rPr>
          <w:b/>
          <w:bCs/>
          <w:color w:val="2E75B6"/>
        </w:rPr>
        <w:t xml:space="preserve">5.5  </w:t>
      </w:r>
      <w:r>
        <w:t xml:space="preserve">geoip — Enrich IPs with Geographic Data</w:t>
      </w:r>
      <w:r>
        <w:rPr>
          <w:color w:val="595959"/>
        </w:rPr>
        <w:t xml:space="preserve">	53</w:t>
      </w:r>
    </w:p>
    <w:p>
      <w:pPr>
        <w:tabs>
          <w:tab w:val="right" w:pos="9026"/>
        </w:tabs>
        <w:spacing w:after="100"/>
      </w:pPr>
      <w:r>
        <w:rPr>
          <w:b/>
          <w:bCs/>
          <w:color w:val="2E75B6"/>
        </w:rPr>
        <w:t xml:space="preserve">5.6  </w:t>
      </w:r>
      <w:r>
        <w:t xml:space="preserve">Other Important Filters</w:t>
      </w:r>
      <w:r>
        <w:rPr>
          <w:color w:val="595959"/>
        </w:rPr>
        <w:t xml:space="preserve">	56</w:t>
      </w:r>
    </w:p>
    <w:p>
      <w:pPr>
        <w:tabs>
          <w:tab w:val="right" w:pos="9026"/>
        </w:tabs>
        <w:spacing w:after="100"/>
      </w:pPr>
      <w:r>
        <w:rPr>
          <w:b/>
          <w:bCs/>
          <w:color w:val="2E75B6"/>
        </w:rPr>
        <w:t xml:space="preserve">6.  </w:t>
      </w:r>
      <w:r>
        <w:t xml:space="preserve">Outputs — Where Data Goes</w:t>
      </w:r>
      <w:r>
        <w:rPr>
          <w:color w:val="595959"/>
        </w:rPr>
        <w:t xml:space="preserve">	59</w:t>
      </w:r>
    </w:p>
    <w:p>
      <w:pPr>
        <w:tabs>
          <w:tab w:val="right" w:pos="9026"/>
        </w:tabs>
        <w:spacing w:after="100"/>
      </w:pPr>
      <w:r>
        <w:rPr>
          <w:b/>
          <w:bCs/>
          <w:color w:val="2E75B6"/>
        </w:rPr>
        <w:t xml:space="preserve">6.1  </w:t>
      </w:r>
      <w:r>
        <w:t xml:space="preserve">elasticsearch — The Primary Destination</w:t>
      </w:r>
      <w:r>
        <w:rPr>
          <w:color w:val="595959"/>
        </w:rPr>
        <w:t xml:space="preserve">	60</w:t>
      </w:r>
    </w:p>
    <w:p>
      <w:pPr>
        <w:tabs>
          <w:tab w:val="right" w:pos="9026"/>
        </w:tabs>
        <w:spacing w:after="100"/>
      </w:pPr>
      <w:r>
        <w:rPr>
          <w:b/>
          <w:bCs/>
          <w:color w:val="2E75B6"/>
        </w:rPr>
        <w:t xml:space="preserve">6.2  </w:t>
      </w:r>
      <w:r>
        <w:t xml:space="preserve">kafka — Fan Out to Other Systems</w:t>
      </w:r>
      <w:r>
        <w:rPr>
          <w:color w:val="595959"/>
        </w:rPr>
        <w:t xml:space="preserve">	63</w:t>
      </w:r>
    </w:p>
    <w:p>
      <w:pPr>
        <w:tabs>
          <w:tab w:val="right" w:pos="9026"/>
        </w:tabs>
        <w:spacing w:after="100"/>
      </w:pPr>
      <w:r>
        <w:rPr>
          <w:b/>
          <w:bCs/>
          <w:color w:val="2E75B6"/>
        </w:rPr>
        <w:t xml:space="preserve">6.3  </w:t>
      </w:r>
      <w:r>
        <w:t xml:space="preserve">s3 — Archive to Object Storage</w:t>
      </w:r>
      <w:r>
        <w:rPr>
          <w:color w:val="595959"/>
        </w:rPr>
        <w:t xml:space="preserve">	65</w:t>
      </w:r>
    </w:p>
    <w:p>
      <w:pPr>
        <w:tabs>
          <w:tab w:val="right" w:pos="9026"/>
        </w:tabs>
        <w:spacing w:after="100"/>
      </w:pPr>
      <w:r>
        <w:rPr>
          <w:b/>
          <w:bCs/>
          <w:color w:val="2E75B6"/>
        </w:rPr>
        <w:t xml:space="preserve">6.4  </w:t>
      </w:r>
      <w:r>
        <w:t xml:space="preserve">file — Write Back to Disk</w:t>
      </w:r>
      <w:r>
        <w:rPr>
          <w:color w:val="595959"/>
        </w:rPr>
        <w:t xml:space="preserve">	67</w:t>
      </w:r>
    </w:p>
    <w:p>
      <w:pPr>
        <w:tabs>
          <w:tab w:val="right" w:pos="9026"/>
        </w:tabs>
        <w:spacing w:after="100"/>
      </w:pPr>
      <w:r>
        <w:rPr>
          <w:b/>
          <w:bCs/>
          <w:color w:val="2E75B6"/>
        </w:rPr>
        <w:t xml:space="preserve">7.  </w:t>
      </w:r>
      <w:r>
        <w:t xml:space="preserve">Pipeline Configuration — .conf Files</w:t>
      </w:r>
      <w:r>
        <w:rPr>
          <w:color w:val="595959"/>
        </w:rPr>
        <w:t xml:space="preserve">	69</w:t>
      </w:r>
    </w:p>
    <w:p>
      <w:pPr>
        <w:tabs>
          <w:tab w:val="right" w:pos="9026"/>
        </w:tabs>
        <w:spacing w:after="100"/>
      </w:pPr>
      <w:r>
        <w:rPr>
          <w:b/>
          <w:bCs/>
          <w:color w:val="2E75B6"/>
        </w:rPr>
        <w:t xml:space="preserve">8.  </w:t>
      </w:r>
      <w:r>
        <w:t xml:space="preserve">Logstash is Heavy — The Beats Alternative</w:t>
      </w:r>
      <w:r>
        <w:rPr>
          <w:color w:val="595959"/>
        </w:rPr>
        <w:t xml:space="preserve">	75</w:t>
      </w:r>
    </w:p>
    <w:p>
      <w:pPr>
        <w:tabs>
          <w:tab w:val="right" w:pos="9026"/>
        </w:tabs>
        <w:spacing w:after="100"/>
      </w:pPr>
      <w:r>
        <w:rPr>
          <w:b/>
          <w:bCs/>
          <w:color w:val="2E75B6"/>
        </w:rPr>
        <w:t xml:space="preserve">9.  </w:t>
      </w:r>
      <w:r>
        <w:t xml:space="preserve">End-to-End Production Example</w:t>
      </w:r>
      <w:r>
        <w:rPr>
          <w:color w:val="595959"/>
        </w:rPr>
        <w:t xml:space="preserve">	80</w:t>
      </w:r>
    </w:p>
    <w:p>
      <w:pPr>
        <w:tabs>
          <w:tab w:val="right" w:pos="9026"/>
        </w:tabs>
        <w:spacing w:after="100"/>
      </w:pPr>
      <w:r>
        <w:rPr>
          <w:b/>
          <w:bCs/>
          <w:color w:val="2E75B6"/>
        </w:rPr>
        <w:t xml:space="preserve">10.  </w:t>
      </w:r>
      <w:r>
        <w:t xml:space="preserve">Glossary &amp; Quick Reference</w:t>
      </w:r>
      <w:r>
        <w:rPr>
          <w:color w:val="595959"/>
        </w:rPr>
        <w:t xml:space="preserve">	85</w:t>
      </w:r>
    </w:p>
    <w:p>
      <w:pPr>
        <w:tabs>
          <w:tab w:val="right" w:pos="9026"/>
        </w:tabs>
        <w:spacing w:after="100"/>
      </w:pPr>
      <w:r>
        <w:rPr>
          <w:b/>
          <w:bCs/>
          <w:color w:val="2E75B6"/>
        </w:rPr>
        <w:t xml:space="preserve">11.  </w:t>
      </w:r>
      <w:r>
        <w:t xml:space="preserve">Summary &amp; Key Takeaways</w:t>
      </w:r>
      <w:r>
        <w:rPr>
          <w:color w:val="595959"/>
        </w:rPr>
        <w:t xml:space="preserve">	88</w:t>
      </w:r>
    </w:p>
    <w:p>
      <w:r>
        <w:br w:type="page"/>
      </w:r>
    </w:p>
    <w:p>
      <w:pPr>
        <w:pStyle w:val="Heading1"/>
      </w:pPr>
      <w:r>
        <w:t xml:space="preserve">1. Introduction — Why Logstash Exists</w:t>
      </w:r>
    </w:p>
    <w:p>
      <w:pPr>
        <w:spacing w:after="120" w:line="300"/>
        <w:jc w:val="both"/>
      </w:pPr>
      <w:r>
        <w:t xml:space="preserve">In Module 1 you met Logstash briefly: the 'L' of the ELK stack, the data processing pipeline that sits between data sources and Elasticsearch. In Module 2 and Module 3 you learned about the receiving end — how Elasticsearch stores and structures the data that Logstash sends. This module zooms into Logstash itself: how it works, how to configure it, what it can and cannot do, and — critically — when you should use it versus when you should use something else.</w:t>
      </w:r>
    </w:p>
    <w:p>
      <w:pPr>
        <w:spacing w:after="120" w:line="300"/>
        <w:jc w:val="both"/>
      </w:pPr>
      <w:r>
        <w:t xml:space="preserve">Data in the real world is MESSY. A payment service writes one line of text for every transaction. A load balancer produces compressed, weirdly-formatted records. A legacy mainframe spits out EBCDIC-encoded fixed-width rows. A modern microservice emits clean JSON. A printer sends SNMP traps to a syslog port. Every one of these has to be pulled in, understood, normalized, enriched, and pushed into Elasticsearch (or elsewhere) in a consistent schema.</w:t>
      </w:r>
    </w:p>
    <w:p>
      <w:pPr>
        <w:spacing w:after="120" w:line="300"/>
        <w:jc w:val="both"/>
      </w:pPr>
      <w:r>
        <w:t xml:space="preserve">Logstash is the tool that does that normalization work. It reads from hundreds of sources, transforms with dozens of filters, and writes to hundreds of destinations. It is the 'plumbing' of the Elastic Stack — unglamorous, often complex, but absolutely essential when the data is not already clean.</w:t>
      </w:r>
    </w:p>
    <w:p>
      <w:pPr>
        <w:pStyle w:val="Heading2"/>
      </w:pPr>
      <w:r>
        <w:t xml:space="preserve">Logstash in one sentence</w:t>
      </w:r>
    </w:p>
    <w:p>
      <w:pPr>
        <w:spacing w:after="120" w:line="300"/>
        <w:jc w:val="both"/>
      </w:pPr>
      <w:r>
        <w:t xml:space="preserve">Logstash is an open-source, server-side ETL (Extract, Transform, Load) pipeline that ingests events from many sources, processes each event through a configurable chain of filters, and delivers them to one or more destinations.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8DB4E2" w:sz="4"/>
              <w:left w:val="single" w:color="2E75B6" w:sz="16"/>
              <w:bottom w:val="single" w:color="8DB4E2" w:sz="4"/>
              <w:right w:val="single" w:color="8DB4E2" w:sz="4"/>
            </w:tcBorders>
            <w:shd w:fill="DDEBF7" w:val="clear"/>
            <w:tcMar>
              <w:top w:type="dxa" w:w="160"/>
              <w:left w:type="dxa" w:w="200"/>
              <w:bottom w:type="dxa" w:w="160"/>
              <w:right w:type="dxa" w:w="200"/>
            </w:tcMar>
          </w:tcPr>
          <w:p>
            <w:pPr>
              <w:spacing w:after="100"/>
            </w:pPr>
            <w:r>
              <w:rPr>
                <w:b/>
                <w:bCs/>
                <w:color w:val="1F4E79"/>
                <w:sz w:val="24"/>
                <w:szCs w:val="24"/>
              </w:rPr>
              <w:t xml:space="preserve">💡 What you will be able to do after this module</w:t>
            </w:r>
          </w:p>
          <w:p>
            <w:pPr>
              <w:spacing w:after="0" w:line="280"/>
            </w:pPr>
            <w:r>
              <w:t xml:space="preserve">You will be able to: write a Logstash .conf file from scratch; parse any unstructured text with grok; enrich events with geographic information; route events conditionally to different outputs; understand the trade-offs between Logstash and its lightweight alternatives; and plan a production topology that uses Logstash only where it actually earns its keep. These skills remain valuable in 2026 — Logstash is still the tool of choice for heavy transformation work in every major Elastic deployment.</w:t>
            </w:r>
          </w:p>
        </w:tc>
      </w:tr>
    </w:tbl>
    <w:p>
      <w:pPr>
        <w:pStyle w:val="Heading2"/>
      </w:pPr>
      <w:r>
        <w:t xml:space="preserve">Where Logstash fits in the stack</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D0D7DE" w:sz="4"/>
              <w:left w:val="single" w:color="2E75B6" w:sz="12"/>
              <w:bottom w:val="single" w:color="D0D7DE" w:sz="4"/>
              <w:right w:val="single" w:color="D0D7DE" w:sz="4"/>
            </w:tcBorders>
            <w:shd w:fill="F6F8FA" w:val="clear"/>
            <w:tcMar>
              <w:top w:type="dxa" w:w="160"/>
              <w:left w:type="dxa" w:w="200"/>
              <w:bottom w:type="dxa" w:w="160"/>
              <w:right w:type="dxa" w:w="160"/>
            </w:tcMar>
          </w:tcPr>
          <w:p>
            <w:pPr>
              <w:spacing w:after="0" w:line="260"/>
            </w:pPr>
            <w:r>
              <w:rPr>
                <w:rFonts w:ascii="Consolas" w:cs="Consolas" w:eastAsia="Consolas" w:hAnsi="Consolas"/>
                <w:sz w:val="20"/>
                <w:szCs w:val="20"/>
              </w:rPr>
              <w:t xml:space="preserve"> </w:t>
            </w:r>
          </w:p>
          <w:p>
            <w:pPr>
              <w:spacing w:after="0" w:line="260"/>
            </w:pPr>
            <w:r>
              <w:rPr>
                <w:rFonts w:ascii="Consolas" w:cs="Consolas" w:eastAsia="Consolas" w:hAnsi="Consolas"/>
                <w:sz w:val="20"/>
                <w:szCs w:val="20"/>
              </w:rPr>
              <w:t xml:space="preserve">  [Sources]  →  [BEATS / direct]  →  [LOGSTASH]  →  [ELASTICSEARCH]  →  [KIBANA]</w:t>
            </w:r>
          </w:p>
          <w:p>
            <w:pPr>
              <w:spacing w:after="0" w:line="260"/>
            </w:pPr>
            <w:r>
              <w:rPr>
                <w:rFonts w:ascii="Consolas" w:cs="Consolas" w:eastAsia="Consolas" w:hAnsi="Consolas"/>
                <w:sz w:val="20"/>
                <w:szCs w:val="20"/>
              </w:rPr>
              <w:t xml:space="preserve">                  (lightweight        (heavy            (store &amp;         (visualize</w:t>
            </w:r>
          </w:p>
          <w:p>
            <w:pPr>
              <w:spacing w:after="0" w:line="260"/>
            </w:pPr>
            <w:r>
              <w:rPr>
                <w:rFonts w:ascii="Consolas" w:cs="Consolas" w:eastAsia="Consolas" w:hAnsi="Consolas"/>
                <w:sz w:val="20"/>
                <w:szCs w:val="20"/>
              </w:rPr>
              <w:t xml:space="preserve">                   shippers)           transforms)       search)           &amp; manage)</w:t>
            </w:r>
          </w:p>
          <w:p>
            <w:pPr>
              <w:spacing w:after="0" w:line="260"/>
            </w:pPr>
            <w:r>
              <w:rPr>
                <w:rFonts w:ascii="Consolas" w:cs="Consolas" w:eastAsia="Consolas" w:hAnsi="Consolas"/>
                <w:sz w:val="20"/>
                <w:szCs w:val="20"/>
              </w:rPr>
              <w:t xml:space="preserve"> </w:t>
            </w:r>
          </w:p>
        </w:tc>
      </w:tr>
    </w:tbl>
    <w:p>
      <w:pPr>
        <w:spacing w:after="120" w:line="300"/>
        <w:jc w:val="both"/>
      </w:pPr>
      <w:r>
        <w:t xml:space="preserve">In the simplest deployments, data flows directly from sources to Elasticsearch with no Logstash at all. But for anything beyond trivial parsing, Logstash is the workhorse that turns raw text into structured, enriched, schema-compliant JSON.</w:t>
      </w:r>
    </w:p>
    <w:p>
      <w:r>
        <w:br w:type="page"/>
      </w:r>
    </w:p>
    <w:p>
      <w:pPr>
        <w:pStyle w:val="Heading1"/>
      </w:pPr>
      <w:r>
        <w:t xml:space="preserve">2. Logstash — The Data Processing Pipeline</w:t>
      </w:r>
    </w:p>
    <w:p>
      <w:pPr>
        <w:spacing w:after="120" w:line="300"/>
        <w:jc w:val="both"/>
      </w:pPr>
      <w:r>
        <w:t xml:space="preserve">Logstash was created in 2009 by Jordan Sissel. It was originally a personal project to help Jordan wrestle with log data at his day job. In 2013 Elastic (then Elasticsearch BV) acquired the project and made it the middle component of the ELK Stack. Today Logstash is a mature, battle-tested product that runs in countless production environments, ingesting billions of events per day.</w:t>
      </w:r>
    </w:p>
    <w:p>
      <w:pPr>
        <w:pStyle w:val="Heading2"/>
      </w:pPr>
      <w:r>
        <w:t xml:space="preserve">What Logstash is</w:t>
      </w:r>
    </w:p>
    <w:p>
      <w:pPr>
        <w:spacing w:after="120" w:line="300"/>
        <w:jc w:val="both"/>
      </w:pPr>
      <w:r>
        <w:t xml:space="preserve">Logstash is a standalone program — you install it on a server, give it a configuration file, and start it. It runs as a long-lived daemon, continuously pulling data in from its inputs, processing it through its filters, and pushing it out through its outputs. It does not need a database of its own. The 'state' it keeps is minimal: file offsets, network sockets, Kafka consumer positions, and the events currently being processed.</w:t>
      </w:r>
    </w:p>
    <w:p>
      <w:pPr>
        <w:pStyle w:val="Heading2"/>
      </w:pPr>
      <w:r>
        <w:t xml:space="preserve">Key characteristics</w:t>
      </w:r>
    </w:p>
    <w:p>
      <w:pPr>
        <w:pStyle w:val="ListParagraph"/>
        <w:numPr>
          <w:ilvl w:val="0"/>
          <w:numId w:val="2"/>
        </w:numPr>
        <w:spacing w:after="80" w:line="300"/>
      </w:pPr>
      <w:r>
        <w:rPr>
          <w:b/>
          <w:bCs/>
        </w:rPr>
        <w:t xml:space="preserve">Written in JRuby — </w:t>
      </w:r>
      <w:r>
        <w:t xml:space="preserve">a Ruby implementation that runs on the JVM (Java Virtual Machine). This means it starts up slowly and uses a lot of memory, but it benefits from the JVM's mature performance engineering and threading model.</w:t>
      </w:r>
    </w:p>
    <w:p>
      <w:pPr>
        <w:pStyle w:val="ListParagraph"/>
        <w:numPr>
          <w:ilvl w:val="0"/>
          <w:numId w:val="2"/>
        </w:numPr>
        <w:spacing w:after="80" w:line="300"/>
      </w:pPr>
      <w:r>
        <w:rPr>
          <w:b/>
          <w:bCs/>
        </w:rPr>
        <w:t xml:space="preserve">Plugin-based architecture — </w:t>
      </w:r>
      <w:r>
        <w:t xml:space="preserve">every input, filter, and output is a plugin. Logstash ships with 200+ plugins out of the box; hundreds more are community-maintained. You can also write your own in Ruby.</w:t>
      </w:r>
    </w:p>
    <w:p>
      <w:pPr>
        <w:pStyle w:val="ListParagraph"/>
        <w:numPr>
          <w:ilvl w:val="0"/>
          <w:numId w:val="2"/>
        </w:numPr>
        <w:spacing w:after="80" w:line="300"/>
      </w:pPr>
      <w:r>
        <w:rPr>
          <w:b/>
          <w:bCs/>
        </w:rPr>
        <w:t xml:space="preserve">Pipeline-centric — </w:t>
      </w:r>
      <w:r>
        <w:t xml:space="preserve">every configuration defines one or more 'pipelines.' A pipeline has its own input/filter/output chain, its own thread pool, its own queue. Multiple pipelines can run in the same Logstash process.</w:t>
      </w:r>
    </w:p>
    <w:p>
      <w:pPr>
        <w:pStyle w:val="ListParagraph"/>
        <w:numPr>
          <w:ilvl w:val="0"/>
          <w:numId w:val="2"/>
        </w:numPr>
        <w:spacing w:after="80" w:line="300"/>
      </w:pPr>
      <w:r>
        <w:rPr>
          <w:b/>
          <w:bCs/>
        </w:rPr>
        <w:t xml:space="preserve">At-least-once delivery (with persistent queues) — </w:t>
      </w:r>
      <w:r>
        <w:t xml:space="preserve">by default Logstash uses an in-memory queue. If the process crashes, queued events are lost. Enable persistent queues (disk-backed) for durability.</w:t>
      </w:r>
    </w:p>
    <w:p>
      <w:pPr>
        <w:pStyle w:val="ListParagraph"/>
        <w:numPr>
          <w:ilvl w:val="0"/>
          <w:numId w:val="2"/>
        </w:numPr>
        <w:spacing w:after="80" w:line="300"/>
      </w:pPr>
      <w:r>
        <w:rPr>
          <w:b/>
          <w:bCs/>
        </w:rPr>
        <w:t xml:space="preserve">Horizontally scalable — </w:t>
      </w:r>
      <w:r>
        <w:t xml:space="preserve">run multiple Logstash instances behind a load balancer for higher throughput. Instances are stateless (with respect to each other).</w:t>
      </w:r>
    </w:p>
    <w:p>
      <w:pPr>
        <w:pStyle w:val="ListParagraph"/>
        <w:numPr>
          <w:ilvl w:val="0"/>
          <w:numId w:val="2"/>
        </w:numPr>
        <w:spacing w:after="80" w:line="300"/>
      </w:pPr>
      <w:r>
        <w:rPr>
          <w:b/>
          <w:bCs/>
        </w:rPr>
        <w:t xml:space="preserve">Hot-reloadable — </w:t>
      </w:r>
      <w:r>
        <w:t xml:space="preserve">with auto-reload enabled, changes to the .conf file are picked up without restarting the process.</w:t>
      </w:r>
    </w:p>
    <w:p>
      <w:pPr>
        <w:pStyle w:val="Heading2"/>
      </w:pPr>
      <w:r>
        <w:t xml:space="preserve">The 'event' — Logstash's unit of work</w:t>
      </w:r>
    </w:p>
    <w:p>
      <w:pPr>
        <w:spacing w:after="120" w:line="300"/>
        <w:jc w:val="both"/>
      </w:pPr>
      <w:r>
        <w:t xml:space="preserve">Inside Logstash, data flows as a stream of EVENTS. An event is essentially a JSON-like object with fields. It starts life when an input creates it, acquires and modifies fields as it passes through filters, and ends its life when an output ships it somewhere.</w:t>
      </w:r>
    </w:p>
    <w:p>
      <w:pPr>
        <w:spacing w:after="120" w:line="300"/>
        <w:jc w:val="both"/>
      </w:pPr>
      <w:r>
        <w:t xml:space="preserve">Every event has a few standard fields: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000"/>
        <w:gridCol w:w="7360"/>
      </w:tblGrid>
      <w:tr>
        <w:trPr>
          <w:tblHeader/>
        </w:trPr>
        <w:tc>
          <w:tcPr>
            <w:tcW w:type="dxa" w:w="2000"/>
            <w:tcBorders>
              <w:top w:val="single" w:color="BFBFBF" w:sz="4"/>
              <w:left w:val="single" w:color="BFBFBF" w:sz="4"/>
              <w:bottom w:val="single" w:color="BFBFBF" w:sz="4"/>
              <w:right w:val="single" w:color="BFBFBF" w:sz="4"/>
            </w:tcBorders>
            <w:shd w:fill="2E75B6" w:val="clear"/>
            <w:tcMar>
              <w:top w:type="dxa" w:w="100"/>
              <w:left w:type="dxa" w:w="120"/>
              <w:bottom w:type="dxa" w:w="100"/>
              <w:right w:type="dxa" w:w="120"/>
            </w:tcMar>
          </w:tcPr>
          <w:p>
            <w:r>
              <w:rPr>
                <w:b/>
                <w:bCs/>
                <w:color w:val="FFFFFF"/>
              </w:rPr>
              <w:t xml:space="preserve">Field</w:t>
            </w:r>
          </w:p>
        </w:tc>
        <w:tc>
          <w:tcPr>
            <w:tcW w:type="dxa" w:w="7360"/>
            <w:tcBorders>
              <w:top w:val="single" w:color="BFBFBF" w:sz="4"/>
              <w:left w:val="single" w:color="BFBFBF" w:sz="4"/>
              <w:bottom w:val="single" w:color="BFBFBF" w:sz="4"/>
              <w:right w:val="single" w:color="BFBFBF" w:sz="4"/>
            </w:tcBorders>
            <w:shd w:fill="2E75B6" w:val="clear"/>
            <w:tcMar>
              <w:top w:type="dxa" w:w="100"/>
              <w:left w:type="dxa" w:w="120"/>
              <w:bottom w:type="dxa" w:w="100"/>
              <w:right w:type="dxa" w:w="120"/>
            </w:tcMar>
          </w:tcPr>
          <w:p>
            <w:r>
              <w:rPr>
                <w:b/>
                <w:bCs/>
                <w:color w:val="FFFFFF"/>
              </w:rPr>
              <w:t xml:space="preserve">Meaning</w:t>
            </w:r>
          </w:p>
        </w:tc>
      </w:tr>
      <w:tr>
        <w:tc>
          <w:tcPr>
            <w:tcW w:type="dxa" w:w="2000"/>
            <w:tcBorders>
              <w:top w:val="single" w:color="BFBFBF" w:sz="4"/>
              <w:left w:val="single" w:color="BFBFBF" w:sz="4"/>
              <w:bottom w:val="single" w:color="BFBFBF" w:sz="4"/>
              <w:right w:val="single" w:color="BFBFBF" w:sz="4"/>
            </w:tcBorders>
            <w:shd w:fill="F2F2F2" w:val="clear"/>
            <w:tcMar>
              <w:top w:type="dxa" w:w="100"/>
              <w:left w:type="dxa" w:w="120"/>
              <w:bottom w:type="dxa" w:w="100"/>
              <w:right w:type="dxa" w:w="120"/>
            </w:tcMar>
          </w:tcPr>
          <w:p>
            <w:r>
              <w:t xml:space="preserve">@timestamp</w:t>
            </w:r>
          </w:p>
        </w:tc>
        <w:tc>
          <w:tcPr>
            <w:tcW w:type="dxa" w:w="7360"/>
            <w:tcBorders>
              <w:top w:val="single" w:color="BFBFBF" w:sz="4"/>
              <w:left w:val="single" w:color="BFBFBF" w:sz="4"/>
              <w:bottom w:val="single" w:color="BFBFBF" w:sz="4"/>
              <w:right w:val="single" w:color="BFBFBF" w:sz="4"/>
            </w:tcBorders>
            <w:shd w:fill="F2F2F2" w:val="clear"/>
            <w:tcMar>
              <w:top w:type="dxa" w:w="100"/>
              <w:left w:type="dxa" w:w="120"/>
              <w:bottom w:type="dxa" w:w="100"/>
              <w:right w:type="dxa" w:w="120"/>
            </w:tcMar>
          </w:tcPr>
          <w:p>
            <w:r>
              <w:t xml:space="preserve">The event's canonical time (ISO-8601, UTC). Set by the input; often overwritten by the date filter once the real timestamp is parsed.</w:t>
            </w:r>
          </w:p>
        </w:tc>
      </w:tr>
      <w:tr>
        <w:tc>
          <w:tcPr>
            <w:tcW w:type="dxa" w:w="2000"/>
            <w:tcBorders>
              <w:top w:val="single" w:color="BFBFBF" w:sz="4"/>
              <w:left w:val="single" w:color="BFBFBF" w:sz="4"/>
              <w:bottom w:val="single" w:color="BFBFBF" w:sz="4"/>
              <w:right w:val="single" w:color="BFBFBF" w:sz="4"/>
            </w:tcBorders>
            <w:shd w:fill="FFFFFF" w:val="clear"/>
            <w:tcMar>
              <w:top w:type="dxa" w:w="100"/>
              <w:left w:type="dxa" w:w="120"/>
              <w:bottom w:type="dxa" w:w="100"/>
              <w:right w:type="dxa" w:w="120"/>
            </w:tcMar>
          </w:tcPr>
          <w:p>
            <w:r>
              <w:t xml:space="preserve">@version</w:t>
            </w:r>
          </w:p>
        </w:tc>
        <w:tc>
          <w:tcPr>
            <w:tcW w:type="dxa" w:w="7360"/>
            <w:tcBorders>
              <w:top w:val="single" w:color="BFBFBF" w:sz="4"/>
              <w:left w:val="single" w:color="BFBFBF" w:sz="4"/>
              <w:bottom w:val="single" w:color="BFBFBF" w:sz="4"/>
              <w:right w:val="single" w:color="BFBFBF" w:sz="4"/>
            </w:tcBorders>
            <w:shd w:fill="FFFFFF" w:val="clear"/>
            <w:tcMar>
              <w:top w:type="dxa" w:w="100"/>
              <w:left w:type="dxa" w:w="120"/>
              <w:bottom w:type="dxa" w:w="100"/>
              <w:right w:type="dxa" w:w="120"/>
            </w:tcMar>
          </w:tcPr>
          <w:p>
            <w:r>
              <w:t xml:space="preserve">Metadata version of the event structure. Almost always '1.'</w:t>
            </w:r>
          </w:p>
        </w:tc>
      </w:tr>
      <w:tr>
        <w:tc>
          <w:tcPr>
            <w:tcW w:type="dxa" w:w="2000"/>
            <w:tcBorders>
              <w:top w:val="single" w:color="BFBFBF" w:sz="4"/>
              <w:left w:val="single" w:color="BFBFBF" w:sz="4"/>
              <w:bottom w:val="single" w:color="BFBFBF" w:sz="4"/>
              <w:right w:val="single" w:color="BFBFBF" w:sz="4"/>
            </w:tcBorders>
            <w:shd w:fill="F2F2F2" w:val="clear"/>
            <w:tcMar>
              <w:top w:type="dxa" w:w="100"/>
              <w:left w:type="dxa" w:w="120"/>
              <w:bottom w:type="dxa" w:w="100"/>
              <w:right w:type="dxa" w:w="120"/>
            </w:tcMar>
          </w:tcPr>
          <w:p>
            <w:r>
              <w:t xml:space="preserve">@metadata</w:t>
            </w:r>
          </w:p>
        </w:tc>
        <w:tc>
          <w:tcPr>
            <w:tcW w:type="dxa" w:w="7360"/>
            <w:tcBorders>
              <w:top w:val="single" w:color="BFBFBF" w:sz="4"/>
              <w:left w:val="single" w:color="BFBFBF" w:sz="4"/>
              <w:bottom w:val="single" w:color="BFBFBF" w:sz="4"/>
              <w:right w:val="single" w:color="BFBFBF" w:sz="4"/>
            </w:tcBorders>
            <w:shd w:fill="F2F2F2" w:val="clear"/>
            <w:tcMar>
              <w:top w:type="dxa" w:w="100"/>
              <w:left w:type="dxa" w:w="120"/>
              <w:bottom w:type="dxa" w:w="100"/>
              <w:right w:type="dxa" w:w="120"/>
            </w:tcMar>
          </w:tcPr>
          <w:p>
            <w:r>
              <w:t xml:space="preserve">A special hidden field that is available during processing but NOT shipped to outputs. Useful for internal routing decisions.</w:t>
            </w:r>
          </w:p>
        </w:tc>
      </w:tr>
      <w:tr>
        <w:tc>
          <w:tcPr>
            <w:tcW w:type="dxa" w:w="2000"/>
            <w:tcBorders>
              <w:top w:val="single" w:color="BFBFBF" w:sz="4"/>
              <w:left w:val="single" w:color="BFBFBF" w:sz="4"/>
              <w:bottom w:val="single" w:color="BFBFBF" w:sz="4"/>
              <w:right w:val="single" w:color="BFBFBF" w:sz="4"/>
            </w:tcBorders>
            <w:shd w:fill="FFFFFF" w:val="clear"/>
            <w:tcMar>
              <w:top w:type="dxa" w:w="100"/>
              <w:left w:type="dxa" w:w="120"/>
              <w:bottom w:type="dxa" w:w="100"/>
              <w:right w:type="dxa" w:w="120"/>
            </w:tcMar>
          </w:tcPr>
          <w:p>
            <w:r>
              <w:t xml:space="preserve">message</w:t>
            </w:r>
          </w:p>
        </w:tc>
        <w:tc>
          <w:tcPr>
            <w:tcW w:type="dxa" w:w="7360"/>
            <w:tcBorders>
              <w:top w:val="single" w:color="BFBFBF" w:sz="4"/>
              <w:left w:val="single" w:color="BFBFBF" w:sz="4"/>
              <w:bottom w:val="single" w:color="BFBFBF" w:sz="4"/>
              <w:right w:val="single" w:color="BFBFBF" w:sz="4"/>
            </w:tcBorders>
            <w:shd w:fill="FFFFFF" w:val="clear"/>
            <w:tcMar>
              <w:top w:type="dxa" w:w="100"/>
              <w:left w:type="dxa" w:w="120"/>
              <w:bottom w:type="dxa" w:w="100"/>
              <w:right w:type="dxa" w:w="120"/>
            </w:tcMar>
          </w:tcPr>
          <w:p>
            <w:r>
              <w:t xml:space="preserve">By convention, the raw text payload. Grok filters usually consume and remove this field once it has been parsed.</w:t>
            </w:r>
          </w:p>
        </w:tc>
      </w:tr>
      <w:tr>
        <w:tc>
          <w:tcPr>
            <w:tcW w:type="dxa" w:w="2000"/>
            <w:tcBorders>
              <w:top w:val="single" w:color="BFBFBF" w:sz="4"/>
              <w:left w:val="single" w:color="BFBFBF" w:sz="4"/>
              <w:bottom w:val="single" w:color="BFBFBF" w:sz="4"/>
              <w:right w:val="single" w:color="BFBFBF" w:sz="4"/>
            </w:tcBorders>
            <w:shd w:fill="F2F2F2" w:val="clear"/>
            <w:tcMar>
              <w:top w:type="dxa" w:w="100"/>
              <w:left w:type="dxa" w:w="120"/>
              <w:bottom w:type="dxa" w:w="100"/>
              <w:right w:type="dxa" w:w="120"/>
            </w:tcMar>
          </w:tcPr>
          <w:p>
            <w:r>
              <w:t xml:space="preserve">host</w:t>
            </w:r>
          </w:p>
        </w:tc>
        <w:tc>
          <w:tcPr>
            <w:tcW w:type="dxa" w:w="7360"/>
            <w:tcBorders>
              <w:top w:val="single" w:color="BFBFBF" w:sz="4"/>
              <w:left w:val="single" w:color="BFBFBF" w:sz="4"/>
              <w:bottom w:val="single" w:color="BFBFBF" w:sz="4"/>
              <w:right w:val="single" w:color="BFBFBF" w:sz="4"/>
            </w:tcBorders>
            <w:shd w:fill="F2F2F2" w:val="clear"/>
            <w:tcMar>
              <w:top w:type="dxa" w:w="100"/>
              <w:left w:type="dxa" w:w="120"/>
              <w:bottom w:type="dxa" w:w="100"/>
              <w:right w:type="dxa" w:w="120"/>
            </w:tcMar>
          </w:tcPr>
          <w:p>
            <w:r>
              <w:t xml:space="preserve">A sub-field (or string, on older versions) describing the source machine.</w:t>
            </w:r>
          </w:p>
        </w:tc>
      </w:tr>
      <w:tr>
        <w:tc>
          <w:tcPr>
            <w:tcW w:type="dxa" w:w="2000"/>
            <w:tcBorders>
              <w:top w:val="single" w:color="BFBFBF" w:sz="4"/>
              <w:left w:val="single" w:color="BFBFBF" w:sz="4"/>
              <w:bottom w:val="single" w:color="BFBFBF" w:sz="4"/>
              <w:right w:val="single" w:color="BFBFBF" w:sz="4"/>
            </w:tcBorders>
            <w:shd w:fill="FFFFFF" w:val="clear"/>
            <w:tcMar>
              <w:top w:type="dxa" w:w="100"/>
              <w:left w:type="dxa" w:w="120"/>
              <w:bottom w:type="dxa" w:w="100"/>
              <w:right w:type="dxa" w:w="120"/>
            </w:tcMar>
          </w:tcPr>
          <w:p>
            <w:r>
              <w:t xml:space="preserve">(custom fields)</w:t>
            </w:r>
          </w:p>
        </w:tc>
        <w:tc>
          <w:tcPr>
            <w:tcW w:type="dxa" w:w="7360"/>
            <w:tcBorders>
              <w:top w:val="single" w:color="BFBFBF" w:sz="4"/>
              <w:left w:val="single" w:color="BFBFBF" w:sz="4"/>
              <w:bottom w:val="single" w:color="BFBFBF" w:sz="4"/>
              <w:right w:val="single" w:color="BFBFBF" w:sz="4"/>
            </w:tcBorders>
            <w:shd w:fill="FFFFFF" w:val="clear"/>
            <w:tcMar>
              <w:top w:type="dxa" w:w="100"/>
              <w:left w:type="dxa" w:w="120"/>
              <w:bottom w:type="dxa" w:w="100"/>
              <w:right w:type="dxa" w:w="120"/>
            </w:tcMar>
          </w:tcPr>
          <w:p>
            <w:r>
              <w:t xml:space="preserve">Any fields created by filters (clientip, response_code, user_id, ...).</w:t>
            </w:r>
          </w:p>
        </w:tc>
      </w:tr>
    </w:tbl>
    <w:p>
      <w:pPr>
        <w:spacing w:after="120"/>
      </w:pPr>
      <w:r>
        <w:t xml:space="preserve"/>
      </w:r>
    </w:p>
    <w:p>
      <w:pPr>
        <w:pStyle w:val="Heading2"/>
      </w:pPr>
      <w:r>
        <w:t xml:space="preserve">A mental picture of Logstash</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D0D7DE" w:sz="4"/>
              <w:left w:val="single" w:color="2E75B6" w:sz="12"/>
              <w:bottom w:val="single" w:color="D0D7DE" w:sz="4"/>
              <w:right w:val="single" w:color="D0D7DE" w:sz="4"/>
            </w:tcBorders>
            <w:shd w:fill="F6F8FA" w:val="clear"/>
            <w:tcMar>
              <w:top w:type="dxa" w:w="160"/>
              <w:left w:type="dxa" w:w="200"/>
              <w:bottom w:type="dxa" w:w="160"/>
              <w:right w:type="dxa" w:w="160"/>
            </w:tcMar>
          </w:tcPr>
          <w:p>
            <w:pPr>
              <w:spacing w:after="0" w:line="260"/>
            </w:pPr>
            <w:r>
              <w:rPr>
                <w:rFonts w:ascii="Consolas" w:cs="Consolas" w:eastAsia="Consolas" w:hAnsi="Consolas"/>
                <w:sz w:val="20"/>
                <w:szCs w:val="20"/>
              </w:rPr>
              <w:t xml:space="preserve"> </w:t>
            </w:r>
          </w:p>
          <w:p>
            <w:pPr>
              <w:spacing w:after="0" w:line="260"/>
            </w:pPr>
            <w:r>
              <w:rPr>
                <w:rFonts w:ascii="Consolas" w:cs="Consolas" w:eastAsia="Consolas" w:hAnsi="Consolas"/>
                <w:sz w:val="20"/>
                <w:szCs w:val="20"/>
              </w:rPr>
              <w:t xml:space="preserve">     ┌──────────────────────────── LOGSTASH PROCESS ────────────────────────────┐</w:t>
            </w:r>
          </w:p>
          <w:p>
            <w:pPr>
              <w:spacing w:after="0" w:line="260"/>
            </w:pPr>
            <w:r>
              <w:rPr>
                <w:rFonts w:ascii="Consolas" w:cs="Consolas" w:eastAsia="Consolas" w:hAnsi="Consolas"/>
                <w:sz w:val="20"/>
                <w:szCs w:val="20"/>
              </w:rPr>
              <w:t xml:space="preserve">     │                                                                          │</w:t>
            </w:r>
          </w:p>
          <w:p>
            <w:pPr>
              <w:spacing w:after="0" w:line="260"/>
            </w:pPr>
            <w:r>
              <w:rPr>
                <w:rFonts w:ascii="Consolas" w:cs="Consolas" w:eastAsia="Consolas" w:hAnsi="Consolas"/>
                <w:sz w:val="20"/>
                <w:szCs w:val="20"/>
              </w:rPr>
              <w:t xml:space="preserve">     │    ┌─────────┐     ┌─────────────┐     ┌──────────┐     ┌─────────┐      │</w:t>
            </w:r>
          </w:p>
          <w:p>
            <w:pPr>
              <w:spacing w:after="0" w:line="260"/>
            </w:pPr>
            <w:r>
              <w:rPr>
                <w:rFonts w:ascii="Consolas" w:cs="Consolas" w:eastAsia="Consolas" w:hAnsi="Consolas"/>
                <w:sz w:val="20"/>
                <w:szCs w:val="20"/>
              </w:rPr>
              <w:t xml:space="preserve">     │    │         │     │             │     │          │     │         │      │</w:t>
            </w:r>
          </w:p>
          <w:p>
            <w:pPr>
              <w:spacing w:after="0" w:line="260"/>
            </w:pPr>
            <w:r>
              <w:rPr>
                <w:rFonts w:ascii="Consolas" w:cs="Consolas" w:eastAsia="Consolas" w:hAnsi="Consolas"/>
                <w:sz w:val="20"/>
                <w:szCs w:val="20"/>
              </w:rPr>
              <w:t xml:space="preserve">─────┼───▶│ INPUTS  │────▶│   QUEUE     │────▶│ FILTERS  │────▶│ OUTPUTS │──────┼─────▶</w:t>
            </w:r>
          </w:p>
          <w:p>
            <w:pPr>
              <w:spacing w:after="0" w:line="260"/>
            </w:pPr>
            <w:r>
              <w:rPr>
                <w:rFonts w:ascii="Consolas" w:cs="Consolas" w:eastAsia="Consolas" w:hAnsi="Consolas"/>
                <w:sz w:val="20"/>
                <w:szCs w:val="20"/>
              </w:rPr>
              <w:t xml:space="preserve">     │    │         │     │ (mem / disk)│     │          │     │         │      │</w:t>
            </w:r>
          </w:p>
          <w:p>
            <w:pPr>
              <w:spacing w:after="0" w:line="260"/>
            </w:pPr>
            <w:r>
              <w:rPr>
                <w:rFonts w:ascii="Consolas" w:cs="Consolas" w:eastAsia="Consolas" w:hAnsi="Consolas"/>
                <w:sz w:val="20"/>
                <w:szCs w:val="20"/>
              </w:rPr>
              <w:t xml:space="preserve">     │    └─────────┘     └─────────────┘     └──────────┘     └─────────┘      │</w:t>
            </w:r>
          </w:p>
          <w:p>
            <w:pPr>
              <w:spacing w:after="0" w:line="260"/>
            </w:pPr>
            <w:r>
              <w:rPr>
                <w:rFonts w:ascii="Consolas" w:cs="Consolas" w:eastAsia="Consolas" w:hAnsi="Consolas"/>
                <w:sz w:val="20"/>
                <w:szCs w:val="20"/>
              </w:rPr>
              <w:t xml:space="preserve">     │       file              [events]         grok              elasticsearch │</w:t>
            </w:r>
          </w:p>
          <w:p>
            <w:pPr>
              <w:spacing w:after="0" w:line="260"/>
            </w:pPr>
            <w:r>
              <w:rPr>
                <w:rFonts w:ascii="Consolas" w:cs="Consolas" w:eastAsia="Consolas" w:hAnsi="Consolas"/>
                <w:sz w:val="20"/>
                <w:szCs w:val="20"/>
              </w:rPr>
              <w:t xml:space="preserve">     │       syslog                              mutate           kafka         │</w:t>
            </w:r>
          </w:p>
          <w:p>
            <w:pPr>
              <w:spacing w:after="0" w:line="260"/>
            </w:pPr>
            <w:r>
              <w:rPr>
                <w:rFonts w:ascii="Consolas" w:cs="Consolas" w:eastAsia="Consolas" w:hAnsi="Consolas"/>
                <w:sz w:val="20"/>
                <w:szCs w:val="20"/>
              </w:rPr>
              <w:t xml:space="preserve">     │       beats                               date             s3            │</w:t>
            </w:r>
          </w:p>
          <w:p>
            <w:pPr>
              <w:spacing w:after="0" w:line="260"/>
            </w:pPr>
            <w:r>
              <w:rPr>
                <w:rFonts w:ascii="Consolas" w:cs="Consolas" w:eastAsia="Consolas" w:hAnsi="Consolas"/>
                <w:sz w:val="20"/>
                <w:szCs w:val="20"/>
              </w:rPr>
              <w:t xml:space="preserve">     │       kafka                               json             file          │</w:t>
            </w:r>
          </w:p>
          <w:p>
            <w:pPr>
              <w:spacing w:after="0" w:line="260"/>
            </w:pPr>
            <w:r>
              <w:rPr>
                <w:rFonts w:ascii="Consolas" w:cs="Consolas" w:eastAsia="Consolas" w:hAnsi="Consolas"/>
                <w:sz w:val="20"/>
                <w:szCs w:val="20"/>
              </w:rPr>
              <w:t xml:space="preserve">     │       http                                geoip            http          │</w:t>
            </w:r>
          </w:p>
          <w:p>
            <w:pPr>
              <w:spacing w:after="0" w:line="260"/>
            </w:pPr>
            <w:r>
              <w:rPr>
                <w:rFonts w:ascii="Consolas" w:cs="Consolas" w:eastAsia="Consolas" w:hAnsi="Consolas"/>
                <w:sz w:val="20"/>
                <w:szCs w:val="20"/>
              </w:rPr>
              <w:t xml:space="preserve">     │       s3                                  ...              ...           │</w:t>
            </w:r>
          </w:p>
          <w:p>
            <w:pPr>
              <w:spacing w:after="0" w:line="260"/>
            </w:pPr>
            <w:r>
              <w:rPr>
                <w:rFonts w:ascii="Consolas" w:cs="Consolas" w:eastAsia="Consolas" w:hAnsi="Consolas"/>
                <w:sz w:val="20"/>
                <w:szCs w:val="20"/>
              </w:rPr>
              <w:t xml:space="preserve">     │       tcp/udp                                                            │</w:t>
            </w:r>
          </w:p>
          <w:p>
            <w:pPr>
              <w:spacing w:after="0" w:line="260"/>
            </w:pPr>
            <w:r>
              <w:rPr>
                <w:rFonts w:ascii="Consolas" w:cs="Consolas" w:eastAsia="Consolas" w:hAnsi="Consolas"/>
                <w:sz w:val="20"/>
                <w:szCs w:val="20"/>
              </w:rPr>
              <w:t xml:space="preserve">     │                                                                          │</w:t>
            </w:r>
          </w:p>
          <w:p>
            <w:pPr>
              <w:spacing w:after="0" w:line="260"/>
            </w:pPr>
            <w:r>
              <w:rPr>
                <w:rFonts w:ascii="Consolas" w:cs="Consolas" w:eastAsia="Consolas" w:hAnsi="Consolas"/>
                <w:sz w:val="20"/>
                <w:szCs w:val="20"/>
              </w:rPr>
              <w:t xml:space="preserve">     └──────────────────────────────────────────────────────────────────────────┘</w:t>
            </w:r>
          </w:p>
        </w:tc>
      </w:tr>
    </w:tbl>
    <w:p>
      <w:pPr>
        <w:pStyle w:val="Heading2"/>
      </w:pPr>
      <w:r>
        <w:t xml:space="preserve">Scaling Logstash</w:t>
      </w:r>
    </w:p>
    <w:p>
      <w:pPr>
        <w:spacing w:after="120" w:line="300"/>
        <w:jc w:val="both"/>
      </w:pPr>
      <w:r>
        <w:t xml:space="preserve">Two knobs control Logstash performance — both configured per pipeline:</w:t>
      </w:r>
    </w:p>
    <w:p>
      <w:pPr>
        <w:pStyle w:val="ListParagraph"/>
        <w:numPr>
          <w:ilvl w:val="0"/>
          <w:numId w:val="2"/>
        </w:numPr>
        <w:spacing w:after="80" w:line="300"/>
      </w:pPr>
      <w:r>
        <w:rPr>
          <w:b/>
          <w:bCs/>
        </w:rPr>
        <w:t xml:space="preserve">pipeline.workers — </w:t>
      </w:r>
      <w:r>
        <w:t xml:space="preserve">number of worker threads running the filter + output stages in parallel. Default is the number of CPU cores. More workers = higher throughput, up to the point of CPU saturation.</w:t>
      </w:r>
    </w:p>
    <w:p>
      <w:pPr>
        <w:pStyle w:val="ListParagraph"/>
        <w:numPr>
          <w:ilvl w:val="0"/>
          <w:numId w:val="2"/>
        </w:numPr>
        <w:spacing w:after="80" w:line="300"/>
      </w:pPr>
      <w:r>
        <w:rPr>
          <w:b/>
          <w:bCs/>
        </w:rPr>
        <w:t xml:space="preserve">pipeline.batch.size — </w:t>
      </w:r>
      <w:r>
        <w:t xml:space="preserve">number of events each worker processes together. Default 125. Larger batches are more efficient (especially for the Elasticsearch output) but increase latency and memory use.</w:t>
      </w:r>
    </w:p>
    <w:p>
      <w:pPr>
        <w:spacing w:after="120" w:line="300"/>
        <w:jc w:val="both"/>
      </w:pPr>
      <w:r>
        <w:t xml:space="preserve">For throughput beyond what a single Logstash instance can deliver, run multiple instances behind a load balancer (or in front of a Kafka buffer). Logstash scales HORIZONTALLY cleanly as long as each instance is doing the same work.</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8DB4E2" w:sz="4"/>
              <w:left w:val="single" w:color="2E75B6" w:sz="16"/>
              <w:bottom w:val="single" w:color="8DB4E2" w:sz="4"/>
              <w:right w:val="single" w:color="8DB4E2" w:sz="4"/>
            </w:tcBorders>
            <w:shd w:fill="DDEBF7" w:val="clear"/>
            <w:tcMar>
              <w:top w:type="dxa" w:w="160"/>
              <w:left w:type="dxa" w:w="200"/>
              <w:bottom w:type="dxa" w:w="160"/>
              <w:right w:type="dxa" w:w="200"/>
            </w:tcMar>
          </w:tcPr>
          <w:p>
            <w:pPr>
              <w:spacing w:after="100"/>
            </w:pPr>
            <w:r>
              <w:rPr>
                <w:b/>
                <w:bCs/>
                <w:color w:val="1F4E79"/>
                <w:sz w:val="24"/>
                <w:szCs w:val="24"/>
              </w:rPr>
              <w:t xml:space="preserve">⚠️ The resource cost</w:t>
            </w:r>
          </w:p>
          <w:p>
            <w:pPr>
              <w:spacing w:after="0" w:line="280"/>
            </w:pPr>
            <w:r>
              <w:t xml:space="preserve">A production Logstash instance typically consumes 500 MB to 2 GB of RAM at baseline, plus more for its in-flight event batches. This is the single biggest reason to consider lightweight alternatives (Beats, ingest pipelines, Vector, Fluent Bit) when your transformation needs are simple. This trade-off is covered in detail in Section 8.</w:t>
            </w:r>
          </w:p>
        </w:tc>
      </w:tr>
    </w:tbl>
    <w:p>
      <w:r>
        <w:br w:type="page"/>
      </w:r>
    </w:p>
    <w:p>
      <w:pPr>
        <w:pStyle w:val="Heading1"/>
      </w:pPr>
      <w:r>
        <w:t xml:space="preserve">3. The Three Stages — Input → Filter → Output</w:t>
      </w:r>
    </w:p>
    <w:p>
      <w:pPr>
        <w:spacing w:after="120" w:line="300"/>
        <w:jc w:val="both"/>
      </w:pPr>
      <w:r>
        <w:t xml:space="preserve">Every Logstash pipeline — no matter how simple or complex — has exactly three stages, always in this order. The .conf file is structured as three top-level blocks, one per stage. There is no fourth stage; there is no different ordering. This consistency is one of Logstash's great design choices: once you know the shape of one pipeline, you know the shape of every pipeline.</w:t>
      </w:r>
    </w:p>
    <w:p>
      <w:pPr>
        <w:pStyle w:val="Heading2"/>
      </w:pPr>
      <w:r>
        <w:t xml:space="preserve">The skeleton every config has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D0D7DE" w:sz="4"/>
              <w:left w:val="single" w:color="2E75B6" w:sz="12"/>
              <w:bottom w:val="single" w:color="D0D7DE" w:sz="4"/>
              <w:right w:val="single" w:color="D0D7DE" w:sz="4"/>
            </w:tcBorders>
            <w:shd w:fill="F6F8FA" w:val="clear"/>
            <w:tcMar>
              <w:top w:type="dxa" w:w="160"/>
              <w:left w:type="dxa" w:w="200"/>
              <w:bottom w:type="dxa" w:w="160"/>
              <w:right w:type="dxa" w:w="160"/>
            </w:tcMar>
          </w:tcPr>
          <w:p>
            <w:pPr>
              <w:spacing w:after="0" w:line="260"/>
            </w:pPr>
            <w:r>
              <w:rPr>
                <w:rFonts w:ascii="Consolas" w:cs="Consolas" w:eastAsia="Consolas" w:hAnsi="Consolas"/>
                <w:sz w:val="20"/>
                <w:szCs w:val="20"/>
              </w:rPr>
              <w:t xml:space="preserve">input {</w:t>
            </w:r>
          </w:p>
          <w:p>
            <w:pPr>
              <w:spacing w:after="0" w:line="260"/>
            </w:pPr>
            <w:r>
              <w:rPr>
                <w:rFonts w:ascii="Consolas" w:cs="Consolas" w:eastAsia="Consolas" w:hAnsi="Consolas"/>
                <w:sz w:val="20"/>
                <w:szCs w:val="20"/>
              </w:rPr>
              <w:t xml:space="preserve">  # Where events come FROM.</w:t>
            </w:r>
          </w:p>
          <w:p>
            <w:pPr>
              <w:spacing w:after="0" w:line="260"/>
            </w:pPr>
            <w:r>
              <w:rPr>
                <w:rFonts w:ascii="Consolas" w:cs="Consolas" w:eastAsia="Consolas" w:hAnsi="Consolas"/>
                <w:sz w:val="20"/>
                <w:szCs w:val="20"/>
              </w:rPr>
              <w:t xml:space="preserve">  # One or more input plugins.</w:t>
            </w:r>
          </w:p>
          <w:p>
            <w:pPr>
              <w:spacing w:after="0" w:line="260"/>
            </w:pPr>
            <w:r>
              <w:rPr>
                <w:rFonts w:ascii="Consolas" w:cs="Consolas" w:eastAsia="Consolas" w:hAnsi="Consolas"/>
                <w:sz w:val="20"/>
                <w:szCs w:val="20"/>
              </w:rPr>
              <w:t xml:space="preserve">}</w:t>
            </w:r>
          </w:p>
          <w:p>
            <w:pPr>
              <w:spacing w:after="0" w:line="260"/>
            </w:pPr>
            <w:r>
              <w:rPr>
                <w:rFonts w:ascii="Consolas" w:cs="Consolas" w:eastAsia="Consolas" w:hAnsi="Consolas"/>
                <w:sz w:val="20"/>
                <w:szCs w:val="20"/>
              </w:rPr>
              <w:t xml:space="preserve"> </w:t>
            </w:r>
          </w:p>
          <w:p>
            <w:pPr>
              <w:spacing w:after="0" w:line="260"/>
            </w:pPr>
            <w:r>
              <w:rPr>
                <w:rFonts w:ascii="Consolas" w:cs="Consolas" w:eastAsia="Consolas" w:hAnsi="Consolas"/>
                <w:sz w:val="20"/>
                <w:szCs w:val="20"/>
              </w:rPr>
              <w:t xml:space="preserve">filter {</w:t>
            </w:r>
          </w:p>
          <w:p>
            <w:pPr>
              <w:spacing w:after="0" w:line="260"/>
            </w:pPr>
            <w:r>
              <w:rPr>
                <w:rFonts w:ascii="Consolas" w:cs="Consolas" w:eastAsia="Consolas" w:hAnsi="Consolas"/>
                <w:sz w:val="20"/>
                <w:szCs w:val="20"/>
              </w:rPr>
              <w:t xml:space="preserve">  # How events should be transformed.</w:t>
            </w:r>
          </w:p>
          <w:p>
            <w:pPr>
              <w:spacing w:after="0" w:line="260"/>
            </w:pPr>
            <w:r>
              <w:rPr>
                <w:rFonts w:ascii="Consolas" w:cs="Consolas" w:eastAsia="Consolas" w:hAnsi="Consolas"/>
                <w:sz w:val="20"/>
                <w:szCs w:val="20"/>
              </w:rPr>
              <w:t xml:space="preserve">  # Zero or more filter plugins. This stage is optional.</w:t>
            </w:r>
          </w:p>
          <w:p>
            <w:pPr>
              <w:spacing w:after="0" w:line="260"/>
            </w:pPr>
            <w:r>
              <w:rPr>
                <w:rFonts w:ascii="Consolas" w:cs="Consolas" w:eastAsia="Consolas" w:hAnsi="Consolas"/>
                <w:sz w:val="20"/>
                <w:szCs w:val="20"/>
              </w:rPr>
              <w:t xml:space="preserve">}</w:t>
            </w:r>
          </w:p>
          <w:p>
            <w:pPr>
              <w:spacing w:after="0" w:line="260"/>
            </w:pPr>
            <w:r>
              <w:rPr>
                <w:rFonts w:ascii="Consolas" w:cs="Consolas" w:eastAsia="Consolas" w:hAnsi="Consolas"/>
                <w:sz w:val="20"/>
                <w:szCs w:val="20"/>
              </w:rPr>
              <w:t xml:space="preserve"> </w:t>
            </w:r>
          </w:p>
          <w:p>
            <w:pPr>
              <w:spacing w:after="0" w:line="260"/>
            </w:pPr>
            <w:r>
              <w:rPr>
                <w:rFonts w:ascii="Consolas" w:cs="Consolas" w:eastAsia="Consolas" w:hAnsi="Consolas"/>
                <w:sz w:val="20"/>
                <w:szCs w:val="20"/>
              </w:rPr>
              <w:t xml:space="preserve">output {</w:t>
            </w:r>
          </w:p>
          <w:p>
            <w:pPr>
              <w:spacing w:after="0" w:line="260"/>
            </w:pPr>
            <w:r>
              <w:rPr>
                <w:rFonts w:ascii="Consolas" w:cs="Consolas" w:eastAsia="Consolas" w:hAnsi="Consolas"/>
                <w:sz w:val="20"/>
                <w:szCs w:val="20"/>
              </w:rPr>
              <w:t xml:space="preserve">  # Where events should go TO.</w:t>
            </w:r>
          </w:p>
          <w:p>
            <w:pPr>
              <w:spacing w:after="0" w:line="260"/>
            </w:pPr>
            <w:r>
              <w:rPr>
                <w:rFonts w:ascii="Consolas" w:cs="Consolas" w:eastAsia="Consolas" w:hAnsi="Consolas"/>
                <w:sz w:val="20"/>
                <w:szCs w:val="20"/>
              </w:rPr>
              <w:t xml:space="preserve">  # One or more output plugins.</w:t>
            </w:r>
          </w:p>
          <w:p>
            <w:pPr>
              <w:spacing w:after="0" w:line="260"/>
            </w:pPr>
            <w:r>
              <w:rPr>
                <w:rFonts w:ascii="Consolas" w:cs="Consolas" w:eastAsia="Consolas" w:hAnsi="Consolas"/>
                <w:sz w:val="20"/>
                <w:szCs w:val="20"/>
              </w:rPr>
              <w:t xml:space="preserve">}</w:t>
            </w:r>
          </w:p>
        </w:tc>
      </w:tr>
    </w:tbl>
    <w:p>
      <w:pPr>
        <w:spacing w:after="120" w:line="300"/>
        <w:jc w:val="both"/>
      </w:pPr>
      <w:r>
        <w:t xml:space="preserve">This is the shape of every Logstash configuration file ever written. Everything else is details of which plugins to use and how to configure them.</w:t>
      </w:r>
    </w:p>
    <w:p>
      <w:pPr>
        <w:pStyle w:val="Heading2"/>
      </w:pPr>
      <w:r>
        <w:t xml:space="preserve">Stage 1 — Input</w:t>
      </w:r>
    </w:p>
    <w:p>
      <w:pPr>
        <w:spacing w:after="120" w:line="300"/>
        <w:jc w:val="both"/>
      </w:pPr>
      <w:r>
        <w:t xml:space="preserve">The input stage is the entry point. Its job is to CREATE events and push them into the pipeline. Every input plugin does this differently: the file input reads lines from disk, the beats input listens on a TCP port for connections from Filebeat, the kafka input polls a Kafka topic, and so on. But all of them end up producing the same thing: a stream of events that flow into the filter stage.</w:t>
      </w:r>
    </w:p>
    <w:p>
      <w:pPr>
        <w:spacing w:after="120" w:line="300"/>
        <w:jc w:val="both"/>
      </w:pPr>
      <w:r>
        <w:t xml:space="preserve">A pipeline can have MULTIPLE inputs, all running concurrently:</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D0D7DE" w:sz="4"/>
              <w:left w:val="single" w:color="2E75B6" w:sz="12"/>
              <w:bottom w:val="single" w:color="D0D7DE" w:sz="4"/>
              <w:right w:val="single" w:color="D0D7DE" w:sz="4"/>
            </w:tcBorders>
            <w:shd w:fill="F6F8FA" w:val="clear"/>
            <w:tcMar>
              <w:top w:type="dxa" w:w="160"/>
              <w:left w:type="dxa" w:w="200"/>
              <w:bottom w:type="dxa" w:w="160"/>
              <w:right w:type="dxa" w:w="160"/>
            </w:tcMar>
          </w:tcPr>
          <w:p>
            <w:pPr>
              <w:spacing w:after="0" w:line="260"/>
            </w:pPr>
            <w:r>
              <w:rPr>
                <w:rFonts w:ascii="Consolas" w:cs="Consolas" w:eastAsia="Consolas" w:hAnsi="Consolas"/>
                <w:sz w:val="20"/>
                <w:szCs w:val="20"/>
              </w:rPr>
              <w:t xml:space="preserve">input {</w:t>
            </w:r>
          </w:p>
          <w:p>
            <w:pPr>
              <w:spacing w:after="0" w:line="260"/>
            </w:pPr>
            <w:r>
              <w:rPr>
                <w:rFonts w:ascii="Consolas" w:cs="Consolas" w:eastAsia="Consolas" w:hAnsi="Consolas"/>
                <w:sz w:val="20"/>
                <w:szCs w:val="20"/>
              </w:rPr>
              <w:t xml:space="preserve">  file {</w:t>
            </w:r>
          </w:p>
          <w:p>
            <w:pPr>
              <w:spacing w:after="0" w:line="260"/>
            </w:pPr>
            <w:r>
              <w:rPr>
                <w:rFonts w:ascii="Consolas" w:cs="Consolas" w:eastAsia="Consolas" w:hAnsi="Consolas"/>
                <w:sz w:val="20"/>
                <w:szCs w:val="20"/>
              </w:rPr>
              <w:t xml:space="preserve">    path =&gt; "/var/log/nginx/*.log"</w:t>
            </w:r>
          </w:p>
          <w:p>
            <w:pPr>
              <w:spacing w:after="0" w:line="260"/>
            </w:pPr>
            <w:r>
              <w:rPr>
                <w:rFonts w:ascii="Consolas" w:cs="Consolas" w:eastAsia="Consolas" w:hAnsi="Consolas"/>
                <w:sz w:val="20"/>
                <w:szCs w:val="20"/>
              </w:rPr>
              <w:t xml:space="preserve">    type =&gt; "nginx"</w:t>
            </w:r>
          </w:p>
          <w:p>
            <w:pPr>
              <w:spacing w:after="0" w:line="260"/>
            </w:pPr>
            <w:r>
              <w:rPr>
                <w:rFonts w:ascii="Consolas" w:cs="Consolas" w:eastAsia="Consolas" w:hAnsi="Consolas"/>
                <w:sz w:val="20"/>
                <w:szCs w:val="20"/>
              </w:rPr>
              <w:t xml:space="preserve">  }</w:t>
            </w:r>
          </w:p>
          <w:p>
            <w:pPr>
              <w:spacing w:after="0" w:line="260"/>
            </w:pPr>
            <w:r>
              <w:rPr>
                <w:rFonts w:ascii="Consolas" w:cs="Consolas" w:eastAsia="Consolas" w:hAnsi="Consolas"/>
                <w:sz w:val="20"/>
                <w:szCs w:val="20"/>
              </w:rPr>
              <w:t xml:space="preserve">  file {</w:t>
            </w:r>
          </w:p>
          <w:p>
            <w:pPr>
              <w:spacing w:after="0" w:line="260"/>
            </w:pPr>
            <w:r>
              <w:rPr>
                <w:rFonts w:ascii="Consolas" w:cs="Consolas" w:eastAsia="Consolas" w:hAnsi="Consolas"/>
                <w:sz w:val="20"/>
                <w:szCs w:val="20"/>
              </w:rPr>
              <w:t xml:space="preserve">    path =&gt; "/var/log/app/*.log"</w:t>
            </w:r>
          </w:p>
          <w:p>
            <w:pPr>
              <w:spacing w:after="0" w:line="260"/>
            </w:pPr>
            <w:r>
              <w:rPr>
                <w:rFonts w:ascii="Consolas" w:cs="Consolas" w:eastAsia="Consolas" w:hAnsi="Consolas"/>
                <w:sz w:val="20"/>
                <w:szCs w:val="20"/>
              </w:rPr>
              <w:t xml:space="preserve">    type =&gt; "app"</w:t>
            </w:r>
          </w:p>
          <w:p>
            <w:pPr>
              <w:spacing w:after="0" w:line="260"/>
            </w:pPr>
            <w:r>
              <w:rPr>
                <w:rFonts w:ascii="Consolas" w:cs="Consolas" w:eastAsia="Consolas" w:hAnsi="Consolas"/>
                <w:sz w:val="20"/>
                <w:szCs w:val="20"/>
              </w:rPr>
              <w:t xml:space="preserve">  }</w:t>
            </w:r>
          </w:p>
          <w:p>
            <w:pPr>
              <w:spacing w:after="0" w:line="260"/>
            </w:pPr>
            <w:r>
              <w:rPr>
                <w:rFonts w:ascii="Consolas" w:cs="Consolas" w:eastAsia="Consolas" w:hAnsi="Consolas"/>
                <w:sz w:val="20"/>
                <w:szCs w:val="20"/>
              </w:rPr>
              <w:t xml:space="preserve">  beats {</w:t>
            </w:r>
          </w:p>
          <w:p>
            <w:pPr>
              <w:spacing w:after="0" w:line="260"/>
            </w:pPr>
            <w:r>
              <w:rPr>
                <w:rFonts w:ascii="Consolas" w:cs="Consolas" w:eastAsia="Consolas" w:hAnsi="Consolas"/>
                <w:sz w:val="20"/>
                <w:szCs w:val="20"/>
              </w:rPr>
              <w:t xml:space="preserve">    port =&gt; 5044</w:t>
            </w:r>
          </w:p>
          <w:p>
            <w:pPr>
              <w:spacing w:after="0" w:line="260"/>
            </w:pPr>
            <w:r>
              <w:rPr>
                <w:rFonts w:ascii="Consolas" w:cs="Consolas" w:eastAsia="Consolas" w:hAnsi="Consolas"/>
                <w:sz w:val="20"/>
                <w:szCs w:val="20"/>
              </w:rPr>
              <w:t xml:space="preserve">  }</w:t>
            </w:r>
          </w:p>
          <w:p>
            <w:pPr>
              <w:spacing w:after="0" w:line="260"/>
            </w:pPr>
            <w:r>
              <w:rPr>
                <w:rFonts w:ascii="Consolas" w:cs="Consolas" w:eastAsia="Consolas" w:hAnsi="Consolas"/>
                <w:sz w:val="20"/>
                <w:szCs w:val="20"/>
              </w:rPr>
              <w:t xml:space="preserve">}</w:t>
            </w:r>
          </w:p>
        </w:tc>
      </w:tr>
    </w:tbl>
    <w:p>
      <w:pPr>
        <w:spacing w:after="120" w:line="300"/>
        <w:jc w:val="both"/>
      </w:pPr>
      <w:r>
        <w:t xml:space="preserve">All events from all three inputs flow into the same filter stage. The 'type' field is often used so that filters and outputs can distinguish their origin.</w:t>
      </w:r>
    </w:p>
    <w:p>
      <w:pPr>
        <w:pStyle w:val="Heading2"/>
      </w:pPr>
      <w:r>
        <w:t xml:space="preserve">Stage 2 — Filter</w:t>
      </w:r>
    </w:p>
    <w:p>
      <w:pPr>
        <w:spacing w:after="120" w:line="300"/>
        <w:jc w:val="both"/>
      </w:pPr>
      <w:r>
        <w:t xml:space="preserve">The filter stage is where the real work happens. Events come in, are passed through a SEQUENCE of filter plugins, and come out transformed. Filters can:</w:t>
      </w:r>
    </w:p>
    <w:p>
      <w:pPr>
        <w:pStyle w:val="ListParagraph"/>
        <w:numPr>
          <w:ilvl w:val="0"/>
          <w:numId w:val="2"/>
        </w:numPr>
        <w:spacing w:after="80" w:line="300"/>
      </w:pPr>
      <w:r>
        <w:t xml:space="preserve">Parse raw text into structured fields (grok, dissect, csv, kv).</w:t>
      </w:r>
    </w:p>
    <w:p>
      <w:pPr>
        <w:pStyle w:val="ListParagraph"/>
        <w:numPr>
          <w:ilvl w:val="0"/>
          <w:numId w:val="2"/>
        </w:numPr>
        <w:spacing w:after="80" w:line="300"/>
      </w:pPr>
      <w:r>
        <w:t xml:space="preserve">Add, remove, rename, or retype fields (mutate).</w:t>
      </w:r>
    </w:p>
    <w:p>
      <w:pPr>
        <w:pStyle w:val="ListParagraph"/>
        <w:numPr>
          <w:ilvl w:val="0"/>
          <w:numId w:val="2"/>
        </w:numPr>
        <w:spacing w:after="80" w:line="300"/>
      </w:pPr>
      <w:r>
        <w:t xml:space="preserve">Enrich events with external data (geoip, dns, translate, jdbc_static).</w:t>
      </w:r>
    </w:p>
    <w:p>
      <w:pPr>
        <w:pStyle w:val="ListParagraph"/>
        <w:numPr>
          <w:ilvl w:val="0"/>
          <w:numId w:val="2"/>
        </w:numPr>
        <w:spacing w:after="80" w:line="300"/>
      </w:pPr>
      <w:r>
        <w:t xml:space="preserve">Make routing or filtering decisions (if/else, drop).</w:t>
      </w:r>
    </w:p>
    <w:p>
      <w:pPr>
        <w:pStyle w:val="ListParagraph"/>
        <w:numPr>
          <w:ilvl w:val="0"/>
          <w:numId w:val="2"/>
        </w:numPr>
        <w:spacing w:after="80" w:line="300"/>
      </w:pPr>
      <w:r>
        <w:t xml:space="preserve">Normalize timestamps (date).</w:t>
      </w:r>
    </w:p>
    <w:p>
      <w:pPr>
        <w:pStyle w:val="ListParagraph"/>
        <w:numPr>
          <w:ilvl w:val="0"/>
          <w:numId w:val="2"/>
        </w:numPr>
        <w:spacing w:after="80" w:line="300"/>
      </w:pPr>
      <w:r>
        <w:t xml:space="preserve">Parse embedded structures (json, xml).</w:t>
      </w:r>
    </w:p>
    <w:p>
      <w:pPr>
        <w:spacing w:after="120" w:line="300"/>
        <w:jc w:val="both"/>
      </w:pPr>
      <w:r>
        <w:t xml:space="preserve">Filters run in the order you declare them. Each filter receives the event as it is after the previous filter finished. This means ORDER MATTERS — a common bug is trying to operate on a field before the filter that creates it.</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D0D7DE" w:sz="4"/>
              <w:left w:val="single" w:color="2E75B6" w:sz="12"/>
              <w:bottom w:val="single" w:color="D0D7DE" w:sz="4"/>
              <w:right w:val="single" w:color="D0D7DE" w:sz="4"/>
            </w:tcBorders>
            <w:shd w:fill="F6F8FA" w:val="clear"/>
            <w:tcMar>
              <w:top w:type="dxa" w:w="160"/>
              <w:left w:type="dxa" w:w="200"/>
              <w:bottom w:type="dxa" w:w="160"/>
              <w:right w:type="dxa" w:w="160"/>
            </w:tcMar>
          </w:tcPr>
          <w:p>
            <w:pPr>
              <w:spacing w:after="0" w:line="260"/>
            </w:pPr>
            <w:r>
              <w:rPr>
                <w:rFonts w:ascii="Consolas" w:cs="Consolas" w:eastAsia="Consolas" w:hAnsi="Consolas"/>
                <w:sz w:val="20"/>
                <w:szCs w:val="20"/>
              </w:rPr>
              <w:t xml:space="preserve">filter {</w:t>
            </w:r>
          </w:p>
          <w:p>
            <w:pPr>
              <w:spacing w:after="0" w:line="260"/>
            </w:pPr>
            <w:r>
              <w:rPr>
                <w:rFonts w:ascii="Consolas" w:cs="Consolas" w:eastAsia="Consolas" w:hAnsi="Consolas"/>
                <w:sz w:val="20"/>
                <w:szCs w:val="20"/>
              </w:rPr>
              <w:t xml:space="preserve">  # Order is sequential, top to bottom.</w:t>
            </w:r>
          </w:p>
          <w:p>
            <w:pPr>
              <w:spacing w:after="0" w:line="260"/>
            </w:pPr>
            <w:r>
              <w:rPr>
                <w:rFonts w:ascii="Consolas" w:cs="Consolas" w:eastAsia="Consolas" w:hAnsi="Consolas"/>
                <w:sz w:val="20"/>
                <w:szCs w:val="20"/>
              </w:rPr>
              <w:t xml:space="preserve">  grok { ... }     # 1. Parse the raw message into fields.</w:t>
            </w:r>
          </w:p>
          <w:p>
            <w:pPr>
              <w:spacing w:after="0" w:line="260"/>
            </w:pPr>
            <w:r>
              <w:rPr>
                <w:rFonts w:ascii="Consolas" w:cs="Consolas" w:eastAsia="Consolas" w:hAnsi="Consolas"/>
                <w:sz w:val="20"/>
                <w:szCs w:val="20"/>
              </w:rPr>
              <w:t xml:space="preserve">  date { ... }     # 2. Parse the timestamp field the grok produced.</w:t>
            </w:r>
          </w:p>
          <w:p>
            <w:pPr>
              <w:spacing w:after="0" w:line="260"/>
            </w:pPr>
            <w:r>
              <w:rPr>
                <w:rFonts w:ascii="Consolas" w:cs="Consolas" w:eastAsia="Consolas" w:hAnsi="Consolas"/>
                <w:sz w:val="20"/>
                <w:szCs w:val="20"/>
              </w:rPr>
              <w:t xml:space="preserve">  mutate { ... }   # 3. Rename and convert the fields grok extracted.</w:t>
            </w:r>
          </w:p>
          <w:p>
            <w:pPr>
              <w:spacing w:after="0" w:line="260"/>
            </w:pPr>
            <w:r>
              <w:rPr>
                <w:rFonts w:ascii="Consolas" w:cs="Consolas" w:eastAsia="Consolas" w:hAnsi="Consolas"/>
                <w:sz w:val="20"/>
                <w:szCs w:val="20"/>
              </w:rPr>
              <w:t xml:space="preserve">  geoip { ... }    # 4. Enrich the client IP that grok extracted.</w:t>
            </w:r>
          </w:p>
          <w:p>
            <w:pPr>
              <w:spacing w:after="0" w:line="260"/>
            </w:pPr>
            <w:r>
              <w:rPr>
                <w:rFonts w:ascii="Consolas" w:cs="Consolas" w:eastAsia="Consolas" w:hAnsi="Consolas"/>
                <w:sz w:val="20"/>
                <w:szCs w:val="20"/>
              </w:rPr>
              <w:t xml:space="preserve">}</w:t>
            </w:r>
          </w:p>
        </w:tc>
      </w:tr>
    </w:tbl>
    <w:p>
      <w:pPr>
        <w:pStyle w:val="Heading2"/>
      </w:pPr>
      <w:r>
        <w:t xml:space="preserve">Stage 3 — Output</w:t>
      </w:r>
    </w:p>
    <w:p>
      <w:pPr>
        <w:spacing w:after="120" w:line="300"/>
        <w:jc w:val="both"/>
      </w:pPr>
      <w:r>
        <w:t xml:space="preserve">The output stage ships events to their destination. Like inputs, a pipeline can have MULTIPLE outputs — every event is sent to ALL of them by default. This is how you 'tee' data to more than one place (e.g., Elasticsearch for search AND S3 for long-term archive):</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D0D7DE" w:sz="4"/>
              <w:left w:val="single" w:color="2E75B6" w:sz="12"/>
              <w:bottom w:val="single" w:color="D0D7DE" w:sz="4"/>
              <w:right w:val="single" w:color="D0D7DE" w:sz="4"/>
            </w:tcBorders>
            <w:shd w:fill="F6F8FA" w:val="clear"/>
            <w:tcMar>
              <w:top w:type="dxa" w:w="160"/>
              <w:left w:type="dxa" w:w="200"/>
              <w:bottom w:type="dxa" w:w="160"/>
              <w:right w:type="dxa" w:w="160"/>
            </w:tcMar>
          </w:tcPr>
          <w:p>
            <w:pPr>
              <w:spacing w:after="0" w:line="260"/>
            </w:pPr>
            <w:r>
              <w:rPr>
                <w:rFonts w:ascii="Consolas" w:cs="Consolas" w:eastAsia="Consolas" w:hAnsi="Consolas"/>
                <w:sz w:val="20"/>
                <w:szCs w:val="20"/>
              </w:rPr>
              <w:t xml:space="preserve">output {</w:t>
            </w:r>
          </w:p>
          <w:p>
            <w:pPr>
              <w:spacing w:after="0" w:line="260"/>
            </w:pPr>
            <w:r>
              <w:rPr>
                <w:rFonts w:ascii="Consolas" w:cs="Consolas" w:eastAsia="Consolas" w:hAnsi="Consolas"/>
                <w:sz w:val="20"/>
                <w:szCs w:val="20"/>
              </w:rPr>
              <w:t xml:space="preserve">  elasticsearch {</w:t>
            </w:r>
          </w:p>
          <w:p>
            <w:pPr>
              <w:spacing w:after="0" w:line="260"/>
            </w:pPr>
            <w:r>
              <w:rPr>
                <w:rFonts w:ascii="Consolas" w:cs="Consolas" w:eastAsia="Consolas" w:hAnsi="Consolas"/>
                <w:sz w:val="20"/>
                <w:szCs w:val="20"/>
              </w:rPr>
              <w:t xml:space="preserve">    hosts =&gt; ["https://es.example.com:9200"]</w:t>
            </w:r>
          </w:p>
          <w:p>
            <w:pPr>
              <w:spacing w:after="0" w:line="260"/>
            </w:pPr>
            <w:r>
              <w:rPr>
                <w:rFonts w:ascii="Consolas" w:cs="Consolas" w:eastAsia="Consolas" w:hAnsi="Consolas"/>
                <w:sz w:val="20"/>
                <w:szCs w:val="20"/>
              </w:rPr>
              <w:t xml:space="preserve">    index =&gt; "logs-%{+YYYY.MM.dd}"</w:t>
            </w:r>
          </w:p>
          <w:p>
            <w:pPr>
              <w:spacing w:after="0" w:line="260"/>
            </w:pPr>
            <w:r>
              <w:rPr>
                <w:rFonts w:ascii="Consolas" w:cs="Consolas" w:eastAsia="Consolas" w:hAnsi="Consolas"/>
                <w:sz w:val="20"/>
                <w:szCs w:val="20"/>
              </w:rPr>
              <w:t xml:space="preserve">  }</w:t>
            </w:r>
          </w:p>
          <w:p>
            <w:pPr>
              <w:spacing w:after="0" w:line="260"/>
            </w:pPr>
            <w:r>
              <w:rPr>
                <w:rFonts w:ascii="Consolas" w:cs="Consolas" w:eastAsia="Consolas" w:hAnsi="Consolas"/>
                <w:sz w:val="20"/>
                <w:szCs w:val="20"/>
              </w:rPr>
              <w:t xml:space="preserve">  s3 {</w:t>
            </w:r>
          </w:p>
          <w:p>
            <w:pPr>
              <w:spacing w:after="0" w:line="260"/>
            </w:pPr>
            <w:r>
              <w:rPr>
                <w:rFonts w:ascii="Consolas" w:cs="Consolas" w:eastAsia="Consolas" w:hAnsi="Consolas"/>
                <w:sz w:val="20"/>
                <w:szCs w:val="20"/>
              </w:rPr>
              <w:t xml:space="preserve">    bucket =&gt; "my-log-archive"</w:t>
            </w:r>
          </w:p>
          <w:p>
            <w:pPr>
              <w:spacing w:after="0" w:line="260"/>
            </w:pPr>
            <w:r>
              <w:rPr>
                <w:rFonts w:ascii="Consolas" w:cs="Consolas" w:eastAsia="Consolas" w:hAnsi="Consolas"/>
                <w:sz w:val="20"/>
                <w:szCs w:val="20"/>
              </w:rPr>
              <w:t xml:space="preserve">    region =&gt; "us-east-1"</w:t>
            </w:r>
          </w:p>
          <w:p>
            <w:pPr>
              <w:spacing w:after="0" w:line="260"/>
            </w:pPr>
            <w:r>
              <w:rPr>
                <w:rFonts w:ascii="Consolas" w:cs="Consolas" w:eastAsia="Consolas" w:hAnsi="Consolas"/>
                <w:sz w:val="20"/>
                <w:szCs w:val="20"/>
              </w:rPr>
              <w:t xml:space="preserve">  }</w:t>
            </w:r>
          </w:p>
          <w:p>
            <w:pPr>
              <w:spacing w:after="0" w:line="260"/>
            </w:pPr>
            <w:r>
              <w:rPr>
                <w:rFonts w:ascii="Consolas" w:cs="Consolas" w:eastAsia="Consolas" w:hAnsi="Consolas"/>
                <w:sz w:val="20"/>
                <w:szCs w:val="20"/>
              </w:rPr>
              <w:t xml:space="preserve">}</w:t>
            </w:r>
          </w:p>
        </w:tc>
      </w:tr>
    </w:tbl>
    <w:p>
      <w:pPr>
        <w:spacing w:after="120" w:line="300"/>
        <w:jc w:val="both"/>
      </w:pPr>
      <w:r>
        <w:t xml:space="preserve">Every event that reaches the output stage is written to both Elasticsearch AND S3.</w:t>
      </w:r>
    </w:p>
    <w:p>
      <w:pPr>
        <w:pStyle w:val="Heading2"/>
      </w:pPr>
      <w:r>
        <w:t xml:space="preserve">Conditional routing — the if/else block</w:t>
      </w:r>
    </w:p>
    <w:p>
      <w:pPr>
        <w:spacing w:after="120" w:line="300"/>
        <w:jc w:val="both"/>
      </w:pPr>
      <w:r>
        <w:t xml:space="preserve">Filters and outputs can be wrapped in conditional blocks, allowing different logic for different events: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D0D7DE" w:sz="4"/>
              <w:left w:val="single" w:color="2E75B6" w:sz="12"/>
              <w:bottom w:val="single" w:color="D0D7DE" w:sz="4"/>
              <w:right w:val="single" w:color="D0D7DE" w:sz="4"/>
            </w:tcBorders>
            <w:shd w:fill="F6F8FA" w:val="clear"/>
            <w:tcMar>
              <w:top w:type="dxa" w:w="160"/>
              <w:left w:type="dxa" w:w="200"/>
              <w:bottom w:type="dxa" w:w="160"/>
              <w:right w:type="dxa" w:w="160"/>
            </w:tcMar>
          </w:tcPr>
          <w:p>
            <w:pPr>
              <w:spacing w:after="0" w:line="260"/>
            </w:pPr>
            <w:r>
              <w:rPr>
                <w:rFonts w:ascii="Consolas" w:cs="Consolas" w:eastAsia="Consolas" w:hAnsi="Consolas"/>
                <w:sz w:val="20"/>
                <w:szCs w:val="20"/>
              </w:rPr>
              <w:t xml:space="preserve">filter {</w:t>
            </w:r>
          </w:p>
          <w:p>
            <w:pPr>
              <w:spacing w:after="0" w:line="260"/>
            </w:pPr>
            <w:r>
              <w:rPr>
                <w:rFonts w:ascii="Consolas" w:cs="Consolas" w:eastAsia="Consolas" w:hAnsi="Consolas"/>
                <w:sz w:val="20"/>
                <w:szCs w:val="20"/>
              </w:rPr>
              <w:t xml:space="preserve">  if [type] == "nginx" {</w:t>
            </w:r>
          </w:p>
          <w:p>
            <w:pPr>
              <w:spacing w:after="0" w:line="260"/>
            </w:pPr>
            <w:r>
              <w:rPr>
                <w:rFonts w:ascii="Consolas" w:cs="Consolas" w:eastAsia="Consolas" w:hAnsi="Consolas"/>
                <w:sz w:val="20"/>
                <w:szCs w:val="20"/>
              </w:rPr>
              <w:t xml:space="preserve">    grok { match =&gt; { "message" =&gt; "%{COMBINEDAPACHELOG}" } }</w:t>
            </w:r>
          </w:p>
          <w:p>
            <w:pPr>
              <w:spacing w:after="0" w:line="260"/>
            </w:pPr>
            <w:r>
              <w:rPr>
                <w:rFonts w:ascii="Consolas" w:cs="Consolas" w:eastAsia="Consolas" w:hAnsi="Consolas"/>
                <w:sz w:val="20"/>
                <w:szCs w:val="20"/>
              </w:rPr>
              <w:t xml:space="preserve">  }</w:t>
            </w:r>
          </w:p>
          <w:p>
            <w:pPr>
              <w:spacing w:after="0" w:line="260"/>
            </w:pPr>
            <w:r>
              <w:rPr>
                <w:rFonts w:ascii="Consolas" w:cs="Consolas" w:eastAsia="Consolas" w:hAnsi="Consolas"/>
                <w:sz w:val="20"/>
                <w:szCs w:val="20"/>
              </w:rPr>
              <w:t xml:space="preserve">  else if [type] == "app" {</w:t>
            </w:r>
          </w:p>
          <w:p>
            <w:pPr>
              <w:spacing w:after="0" w:line="260"/>
            </w:pPr>
            <w:r>
              <w:rPr>
                <w:rFonts w:ascii="Consolas" w:cs="Consolas" w:eastAsia="Consolas" w:hAnsi="Consolas"/>
                <w:sz w:val="20"/>
                <w:szCs w:val="20"/>
              </w:rPr>
              <w:t xml:space="preserve">    json { source =&gt; "message" }</w:t>
            </w:r>
          </w:p>
          <w:p>
            <w:pPr>
              <w:spacing w:after="0" w:line="260"/>
            </w:pPr>
            <w:r>
              <w:rPr>
                <w:rFonts w:ascii="Consolas" w:cs="Consolas" w:eastAsia="Consolas" w:hAnsi="Consolas"/>
                <w:sz w:val="20"/>
                <w:szCs w:val="20"/>
              </w:rPr>
              <w:t xml:space="preserve">  }</w:t>
            </w:r>
          </w:p>
          <w:p>
            <w:pPr>
              <w:spacing w:after="0" w:line="260"/>
            </w:pPr>
            <w:r>
              <w:rPr>
                <w:rFonts w:ascii="Consolas" w:cs="Consolas" w:eastAsia="Consolas" w:hAnsi="Consolas"/>
                <w:sz w:val="20"/>
                <w:szCs w:val="20"/>
              </w:rPr>
              <w:t xml:space="preserve">}</w:t>
            </w:r>
          </w:p>
          <w:p>
            <w:pPr>
              <w:spacing w:after="0" w:line="260"/>
            </w:pPr>
            <w:r>
              <w:rPr>
                <w:rFonts w:ascii="Consolas" w:cs="Consolas" w:eastAsia="Consolas" w:hAnsi="Consolas"/>
                <w:sz w:val="20"/>
                <w:szCs w:val="20"/>
              </w:rPr>
              <w:t xml:space="preserve"> </w:t>
            </w:r>
          </w:p>
          <w:p>
            <w:pPr>
              <w:spacing w:after="0" w:line="260"/>
            </w:pPr>
            <w:r>
              <w:rPr>
                <w:rFonts w:ascii="Consolas" w:cs="Consolas" w:eastAsia="Consolas" w:hAnsi="Consolas"/>
                <w:sz w:val="20"/>
                <w:szCs w:val="20"/>
              </w:rPr>
              <w:t xml:space="preserve">output {</w:t>
            </w:r>
          </w:p>
          <w:p>
            <w:pPr>
              <w:spacing w:after="0" w:line="260"/>
            </w:pPr>
            <w:r>
              <w:rPr>
                <w:rFonts w:ascii="Consolas" w:cs="Consolas" w:eastAsia="Consolas" w:hAnsi="Consolas"/>
                <w:sz w:val="20"/>
                <w:szCs w:val="20"/>
              </w:rPr>
              <w:t xml:space="preserve">  if [level] == "ERROR" {</w:t>
            </w:r>
          </w:p>
          <w:p>
            <w:pPr>
              <w:spacing w:after="0" w:line="260"/>
            </w:pPr>
            <w:r>
              <w:rPr>
                <w:rFonts w:ascii="Consolas" w:cs="Consolas" w:eastAsia="Consolas" w:hAnsi="Consolas"/>
                <w:sz w:val="20"/>
                <w:szCs w:val="20"/>
              </w:rPr>
              <w:t xml:space="preserve">    elasticsearch { index =&gt; "errors-%{+YYYY.MM.dd}" }</w:t>
            </w:r>
          </w:p>
          <w:p>
            <w:pPr>
              <w:spacing w:after="0" w:line="260"/>
            </w:pPr>
            <w:r>
              <w:rPr>
                <w:rFonts w:ascii="Consolas" w:cs="Consolas" w:eastAsia="Consolas" w:hAnsi="Consolas"/>
                <w:sz w:val="20"/>
                <w:szCs w:val="20"/>
              </w:rPr>
              <w:t xml:space="preserve">    email { to =&gt; "oncall@example.com" }</w:t>
            </w:r>
          </w:p>
          <w:p>
            <w:pPr>
              <w:spacing w:after="0" w:line="260"/>
            </w:pPr>
            <w:r>
              <w:rPr>
                <w:rFonts w:ascii="Consolas" w:cs="Consolas" w:eastAsia="Consolas" w:hAnsi="Consolas"/>
                <w:sz w:val="20"/>
                <w:szCs w:val="20"/>
              </w:rPr>
              <w:t xml:space="preserve">  }</w:t>
            </w:r>
          </w:p>
          <w:p>
            <w:pPr>
              <w:spacing w:after="0" w:line="260"/>
            </w:pPr>
            <w:r>
              <w:rPr>
                <w:rFonts w:ascii="Consolas" w:cs="Consolas" w:eastAsia="Consolas" w:hAnsi="Consolas"/>
                <w:sz w:val="20"/>
                <w:szCs w:val="20"/>
              </w:rPr>
              <w:t xml:space="preserve">  else {</w:t>
            </w:r>
          </w:p>
          <w:p>
            <w:pPr>
              <w:spacing w:after="0" w:line="260"/>
            </w:pPr>
            <w:r>
              <w:rPr>
                <w:rFonts w:ascii="Consolas" w:cs="Consolas" w:eastAsia="Consolas" w:hAnsi="Consolas"/>
                <w:sz w:val="20"/>
                <w:szCs w:val="20"/>
              </w:rPr>
              <w:t xml:space="preserve">    elasticsearch { index =&gt; "logs-%{+YYYY.MM.dd}" }</w:t>
            </w:r>
          </w:p>
          <w:p>
            <w:pPr>
              <w:spacing w:after="0" w:line="260"/>
            </w:pPr>
            <w:r>
              <w:rPr>
                <w:rFonts w:ascii="Consolas" w:cs="Consolas" w:eastAsia="Consolas" w:hAnsi="Consolas"/>
                <w:sz w:val="20"/>
                <w:szCs w:val="20"/>
              </w:rPr>
              <w:t xml:space="preserve">  }</w:t>
            </w:r>
          </w:p>
          <w:p>
            <w:pPr>
              <w:spacing w:after="0" w:line="260"/>
            </w:pPr>
            <w:r>
              <w:rPr>
                <w:rFonts w:ascii="Consolas" w:cs="Consolas" w:eastAsia="Consolas" w:hAnsi="Consolas"/>
                <w:sz w:val="20"/>
                <w:szCs w:val="20"/>
              </w:rPr>
              <w:t xml:space="preserve">}</w:t>
            </w:r>
          </w:p>
        </w:tc>
      </w:tr>
    </w:tbl>
    <w:p>
      <w:pPr>
        <w:spacing w:after="120" w:line="300"/>
        <w:jc w:val="both"/>
      </w:pPr>
      <w:r>
        <w:t xml:space="preserve">Conditionals can reference any field on the event, use boolean operators (and, or, !), and compare with == != =~ !~ in etc. This is a rich mini-language — complex routing logic is expressible entirely in the .conf file.</w:t>
      </w:r>
    </w:p>
    <w:p>
      <w:pPr>
        <w:pStyle w:val="Heading2"/>
      </w:pPr>
      <w:r>
        <w:t xml:space="preserve">The configuration language at a glance</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000"/>
        <w:gridCol w:w="3000"/>
        <w:gridCol w:w="4360"/>
      </w:tblGrid>
      <w:tr>
        <w:trPr>
          <w:tblHeader/>
        </w:trPr>
        <w:tc>
          <w:tcPr>
            <w:tcW w:type="dxa" w:w="2000"/>
            <w:tcBorders>
              <w:top w:val="single" w:color="BFBFBF" w:sz="4"/>
              <w:left w:val="single" w:color="BFBFBF" w:sz="4"/>
              <w:bottom w:val="single" w:color="BFBFBF" w:sz="4"/>
              <w:right w:val="single" w:color="BFBFBF" w:sz="4"/>
            </w:tcBorders>
            <w:shd w:fill="2E75B6" w:val="clear"/>
            <w:tcMar>
              <w:top w:type="dxa" w:w="100"/>
              <w:left w:type="dxa" w:w="120"/>
              <w:bottom w:type="dxa" w:w="100"/>
              <w:right w:type="dxa" w:w="120"/>
            </w:tcMar>
          </w:tcPr>
          <w:p>
            <w:r>
              <w:rPr>
                <w:b/>
                <w:bCs/>
                <w:color w:val="FFFFFF"/>
              </w:rPr>
              <w:t xml:space="preserve">Construct</w:t>
            </w:r>
          </w:p>
        </w:tc>
        <w:tc>
          <w:tcPr>
            <w:tcW w:type="dxa" w:w="3000"/>
            <w:tcBorders>
              <w:top w:val="single" w:color="BFBFBF" w:sz="4"/>
              <w:left w:val="single" w:color="BFBFBF" w:sz="4"/>
              <w:bottom w:val="single" w:color="BFBFBF" w:sz="4"/>
              <w:right w:val="single" w:color="BFBFBF" w:sz="4"/>
            </w:tcBorders>
            <w:shd w:fill="2E75B6" w:val="clear"/>
            <w:tcMar>
              <w:top w:type="dxa" w:w="100"/>
              <w:left w:type="dxa" w:w="120"/>
              <w:bottom w:type="dxa" w:w="100"/>
              <w:right w:type="dxa" w:w="120"/>
            </w:tcMar>
          </w:tcPr>
          <w:p>
            <w:r>
              <w:rPr>
                <w:b/>
                <w:bCs/>
                <w:color w:val="FFFFFF"/>
              </w:rPr>
              <w:t xml:space="preserve">Syntax</w:t>
            </w:r>
          </w:p>
        </w:tc>
        <w:tc>
          <w:tcPr>
            <w:tcW w:type="dxa" w:w="4360"/>
            <w:tcBorders>
              <w:top w:val="single" w:color="BFBFBF" w:sz="4"/>
              <w:left w:val="single" w:color="BFBFBF" w:sz="4"/>
              <w:bottom w:val="single" w:color="BFBFBF" w:sz="4"/>
              <w:right w:val="single" w:color="BFBFBF" w:sz="4"/>
            </w:tcBorders>
            <w:shd w:fill="2E75B6" w:val="clear"/>
            <w:tcMar>
              <w:top w:type="dxa" w:w="100"/>
              <w:left w:type="dxa" w:w="120"/>
              <w:bottom w:type="dxa" w:w="100"/>
              <w:right w:type="dxa" w:w="120"/>
            </w:tcMar>
          </w:tcPr>
          <w:p>
            <w:r>
              <w:rPr>
                <w:b/>
                <w:bCs/>
                <w:color w:val="FFFFFF"/>
              </w:rPr>
              <w:t xml:space="preserve">Example</w:t>
            </w:r>
          </w:p>
        </w:tc>
      </w:tr>
      <w:tr>
        <w:tc>
          <w:tcPr>
            <w:tcW w:type="dxa" w:w="2000"/>
            <w:tcBorders>
              <w:top w:val="single" w:color="BFBFBF" w:sz="4"/>
              <w:left w:val="single" w:color="BFBFBF" w:sz="4"/>
              <w:bottom w:val="single" w:color="BFBFBF" w:sz="4"/>
              <w:right w:val="single" w:color="BFBFBF" w:sz="4"/>
            </w:tcBorders>
            <w:shd w:fill="F2F2F2" w:val="clear"/>
            <w:tcMar>
              <w:top w:type="dxa" w:w="100"/>
              <w:left w:type="dxa" w:w="120"/>
              <w:bottom w:type="dxa" w:w="100"/>
              <w:right w:type="dxa" w:w="120"/>
            </w:tcMar>
          </w:tcPr>
          <w:p>
            <w:r>
              <w:t xml:space="preserve">Assign a value</w:t>
            </w:r>
          </w:p>
        </w:tc>
        <w:tc>
          <w:tcPr>
            <w:tcW w:type="dxa" w:w="3000"/>
            <w:tcBorders>
              <w:top w:val="single" w:color="BFBFBF" w:sz="4"/>
              <w:left w:val="single" w:color="BFBFBF" w:sz="4"/>
              <w:bottom w:val="single" w:color="BFBFBF" w:sz="4"/>
              <w:right w:val="single" w:color="BFBFBF" w:sz="4"/>
            </w:tcBorders>
            <w:shd w:fill="F2F2F2" w:val="clear"/>
            <w:tcMar>
              <w:top w:type="dxa" w:w="100"/>
              <w:left w:type="dxa" w:w="120"/>
              <w:bottom w:type="dxa" w:w="100"/>
              <w:right w:type="dxa" w:w="120"/>
            </w:tcMar>
          </w:tcPr>
          <w:p>
            <w:r>
              <w:t xml:space="preserve">key =&gt; value</w:t>
            </w:r>
          </w:p>
        </w:tc>
        <w:tc>
          <w:tcPr>
            <w:tcW w:type="dxa" w:w="4360"/>
            <w:tcBorders>
              <w:top w:val="single" w:color="BFBFBF" w:sz="4"/>
              <w:left w:val="single" w:color="BFBFBF" w:sz="4"/>
              <w:bottom w:val="single" w:color="BFBFBF" w:sz="4"/>
              <w:right w:val="single" w:color="BFBFBF" w:sz="4"/>
            </w:tcBorders>
            <w:shd w:fill="F2F2F2" w:val="clear"/>
            <w:tcMar>
              <w:top w:type="dxa" w:w="100"/>
              <w:left w:type="dxa" w:w="120"/>
              <w:bottom w:type="dxa" w:w="100"/>
              <w:right w:type="dxa" w:w="120"/>
            </w:tcMar>
          </w:tcPr>
          <w:p>
            <w:r>
              <w:t xml:space="preserve">path =&gt; "/var/log/nginx.log"</w:t>
            </w:r>
          </w:p>
        </w:tc>
      </w:tr>
      <w:tr>
        <w:tc>
          <w:tcPr>
            <w:tcW w:type="dxa" w:w="2000"/>
            <w:tcBorders>
              <w:top w:val="single" w:color="BFBFBF" w:sz="4"/>
              <w:left w:val="single" w:color="BFBFBF" w:sz="4"/>
              <w:bottom w:val="single" w:color="BFBFBF" w:sz="4"/>
              <w:right w:val="single" w:color="BFBFBF" w:sz="4"/>
            </w:tcBorders>
            <w:shd w:fill="FFFFFF" w:val="clear"/>
            <w:tcMar>
              <w:top w:type="dxa" w:w="100"/>
              <w:left w:type="dxa" w:w="120"/>
              <w:bottom w:type="dxa" w:w="100"/>
              <w:right w:type="dxa" w:w="120"/>
            </w:tcMar>
          </w:tcPr>
          <w:p>
            <w:r>
              <w:t xml:space="preserve">String</w:t>
            </w:r>
          </w:p>
        </w:tc>
        <w:tc>
          <w:tcPr>
            <w:tcW w:type="dxa" w:w="3000"/>
            <w:tcBorders>
              <w:top w:val="single" w:color="BFBFBF" w:sz="4"/>
              <w:left w:val="single" w:color="BFBFBF" w:sz="4"/>
              <w:bottom w:val="single" w:color="BFBFBF" w:sz="4"/>
              <w:right w:val="single" w:color="BFBFBF" w:sz="4"/>
            </w:tcBorders>
            <w:shd w:fill="FFFFFF" w:val="clear"/>
            <w:tcMar>
              <w:top w:type="dxa" w:w="100"/>
              <w:left w:type="dxa" w:w="120"/>
              <w:bottom w:type="dxa" w:w="100"/>
              <w:right w:type="dxa" w:w="120"/>
            </w:tcMar>
          </w:tcPr>
          <w:p>
            <w:r>
              <w:t xml:space="preserve">"quoted" or 'quoted'</w:t>
            </w:r>
          </w:p>
        </w:tc>
        <w:tc>
          <w:tcPr>
            <w:tcW w:type="dxa" w:w="4360"/>
            <w:tcBorders>
              <w:top w:val="single" w:color="BFBFBF" w:sz="4"/>
              <w:left w:val="single" w:color="BFBFBF" w:sz="4"/>
              <w:bottom w:val="single" w:color="BFBFBF" w:sz="4"/>
              <w:right w:val="single" w:color="BFBFBF" w:sz="4"/>
            </w:tcBorders>
            <w:shd w:fill="FFFFFF" w:val="clear"/>
            <w:tcMar>
              <w:top w:type="dxa" w:w="100"/>
              <w:left w:type="dxa" w:w="120"/>
              <w:bottom w:type="dxa" w:w="100"/>
              <w:right w:type="dxa" w:w="120"/>
            </w:tcMar>
          </w:tcPr>
          <w:p>
            <w:r>
              <w:t xml:space="preserve">"Hello World"</w:t>
            </w:r>
          </w:p>
        </w:tc>
      </w:tr>
      <w:tr>
        <w:tc>
          <w:tcPr>
            <w:tcW w:type="dxa" w:w="2000"/>
            <w:tcBorders>
              <w:top w:val="single" w:color="BFBFBF" w:sz="4"/>
              <w:left w:val="single" w:color="BFBFBF" w:sz="4"/>
              <w:bottom w:val="single" w:color="BFBFBF" w:sz="4"/>
              <w:right w:val="single" w:color="BFBFBF" w:sz="4"/>
            </w:tcBorders>
            <w:shd w:fill="F2F2F2" w:val="clear"/>
            <w:tcMar>
              <w:top w:type="dxa" w:w="100"/>
              <w:left w:type="dxa" w:w="120"/>
              <w:bottom w:type="dxa" w:w="100"/>
              <w:right w:type="dxa" w:w="120"/>
            </w:tcMar>
          </w:tcPr>
          <w:p>
            <w:r>
              <w:t xml:space="preserve">Number</w:t>
            </w:r>
          </w:p>
        </w:tc>
        <w:tc>
          <w:tcPr>
            <w:tcW w:type="dxa" w:w="3000"/>
            <w:tcBorders>
              <w:top w:val="single" w:color="BFBFBF" w:sz="4"/>
              <w:left w:val="single" w:color="BFBFBF" w:sz="4"/>
              <w:bottom w:val="single" w:color="BFBFBF" w:sz="4"/>
              <w:right w:val="single" w:color="BFBFBF" w:sz="4"/>
            </w:tcBorders>
            <w:shd w:fill="F2F2F2" w:val="clear"/>
            <w:tcMar>
              <w:top w:type="dxa" w:w="100"/>
              <w:left w:type="dxa" w:w="120"/>
              <w:bottom w:type="dxa" w:w="100"/>
              <w:right w:type="dxa" w:w="120"/>
            </w:tcMar>
          </w:tcPr>
          <w:p>
            <w:r>
              <w:t xml:space="preserve">unquoted digits</w:t>
            </w:r>
          </w:p>
        </w:tc>
        <w:tc>
          <w:tcPr>
            <w:tcW w:type="dxa" w:w="4360"/>
            <w:tcBorders>
              <w:top w:val="single" w:color="BFBFBF" w:sz="4"/>
              <w:left w:val="single" w:color="BFBFBF" w:sz="4"/>
              <w:bottom w:val="single" w:color="BFBFBF" w:sz="4"/>
              <w:right w:val="single" w:color="BFBFBF" w:sz="4"/>
            </w:tcBorders>
            <w:shd w:fill="F2F2F2" w:val="clear"/>
            <w:tcMar>
              <w:top w:type="dxa" w:w="100"/>
              <w:left w:type="dxa" w:w="120"/>
              <w:bottom w:type="dxa" w:w="100"/>
              <w:right w:type="dxa" w:w="120"/>
            </w:tcMar>
          </w:tcPr>
          <w:p>
            <w:r>
              <w:t xml:space="preserve">port =&gt; 5044</w:t>
            </w:r>
          </w:p>
        </w:tc>
      </w:tr>
      <w:tr>
        <w:tc>
          <w:tcPr>
            <w:tcW w:type="dxa" w:w="2000"/>
            <w:tcBorders>
              <w:top w:val="single" w:color="BFBFBF" w:sz="4"/>
              <w:left w:val="single" w:color="BFBFBF" w:sz="4"/>
              <w:bottom w:val="single" w:color="BFBFBF" w:sz="4"/>
              <w:right w:val="single" w:color="BFBFBF" w:sz="4"/>
            </w:tcBorders>
            <w:shd w:fill="FFFFFF" w:val="clear"/>
            <w:tcMar>
              <w:top w:type="dxa" w:w="100"/>
              <w:left w:type="dxa" w:w="120"/>
              <w:bottom w:type="dxa" w:w="100"/>
              <w:right w:type="dxa" w:w="120"/>
            </w:tcMar>
          </w:tcPr>
          <w:p>
            <w:r>
              <w:t xml:space="preserve">Array</w:t>
            </w:r>
          </w:p>
        </w:tc>
        <w:tc>
          <w:tcPr>
            <w:tcW w:type="dxa" w:w="3000"/>
            <w:tcBorders>
              <w:top w:val="single" w:color="BFBFBF" w:sz="4"/>
              <w:left w:val="single" w:color="BFBFBF" w:sz="4"/>
              <w:bottom w:val="single" w:color="BFBFBF" w:sz="4"/>
              <w:right w:val="single" w:color="BFBFBF" w:sz="4"/>
            </w:tcBorders>
            <w:shd w:fill="FFFFFF" w:val="clear"/>
            <w:tcMar>
              <w:top w:type="dxa" w:w="100"/>
              <w:left w:type="dxa" w:w="120"/>
              <w:bottom w:type="dxa" w:w="100"/>
              <w:right w:type="dxa" w:w="120"/>
            </w:tcMar>
          </w:tcPr>
          <w:p>
            <w:r>
              <w:t xml:space="preserve">[a, b, c]</w:t>
            </w:r>
          </w:p>
        </w:tc>
        <w:tc>
          <w:tcPr>
            <w:tcW w:type="dxa" w:w="4360"/>
            <w:tcBorders>
              <w:top w:val="single" w:color="BFBFBF" w:sz="4"/>
              <w:left w:val="single" w:color="BFBFBF" w:sz="4"/>
              <w:bottom w:val="single" w:color="BFBFBF" w:sz="4"/>
              <w:right w:val="single" w:color="BFBFBF" w:sz="4"/>
            </w:tcBorders>
            <w:shd w:fill="FFFFFF" w:val="clear"/>
            <w:tcMar>
              <w:top w:type="dxa" w:w="100"/>
              <w:left w:type="dxa" w:w="120"/>
              <w:bottom w:type="dxa" w:w="100"/>
              <w:right w:type="dxa" w:w="120"/>
            </w:tcMar>
          </w:tcPr>
          <w:p>
            <w:r>
              <w:t xml:space="preserve">hosts =&gt; ["h1", "h2"]</w:t>
            </w:r>
          </w:p>
        </w:tc>
      </w:tr>
      <w:tr>
        <w:tc>
          <w:tcPr>
            <w:tcW w:type="dxa" w:w="2000"/>
            <w:tcBorders>
              <w:top w:val="single" w:color="BFBFBF" w:sz="4"/>
              <w:left w:val="single" w:color="BFBFBF" w:sz="4"/>
              <w:bottom w:val="single" w:color="BFBFBF" w:sz="4"/>
              <w:right w:val="single" w:color="BFBFBF" w:sz="4"/>
            </w:tcBorders>
            <w:shd w:fill="F2F2F2" w:val="clear"/>
            <w:tcMar>
              <w:top w:type="dxa" w:w="100"/>
              <w:left w:type="dxa" w:w="120"/>
              <w:bottom w:type="dxa" w:w="100"/>
              <w:right w:type="dxa" w:w="120"/>
            </w:tcMar>
          </w:tcPr>
          <w:p>
            <w:r>
              <w:t xml:space="preserve">Hash (map)</w:t>
            </w:r>
          </w:p>
        </w:tc>
        <w:tc>
          <w:tcPr>
            <w:tcW w:type="dxa" w:w="3000"/>
            <w:tcBorders>
              <w:top w:val="single" w:color="BFBFBF" w:sz="4"/>
              <w:left w:val="single" w:color="BFBFBF" w:sz="4"/>
              <w:bottom w:val="single" w:color="BFBFBF" w:sz="4"/>
              <w:right w:val="single" w:color="BFBFBF" w:sz="4"/>
            </w:tcBorders>
            <w:shd w:fill="F2F2F2" w:val="clear"/>
            <w:tcMar>
              <w:top w:type="dxa" w:w="100"/>
              <w:left w:type="dxa" w:w="120"/>
              <w:bottom w:type="dxa" w:w="100"/>
              <w:right w:type="dxa" w:w="120"/>
            </w:tcMar>
          </w:tcPr>
          <w:p>
            <w:r>
              <w:t xml:space="preserve">{ k =&gt; v }</w:t>
            </w:r>
          </w:p>
        </w:tc>
        <w:tc>
          <w:tcPr>
            <w:tcW w:type="dxa" w:w="4360"/>
            <w:tcBorders>
              <w:top w:val="single" w:color="BFBFBF" w:sz="4"/>
              <w:left w:val="single" w:color="BFBFBF" w:sz="4"/>
              <w:bottom w:val="single" w:color="BFBFBF" w:sz="4"/>
              <w:right w:val="single" w:color="BFBFBF" w:sz="4"/>
            </w:tcBorders>
            <w:shd w:fill="F2F2F2" w:val="clear"/>
            <w:tcMar>
              <w:top w:type="dxa" w:w="100"/>
              <w:left w:type="dxa" w:w="120"/>
              <w:bottom w:type="dxa" w:w="100"/>
              <w:right w:type="dxa" w:w="120"/>
            </w:tcMar>
          </w:tcPr>
          <w:p>
            <w:r>
              <w:t xml:space="preserve">match =&gt; { "message" =&gt; "PATTERN" }</w:t>
            </w:r>
          </w:p>
        </w:tc>
      </w:tr>
      <w:tr>
        <w:tc>
          <w:tcPr>
            <w:tcW w:type="dxa" w:w="2000"/>
            <w:tcBorders>
              <w:top w:val="single" w:color="BFBFBF" w:sz="4"/>
              <w:left w:val="single" w:color="BFBFBF" w:sz="4"/>
              <w:bottom w:val="single" w:color="BFBFBF" w:sz="4"/>
              <w:right w:val="single" w:color="BFBFBF" w:sz="4"/>
            </w:tcBorders>
            <w:shd w:fill="FFFFFF" w:val="clear"/>
            <w:tcMar>
              <w:top w:type="dxa" w:w="100"/>
              <w:left w:type="dxa" w:w="120"/>
              <w:bottom w:type="dxa" w:w="100"/>
              <w:right w:type="dxa" w:w="120"/>
            </w:tcMar>
          </w:tcPr>
          <w:p>
            <w:r>
              <w:t xml:space="preserve">Reference a field</w:t>
            </w:r>
          </w:p>
        </w:tc>
        <w:tc>
          <w:tcPr>
            <w:tcW w:type="dxa" w:w="3000"/>
            <w:tcBorders>
              <w:top w:val="single" w:color="BFBFBF" w:sz="4"/>
              <w:left w:val="single" w:color="BFBFBF" w:sz="4"/>
              <w:bottom w:val="single" w:color="BFBFBF" w:sz="4"/>
              <w:right w:val="single" w:color="BFBFBF" w:sz="4"/>
            </w:tcBorders>
            <w:shd w:fill="FFFFFF" w:val="clear"/>
            <w:tcMar>
              <w:top w:type="dxa" w:w="100"/>
              <w:left w:type="dxa" w:w="120"/>
              <w:bottom w:type="dxa" w:w="100"/>
              <w:right w:type="dxa" w:w="120"/>
            </w:tcMar>
          </w:tcPr>
          <w:p>
            <w:r>
              <w:t xml:space="preserve">%{fieldname}</w:t>
            </w:r>
          </w:p>
        </w:tc>
        <w:tc>
          <w:tcPr>
            <w:tcW w:type="dxa" w:w="4360"/>
            <w:tcBorders>
              <w:top w:val="single" w:color="BFBFBF" w:sz="4"/>
              <w:left w:val="single" w:color="BFBFBF" w:sz="4"/>
              <w:bottom w:val="single" w:color="BFBFBF" w:sz="4"/>
              <w:right w:val="single" w:color="BFBFBF" w:sz="4"/>
            </w:tcBorders>
            <w:shd w:fill="FFFFFF" w:val="clear"/>
            <w:tcMar>
              <w:top w:type="dxa" w:w="100"/>
              <w:left w:type="dxa" w:w="120"/>
              <w:bottom w:type="dxa" w:w="100"/>
              <w:right w:type="dxa" w:w="120"/>
            </w:tcMar>
          </w:tcPr>
          <w:p>
            <w:r>
              <w:t xml:space="preserve">index =&gt; "logs-%{type}-%{+YYYY.MM.dd}"</w:t>
            </w:r>
          </w:p>
        </w:tc>
      </w:tr>
      <w:tr>
        <w:tc>
          <w:tcPr>
            <w:tcW w:type="dxa" w:w="2000"/>
            <w:tcBorders>
              <w:top w:val="single" w:color="BFBFBF" w:sz="4"/>
              <w:left w:val="single" w:color="BFBFBF" w:sz="4"/>
              <w:bottom w:val="single" w:color="BFBFBF" w:sz="4"/>
              <w:right w:val="single" w:color="BFBFBF" w:sz="4"/>
            </w:tcBorders>
            <w:shd w:fill="F2F2F2" w:val="clear"/>
            <w:tcMar>
              <w:top w:type="dxa" w:w="100"/>
              <w:left w:type="dxa" w:w="120"/>
              <w:bottom w:type="dxa" w:w="100"/>
              <w:right w:type="dxa" w:w="120"/>
            </w:tcMar>
          </w:tcPr>
          <w:p>
            <w:r>
              <w:t xml:space="preserve">Conditional</w:t>
            </w:r>
          </w:p>
        </w:tc>
        <w:tc>
          <w:tcPr>
            <w:tcW w:type="dxa" w:w="3000"/>
            <w:tcBorders>
              <w:top w:val="single" w:color="BFBFBF" w:sz="4"/>
              <w:left w:val="single" w:color="BFBFBF" w:sz="4"/>
              <w:bottom w:val="single" w:color="BFBFBF" w:sz="4"/>
              <w:right w:val="single" w:color="BFBFBF" w:sz="4"/>
            </w:tcBorders>
            <w:shd w:fill="F2F2F2" w:val="clear"/>
            <w:tcMar>
              <w:top w:type="dxa" w:w="100"/>
              <w:left w:type="dxa" w:w="120"/>
              <w:bottom w:type="dxa" w:w="100"/>
              <w:right w:type="dxa" w:w="120"/>
            </w:tcMar>
          </w:tcPr>
          <w:p>
            <w:r>
              <w:t xml:space="preserve">if &lt;expr&gt; { ... }</w:t>
            </w:r>
          </w:p>
        </w:tc>
        <w:tc>
          <w:tcPr>
            <w:tcW w:type="dxa" w:w="4360"/>
            <w:tcBorders>
              <w:top w:val="single" w:color="BFBFBF" w:sz="4"/>
              <w:left w:val="single" w:color="BFBFBF" w:sz="4"/>
              <w:bottom w:val="single" w:color="BFBFBF" w:sz="4"/>
              <w:right w:val="single" w:color="BFBFBF" w:sz="4"/>
            </w:tcBorders>
            <w:shd w:fill="F2F2F2" w:val="clear"/>
            <w:tcMar>
              <w:top w:type="dxa" w:w="100"/>
              <w:left w:type="dxa" w:w="120"/>
              <w:bottom w:type="dxa" w:w="100"/>
              <w:right w:type="dxa" w:w="120"/>
            </w:tcMar>
          </w:tcPr>
          <w:p>
            <w:r>
              <w:t xml:space="preserve">if [status] &gt;= 500 { ... }</w:t>
            </w:r>
          </w:p>
        </w:tc>
      </w:tr>
      <w:tr>
        <w:tc>
          <w:tcPr>
            <w:tcW w:type="dxa" w:w="2000"/>
            <w:tcBorders>
              <w:top w:val="single" w:color="BFBFBF" w:sz="4"/>
              <w:left w:val="single" w:color="BFBFBF" w:sz="4"/>
              <w:bottom w:val="single" w:color="BFBFBF" w:sz="4"/>
              <w:right w:val="single" w:color="BFBFBF" w:sz="4"/>
            </w:tcBorders>
            <w:shd w:fill="FFFFFF" w:val="clear"/>
            <w:tcMar>
              <w:top w:type="dxa" w:w="100"/>
              <w:left w:type="dxa" w:w="120"/>
              <w:bottom w:type="dxa" w:w="100"/>
              <w:right w:type="dxa" w:w="120"/>
            </w:tcMar>
          </w:tcPr>
          <w:p>
            <w:r>
              <w:t xml:space="preserve">Comment</w:t>
            </w:r>
          </w:p>
        </w:tc>
        <w:tc>
          <w:tcPr>
            <w:tcW w:type="dxa" w:w="3000"/>
            <w:tcBorders>
              <w:top w:val="single" w:color="BFBFBF" w:sz="4"/>
              <w:left w:val="single" w:color="BFBFBF" w:sz="4"/>
              <w:bottom w:val="single" w:color="BFBFBF" w:sz="4"/>
              <w:right w:val="single" w:color="BFBFBF" w:sz="4"/>
            </w:tcBorders>
            <w:shd w:fill="FFFFFF" w:val="clear"/>
            <w:tcMar>
              <w:top w:type="dxa" w:w="100"/>
              <w:left w:type="dxa" w:w="120"/>
              <w:bottom w:type="dxa" w:w="100"/>
              <w:right w:type="dxa" w:w="120"/>
            </w:tcMar>
          </w:tcPr>
          <w:p>
            <w:r>
              <w:t xml:space="preserve"># to end of line</w:t>
            </w:r>
          </w:p>
        </w:tc>
        <w:tc>
          <w:tcPr>
            <w:tcW w:type="dxa" w:w="4360"/>
            <w:tcBorders>
              <w:top w:val="single" w:color="BFBFBF" w:sz="4"/>
              <w:left w:val="single" w:color="BFBFBF" w:sz="4"/>
              <w:bottom w:val="single" w:color="BFBFBF" w:sz="4"/>
              <w:right w:val="single" w:color="BFBFBF" w:sz="4"/>
            </w:tcBorders>
            <w:shd w:fill="FFFFFF" w:val="clear"/>
            <w:tcMar>
              <w:top w:type="dxa" w:w="100"/>
              <w:left w:type="dxa" w:w="120"/>
              <w:bottom w:type="dxa" w:w="100"/>
              <w:right w:type="dxa" w:w="120"/>
            </w:tcMar>
          </w:tcPr>
          <w:p>
            <w:r>
              <w:t xml:space="preserve"># this is a comment</w:t>
            </w:r>
          </w:p>
        </w:tc>
      </w:tr>
    </w:tbl>
    <w:p>
      <w:pPr>
        <w:spacing w:after="120"/>
      </w:pPr>
      <w:r>
        <w:t xml:space="preserve"/>
      </w:r>
    </w:p>
    <w:p>
      <w:pPr>
        <w:pStyle w:val="Heading2"/>
      </w:pPr>
      <w:r>
        <w:t xml:space="preserve">Field references — the %{...} magic</w:t>
      </w:r>
    </w:p>
    <w:p>
      <w:pPr>
        <w:spacing w:after="120" w:line="300"/>
        <w:jc w:val="both"/>
      </w:pPr>
      <w:r>
        <w:t xml:space="preserve">Throughout Logstash configs you will see strings containing %{fieldname} — this is field interpolation. At runtime, Logstash substitutes the value of that field on the current event. It is how the elasticsearch output knows which daily index to write to, how mutate renames fields based on other fields, and much more.</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D0D7DE" w:sz="4"/>
              <w:left w:val="single" w:color="2E75B6" w:sz="12"/>
              <w:bottom w:val="single" w:color="D0D7DE" w:sz="4"/>
              <w:right w:val="single" w:color="D0D7DE" w:sz="4"/>
            </w:tcBorders>
            <w:shd w:fill="F6F8FA" w:val="clear"/>
            <w:tcMar>
              <w:top w:type="dxa" w:w="160"/>
              <w:left w:type="dxa" w:w="200"/>
              <w:bottom w:type="dxa" w:w="160"/>
              <w:right w:type="dxa" w:w="160"/>
            </w:tcMar>
          </w:tcPr>
          <w:p>
            <w:pPr>
              <w:spacing w:after="0" w:line="260"/>
            </w:pPr>
            <w:r>
              <w:rPr>
                <w:rFonts w:ascii="Consolas" w:cs="Consolas" w:eastAsia="Consolas" w:hAnsi="Consolas"/>
                <w:sz w:val="20"/>
                <w:szCs w:val="20"/>
              </w:rPr>
              <w:t xml:space="preserve"># Static string — same index for every event</w:t>
            </w:r>
          </w:p>
          <w:p>
            <w:pPr>
              <w:spacing w:after="0" w:line="260"/>
            </w:pPr>
            <w:r>
              <w:rPr>
                <w:rFonts w:ascii="Consolas" w:cs="Consolas" w:eastAsia="Consolas" w:hAnsi="Consolas"/>
                <w:sz w:val="20"/>
                <w:szCs w:val="20"/>
              </w:rPr>
              <w:t xml:space="preserve">index =&gt; "logs"</w:t>
            </w:r>
          </w:p>
          <w:p>
            <w:pPr>
              <w:spacing w:after="0" w:line="260"/>
            </w:pPr>
            <w:r>
              <w:rPr>
                <w:rFonts w:ascii="Consolas" w:cs="Consolas" w:eastAsia="Consolas" w:hAnsi="Consolas"/>
                <w:sz w:val="20"/>
                <w:szCs w:val="20"/>
              </w:rPr>
              <w:t xml:space="preserve"> </w:t>
            </w:r>
          </w:p>
          <w:p>
            <w:pPr>
              <w:spacing w:after="0" w:line="260"/>
            </w:pPr>
            <w:r>
              <w:rPr>
                <w:rFonts w:ascii="Consolas" w:cs="Consolas" w:eastAsia="Consolas" w:hAnsi="Consolas"/>
                <w:sz w:val="20"/>
                <w:szCs w:val="20"/>
              </w:rPr>
              <w:t xml:space="preserve"># Interpolated — one index per day</w:t>
            </w:r>
          </w:p>
          <w:p>
            <w:pPr>
              <w:spacing w:after="0" w:line="260"/>
            </w:pPr>
            <w:r>
              <w:rPr>
                <w:rFonts w:ascii="Consolas" w:cs="Consolas" w:eastAsia="Consolas" w:hAnsi="Consolas"/>
                <w:sz w:val="20"/>
                <w:szCs w:val="20"/>
              </w:rPr>
              <w:t xml:space="preserve">index =&gt; "logs-%{+YYYY.MM.dd}"</w:t>
            </w:r>
          </w:p>
          <w:p>
            <w:pPr>
              <w:spacing w:after="0" w:line="260"/>
            </w:pPr>
            <w:r>
              <w:rPr>
                <w:rFonts w:ascii="Consolas" w:cs="Consolas" w:eastAsia="Consolas" w:hAnsi="Consolas"/>
                <w:sz w:val="20"/>
                <w:szCs w:val="20"/>
              </w:rPr>
              <w:t xml:space="preserve"> </w:t>
            </w:r>
          </w:p>
          <w:p>
            <w:pPr>
              <w:spacing w:after="0" w:line="260"/>
            </w:pPr>
            <w:r>
              <w:rPr>
                <w:rFonts w:ascii="Consolas" w:cs="Consolas" w:eastAsia="Consolas" w:hAnsi="Consolas"/>
                <w:sz w:val="20"/>
                <w:szCs w:val="20"/>
              </w:rPr>
              <w:t xml:space="preserve"># Interpolated — combines fields</w:t>
            </w:r>
          </w:p>
          <w:p>
            <w:pPr>
              <w:spacing w:after="0" w:line="260"/>
            </w:pPr>
            <w:r>
              <w:rPr>
                <w:rFonts w:ascii="Consolas" w:cs="Consolas" w:eastAsia="Consolas" w:hAnsi="Consolas"/>
                <w:sz w:val="20"/>
                <w:szCs w:val="20"/>
              </w:rPr>
              <w:t xml:space="preserve">index =&gt; "%{[type]}-%{+YYYY.MM.dd}"</w:t>
            </w:r>
          </w:p>
          <w:p>
            <w:pPr>
              <w:spacing w:after="0" w:line="260"/>
            </w:pPr>
            <w:r>
              <w:rPr>
                <w:rFonts w:ascii="Consolas" w:cs="Consolas" w:eastAsia="Consolas" w:hAnsi="Consolas"/>
                <w:sz w:val="20"/>
                <w:szCs w:val="20"/>
              </w:rPr>
              <w:t xml:space="preserve"> </w:t>
            </w:r>
          </w:p>
          <w:p>
            <w:pPr>
              <w:spacing w:after="0" w:line="260"/>
            </w:pPr>
            <w:r>
              <w:rPr>
                <w:rFonts w:ascii="Consolas" w:cs="Consolas" w:eastAsia="Consolas" w:hAnsi="Consolas"/>
                <w:sz w:val="20"/>
                <w:szCs w:val="20"/>
              </w:rPr>
              <w:t xml:space="preserve"># Nested field access (when you have a nested object)</w:t>
            </w:r>
          </w:p>
          <w:p>
            <w:pPr>
              <w:spacing w:after="0" w:line="260"/>
            </w:pPr>
            <w:r>
              <w:rPr>
                <w:rFonts w:ascii="Consolas" w:cs="Consolas" w:eastAsia="Consolas" w:hAnsi="Consolas"/>
                <w:sz w:val="20"/>
                <w:szCs w:val="20"/>
              </w:rPr>
              <w:t xml:space="preserve">index =&gt; "logs-%{[host][name]}-%{+YYYY.MM.dd}"</w:t>
            </w:r>
          </w:p>
        </w:tc>
      </w:tr>
    </w:tbl>
    <w:p>
      <w:pPr>
        <w:spacing w:after="120" w:line="300"/>
        <w:jc w:val="both"/>
      </w:pPr>
      <w:r>
        <w:t xml:space="preserve">The special %{+FORMAT} syntax formats the event's @timestamp using Joda Time format letters. +YYYY.MM.dd is the most common, giving daily indices like logs-2026.04.19.</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8DB4E2" w:sz="4"/>
              <w:left w:val="single" w:color="2E75B6" w:sz="16"/>
              <w:bottom w:val="single" w:color="8DB4E2" w:sz="4"/>
              <w:right w:val="single" w:color="8DB4E2" w:sz="4"/>
            </w:tcBorders>
            <w:shd w:fill="DDEBF7" w:val="clear"/>
            <w:tcMar>
              <w:top w:type="dxa" w:w="160"/>
              <w:left w:type="dxa" w:w="200"/>
              <w:bottom w:type="dxa" w:w="160"/>
              <w:right w:type="dxa" w:w="200"/>
            </w:tcMar>
          </w:tcPr>
          <w:p>
            <w:pPr>
              <w:spacing w:after="100"/>
            </w:pPr>
            <w:r>
              <w:rPr>
                <w:b/>
                <w:bCs/>
                <w:color w:val="1F4E79"/>
                <w:sz w:val="24"/>
                <w:szCs w:val="24"/>
              </w:rPr>
              <w:t xml:space="preserve">🧩 The 'three stages' are inviolable</w:t>
            </w:r>
          </w:p>
          <w:p>
            <w:pPr>
              <w:spacing w:after="0" w:line="280"/>
            </w:pPr>
            <w:r>
              <w:t xml:space="preserve">Every Logstash config, from trivial to massive, has exactly input → filter → output. There is no global setup, no post-process hook, no separate scheduling layer. If you need something outside these three stages, you either use a conditional, a different plugin, or a separate pipeline. Embrace this structure — it is Logstash's great simplification.</w:t>
            </w:r>
          </w:p>
        </w:tc>
      </w:tr>
    </w:tbl>
    <w:p>
      <w:r>
        <w:br w:type="page"/>
      </w:r>
    </w:p>
    <w:p>
      <w:pPr>
        <w:pStyle w:val="Heading1"/>
      </w:pPr>
      <w:r>
        <w:t xml:space="preserve">4. Inputs — Where Data Comes From</w:t>
      </w:r>
    </w:p>
    <w:p>
      <w:pPr>
        <w:spacing w:after="120" w:line="300"/>
        <w:jc w:val="both"/>
      </w:pPr>
      <w:r>
        <w:t xml:space="preserve">An input plugin is what brings raw data into the pipeline. Logstash ships with dozens of input plugins, and each one understands a specific data source — files on disk, network protocols, queues, APIs, databases. This section covers the eight inputs specified in the curriculum: file, syslog, kafka, beats, http, s3, tcp, and udp.</w:t>
      </w:r>
    </w:p>
    <w:p>
      <w:pPr>
        <w:spacing w:after="120" w:line="300"/>
        <w:jc w:val="both"/>
      </w:pPr>
      <w:r>
        <w:t xml:space="preserve">Every input has some common options:</w:t>
      </w:r>
    </w:p>
    <w:p>
      <w:pPr>
        <w:pStyle w:val="ListParagraph"/>
        <w:numPr>
          <w:ilvl w:val="0"/>
          <w:numId w:val="2"/>
        </w:numPr>
        <w:spacing w:after="80" w:line="300"/>
      </w:pPr>
      <w:r>
        <w:rPr>
          <w:b/>
          <w:bCs/>
        </w:rPr>
        <w:t xml:space="preserve">type — </w:t>
      </w:r>
      <w:r>
        <w:t xml:space="preserve">a tag added to every event from this input. Useful in filter and output conditionals.</w:t>
      </w:r>
    </w:p>
    <w:p>
      <w:pPr>
        <w:pStyle w:val="ListParagraph"/>
        <w:numPr>
          <w:ilvl w:val="0"/>
          <w:numId w:val="2"/>
        </w:numPr>
        <w:spacing w:after="80" w:line="300"/>
      </w:pPr>
      <w:r>
        <w:rPr>
          <w:b/>
          <w:bCs/>
        </w:rPr>
        <w:t xml:space="preserve">tags — </w:t>
      </w:r>
      <w:r>
        <w:t xml:space="preserve">an array of tags added to every event. Used for routing and debugging.</w:t>
      </w:r>
    </w:p>
    <w:p>
      <w:pPr>
        <w:pStyle w:val="ListParagraph"/>
        <w:numPr>
          <w:ilvl w:val="0"/>
          <w:numId w:val="2"/>
        </w:numPr>
        <w:spacing w:after="80" w:line="300"/>
      </w:pPr>
      <w:r>
        <w:rPr>
          <w:b/>
          <w:bCs/>
        </w:rPr>
        <w:t xml:space="preserve">add_field — </w:t>
      </w:r>
      <w:r>
        <w:t xml:space="preserve">static fields to add to every event from this input.</w:t>
      </w:r>
    </w:p>
    <w:p>
      <w:pPr>
        <w:pStyle w:val="ListParagraph"/>
        <w:numPr>
          <w:ilvl w:val="0"/>
          <w:numId w:val="2"/>
        </w:numPr>
        <w:spacing w:after="80" w:line="300"/>
      </w:pPr>
      <w:r>
        <w:rPr>
          <w:b/>
          <w:bCs/>
        </w:rPr>
        <w:t xml:space="preserve">codec — </w:t>
      </w:r>
      <w:r>
        <w:t xml:space="preserve">how to decode the incoming data (plain, json, multiline, etc.). Default varies by input.</w:t>
      </w:r>
    </w:p>
    <w:p>
      <w:pPr>
        <w:pStyle w:val="Heading2"/>
      </w:pPr>
      <w:r>
        <w:t xml:space="preserve">4.1 file — Tail Files on Disk</w:t>
      </w:r>
    </w:p>
    <w:p>
      <w:pPr>
        <w:spacing w:after="120" w:line="300"/>
        <w:jc w:val="both"/>
      </w:pPr>
      <w:r>
        <w:t xml:space="preserve">The file input reads lines from one or more files on the local filesystem. It is the simplest and most widely-used input — any application that writes logs to disk can be picked up by Logstash just by pointing a file input at the log files.</w:t>
      </w:r>
    </w:p>
    <w:p>
      <w:pPr>
        <w:pStyle w:val="Heading3"/>
      </w:pPr>
      <w:r>
        <w:t xml:space="preserve">Key behaviors</w:t>
      </w:r>
    </w:p>
    <w:p>
      <w:pPr>
        <w:pStyle w:val="ListParagraph"/>
        <w:numPr>
          <w:ilvl w:val="0"/>
          <w:numId w:val="2"/>
        </w:numPr>
        <w:spacing w:after="80" w:line="300"/>
      </w:pPr>
      <w:r>
        <w:t xml:space="preserve">Tails files in real time — like tail -F. When new lines are appended, they become events.</w:t>
      </w:r>
    </w:p>
    <w:p>
      <w:pPr>
        <w:pStyle w:val="ListParagraph"/>
        <w:numPr>
          <w:ilvl w:val="0"/>
          <w:numId w:val="2"/>
        </w:numPr>
        <w:spacing w:after="80" w:line="300"/>
      </w:pPr>
      <w:r>
        <w:t xml:space="preserve">Tracks its position in each file using a SINCEDB file, so it does not re-read the same lines after a restart.</w:t>
      </w:r>
    </w:p>
    <w:p>
      <w:pPr>
        <w:pStyle w:val="ListParagraph"/>
        <w:numPr>
          <w:ilvl w:val="0"/>
          <w:numId w:val="2"/>
        </w:numPr>
        <w:spacing w:after="80" w:line="300"/>
      </w:pPr>
      <w:r>
        <w:t xml:space="preserve">Handles file rotation (when the OS renames a file to .1 and creates a fresh one) transparently.</w:t>
      </w:r>
    </w:p>
    <w:p>
      <w:pPr>
        <w:pStyle w:val="ListParagraph"/>
        <w:numPr>
          <w:ilvl w:val="0"/>
          <w:numId w:val="2"/>
        </w:numPr>
        <w:spacing w:after="80" w:line="300"/>
      </w:pPr>
      <w:r>
        <w:t xml:space="preserve">Supports glob patterns to watch many files at once.</w:t>
      </w:r>
    </w:p>
    <w:p>
      <w:pPr>
        <w:pStyle w:val="Heading3"/>
      </w:pPr>
      <w:r>
        <w:t xml:space="preserve">A complete example</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D0D7DE" w:sz="4"/>
              <w:left w:val="single" w:color="2E75B6" w:sz="12"/>
              <w:bottom w:val="single" w:color="D0D7DE" w:sz="4"/>
              <w:right w:val="single" w:color="D0D7DE" w:sz="4"/>
            </w:tcBorders>
            <w:shd w:fill="F6F8FA" w:val="clear"/>
            <w:tcMar>
              <w:top w:type="dxa" w:w="160"/>
              <w:left w:type="dxa" w:w="200"/>
              <w:bottom w:type="dxa" w:w="160"/>
              <w:right w:type="dxa" w:w="160"/>
            </w:tcMar>
          </w:tcPr>
          <w:p>
            <w:pPr>
              <w:spacing w:after="0" w:line="260"/>
            </w:pPr>
            <w:r>
              <w:rPr>
                <w:rFonts w:ascii="Consolas" w:cs="Consolas" w:eastAsia="Consolas" w:hAnsi="Consolas"/>
                <w:sz w:val="20"/>
                <w:szCs w:val="20"/>
              </w:rPr>
              <w:t xml:space="preserve">input {</w:t>
            </w:r>
          </w:p>
          <w:p>
            <w:pPr>
              <w:spacing w:after="0" w:line="260"/>
            </w:pPr>
            <w:r>
              <w:rPr>
                <w:rFonts w:ascii="Consolas" w:cs="Consolas" w:eastAsia="Consolas" w:hAnsi="Consolas"/>
                <w:sz w:val="20"/>
                <w:szCs w:val="20"/>
              </w:rPr>
              <w:t xml:space="preserve">  file {</w:t>
            </w:r>
          </w:p>
          <w:p>
            <w:pPr>
              <w:spacing w:after="0" w:line="260"/>
            </w:pPr>
            <w:r>
              <w:rPr>
                <w:rFonts w:ascii="Consolas" w:cs="Consolas" w:eastAsia="Consolas" w:hAnsi="Consolas"/>
                <w:sz w:val="20"/>
                <w:szCs w:val="20"/>
              </w:rPr>
              <w:t xml:space="preserve">    path         =&gt; ["/var/log/nginx/access.log", "/var/log/app/*.log"]</w:t>
            </w:r>
          </w:p>
          <w:p>
            <w:pPr>
              <w:spacing w:after="0" w:line="260"/>
            </w:pPr>
            <w:r>
              <w:rPr>
                <w:rFonts w:ascii="Consolas" w:cs="Consolas" w:eastAsia="Consolas" w:hAnsi="Consolas"/>
                <w:sz w:val="20"/>
                <w:szCs w:val="20"/>
              </w:rPr>
              <w:t xml:space="preserve">    start_position =&gt; "beginning"      # on first read, start from the top; otherwise tail the end</w:t>
            </w:r>
          </w:p>
          <w:p>
            <w:pPr>
              <w:spacing w:after="0" w:line="260"/>
            </w:pPr>
            <w:r>
              <w:rPr>
                <w:rFonts w:ascii="Consolas" w:cs="Consolas" w:eastAsia="Consolas" w:hAnsi="Consolas"/>
                <w:sz w:val="20"/>
                <w:szCs w:val="20"/>
              </w:rPr>
              <w:t xml:space="preserve">    sincedb_path =&gt; "/var/lib/logstash/sincedb"</w:t>
            </w:r>
          </w:p>
          <w:p>
            <w:pPr>
              <w:spacing w:after="0" w:line="260"/>
            </w:pPr>
            <w:r>
              <w:rPr>
                <w:rFonts w:ascii="Consolas" w:cs="Consolas" w:eastAsia="Consolas" w:hAnsi="Consolas"/>
                <w:sz w:val="20"/>
                <w:szCs w:val="20"/>
              </w:rPr>
              <w:t xml:space="preserve">    tags         =&gt; ["local_log"]</w:t>
            </w:r>
          </w:p>
          <w:p>
            <w:pPr>
              <w:spacing w:after="0" w:line="260"/>
            </w:pPr>
            <w:r>
              <w:rPr>
                <w:rFonts w:ascii="Consolas" w:cs="Consolas" w:eastAsia="Consolas" w:hAnsi="Consolas"/>
                <w:sz w:val="20"/>
                <w:szCs w:val="20"/>
              </w:rPr>
              <w:t xml:space="preserve">    codec        =&gt; multiline {</w:t>
            </w:r>
          </w:p>
          <w:p>
            <w:pPr>
              <w:spacing w:after="0" w:line="260"/>
            </w:pPr>
            <w:r>
              <w:rPr>
                <w:rFonts w:ascii="Consolas" w:cs="Consolas" w:eastAsia="Consolas" w:hAnsi="Consolas"/>
                <w:sz w:val="20"/>
                <w:szCs w:val="20"/>
              </w:rPr>
              <w:t xml:space="preserve">      pattern  =&gt; "^\s"               # lines starting with whitespace continue the previous line</w:t>
            </w:r>
          </w:p>
          <w:p>
            <w:pPr>
              <w:spacing w:after="0" w:line="260"/>
            </w:pPr>
            <w:r>
              <w:rPr>
                <w:rFonts w:ascii="Consolas" w:cs="Consolas" w:eastAsia="Consolas" w:hAnsi="Consolas"/>
                <w:sz w:val="20"/>
                <w:szCs w:val="20"/>
              </w:rPr>
              <w:t xml:space="preserve">      what     =&gt; "previous"</w:t>
            </w:r>
          </w:p>
          <w:p>
            <w:pPr>
              <w:spacing w:after="0" w:line="260"/>
            </w:pPr>
            <w:r>
              <w:rPr>
                <w:rFonts w:ascii="Consolas" w:cs="Consolas" w:eastAsia="Consolas" w:hAnsi="Consolas"/>
                <w:sz w:val="20"/>
                <w:szCs w:val="20"/>
              </w:rPr>
              <w:t xml:space="preserve">      negate   =&gt; false</w:t>
            </w:r>
          </w:p>
          <w:p>
            <w:pPr>
              <w:spacing w:after="0" w:line="260"/>
            </w:pPr>
            <w:r>
              <w:rPr>
                <w:rFonts w:ascii="Consolas" w:cs="Consolas" w:eastAsia="Consolas" w:hAnsi="Consolas"/>
                <w:sz w:val="20"/>
                <w:szCs w:val="20"/>
              </w:rPr>
              <w:t xml:space="preserve">    }</w:t>
            </w:r>
          </w:p>
          <w:p>
            <w:pPr>
              <w:spacing w:after="0" w:line="260"/>
            </w:pPr>
            <w:r>
              <w:rPr>
                <w:rFonts w:ascii="Consolas" w:cs="Consolas" w:eastAsia="Consolas" w:hAnsi="Consolas"/>
                <w:sz w:val="20"/>
                <w:szCs w:val="20"/>
              </w:rPr>
              <w:t xml:space="preserve">  }</w:t>
            </w:r>
          </w:p>
          <w:p>
            <w:pPr>
              <w:spacing w:after="0" w:line="260"/>
            </w:pPr>
            <w:r>
              <w:rPr>
                <w:rFonts w:ascii="Consolas" w:cs="Consolas" w:eastAsia="Consolas" w:hAnsi="Consolas"/>
                <w:sz w:val="20"/>
                <w:szCs w:val="20"/>
              </w:rPr>
              <w:t xml:space="preserve">}</w:t>
            </w:r>
          </w:p>
        </w:tc>
      </w:tr>
    </w:tbl>
    <w:p>
      <w:pPr>
        <w:pStyle w:val="Heading3"/>
      </w:pPr>
      <w:r>
        <w:t xml:space="preserve">The sincedb pitfall</w:t>
      </w:r>
    </w:p>
    <w:p>
      <w:pPr>
        <w:spacing w:after="120" w:line="300"/>
        <w:jc w:val="both"/>
      </w:pPr>
      <w:r>
        <w:t xml:space="preserve">The sincedb file stores '(inode, device) → byte offset' pairs for every file Logstash has read. If you delete the sincedb file, Logstash re-reads all files from the beginning — which is great for development but a disaster in production. A common gotcha is running Logstash in Docker with an ephemeral sincedb location: every container restart re-indexes all existing logs. Set sincedb_path to a persistent volume.</w:t>
      </w:r>
    </w:p>
    <w:p>
      <w:pPr>
        <w:pStyle w:val="Heading3"/>
      </w:pPr>
      <w:r>
        <w:t xml:space="preserve">Multiline events</w:t>
      </w:r>
    </w:p>
    <w:p>
      <w:pPr>
        <w:spacing w:after="120" w:line="300"/>
        <w:jc w:val="both"/>
      </w:pPr>
      <w:r>
        <w:t xml:space="preserve">Many log formats (Java stack traces, SQL queries, JSON pretty-printed) span multiple lines. By default the file input treats each line as a separate event. Use the multiline codec to glue them together. Alternatively, let Filebeat do the multiline handling before Logstash sees the data — Filebeat's multiline is generally more robust.</w:t>
      </w:r>
    </w:p>
    <w:p>
      <w:pPr>
        <w:pStyle w:val="Heading2"/>
      </w:pPr>
      <w:r>
        <w:t xml:space="preserve">4.2 syslog — Standard Unix Log Protocol</w:t>
      </w:r>
    </w:p>
    <w:p>
      <w:pPr>
        <w:spacing w:after="120" w:line="300"/>
        <w:jc w:val="both"/>
      </w:pPr>
      <w:r>
        <w:t xml:space="preserve">Syslog is a decades-old Unix protocol for sending log messages over the network. It is still how almost every network device (firewalls, routers, switches, printers, load balancers) emits log data. The syslog input listens on a TCP or UDP port (default 514), decodes the syslog framing, and extracts fields like facility, severity, hostname, program, and message.</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D0D7DE" w:sz="4"/>
              <w:left w:val="single" w:color="2E75B6" w:sz="12"/>
              <w:bottom w:val="single" w:color="D0D7DE" w:sz="4"/>
              <w:right w:val="single" w:color="D0D7DE" w:sz="4"/>
            </w:tcBorders>
            <w:shd w:fill="F6F8FA" w:val="clear"/>
            <w:tcMar>
              <w:top w:type="dxa" w:w="160"/>
              <w:left w:type="dxa" w:w="200"/>
              <w:bottom w:type="dxa" w:w="160"/>
              <w:right w:type="dxa" w:w="160"/>
            </w:tcMar>
          </w:tcPr>
          <w:p>
            <w:pPr>
              <w:spacing w:after="0" w:line="260"/>
            </w:pPr>
            <w:r>
              <w:rPr>
                <w:rFonts w:ascii="Consolas" w:cs="Consolas" w:eastAsia="Consolas" w:hAnsi="Consolas"/>
                <w:sz w:val="20"/>
                <w:szCs w:val="20"/>
              </w:rPr>
              <w:t xml:space="preserve">input {</w:t>
            </w:r>
          </w:p>
          <w:p>
            <w:pPr>
              <w:spacing w:after="0" w:line="260"/>
            </w:pPr>
            <w:r>
              <w:rPr>
                <w:rFonts w:ascii="Consolas" w:cs="Consolas" w:eastAsia="Consolas" w:hAnsi="Consolas"/>
                <w:sz w:val="20"/>
                <w:szCs w:val="20"/>
              </w:rPr>
              <w:t xml:space="preserve">  syslog {</w:t>
            </w:r>
          </w:p>
          <w:p>
            <w:pPr>
              <w:spacing w:after="0" w:line="260"/>
            </w:pPr>
            <w:r>
              <w:rPr>
                <w:rFonts w:ascii="Consolas" w:cs="Consolas" w:eastAsia="Consolas" w:hAnsi="Consolas"/>
                <w:sz w:val="20"/>
                <w:szCs w:val="20"/>
              </w:rPr>
              <w:t xml:space="preserve">    port  =&gt; 5140                    # 514 requires root; pick a high port and forward via firewall</w:t>
            </w:r>
          </w:p>
          <w:p>
            <w:pPr>
              <w:spacing w:after="0" w:line="260"/>
            </w:pPr>
            <w:r>
              <w:rPr>
                <w:rFonts w:ascii="Consolas" w:cs="Consolas" w:eastAsia="Consolas" w:hAnsi="Consolas"/>
                <w:sz w:val="20"/>
                <w:szCs w:val="20"/>
              </w:rPr>
              <w:t xml:space="preserve">    type  =&gt; "syslog"</w:t>
            </w:r>
          </w:p>
          <w:p>
            <w:pPr>
              <w:spacing w:after="0" w:line="260"/>
            </w:pPr>
            <w:r>
              <w:rPr>
                <w:rFonts w:ascii="Consolas" w:cs="Consolas" w:eastAsia="Consolas" w:hAnsi="Consolas"/>
                <w:sz w:val="20"/>
                <w:szCs w:val="20"/>
              </w:rPr>
              <w:t xml:space="preserve">    codec =&gt; "plain"</w:t>
            </w:r>
          </w:p>
          <w:p>
            <w:pPr>
              <w:spacing w:after="0" w:line="260"/>
            </w:pPr>
            <w:r>
              <w:rPr>
                <w:rFonts w:ascii="Consolas" w:cs="Consolas" w:eastAsia="Consolas" w:hAnsi="Consolas"/>
                <w:sz w:val="20"/>
                <w:szCs w:val="20"/>
              </w:rPr>
              <w:t xml:space="preserve">  }</w:t>
            </w:r>
          </w:p>
          <w:p>
            <w:pPr>
              <w:spacing w:after="0" w:line="260"/>
            </w:pPr>
            <w:r>
              <w:rPr>
                <w:rFonts w:ascii="Consolas" w:cs="Consolas" w:eastAsia="Consolas" w:hAnsi="Consolas"/>
                <w:sz w:val="20"/>
                <w:szCs w:val="20"/>
              </w:rPr>
              <w:t xml:space="preserve">}</w:t>
            </w:r>
          </w:p>
        </w:tc>
      </w:tr>
    </w:tbl>
    <w:p>
      <w:pPr>
        <w:spacing w:after="120" w:line="300"/>
        <w:jc w:val="both"/>
      </w:pPr>
      <w:r>
        <w:t xml:space="preserve">The syslog input handles both RFC 3164 (the classic BSD format) and RFC 5424 (the newer structured format). After decoding, events carry fields such as severity_label, facility_label, syslog_program, syslog_pid, and host. These can then be used by downstream filters.</w:t>
      </w:r>
    </w:p>
    <w:p>
      <w:pPr>
        <w:pStyle w:val="Heading3"/>
      </w:pPr>
      <w:r>
        <w:t xml:space="preserve">Syslog in containerized environments</w:t>
      </w:r>
    </w:p>
    <w:p>
      <w:pPr>
        <w:spacing w:after="120" w:line="300"/>
        <w:jc w:val="both"/>
      </w:pPr>
      <w:r>
        <w:t xml:space="preserve">In modern cloud-native deployments, raw syslog is less common but still ubiquitous for legacy equipment. Common patterns:</w:t>
      </w:r>
    </w:p>
    <w:p>
      <w:pPr>
        <w:pStyle w:val="ListParagraph"/>
        <w:numPr>
          <w:ilvl w:val="0"/>
          <w:numId w:val="2"/>
        </w:numPr>
        <w:spacing w:after="80" w:line="300"/>
      </w:pPr>
      <w:r>
        <w:t xml:space="preserve">Point firewalls and network devices at a central Logstash syslog input.</w:t>
      </w:r>
    </w:p>
    <w:p>
      <w:pPr>
        <w:pStyle w:val="ListParagraph"/>
        <w:numPr>
          <w:ilvl w:val="0"/>
          <w:numId w:val="2"/>
        </w:numPr>
        <w:spacing w:after="80" w:line="300"/>
      </w:pPr>
      <w:r>
        <w:t xml:space="preserve">Put a dedicated syslog-ng or rsyslog collector in front of Logstash for more robust protocol handling.</w:t>
      </w:r>
    </w:p>
    <w:p>
      <w:pPr>
        <w:pStyle w:val="ListParagraph"/>
        <w:numPr>
          <w:ilvl w:val="0"/>
          <w:numId w:val="2"/>
        </w:numPr>
        <w:spacing w:after="80" w:line="300"/>
      </w:pPr>
      <w:r>
        <w:t xml:space="preserve">Use Logstash on a well-known port accessible by a fixed DNS name (logs-syslog.company.internal).</w:t>
      </w:r>
    </w:p>
    <w:p>
      <w:pPr>
        <w:pStyle w:val="Heading2"/>
      </w:pPr>
      <w:r>
        <w:t xml:space="preserve">4.3 kafka — The Streaming Buffer</w:t>
      </w:r>
    </w:p>
    <w:p>
      <w:pPr>
        <w:spacing w:after="120" w:line="300"/>
        <w:jc w:val="both"/>
      </w:pPr>
      <w:r>
        <w:t xml:space="preserve">Apache Kafka is the dominant distributed streaming platform. In many large Elastic deployments, Kafka sits between producers (applications, Beats) and Logstash as a durable buffer. The kafka input has Logstash consume from a Kafka topic and turn each record into an event.</w:t>
      </w:r>
    </w:p>
    <w:p>
      <w:pPr>
        <w:pStyle w:val="Heading3"/>
      </w:pPr>
      <w:r>
        <w:t xml:space="preserve">Why put Kafka in front of Logstash?</w:t>
      </w:r>
    </w:p>
    <w:p>
      <w:pPr>
        <w:pStyle w:val="ListParagraph"/>
        <w:numPr>
          <w:ilvl w:val="0"/>
          <w:numId w:val="2"/>
        </w:numPr>
        <w:spacing w:after="80" w:line="300"/>
      </w:pPr>
      <w:r>
        <w:t xml:space="preserve">Decoupling — producers do not need to know about Logstash; they just publish to Kafka.</w:t>
      </w:r>
    </w:p>
    <w:p>
      <w:pPr>
        <w:pStyle w:val="ListParagraph"/>
        <w:numPr>
          <w:ilvl w:val="0"/>
          <w:numId w:val="2"/>
        </w:numPr>
        <w:spacing w:after="80" w:line="300"/>
      </w:pPr>
      <w:r>
        <w:t xml:space="preserve">Durability — Kafka persists events for a configurable retention (hours, days, weeks). If Logstash is down, no data is lost; it catches up when it comes back.</w:t>
      </w:r>
    </w:p>
    <w:p>
      <w:pPr>
        <w:pStyle w:val="ListParagraph"/>
        <w:numPr>
          <w:ilvl w:val="0"/>
          <w:numId w:val="2"/>
        </w:numPr>
        <w:spacing w:after="80" w:line="300"/>
      </w:pPr>
      <w:r>
        <w:t xml:space="preserve">Replay — you can rewind a consumer group to reprocess historical data after fixing a bug in your filter logic.</w:t>
      </w:r>
    </w:p>
    <w:p>
      <w:pPr>
        <w:pStyle w:val="ListParagraph"/>
        <w:numPr>
          <w:ilvl w:val="0"/>
          <w:numId w:val="2"/>
        </w:numPr>
        <w:spacing w:after="80" w:line="300"/>
      </w:pPr>
      <w:r>
        <w:t xml:space="preserve">Scale — multiple Logstash instances can share the load of one topic by using the same consumer group.</w:t>
      </w:r>
    </w:p>
    <w:p>
      <w:pPr>
        <w:pStyle w:val="ListParagraph"/>
        <w:numPr>
          <w:ilvl w:val="0"/>
          <w:numId w:val="2"/>
        </w:numPr>
        <w:spacing w:after="80" w:line="300"/>
      </w:pPr>
      <w:r>
        <w:t xml:space="preserve">Fan-out — many consumers (Logstash, a stream processor, a data warehouse ingester) can independently read the same topic.</w:t>
      </w:r>
    </w:p>
    <w:p>
      <w:pPr>
        <w:pStyle w:val="Heading3"/>
      </w:pPr>
      <w:r>
        <w:t xml:space="preserve">Configuration</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D0D7DE" w:sz="4"/>
              <w:left w:val="single" w:color="2E75B6" w:sz="12"/>
              <w:bottom w:val="single" w:color="D0D7DE" w:sz="4"/>
              <w:right w:val="single" w:color="D0D7DE" w:sz="4"/>
            </w:tcBorders>
            <w:shd w:fill="F6F8FA" w:val="clear"/>
            <w:tcMar>
              <w:top w:type="dxa" w:w="160"/>
              <w:left w:type="dxa" w:w="200"/>
              <w:bottom w:type="dxa" w:w="160"/>
              <w:right w:type="dxa" w:w="160"/>
            </w:tcMar>
          </w:tcPr>
          <w:p>
            <w:pPr>
              <w:spacing w:after="0" w:line="260"/>
            </w:pPr>
            <w:r>
              <w:rPr>
                <w:rFonts w:ascii="Consolas" w:cs="Consolas" w:eastAsia="Consolas" w:hAnsi="Consolas"/>
                <w:sz w:val="20"/>
                <w:szCs w:val="20"/>
              </w:rPr>
              <w:t xml:space="preserve">input {</w:t>
            </w:r>
          </w:p>
          <w:p>
            <w:pPr>
              <w:spacing w:after="0" w:line="260"/>
            </w:pPr>
            <w:r>
              <w:rPr>
                <w:rFonts w:ascii="Consolas" w:cs="Consolas" w:eastAsia="Consolas" w:hAnsi="Consolas"/>
                <w:sz w:val="20"/>
                <w:szCs w:val="20"/>
              </w:rPr>
              <w:t xml:space="preserve">  kafka {</w:t>
            </w:r>
          </w:p>
          <w:p>
            <w:pPr>
              <w:spacing w:after="0" w:line="260"/>
            </w:pPr>
            <w:r>
              <w:rPr>
                <w:rFonts w:ascii="Consolas" w:cs="Consolas" w:eastAsia="Consolas" w:hAnsi="Consolas"/>
                <w:sz w:val="20"/>
                <w:szCs w:val="20"/>
              </w:rPr>
              <w:t xml:space="preserve">    bootstrap_servers =&gt; "kafka-1:9092,kafka-2:9092,kafka-3:9092"</w:t>
            </w:r>
          </w:p>
          <w:p>
            <w:pPr>
              <w:spacing w:after="0" w:line="260"/>
            </w:pPr>
            <w:r>
              <w:rPr>
                <w:rFonts w:ascii="Consolas" w:cs="Consolas" w:eastAsia="Consolas" w:hAnsi="Consolas"/>
                <w:sz w:val="20"/>
                <w:szCs w:val="20"/>
              </w:rPr>
              <w:t xml:space="preserve">    topics            =&gt; ["app-logs", "nginx-logs"]</w:t>
            </w:r>
          </w:p>
          <w:p>
            <w:pPr>
              <w:spacing w:after="0" w:line="260"/>
            </w:pPr>
            <w:r>
              <w:rPr>
                <w:rFonts w:ascii="Consolas" w:cs="Consolas" w:eastAsia="Consolas" w:hAnsi="Consolas"/>
                <w:sz w:val="20"/>
                <w:szCs w:val="20"/>
              </w:rPr>
              <w:t xml:space="preserve">    group_id          =&gt; "logstash-prod"</w:t>
            </w:r>
          </w:p>
          <w:p>
            <w:pPr>
              <w:spacing w:after="0" w:line="260"/>
            </w:pPr>
            <w:r>
              <w:rPr>
                <w:rFonts w:ascii="Consolas" w:cs="Consolas" w:eastAsia="Consolas" w:hAnsi="Consolas"/>
                <w:sz w:val="20"/>
                <w:szCs w:val="20"/>
              </w:rPr>
              <w:t xml:space="preserve">    consumer_threads  =&gt; 4                        # matches number of topic partitions</w:t>
            </w:r>
          </w:p>
          <w:p>
            <w:pPr>
              <w:spacing w:after="0" w:line="260"/>
            </w:pPr>
            <w:r>
              <w:rPr>
                <w:rFonts w:ascii="Consolas" w:cs="Consolas" w:eastAsia="Consolas" w:hAnsi="Consolas"/>
                <w:sz w:val="20"/>
                <w:szCs w:val="20"/>
              </w:rPr>
              <w:t xml:space="preserve">    codec             =&gt; "json"</w:t>
            </w:r>
          </w:p>
          <w:p>
            <w:pPr>
              <w:spacing w:after="0" w:line="260"/>
            </w:pPr>
            <w:r>
              <w:rPr>
                <w:rFonts w:ascii="Consolas" w:cs="Consolas" w:eastAsia="Consolas" w:hAnsi="Consolas"/>
                <w:sz w:val="20"/>
                <w:szCs w:val="20"/>
              </w:rPr>
              <w:t xml:space="preserve">    decorate_events   =&gt; true                     # adds kafka metadata to events</w:t>
            </w:r>
          </w:p>
          <w:p>
            <w:pPr>
              <w:spacing w:after="0" w:line="260"/>
            </w:pPr>
            <w:r>
              <w:rPr>
                <w:rFonts w:ascii="Consolas" w:cs="Consolas" w:eastAsia="Consolas" w:hAnsi="Consolas"/>
                <w:sz w:val="20"/>
                <w:szCs w:val="20"/>
              </w:rPr>
              <w:t xml:space="preserve">    auto_offset_reset =&gt; "latest"                 # or "earliest" for a new consumer group</w:t>
            </w:r>
          </w:p>
          <w:p>
            <w:pPr>
              <w:spacing w:after="0" w:line="260"/>
            </w:pPr>
            <w:r>
              <w:rPr>
                <w:rFonts w:ascii="Consolas" w:cs="Consolas" w:eastAsia="Consolas" w:hAnsi="Consolas"/>
                <w:sz w:val="20"/>
                <w:szCs w:val="20"/>
              </w:rPr>
              <w:t xml:space="preserve">  }</w:t>
            </w:r>
          </w:p>
          <w:p>
            <w:pPr>
              <w:spacing w:after="0" w:line="260"/>
            </w:pPr>
            <w:r>
              <w:rPr>
                <w:rFonts w:ascii="Consolas" w:cs="Consolas" w:eastAsia="Consolas" w:hAnsi="Consolas"/>
                <w:sz w:val="20"/>
                <w:szCs w:val="20"/>
              </w:rPr>
              <w:t xml:space="preserve">}</w:t>
            </w:r>
          </w:p>
        </w:tc>
      </w:tr>
    </w:tbl>
    <w:p>
      <w:pPr>
        <w:spacing w:after="120" w:line="300"/>
        <w:jc w:val="both"/>
      </w:pPr>
      <w:r>
        <w:t xml:space="preserve">The consumer_threads setting determines how many partitions each Logstash instance will consume. Total partitions across all instances in the group should equal the topic's partition count — otherwise some partitions go unprocessed or some threads sit idle.</w:t>
      </w:r>
    </w:p>
    <w:p>
      <w:pPr>
        <w:pStyle w:val="Heading2"/>
      </w:pPr>
      <w:r>
        <w:t xml:space="preserve">4.4 beats — Receive from Filebeat &amp; Friends</w:t>
      </w:r>
    </w:p>
    <w:p>
      <w:pPr>
        <w:spacing w:after="120" w:line="300"/>
        <w:jc w:val="both"/>
      </w:pPr>
      <w:r>
        <w:t xml:space="preserve">The beats input is the dedicated receiver for the Beats family of shippers (Filebeat, Metricbeat, Packetbeat, etc.). It speaks the efficient binary 'lumberjack' protocol over TCP. This is the standard pattern in modern Elastic deployments: lightweight Beats on every edge server → central Logstash for heavy transformation → Elasticsearch.</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D0D7DE" w:sz="4"/>
              <w:left w:val="single" w:color="2E75B6" w:sz="12"/>
              <w:bottom w:val="single" w:color="D0D7DE" w:sz="4"/>
              <w:right w:val="single" w:color="D0D7DE" w:sz="4"/>
            </w:tcBorders>
            <w:shd w:fill="F6F8FA" w:val="clear"/>
            <w:tcMar>
              <w:top w:type="dxa" w:w="160"/>
              <w:left w:type="dxa" w:w="200"/>
              <w:bottom w:type="dxa" w:w="160"/>
              <w:right w:type="dxa" w:w="160"/>
            </w:tcMar>
          </w:tcPr>
          <w:p>
            <w:pPr>
              <w:spacing w:after="0" w:line="260"/>
            </w:pPr>
            <w:r>
              <w:rPr>
                <w:rFonts w:ascii="Consolas" w:cs="Consolas" w:eastAsia="Consolas" w:hAnsi="Consolas"/>
                <w:sz w:val="20"/>
                <w:szCs w:val="20"/>
              </w:rPr>
              <w:t xml:space="preserve">input {</w:t>
            </w:r>
          </w:p>
          <w:p>
            <w:pPr>
              <w:spacing w:after="0" w:line="260"/>
            </w:pPr>
            <w:r>
              <w:rPr>
                <w:rFonts w:ascii="Consolas" w:cs="Consolas" w:eastAsia="Consolas" w:hAnsi="Consolas"/>
                <w:sz w:val="20"/>
                <w:szCs w:val="20"/>
              </w:rPr>
              <w:t xml:space="preserve">  beats {</w:t>
            </w:r>
          </w:p>
          <w:p>
            <w:pPr>
              <w:spacing w:after="0" w:line="260"/>
            </w:pPr>
            <w:r>
              <w:rPr>
                <w:rFonts w:ascii="Consolas" w:cs="Consolas" w:eastAsia="Consolas" w:hAnsi="Consolas"/>
                <w:sz w:val="20"/>
                <w:szCs w:val="20"/>
              </w:rPr>
              <w:t xml:space="preserve">    port           =&gt; 5044</w:t>
            </w:r>
          </w:p>
          <w:p>
            <w:pPr>
              <w:spacing w:after="0" w:line="260"/>
            </w:pPr>
            <w:r>
              <w:rPr>
                <w:rFonts w:ascii="Consolas" w:cs="Consolas" w:eastAsia="Consolas" w:hAnsi="Consolas"/>
                <w:sz w:val="20"/>
                <w:szCs w:val="20"/>
              </w:rPr>
              <w:t xml:space="preserve">    ssl_enabled    =&gt; true</w:t>
            </w:r>
          </w:p>
          <w:p>
            <w:pPr>
              <w:spacing w:after="0" w:line="260"/>
            </w:pPr>
            <w:r>
              <w:rPr>
                <w:rFonts w:ascii="Consolas" w:cs="Consolas" w:eastAsia="Consolas" w:hAnsi="Consolas"/>
                <w:sz w:val="20"/>
                <w:szCs w:val="20"/>
              </w:rPr>
              <w:t xml:space="preserve">    ssl_certificate =&gt; "/etc/logstash/certs/server.crt"</w:t>
            </w:r>
          </w:p>
          <w:p>
            <w:pPr>
              <w:spacing w:after="0" w:line="260"/>
            </w:pPr>
            <w:r>
              <w:rPr>
                <w:rFonts w:ascii="Consolas" w:cs="Consolas" w:eastAsia="Consolas" w:hAnsi="Consolas"/>
                <w:sz w:val="20"/>
                <w:szCs w:val="20"/>
              </w:rPr>
              <w:t xml:space="preserve">    ssl_key         =&gt; "/etc/logstash/certs/server.key"</w:t>
            </w:r>
          </w:p>
          <w:p>
            <w:pPr>
              <w:spacing w:after="0" w:line="260"/>
            </w:pPr>
            <w:r>
              <w:rPr>
                <w:rFonts w:ascii="Consolas" w:cs="Consolas" w:eastAsia="Consolas" w:hAnsi="Consolas"/>
                <w:sz w:val="20"/>
                <w:szCs w:val="20"/>
              </w:rPr>
              <w:t xml:space="preserve">    client_inactivity_timeout =&gt; 60</w:t>
            </w:r>
          </w:p>
          <w:p>
            <w:pPr>
              <w:spacing w:after="0" w:line="260"/>
            </w:pPr>
            <w:r>
              <w:rPr>
                <w:rFonts w:ascii="Consolas" w:cs="Consolas" w:eastAsia="Consolas" w:hAnsi="Consolas"/>
                <w:sz w:val="20"/>
                <w:szCs w:val="20"/>
              </w:rPr>
              <w:t xml:space="preserve">  }</w:t>
            </w:r>
          </w:p>
          <w:p>
            <w:pPr>
              <w:spacing w:after="0" w:line="260"/>
            </w:pPr>
            <w:r>
              <w:rPr>
                <w:rFonts w:ascii="Consolas" w:cs="Consolas" w:eastAsia="Consolas" w:hAnsi="Consolas"/>
                <w:sz w:val="20"/>
                <w:szCs w:val="20"/>
              </w:rPr>
              <w:t xml:space="preserve">}</w:t>
            </w:r>
          </w:p>
        </w:tc>
      </w:tr>
    </w:tbl>
    <w:p>
      <w:pPr>
        <w:spacing w:after="120" w:line="300"/>
        <w:jc w:val="both"/>
      </w:pPr>
      <w:r>
        <w:t xml:space="preserve">A single beats input can accept thousands of concurrent Filebeat connections. Filebeat handles buffering, retry, and compression on the sending side; Logstash just decodes and feeds the pipeline. The combination is what most production Elastic deployments look like.</w:t>
      </w:r>
    </w:p>
    <w:p>
      <w:pPr>
        <w:pStyle w:val="Heading3"/>
      </w:pPr>
      <w:r>
        <w:t xml:space="preserve">Trust and TLS</w:t>
      </w:r>
    </w:p>
    <w:p>
      <w:pPr>
        <w:spacing w:after="120" w:line="300"/>
        <w:jc w:val="both"/>
      </w:pPr>
      <w:r>
        <w:t xml:space="preserve">In any production setting, enable TLS on the beats input. Filebeat instances running across your fleet of servers are effectively privileged — they have read access to your logs. Do not transmit this data in the clear.</w:t>
      </w:r>
    </w:p>
    <w:p>
      <w:pPr>
        <w:pStyle w:val="Heading2"/>
      </w:pPr>
      <w:r>
        <w:t xml:space="preserve">4.5 http — Accept Webhooks and REST</w:t>
      </w:r>
    </w:p>
    <w:p>
      <w:pPr>
        <w:spacing w:after="120" w:line="300"/>
        <w:jc w:val="both"/>
      </w:pPr>
      <w:r>
        <w:t xml:space="preserve">The http input turns Logstash into a tiny HTTP server. Any client that can POST JSON (or any other body) to Logstash becomes a data producer — an application, a webhook from GitHub/GitLab, Stripe, Slack, a Lambda function, a cron script. This is the 'receive anything' input.</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D0D7DE" w:sz="4"/>
              <w:left w:val="single" w:color="2E75B6" w:sz="12"/>
              <w:bottom w:val="single" w:color="D0D7DE" w:sz="4"/>
              <w:right w:val="single" w:color="D0D7DE" w:sz="4"/>
            </w:tcBorders>
            <w:shd w:fill="F6F8FA" w:val="clear"/>
            <w:tcMar>
              <w:top w:type="dxa" w:w="160"/>
              <w:left w:type="dxa" w:w="200"/>
              <w:bottom w:type="dxa" w:w="160"/>
              <w:right w:type="dxa" w:w="160"/>
            </w:tcMar>
          </w:tcPr>
          <w:p>
            <w:pPr>
              <w:spacing w:after="0" w:line="260"/>
            </w:pPr>
            <w:r>
              <w:rPr>
                <w:rFonts w:ascii="Consolas" w:cs="Consolas" w:eastAsia="Consolas" w:hAnsi="Consolas"/>
                <w:sz w:val="20"/>
                <w:szCs w:val="20"/>
              </w:rPr>
              <w:t xml:space="preserve">input {</w:t>
            </w:r>
          </w:p>
          <w:p>
            <w:pPr>
              <w:spacing w:after="0" w:line="260"/>
            </w:pPr>
            <w:r>
              <w:rPr>
                <w:rFonts w:ascii="Consolas" w:cs="Consolas" w:eastAsia="Consolas" w:hAnsi="Consolas"/>
                <w:sz w:val="20"/>
                <w:szCs w:val="20"/>
              </w:rPr>
              <w:t xml:space="preserve">  http {</w:t>
            </w:r>
          </w:p>
          <w:p>
            <w:pPr>
              <w:spacing w:after="0" w:line="260"/>
            </w:pPr>
            <w:r>
              <w:rPr>
                <w:rFonts w:ascii="Consolas" w:cs="Consolas" w:eastAsia="Consolas" w:hAnsi="Consolas"/>
                <w:sz w:val="20"/>
                <w:szCs w:val="20"/>
              </w:rPr>
              <w:t xml:space="preserve">    port          =&gt; 8080</w:t>
            </w:r>
          </w:p>
          <w:p>
            <w:pPr>
              <w:spacing w:after="0" w:line="260"/>
            </w:pPr>
            <w:r>
              <w:rPr>
                <w:rFonts w:ascii="Consolas" w:cs="Consolas" w:eastAsia="Consolas" w:hAnsi="Consolas"/>
                <w:sz w:val="20"/>
                <w:szCs w:val="20"/>
              </w:rPr>
              <w:t xml:space="preserve">    codec         =&gt; "json"</w:t>
            </w:r>
          </w:p>
          <w:p>
            <w:pPr>
              <w:spacing w:after="0" w:line="260"/>
            </w:pPr>
            <w:r>
              <w:rPr>
                <w:rFonts w:ascii="Consolas" w:cs="Consolas" w:eastAsia="Consolas" w:hAnsi="Consolas"/>
                <w:sz w:val="20"/>
                <w:szCs w:val="20"/>
              </w:rPr>
              <w:t xml:space="preserve">    additional_codecs =&gt; {</w:t>
            </w:r>
          </w:p>
          <w:p>
            <w:pPr>
              <w:spacing w:after="0" w:line="260"/>
            </w:pPr>
            <w:r>
              <w:rPr>
                <w:rFonts w:ascii="Consolas" w:cs="Consolas" w:eastAsia="Consolas" w:hAnsi="Consolas"/>
                <w:sz w:val="20"/>
                <w:szCs w:val="20"/>
              </w:rPr>
              <w:t xml:space="preserve">      "application/json" =&gt; "json"</w:t>
            </w:r>
          </w:p>
          <w:p>
            <w:pPr>
              <w:spacing w:after="0" w:line="260"/>
            </w:pPr>
            <w:r>
              <w:rPr>
                <w:rFonts w:ascii="Consolas" w:cs="Consolas" w:eastAsia="Consolas" w:hAnsi="Consolas"/>
                <w:sz w:val="20"/>
                <w:szCs w:val="20"/>
              </w:rPr>
              <w:t xml:space="preserve">      "text/plain"       =&gt; "plain"</w:t>
            </w:r>
          </w:p>
          <w:p>
            <w:pPr>
              <w:spacing w:after="0" w:line="260"/>
            </w:pPr>
            <w:r>
              <w:rPr>
                <w:rFonts w:ascii="Consolas" w:cs="Consolas" w:eastAsia="Consolas" w:hAnsi="Consolas"/>
                <w:sz w:val="20"/>
                <w:szCs w:val="20"/>
              </w:rPr>
              <w:t xml:space="preserve">    }</w:t>
            </w:r>
          </w:p>
          <w:p>
            <w:pPr>
              <w:spacing w:after="0" w:line="260"/>
            </w:pPr>
            <w:r>
              <w:rPr>
                <w:rFonts w:ascii="Consolas" w:cs="Consolas" w:eastAsia="Consolas" w:hAnsi="Consolas"/>
                <w:sz w:val="20"/>
                <w:szCs w:val="20"/>
              </w:rPr>
              <w:t xml:space="preserve">  }</w:t>
            </w:r>
          </w:p>
          <w:p>
            <w:pPr>
              <w:spacing w:after="0" w:line="260"/>
            </w:pPr>
            <w:r>
              <w:rPr>
                <w:rFonts w:ascii="Consolas" w:cs="Consolas" w:eastAsia="Consolas" w:hAnsi="Consolas"/>
                <w:sz w:val="20"/>
                <w:szCs w:val="20"/>
              </w:rPr>
              <w:t xml:space="preserve">}</w:t>
            </w:r>
          </w:p>
          <w:p>
            <w:pPr>
              <w:spacing w:after="0" w:line="260"/>
            </w:pPr>
            <w:r>
              <w:rPr>
                <w:rFonts w:ascii="Consolas" w:cs="Consolas" w:eastAsia="Consolas" w:hAnsi="Consolas"/>
                <w:sz w:val="20"/>
                <w:szCs w:val="20"/>
              </w:rPr>
              <w:t xml:space="preserve"> </w:t>
            </w:r>
          </w:p>
          <w:p>
            <w:pPr>
              <w:spacing w:after="0" w:line="260"/>
            </w:pPr>
            <w:r>
              <w:rPr>
                <w:rFonts w:ascii="Consolas" w:cs="Consolas" w:eastAsia="Consolas" w:hAnsi="Consolas"/>
                <w:sz w:val="20"/>
                <w:szCs w:val="20"/>
              </w:rPr>
              <w:t xml:space="preserve"># Now anyone can POST to http://logstash:8080 with a JSON body and it becomes an event:</w:t>
            </w:r>
          </w:p>
          <w:p>
            <w:pPr>
              <w:spacing w:after="0" w:line="260"/>
            </w:pPr>
            <w:r>
              <w:rPr>
                <w:rFonts w:ascii="Consolas" w:cs="Consolas" w:eastAsia="Consolas" w:hAnsi="Consolas"/>
                <w:sz w:val="20"/>
                <w:szCs w:val="20"/>
              </w:rPr>
              <w:t xml:space="preserve">#   curl -X POST http://logstash:8080 -H 'Content-Type: application/json' \</w:t>
            </w:r>
          </w:p>
          <w:p>
            <w:pPr>
              <w:spacing w:after="0" w:line="260"/>
            </w:pPr>
            <w:r>
              <w:rPr>
                <w:rFonts w:ascii="Consolas" w:cs="Consolas" w:eastAsia="Consolas" w:hAnsi="Consolas"/>
                <w:sz w:val="20"/>
                <w:szCs w:val="20"/>
              </w:rPr>
              <w:t xml:space="preserve">#        -d '{"service": "payments", "level": "ERROR", "msg": "timeout"}'</w:t>
            </w:r>
          </w:p>
        </w:tc>
      </w:tr>
    </w:tbl>
    <w:p>
      <w:pPr>
        <w:pStyle w:val="Heading3"/>
      </w:pPr>
      <w:r>
        <w:t xml:space="preserve">Authentication</w:t>
      </w:r>
    </w:p>
    <w:p>
      <w:pPr>
        <w:spacing w:after="120" w:line="300"/>
        <w:jc w:val="both"/>
      </w:pPr>
      <w:r>
        <w:t xml:space="preserve">The http input supports HTTP Basic auth and can verify a shared secret passed in a header. For anything public-facing, put it behind a reverse proxy (nginx, Envoy) that handles TLS, rate limiting, and authentication properly.</w:t>
      </w:r>
    </w:p>
    <w:p>
      <w:pPr>
        <w:pStyle w:val="Heading2"/>
      </w:pPr>
      <w:r>
        <w:t xml:space="preserve">4.6 s3 — Pull Logs from Object Storage</w:t>
      </w:r>
    </w:p>
    <w:p>
      <w:pPr>
        <w:spacing w:after="120" w:line="300"/>
        <w:jc w:val="both"/>
      </w:pPr>
      <w:r>
        <w:t xml:space="preserve">The s3 input polls an Amazon S3 bucket (or any S3-compatible store) for new files and reads each one line-by-line. This is how you backfill historical data or ingest logs produced by AWS services (CloudTrail, VPC Flow Logs, ELB access logs, CloudFront logs) that are delivered to S3.</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D0D7DE" w:sz="4"/>
              <w:left w:val="single" w:color="2E75B6" w:sz="12"/>
              <w:bottom w:val="single" w:color="D0D7DE" w:sz="4"/>
              <w:right w:val="single" w:color="D0D7DE" w:sz="4"/>
            </w:tcBorders>
            <w:shd w:fill="F6F8FA" w:val="clear"/>
            <w:tcMar>
              <w:top w:type="dxa" w:w="160"/>
              <w:left w:type="dxa" w:w="200"/>
              <w:bottom w:type="dxa" w:w="160"/>
              <w:right w:type="dxa" w:w="160"/>
            </w:tcMar>
          </w:tcPr>
          <w:p>
            <w:pPr>
              <w:spacing w:after="0" w:line="260"/>
            </w:pPr>
            <w:r>
              <w:rPr>
                <w:rFonts w:ascii="Consolas" w:cs="Consolas" w:eastAsia="Consolas" w:hAnsi="Consolas"/>
                <w:sz w:val="20"/>
                <w:szCs w:val="20"/>
              </w:rPr>
              <w:t xml:space="preserve">input {</w:t>
            </w:r>
          </w:p>
          <w:p>
            <w:pPr>
              <w:spacing w:after="0" w:line="260"/>
            </w:pPr>
            <w:r>
              <w:rPr>
                <w:rFonts w:ascii="Consolas" w:cs="Consolas" w:eastAsia="Consolas" w:hAnsi="Consolas"/>
                <w:sz w:val="20"/>
                <w:szCs w:val="20"/>
              </w:rPr>
              <w:t xml:space="preserve">  s3 {</w:t>
            </w:r>
          </w:p>
          <w:p>
            <w:pPr>
              <w:spacing w:after="0" w:line="260"/>
            </w:pPr>
            <w:r>
              <w:rPr>
                <w:rFonts w:ascii="Consolas" w:cs="Consolas" w:eastAsia="Consolas" w:hAnsi="Consolas"/>
                <w:sz w:val="20"/>
                <w:szCs w:val="20"/>
              </w:rPr>
              <w:t xml:space="preserve">    bucket   =&gt; "my-company-cloudtrail"</w:t>
            </w:r>
          </w:p>
          <w:p>
            <w:pPr>
              <w:spacing w:after="0" w:line="260"/>
            </w:pPr>
            <w:r>
              <w:rPr>
                <w:rFonts w:ascii="Consolas" w:cs="Consolas" w:eastAsia="Consolas" w:hAnsi="Consolas"/>
                <w:sz w:val="20"/>
                <w:szCs w:val="20"/>
              </w:rPr>
              <w:t xml:space="preserve">    region   =&gt; "us-east-1"</w:t>
            </w:r>
          </w:p>
          <w:p>
            <w:pPr>
              <w:spacing w:after="0" w:line="260"/>
            </w:pPr>
            <w:r>
              <w:rPr>
                <w:rFonts w:ascii="Consolas" w:cs="Consolas" w:eastAsia="Consolas" w:hAnsi="Consolas"/>
                <w:sz w:val="20"/>
                <w:szCs w:val="20"/>
              </w:rPr>
              <w:t xml:space="preserve">    prefix   =&gt; "AWSLogs/1234567890/CloudTrail/"</w:t>
            </w:r>
          </w:p>
          <w:p>
            <w:pPr>
              <w:spacing w:after="0" w:line="260"/>
            </w:pPr>
            <w:r>
              <w:rPr>
                <w:rFonts w:ascii="Consolas" w:cs="Consolas" w:eastAsia="Consolas" w:hAnsi="Consolas"/>
                <w:sz w:val="20"/>
                <w:szCs w:val="20"/>
              </w:rPr>
              <w:t xml:space="preserve">    # Optionally use IAM roles or explicit credentials:</w:t>
            </w:r>
          </w:p>
          <w:p>
            <w:pPr>
              <w:spacing w:after="0" w:line="260"/>
            </w:pPr>
            <w:r>
              <w:rPr>
                <w:rFonts w:ascii="Consolas" w:cs="Consolas" w:eastAsia="Consolas" w:hAnsi="Consolas"/>
                <w:sz w:val="20"/>
                <w:szCs w:val="20"/>
              </w:rPr>
              <w:t xml:space="preserve">    access_key_id     =&gt; "${AWS_ACCESS_KEY_ID}"</w:t>
            </w:r>
          </w:p>
          <w:p>
            <w:pPr>
              <w:spacing w:after="0" w:line="260"/>
            </w:pPr>
            <w:r>
              <w:rPr>
                <w:rFonts w:ascii="Consolas" w:cs="Consolas" w:eastAsia="Consolas" w:hAnsi="Consolas"/>
                <w:sz w:val="20"/>
                <w:szCs w:val="20"/>
              </w:rPr>
              <w:t xml:space="preserve">    secret_access_key =&gt; "${AWS_SECRET_ACCESS_KEY}"</w:t>
            </w:r>
          </w:p>
          <w:p>
            <w:pPr>
              <w:spacing w:after="0" w:line="260"/>
            </w:pPr>
            <w:r>
              <w:rPr>
                <w:rFonts w:ascii="Consolas" w:cs="Consolas" w:eastAsia="Consolas" w:hAnsi="Consolas"/>
                <w:sz w:val="20"/>
                <w:szCs w:val="20"/>
              </w:rPr>
              <w:t xml:space="preserve">    interval          =&gt; 60                         # poll every 60 seconds</w:t>
            </w:r>
          </w:p>
          <w:p>
            <w:pPr>
              <w:spacing w:after="0" w:line="260"/>
            </w:pPr>
            <w:r>
              <w:rPr>
                <w:rFonts w:ascii="Consolas" w:cs="Consolas" w:eastAsia="Consolas" w:hAnsi="Consolas"/>
                <w:sz w:val="20"/>
                <w:szCs w:val="20"/>
              </w:rPr>
              <w:t xml:space="preserve">    sincedb_path      =&gt; "/var/lib/logstash/s3-cloudtrail-sincedb"</w:t>
            </w:r>
          </w:p>
          <w:p>
            <w:pPr>
              <w:spacing w:after="0" w:line="260"/>
            </w:pPr>
            <w:r>
              <w:rPr>
                <w:rFonts w:ascii="Consolas" w:cs="Consolas" w:eastAsia="Consolas" w:hAnsi="Consolas"/>
                <w:sz w:val="20"/>
                <w:szCs w:val="20"/>
              </w:rPr>
              <w:t xml:space="preserve">    codec             =&gt; "json"</w:t>
            </w:r>
          </w:p>
          <w:p>
            <w:pPr>
              <w:spacing w:after="0" w:line="260"/>
            </w:pPr>
            <w:r>
              <w:rPr>
                <w:rFonts w:ascii="Consolas" w:cs="Consolas" w:eastAsia="Consolas" w:hAnsi="Consolas"/>
                <w:sz w:val="20"/>
                <w:szCs w:val="20"/>
              </w:rPr>
              <w:t xml:space="preserve">  }</w:t>
            </w:r>
          </w:p>
          <w:p>
            <w:pPr>
              <w:spacing w:after="0" w:line="260"/>
            </w:pPr>
            <w:r>
              <w:rPr>
                <w:rFonts w:ascii="Consolas" w:cs="Consolas" w:eastAsia="Consolas" w:hAnsi="Consolas"/>
                <w:sz w:val="20"/>
                <w:szCs w:val="20"/>
              </w:rPr>
              <w:t xml:space="preserve">}</w:t>
            </w:r>
          </w:p>
        </w:tc>
      </w:tr>
    </w:tbl>
    <w:p>
      <w:pPr>
        <w:spacing w:after="120" w:line="300"/>
        <w:jc w:val="both"/>
      </w:pPr>
      <w:r>
        <w:t xml:space="preserve">For files Logstash has already read, it records the key in its sincedb. This prevents re-ingestion across restarts.</w:t>
      </w:r>
    </w:p>
    <w:p>
      <w:pPr>
        <w:pStyle w:val="Heading2"/>
      </w:pPr>
      <w:r>
        <w:t xml:space="preserve">4.7 tcp and udp — Raw Network Streams</w:t>
      </w:r>
    </w:p>
    <w:p>
      <w:pPr>
        <w:spacing w:after="120" w:line="300"/>
        <w:jc w:val="both"/>
      </w:pPr>
      <w:r>
        <w:t xml:space="preserve">The tcp and udp inputs accept raw bytes over a TCP or UDP socket. They are the lowest-level network inputs Logstash offers. Use them when none of the higher-level inputs (beats, kafka, syslog) fits — for example, a custom binary protocol, a homegrown logging format, or integration with a tool that emits JSON over a bare TCP socket.</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D0D7DE" w:sz="4"/>
              <w:left w:val="single" w:color="2E75B6" w:sz="12"/>
              <w:bottom w:val="single" w:color="D0D7DE" w:sz="4"/>
              <w:right w:val="single" w:color="D0D7DE" w:sz="4"/>
            </w:tcBorders>
            <w:shd w:fill="F6F8FA" w:val="clear"/>
            <w:tcMar>
              <w:top w:type="dxa" w:w="160"/>
              <w:left w:type="dxa" w:w="200"/>
              <w:bottom w:type="dxa" w:w="160"/>
              <w:right w:type="dxa" w:w="160"/>
            </w:tcMar>
          </w:tcPr>
          <w:p>
            <w:pPr>
              <w:spacing w:after="0" w:line="260"/>
            </w:pPr>
            <w:r>
              <w:rPr>
                <w:rFonts w:ascii="Consolas" w:cs="Consolas" w:eastAsia="Consolas" w:hAnsi="Consolas"/>
                <w:sz w:val="20"/>
                <w:szCs w:val="20"/>
              </w:rPr>
              <w:t xml:space="preserve">input {</w:t>
            </w:r>
          </w:p>
          <w:p>
            <w:pPr>
              <w:spacing w:after="0" w:line="260"/>
            </w:pPr>
            <w:r>
              <w:rPr>
                <w:rFonts w:ascii="Consolas" w:cs="Consolas" w:eastAsia="Consolas" w:hAnsi="Consolas"/>
                <w:sz w:val="20"/>
                <w:szCs w:val="20"/>
              </w:rPr>
              <w:t xml:space="preserve">  tcp {</w:t>
            </w:r>
          </w:p>
          <w:p>
            <w:pPr>
              <w:spacing w:after="0" w:line="260"/>
            </w:pPr>
            <w:r>
              <w:rPr>
                <w:rFonts w:ascii="Consolas" w:cs="Consolas" w:eastAsia="Consolas" w:hAnsi="Consolas"/>
                <w:sz w:val="20"/>
                <w:szCs w:val="20"/>
              </w:rPr>
              <w:t xml:space="preserve">    port  =&gt; 5000</w:t>
            </w:r>
          </w:p>
          <w:p>
            <w:pPr>
              <w:spacing w:after="0" w:line="260"/>
            </w:pPr>
            <w:r>
              <w:rPr>
                <w:rFonts w:ascii="Consolas" w:cs="Consolas" w:eastAsia="Consolas" w:hAnsi="Consolas"/>
                <w:sz w:val="20"/>
                <w:szCs w:val="20"/>
              </w:rPr>
              <w:t xml:space="preserve">    codec =&gt; json_lines        # one JSON object per line</w:t>
            </w:r>
          </w:p>
          <w:p>
            <w:pPr>
              <w:spacing w:after="0" w:line="260"/>
            </w:pPr>
            <w:r>
              <w:rPr>
                <w:rFonts w:ascii="Consolas" w:cs="Consolas" w:eastAsia="Consolas" w:hAnsi="Consolas"/>
                <w:sz w:val="20"/>
                <w:szCs w:val="20"/>
              </w:rPr>
              <w:t xml:space="preserve">    type  =&gt; "custom-app"</w:t>
            </w:r>
          </w:p>
          <w:p>
            <w:pPr>
              <w:spacing w:after="0" w:line="260"/>
            </w:pPr>
            <w:r>
              <w:rPr>
                <w:rFonts w:ascii="Consolas" w:cs="Consolas" w:eastAsia="Consolas" w:hAnsi="Consolas"/>
                <w:sz w:val="20"/>
                <w:szCs w:val="20"/>
              </w:rPr>
              <w:t xml:space="preserve">  }</w:t>
            </w:r>
          </w:p>
          <w:p>
            <w:pPr>
              <w:spacing w:after="0" w:line="260"/>
            </w:pPr>
            <w:r>
              <w:rPr>
                <w:rFonts w:ascii="Consolas" w:cs="Consolas" w:eastAsia="Consolas" w:hAnsi="Consolas"/>
                <w:sz w:val="20"/>
                <w:szCs w:val="20"/>
              </w:rPr>
              <w:t xml:space="preserve"> </w:t>
            </w:r>
          </w:p>
          <w:p>
            <w:pPr>
              <w:spacing w:after="0" w:line="260"/>
            </w:pPr>
            <w:r>
              <w:rPr>
                <w:rFonts w:ascii="Consolas" w:cs="Consolas" w:eastAsia="Consolas" w:hAnsi="Consolas"/>
                <w:sz w:val="20"/>
                <w:szCs w:val="20"/>
              </w:rPr>
              <w:t xml:space="preserve">  udp {</w:t>
            </w:r>
          </w:p>
          <w:p>
            <w:pPr>
              <w:spacing w:after="0" w:line="260"/>
            </w:pPr>
            <w:r>
              <w:rPr>
                <w:rFonts w:ascii="Consolas" w:cs="Consolas" w:eastAsia="Consolas" w:hAnsi="Consolas"/>
                <w:sz w:val="20"/>
                <w:szCs w:val="20"/>
              </w:rPr>
              <w:t xml:space="preserve">    port  =&gt; 5000</w:t>
            </w:r>
          </w:p>
          <w:p>
            <w:pPr>
              <w:spacing w:after="0" w:line="260"/>
            </w:pPr>
            <w:r>
              <w:rPr>
                <w:rFonts w:ascii="Consolas" w:cs="Consolas" w:eastAsia="Consolas" w:hAnsi="Consolas"/>
                <w:sz w:val="20"/>
                <w:szCs w:val="20"/>
              </w:rPr>
              <w:t xml:space="preserve">    codec =&gt; json</w:t>
            </w:r>
          </w:p>
          <w:p>
            <w:pPr>
              <w:spacing w:after="0" w:line="260"/>
            </w:pPr>
            <w:r>
              <w:rPr>
                <w:rFonts w:ascii="Consolas" w:cs="Consolas" w:eastAsia="Consolas" w:hAnsi="Consolas"/>
                <w:sz w:val="20"/>
                <w:szCs w:val="20"/>
              </w:rPr>
              <w:t xml:space="preserve">    type  =&gt; "custom-metrics"</w:t>
            </w:r>
          </w:p>
          <w:p>
            <w:pPr>
              <w:spacing w:after="0" w:line="260"/>
            </w:pPr>
            <w:r>
              <w:rPr>
                <w:rFonts w:ascii="Consolas" w:cs="Consolas" w:eastAsia="Consolas" w:hAnsi="Consolas"/>
                <w:sz w:val="20"/>
                <w:szCs w:val="20"/>
              </w:rPr>
              <w:t xml:space="preserve">  }</w:t>
            </w:r>
          </w:p>
          <w:p>
            <w:pPr>
              <w:spacing w:after="0" w:line="260"/>
            </w:pPr>
            <w:r>
              <w:rPr>
                <w:rFonts w:ascii="Consolas" w:cs="Consolas" w:eastAsia="Consolas" w:hAnsi="Consolas"/>
                <w:sz w:val="20"/>
                <w:szCs w:val="20"/>
              </w:rPr>
              <w:t xml:space="preserve">}</w:t>
            </w:r>
          </w:p>
        </w:tc>
      </w:tr>
    </w:tbl>
    <w:p>
      <w:pPr>
        <w:pStyle w:val="Heading3"/>
      </w:pPr>
      <w:r>
        <w:t xml:space="preserve">When to choose TCP vs UDP</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200"/>
        <w:gridCol w:w="4500"/>
        <w:gridCol w:w="3660"/>
      </w:tblGrid>
      <w:tr>
        <w:trPr>
          <w:tblHeader/>
        </w:trPr>
        <w:tc>
          <w:tcPr>
            <w:tcW w:type="dxa" w:w="1200"/>
            <w:tcBorders>
              <w:top w:val="single" w:color="BFBFBF" w:sz="4"/>
              <w:left w:val="single" w:color="BFBFBF" w:sz="4"/>
              <w:bottom w:val="single" w:color="BFBFBF" w:sz="4"/>
              <w:right w:val="single" w:color="BFBFBF" w:sz="4"/>
            </w:tcBorders>
            <w:shd w:fill="2E75B6" w:val="clear"/>
            <w:tcMar>
              <w:top w:type="dxa" w:w="100"/>
              <w:left w:type="dxa" w:w="120"/>
              <w:bottom w:type="dxa" w:w="100"/>
              <w:right w:type="dxa" w:w="120"/>
            </w:tcMar>
          </w:tcPr>
          <w:p>
            <w:r>
              <w:rPr>
                <w:b/>
                <w:bCs/>
                <w:color w:val="FFFFFF"/>
              </w:rPr>
              <w:t xml:space="preserve">Protocol</w:t>
            </w:r>
          </w:p>
        </w:tc>
        <w:tc>
          <w:tcPr>
            <w:tcW w:type="dxa" w:w="4500"/>
            <w:tcBorders>
              <w:top w:val="single" w:color="BFBFBF" w:sz="4"/>
              <w:left w:val="single" w:color="BFBFBF" w:sz="4"/>
              <w:bottom w:val="single" w:color="BFBFBF" w:sz="4"/>
              <w:right w:val="single" w:color="BFBFBF" w:sz="4"/>
            </w:tcBorders>
            <w:shd w:fill="2E75B6" w:val="clear"/>
            <w:tcMar>
              <w:top w:type="dxa" w:w="100"/>
              <w:left w:type="dxa" w:w="120"/>
              <w:bottom w:type="dxa" w:w="100"/>
              <w:right w:type="dxa" w:w="120"/>
            </w:tcMar>
          </w:tcPr>
          <w:p>
            <w:r>
              <w:rPr>
                <w:b/>
                <w:bCs/>
                <w:color w:val="FFFFFF"/>
              </w:rPr>
              <w:t xml:space="preserve">Characteristics</w:t>
            </w:r>
          </w:p>
        </w:tc>
        <w:tc>
          <w:tcPr>
            <w:tcW w:type="dxa" w:w="3660"/>
            <w:tcBorders>
              <w:top w:val="single" w:color="BFBFBF" w:sz="4"/>
              <w:left w:val="single" w:color="BFBFBF" w:sz="4"/>
              <w:bottom w:val="single" w:color="BFBFBF" w:sz="4"/>
              <w:right w:val="single" w:color="BFBFBF" w:sz="4"/>
            </w:tcBorders>
            <w:shd w:fill="2E75B6" w:val="clear"/>
            <w:tcMar>
              <w:top w:type="dxa" w:w="100"/>
              <w:left w:type="dxa" w:w="120"/>
              <w:bottom w:type="dxa" w:w="100"/>
              <w:right w:type="dxa" w:w="120"/>
            </w:tcMar>
          </w:tcPr>
          <w:p>
            <w:r>
              <w:rPr>
                <w:b/>
                <w:bCs/>
                <w:color w:val="FFFFFF"/>
              </w:rPr>
              <w:t xml:space="preserve">Use when</w:t>
            </w:r>
          </w:p>
        </w:tc>
      </w:tr>
      <w:tr>
        <w:tc>
          <w:tcPr>
            <w:tcW w:type="dxa" w:w="1200"/>
            <w:tcBorders>
              <w:top w:val="single" w:color="BFBFBF" w:sz="4"/>
              <w:left w:val="single" w:color="BFBFBF" w:sz="4"/>
              <w:bottom w:val="single" w:color="BFBFBF" w:sz="4"/>
              <w:right w:val="single" w:color="BFBFBF" w:sz="4"/>
            </w:tcBorders>
            <w:shd w:fill="F2F2F2" w:val="clear"/>
            <w:tcMar>
              <w:top w:type="dxa" w:w="100"/>
              <w:left w:type="dxa" w:w="120"/>
              <w:bottom w:type="dxa" w:w="100"/>
              <w:right w:type="dxa" w:w="120"/>
            </w:tcMar>
          </w:tcPr>
          <w:p>
            <w:r>
              <w:t xml:space="preserve">TCP</w:t>
            </w:r>
          </w:p>
        </w:tc>
        <w:tc>
          <w:tcPr>
            <w:tcW w:type="dxa" w:w="4500"/>
            <w:tcBorders>
              <w:top w:val="single" w:color="BFBFBF" w:sz="4"/>
              <w:left w:val="single" w:color="BFBFBF" w:sz="4"/>
              <w:bottom w:val="single" w:color="BFBFBF" w:sz="4"/>
              <w:right w:val="single" w:color="BFBFBF" w:sz="4"/>
            </w:tcBorders>
            <w:shd w:fill="F2F2F2" w:val="clear"/>
            <w:tcMar>
              <w:top w:type="dxa" w:w="100"/>
              <w:left w:type="dxa" w:w="120"/>
              <w:bottom w:type="dxa" w:w="100"/>
              <w:right w:type="dxa" w:w="120"/>
            </w:tcMar>
          </w:tcPr>
          <w:p>
            <w:r>
              <w:t xml:space="preserve">Connection-oriented. Guaranteed delivery. Slightly higher latency and CPU.</w:t>
            </w:r>
          </w:p>
        </w:tc>
        <w:tc>
          <w:tcPr>
            <w:tcW w:type="dxa" w:w="3660"/>
            <w:tcBorders>
              <w:top w:val="single" w:color="BFBFBF" w:sz="4"/>
              <w:left w:val="single" w:color="BFBFBF" w:sz="4"/>
              <w:bottom w:val="single" w:color="BFBFBF" w:sz="4"/>
              <w:right w:val="single" w:color="BFBFBF" w:sz="4"/>
            </w:tcBorders>
            <w:shd w:fill="F2F2F2" w:val="clear"/>
            <w:tcMar>
              <w:top w:type="dxa" w:w="100"/>
              <w:left w:type="dxa" w:w="120"/>
              <w:bottom w:type="dxa" w:w="100"/>
              <w:right w:type="dxa" w:w="120"/>
            </w:tcMar>
          </w:tcPr>
          <w:p>
            <w:r>
              <w:t xml:space="preserve">Reliability matters. Logs must not be lost.</w:t>
            </w:r>
          </w:p>
        </w:tc>
      </w:tr>
      <w:tr>
        <w:tc>
          <w:tcPr>
            <w:tcW w:type="dxa" w:w="1200"/>
            <w:tcBorders>
              <w:top w:val="single" w:color="BFBFBF" w:sz="4"/>
              <w:left w:val="single" w:color="BFBFBF" w:sz="4"/>
              <w:bottom w:val="single" w:color="BFBFBF" w:sz="4"/>
              <w:right w:val="single" w:color="BFBFBF" w:sz="4"/>
            </w:tcBorders>
            <w:shd w:fill="FFFFFF" w:val="clear"/>
            <w:tcMar>
              <w:top w:type="dxa" w:w="100"/>
              <w:left w:type="dxa" w:w="120"/>
              <w:bottom w:type="dxa" w:w="100"/>
              <w:right w:type="dxa" w:w="120"/>
            </w:tcMar>
          </w:tcPr>
          <w:p>
            <w:r>
              <w:t xml:space="preserve">UDP</w:t>
            </w:r>
          </w:p>
        </w:tc>
        <w:tc>
          <w:tcPr>
            <w:tcW w:type="dxa" w:w="4500"/>
            <w:tcBorders>
              <w:top w:val="single" w:color="BFBFBF" w:sz="4"/>
              <w:left w:val="single" w:color="BFBFBF" w:sz="4"/>
              <w:bottom w:val="single" w:color="BFBFBF" w:sz="4"/>
              <w:right w:val="single" w:color="BFBFBF" w:sz="4"/>
            </w:tcBorders>
            <w:shd w:fill="FFFFFF" w:val="clear"/>
            <w:tcMar>
              <w:top w:type="dxa" w:w="100"/>
              <w:left w:type="dxa" w:w="120"/>
              <w:bottom w:type="dxa" w:w="100"/>
              <w:right w:type="dxa" w:w="120"/>
            </w:tcMar>
          </w:tcPr>
          <w:p>
            <w:r>
              <w:t xml:space="preserve">Connectionless. Fire-and-forget. No delivery guarantee; packets may be dropped.</w:t>
            </w:r>
          </w:p>
        </w:tc>
        <w:tc>
          <w:tcPr>
            <w:tcW w:type="dxa" w:w="3660"/>
            <w:tcBorders>
              <w:top w:val="single" w:color="BFBFBF" w:sz="4"/>
              <w:left w:val="single" w:color="BFBFBF" w:sz="4"/>
              <w:bottom w:val="single" w:color="BFBFBF" w:sz="4"/>
              <w:right w:val="single" w:color="BFBFBF" w:sz="4"/>
            </w:tcBorders>
            <w:shd w:fill="FFFFFF" w:val="clear"/>
            <w:tcMar>
              <w:top w:type="dxa" w:w="100"/>
              <w:left w:type="dxa" w:w="120"/>
              <w:bottom w:type="dxa" w:w="100"/>
              <w:right w:type="dxa" w:w="120"/>
            </w:tcMar>
          </w:tcPr>
          <w:p>
            <w:r>
              <w:t xml:space="preserve">High-volume telemetry where some loss is acceptable. Classic for metrics, StatsD, older syslog.</w:t>
            </w:r>
          </w:p>
        </w:tc>
      </w:tr>
    </w:tbl>
    <w:p>
      <w:pPr>
        <w:spacing w:after="120"/>
      </w:pPr>
      <w:r>
        <w:t xml:space="preserve"/>
      </w:r>
    </w:p>
    <w:p>
      <w:r>
        <w:br w:type="page"/>
      </w:r>
    </w:p>
    <w:p>
      <w:pPr>
        <w:pStyle w:val="Heading1"/>
      </w:pPr>
      <w:r>
        <w:t xml:space="preserve">5. Filters — Parse and Transform</w:t>
      </w:r>
    </w:p>
    <w:p>
      <w:pPr>
        <w:spacing w:after="120" w:line="300"/>
        <w:jc w:val="both"/>
      </w:pPr>
      <w:r>
        <w:t xml:space="preserve">Filters are where a Logstash pipeline earns its keep. An event arrives as a mostly-empty shell with a 'message' field containing raw text, and it leaves the filter stage as a fully-structured, type-correct, enriched JSON object ready for Elasticsearch. The filter stage is the ETL 'T' — transform.</w:t>
      </w:r>
    </w:p>
    <w:p>
      <w:pPr>
        <w:spacing w:after="120" w:line="300"/>
        <w:jc w:val="both"/>
      </w:pPr>
      <w:r>
        <w:t xml:space="preserve">Logstash ships with 50+ filter plugins. This section covers the five specifically named in the curriculum — grok, mutate, date, json, geoip — followed by a brief tour of other filters you should know by name.</w:t>
      </w:r>
    </w:p>
    <w:p>
      <w:pPr>
        <w:spacing w:after="120" w:line="300"/>
        <w:jc w:val="both"/>
      </w:pPr>
      <w:r>
        <w:t xml:space="preserve">Every filter supports a few common options:</w:t>
      </w:r>
    </w:p>
    <w:p>
      <w:pPr>
        <w:pStyle w:val="ListParagraph"/>
        <w:numPr>
          <w:ilvl w:val="0"/>
          <w:numId w:val="2"/>
        </w:numPr>
        <w:spacing w:after="80" w:line="300"/>
      </w:pPr>
      <w:r>
        <w:rPr>
          <w:b/>
          <w:bCs/>
        </w:rPr>
        <w:t xml:space="preserve">add_field / remove_field — </w:t>
      </w:r>
      <w:r>
        <w:t xml:space="preserve">add or remove fields after the filter runs.</w:t>
      </w:r>
    </w:p>
    <w:p>
      <w:pPr>
        <w:pStyle w:val="ListParagraph"/>
        <w:numPr>
          <w:ilvl w:val="0"/>
          <w:numId w:val="2"/>
        </w:numPr>
        <w:spacing w:after="80" w:line="300"/>
      </w:pPr>
      <w:r>
        <w:rPr>
          <w:b/>
          <w:bCs/>
        </w:rPr>
        <w:t xml:space="preserve">add_tag / remove_tag — </w:t>
      </w:r>
      <w:r>
        <w:t xml:space="preserve">add or remove items in the event's 'tags' array.</w:t>
      </w:r>
    </w:p>
    <w:p>
      <w:pPr>
        <w:pStyle w:val="ListParagraph"/>
        <w:numPr>
          <w:ilvl w:val="0"/>
          <w:numId w:val="2"/>
        </w:numPr>
        <w:spacing w:after="80" w:line="300"/>
      </w:pPr>
      <w:r>
        <w:rPr>
          <w:b/>
          <w:bCs/>
        </w:rPr>
        <w:t xml:space="preserve">on_failure — </w:t>
      </w:r>
      <w:r>
        <w:t xml:space="preserve">(via tags) — when the filter fails, add a '_grokparsefailure' (or similar) tag so you can detect and debug it later.</w:t>
      </w:r>
    </w:p>
    <w:p>
      <w:pPr>
        <w:pStyle w:val="Heading2"/>
      </w:pPr>
      <w:r>
        <w:t xml:space="preserve">5.1 grok — Pattern Matching for Unstructured Text</w:t>
      </w:r>
    </w:p>
    <w:p>
      <w:pPr>
        <w:spacing w:after="120" w:line="300"/>
        <w:jc w:val="both"/>
      </w:pPr>
      <w:r>
        <w:t xml:space="preserve">Grok is the single most important filter in Logstash. It uses a library of named regex patterns to turn unstructured text into structured fields. If you remember only one filter from this module, remember grok — it is the tool you will reach for at least once in almost every Logstash configuration you ever write.</w:t>
      </w:r>
    </w:p>
    <w:p>
      <w:pPr>
        <w:pStyle w:val="Heading3"/>
      </w:pPr>
      <w:r>
        <w:t xml:space="preserve">The problem grok solves</w:t>
      </w:r>
    </w:p>
    <w:p>
      <w:pPr>
        <w:spacing w:after="120" w:line="300"/>
        <w:jc w:val="both"/>
      </w:pPr>
      <w:r>
        <w:t xml:space="preserve">A log line looks like this: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D0D7DE" w:sz="4"/>
              <w:left w:val="single" w:color="2E75B6" w:sz="12"/>
              <w:bottom w:val="single" w:color="D0D7DE" w:sz="4"/>
              <w:right w:val="single" w:color="D0D7DE" w:sz="4"/>
            </w:tcBorders>
            <w:shd w:fill="F6F8FA" w:val="clear"/>
            <w:tcMar>
              <w:top w:type="dxa" w:w="160"/>
              <w:left w:type="dxa" w:w="200"/>
              <w:bottom w:type="dxa" w:w="160"/>
              <w:right w:type="dxa" w:w="160"/>
            </w:tcMar>
          </w:tcPr>
          <w:p>
            <w:pPr>
              <w:spacing w:after="0" w:line="260"/>
            </w:pPr>
            <w:r>
              <w:rPr>
                <w:rFonts w:ascii="Consolas" w:cs="Consolas" w:eastAsia="Consolas" w:hAnsi="Consolas"/>
                <w:sz w:val="20"/>
                <w:szCs w:val="20"/>
              </w:rPr>
              <w:t xml:space="preserve">203.0.113.42 - - [19/Apr/2026:14:32:07 +0000] "GET /api/health HTTP/1.1" 200 1534</w:t>
            </w:r>
          </w:p>
        </w:tc>
      </w:tr>
    </w:tbl>
    <w:p>
      <w:pPr>
        <w:spacing w:after="120" w:line="300"/>
        <w:jc w:val="both"/>
      </w:pPr>
      <w:r>
        <w:t xml:space="preserve">This is a standard Apache/Nginx 'combined log format' line. You want to extract the client IP, the timestamp, the method, the URL, the HTTP version, the status code, and the response size as separate, searchable fields. The raw string is useless; the structured record is gold. Grok bridges the two.</w:t>
      </w:r>
    </w:p>
    <w:p>
      <w:pPr>
        <w:pStyle w:val="Heading3"/>
      </w:pPr>
      <w:r>
        <w:t xml:space="preserve">How grok works</w:t>
      </w:r>
    </w:p>
    <w:p>
      <w:pPr>
        <w:spacing w:after="120" w:line="300"/>
        <w:jc w:val="both"/>
      </w:pPr>
      <w:r>
        <w:t xml:space="preserve">Grok patterns look like %{PATTERN_NAME:field_name}. Each pattern is a pre-named regex. Logstash ships with 120+ built-in patterns for common things: IP addresses, timestamps, numbers, URIs, email addresses, and so on. You compose them into a larger pattern that matches your log line.</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D0D7DE" w:sz="4"/>
              <w:left w:val="single" w:color="2E75B6" w:sz="12"/>
              <w:bottom w:val="single" w:color="D0D7DE" w:sz="4"/>
              <w:right w:val="single" w:color="D0D7DE" w:sz="4"/>
            </w:tcBorders>
            <w:shd w:fill="F6F8FA" w:val="clear"/>
            <w:tcMar>
              <w:top w:type="dxa" w:w="160"/>
              <w:left w:type="dxa" w:w="200"/>
              <w:bottom w:type="dxa" w:w="160"/>
              <w:right w:type="dxa" w:w="160"/>
            </w:tcMar>
          </w:tcPr>
          <w:p>
            <w:pPr>
              <w:spacing w:after="0" w:line="260"/>
            </w:pPr>
            <w:r>
              <w:rPr>
                <w:rFonts w:ascii="Consolas" w:cs="Consolas" w:eastAsia="Consolas" w:hAnsi="Consolas"/>
                <w:sz w:val="20"/>
                <w:szCs w:val="20"/>
              </w:rPr>
              <w:t xml:space="preserve">filter {</w:t>
            </w:r>
          </w:p>
          <w:p>
            <w:pPr>
              <w:spacing w:after="0" w:line="260"/>
            </w:pPr>
            <w:r>
              <w:rPr>
                <w:rFonts w:ascii="Consolas" w:cs="Consolas" w:eastAsia="Consolas" w:hAnsi="Consolas"/>
                <w:sz w:val="20"/>
                <w:szCs w:val="20"/>
              </w:rPr>
              <w:t xml:space="preserve">  grok {</w:t>
            </w:r>
          </w:p>
          <w:p>
            <w:pPr>
              <w:spacing w:after="0" w:line="260"/>
            </w:pPr>
            <w:r>
              <w:rPr>
                <w:rFonts w:ascii="Consolas" w:cs="Consolas" w:eastAsia="Consolas" w:hAnsi="Consolas"/>
                <w:sz w:val="20"/>
                <w:szCs w:val="20"/>
              </w:rPr>
              <w:t xml:space="preserve">    match =&gt; {</w:t>
            </w:r>
          </w:p>
          <w:p>
            <w:pPr>
              <w:spacing w:after="0" w:line="260"/>
            </w:pPr>
            <w:r>
              <w:rPr>
                <w:rFonts w:ascii="Consolas" w:cs="Consolas" w:eastAsia="Consolas" w:hAnsi="Consolas"/>
                <w:sz w:val="20"/>
                <w:szCs w:val="20"/>
              </w:rPr>
              <w:t xml:space="preserve">      "message" =&gt; "%{IPORHOST:clientip} %{USER:ident} %{USER:auth} \[%{HTTPDATE:timestamp}\] \"%{WORD:verb} %{DATA:request} HTTP/%{NUMBER:httpversion}\" %{NUMBER:response:int} (?:%{NUMBER:bytes:int}|-)"</w:t>
            </w:r>
          </w:p>
          <w:p>
            <w:pPr>
              <w:spacing w:after="0" w:line="260"/>
            </w:pPr>
            <w:r>
              <w:rPr>
                <w:rFonts w:ascii="Consolas" w:cs="Consolas" w:eastAsia="Consolas" w:hAnsi="Consolas"/>
                <w:sz w:val="20"/>
                <w:szCs w:val="20"/>
              </w:rPr>
              <w:t xml:space="preserve">    }</w:t>
            </w:r>
          </w:p>
          <w:p>
            <w:pPr>
              <w:spacing w:after="0" w:line="260"/>
            </w:pPr>
            <w:r>
              <w:rPr>
                <w:rFonts w:ascii="Consolas" w:cs="Consolas" w:eastAsia="Consolas" w:hAnsi="Consolas"/>
                <w:sz w:val="20"/>
                <w:szCs w:val="20"/>
              </w:rPr>
              <w:t xml:space="preserve">  }</w:t>
            </w:r>
          </w:p>
          <w:p>
            <w:pPr>
              <w:spacing w:after="0" w:line="260"/>
            </w:pPr>
            <w:r>
              <w:rPr>
                <w:rFonts w:ascii="Consolas" w:cs="Consolas" w:eastAsia="Consolas" w:hAnsi="Consolas"/>
                <w:sz w:val="20"/>
                <w:szCs w:val="20"/>
              </w:rPr>
              <w:t xml:space="preserve">}</w:t>
            </w:r>
          </w:p>
        </w:tc>
      </w:tr>
    </w:tbl>
    <w:p>
      <w:pPr>
        <w:spacing w:after="120" w:line="300"/>
        <w:jc w:val="both"/>
      </w:pPr>
      <w:r>
        <w:t xml:space="preserve">Or, more commonly, use the pre-built composite pattern:</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D0D7DE" w:sz="4"/>
              <w:left w:val="single" w:color="2E75B6" w:sz="12"/>
              <w:bottom w:val="single" w:color="D0D7DE" w:sz="4"/>
              <w:right w:val="single" w:color="D0D7DE" w:sz="4"/>
            </w:tcBorders>
            <w:shd w:fill="F6F8FA" w:val="clear"/>
            <w:tcMar>
              <w:top w:type="dxa" w:w="160"/>
              <w:left w:type="dxa" w:w="200"/>
              <w:bottom w:type="dxa" w:w="160"/>
              <w:right w:type="dxa" w:w="160"/>
            </w:tcMar>
          </w:tcPr>
          <w:p>
            <w:pPr>
              <w:spacing w:after="0" w:line="260"/>
            </w:pPr>
            <w:r>
              <w:rPr>
                <w:rFonts w:ascii="Consolas" w:cs="Consolas" w:eastAsia="Consolas" w:hAnsi="Consolas"/>
                <w:sz w:val="20"/>
                <w:szCs w:val="20"/>
              </w:rPr>
              <w:t xml:space="preserve">filter {</w:t>
            </w:r>
          </w:p>
          <w:p>
            <w:pPr>
              <w:spacing w:after="0" w:line="260"/>
            </w:pPr>
            <w:r>
              <w:rPr>
                <w:rFonts w:ascii="Consolas" w:cs="Consolas" w:eastAsia="Consolas" w:hAnsi="Consolas"/>
                <w:sz w:val="20"/>
                <w:szCs w:val="20"/>
              </w:rPr>
              <w:t xml:space="preserve">  grok {</w:t>
            </w:r>
          </w:p>
          <w:p>
            <w:pPr>
              <w:spacing w:after="0" w:line="260"/>
            </w:pPr>
            <w:r>
              <w:rPr>
                <w:rFonts w:ascii="Consolas" w:cs="Consolas" w:eastAsia="Consolas" w:hAnsi="Consolas"/>
                <w:sz w:val="20"/>
                <w:szCs w:val="20"/>
              </w:rPr>
              <w:t xml:space="preserve">    match =&gt; { "message" =&gt; "%{COMBINEDAPACHELOG}" }</w:t>
            </w:r>
          </w:p>
          <w:p>
            <w:pPr>
              <w:spacing w:after="0" w:line="260"/>
            </w:pPr>
            <w:r>
              <w:rPr>
                <w:rFonts w:ascii="Consolas" w:cs="Consolas" w:eastAsia="Consolas" w:hAnsi="Consolas"/>
                <w:sz w:val="20"/>
                <w:szCs w:val="20"/>
              </w:rPr>
              <w:t xml:space="preserve">  }</w:t>
            </w:r>
          </w:p>
          <w:p>
            <w:pPr>
              <w:spacing w:after="0" w:line="260"/>
            </w:pPr>
            <w:r>
              <w:rPr>
                <w:rFonts w:ascii="Consolas" w:cs="Consolas" w:eastAsia="Consolas" w:hAnsi="Consolas"/>
                <w:sz w:val="20"/>
                <w:szCs w:val="20"/>
              </w:rPr>
              <w:t xml:space="preserve">}</w:t>
            </w:r>
          </w:p>
        </w:tc>
      </w:tr>
    </w:tbl>
    <w:p>
      <w:pPr>
        <w:spacing w:after="120" w:line="300"/>
        <w:jc w:val="both"/>
      </w:pPr>
      <w:r>
        <w:t xml:space="preserve">COMBINEDAPACHELOG is itself composed of the individual patterns. Logstash has hundreds of these composite patterns: COMMONAPACHELOG, SYSLOGBASE, NGINXACCESS, POSTGRESQL, REDISLOG, HAPROXYHTTP, and many more.</w:t>
      </w:r>
    </w:p>
    <w:p>
      <w:pPr>
        <w:pStyle w:val="Heading3"/>
      </w:pPr>
      <w:r>
        <w:t xml:space="preserve">The common built-in patterns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500"/>
        <w:gridCol w:w="6860"/>
      </w:tblGrid>
      <w:tr>
        <w:trPr>
          <w:tblHeader/>
        </w:trPr>
        <w:tc>
          <w:tcPr>
            <w:tcW w:type="dxa" w:w="2500"/>
            <w:tcBorders>
              <w:top w:val="single" w:color="BFBFBF" w:sz="4"/>
              <w:left w:val="single" w:color="BFBFBF" w:sz="4"/>
              <w:bottom w:val="single" w:color="BFBFBF" w:sz="4"/>
              <w:right w:val="single" w:color="BFBFBF" w:sz="4"/>
            </w:tcBorders>
            <w:shd w:fill="2E75B6" w:val="clear"/>
            <w:tcMar>
              <w:top w:type="dxa" w:w="100"/>
              <w:left w:type="dxa" w:w="120"/>
              <w:bottom w:type="dxa" w:w="100"/>
              <w:right w:type="dxa" w:w="120"/>
            </w:tcMar>
          </w:tcPr>
          <w:p>
            <w:r>
              <w:rPr>
                <w:b/>
                <w:bCs/>
                <w:color w:val="FFFFFF"/>
              </w:rPr>
              <w:t xml:space="preserve">Pattern</w:t>
            </w:r>
          </w:p>
        </w:tc>
        <w:tc>
          <w:tcPr>
            <w:tcW w:type="dxa" w:w="6860"/>
            <w:tcBorders>
              <w:top w:val="single" w:color="BFBFBF" w:sz="4"/>
              <w:left w:val="single" w:color="BFBFBF" w:sz="4"/>
              <w:bottom w:val="single" w:color="BFBFBF" w:sz="4"/>
              <w:right w:val="single" w:color="BFBFBF" w:sz="4"/>
            </w:tcBorders>
            <w:shd w:fill="2E75B6" w:val="clear"/>
            <w:tcMar>
              <w:top w:type="dxa" w:w="100"/>
              <w:left w:type="dxa" w:w="120"/>
              <w:bottom w:type="dxa" w:w="100"/>
              <w:right w:type="dxa" w:w="120"/>
            </w:tcMar>
          </w:tcPr>
          <w:p>
            <w:r>
              <w:rPr>
                <w:b/>
                <w:bCs/>
                <w:color w:val="FFFFFF"/>
              </w:rPr>
              <w:t xml:space="preserve">Matches</w:t>
            </w:r>
          </w:p>
        </w:tc>
      </w:tr>
      <w:tr>
        <w:tc>
          <w:tcPr>
            <w:tcW w:type="dxa" w:w="2500"/>
            <w:tcBorders>
              <w:top w:val="single" w:color="BFBFBF" w:sz="4"/>
              <w:left w:val="single" w:color="BFBFBF" w:sz="4"/>
              <w:bottom w:val="single" w:color="BFBFBF" w:sz="4"/>
              <w:right w:val="single" w:color="BFBFBF" w:sz="4"/>
            </w:tcBorders>
            <w:shd w:fill="F2F2F2" w:val="clear"/>
            <w:tcMar>
              <w:top w:type="dxa" w:w="100"/>
              <w:left w:type="dxa" w:w="120"/>
              <w:bottom w:type="dxa" w:w="100"/>
              <w:right w:type="dxa" w:w="120"/>
            </w:tcMar>
          </w:tcPr>
          <w:p>
            <w:r>
              <w:t xml:space="preserve">WORD</w:t>
            </w:r>
          </w:p>
        </w:tc>
        <w:tc>
          <w:tcPr>
            <w:tcW w:type="dxa" w:w="6860"/>
            <w:tcBorders>
              <w:top w:val="single" w:color="BFBFBF" w:sz="4"/>
              <w:left w:val="single" w:color="BFBFBF" w:sz="4"/>
              <w:bottom w:val="single" w:color="BFBFBF" w:sz="4"/>
              <w:right w:val="single" w:color="BFBFBF" w:sz="4"/>
            </w:tcBorders>
            <w:shd w:fill="F2F2F2" w:val="clear"/>
            <w:tcMar>
              <w:top w:type="dxa" w:w="100"/>
              <w:left w:type="dxa" w:w="120"/>
              <w:bottom w:type="dxa" w:w="100"/>
              <w:right w:type="dxa" w:w="120"/>
            </w:tcMar>
          </w:tcPr>
          <w:p>
            <w:r>
              <w:t xml:space="preserve">\b\w+\b — one word made of letters/digits/underscores</w:t>
            </w:r>
          </w:p>
        </w:tc>
      </w:tr>
      <w:tr>
        <w:tc>
          <w:tcPr>
            <w:tcW w:type="dxa" w:w="2500"/>
            <w:tcBorders>
              <w:top w:val="single" w:color="BFBFBF" w:sz="4"/>
              <w:left w:val="single" w:color="BFBFBF" w:sz="4"/>
              <w:bottom w:val="single" w:color="BFBFBF" w:sz="4"/>
              <w:right w:val="single" w:color="BFBFBF" w:sz="4"/>
            </w:tcBorders>
            <w:shd w:fill="FFFFFF" w:val="clear"/>
            <w:tcMar>
              <w:top w:type="dxa" w:w="100"/>
              <w:left w:type="dxa" w:w="120"/>
              <w:bottom w:type="dxa" w:w="100"/>
              <w:right w:type="dxa" w:w="120"/>
            </w:tcMar>
          </w:tcPr>
          <w:p>
            <w:r>
              <w:t xml:space="preserve">NUMBER</w:t>
            </w:r>
          </w:p>
        </w:tc>
        <w:tc>
          <w:tcPr>
            <w:tcW w:type="dxa" w:w="6860"/>
            <w:tcBorders>
              <w:top w:val="single" w:color="BFBFBF" w:sz="4"/>
              <w:left w:val="single" w:color="BFBFBF" w:sz="4"/>
              <w:bottom w:val="single" w:color="BFBFBF" w:sz="4"/>
              <w:right w:val="single" w:color="BFBFBF" w:sz="4"/>
            </w:tcBorders>
            <w:shd w:fill="FFFFFF" w:val="clear"/>
            <w:tcMar>
              <w:top w:type="dxa" w:w="100"/>
              <w:left w:type="dxa" w:w="120"/>
              <w:bottom w:type="dxa" w:w="100"/>
              <w:right w:type="dxa" w:w="120"/>
            </w:tcMar>
          </w:tcPr>
          <w:p>
            <w:r>
              <w:t xml:space="preserve">Integers or decimals, positive or negative</w:t>
            </w:r>
          </w:p>
        </w:tc>
      </w:tr>
      <w:tr>
        <w:tc>
          <w:tcPr>
            <w:tcW w:type="dxa" w:w="2500"/>
            <w:tcBorders>
              <w:top w:val="single" w:color="BFBFBF" w:sz="4"/>
              <w:left w:val="single" w:color="BFBFBF" w:sz="4"/>
              <w:bottom w:val="single" w:color="BFBFBF" w:sz="4"/>
              <w:right w:val="single" w:color="BFBFBF" w:sz="4"/>
            </w:tcBorders>
            <w:shd w:fill="F2F2F2" w:val="clear"/>
            <w:tcMar>
              <w:top w:type="dxa" w:w="100"/>
              <w:left w:type="dxa" w:w="120"/>
              <w:bottom w:type="dxa" w:w="100"/>
              <w:right w:type="dxa" w:w="120"/>
            </w:tcMar>
          </w:tcPr>
          <w:p>
            <w:r>
              <w:t xml:space="preserve">INT</w:t>
            </w:r>
          </w:p>
        </w:tc>
        <w:tc>
          <w:tcPr>
            <w:tcW w:type="dxa" w:w="6860"/>
            <w:tcBorders>
              <w:top w:val="single" w:color="BFBFBF" w:sz="4"/>
              <w:left w:val="single" w:color="BFBFBF" w:sz="4"/>
              <w:bottom w:val="single" w:color="BFBFBF" w:sz="4"/>
              <w:right w:val="single" w:color="BFBFBF" w:sz="4"/>
            </w:tcBorders>
            <w:shd w:fill="F2F2F2" w:val="clear"/>
            <w:tcMar>
              <w:top w:type="dxa" w:w="100"/>
              <w:left w:type="dxa" w:w="120"/>
              <w:bottom w:type="dxa" w:w="100"/>
              <w:right w:type="dxa" w:w="120"/>
            </w:tcMar>
          </w:tcPr>
          <w:p>
            <w:r>
              <w:t xml:space="preserve">Whole integers only</w:t>
            </w:r>
          </w:p>
        </w:tc>
      </w:tr>
      <w:tr>
        <w:tc>
          <w:tcPr>
            <w:tcW w:type="dxa" w:w="2500"/>
            <w:tcBorders>
              <w:top w:val="single" w:color="BFBFBF" w:sz="4"/>
              <w:left w:val="single" w:color="BFBFBF" w:sz="4"/>
              <w:bottom w:val="single" w:color="BFBFBF" w:sz="4"/>
              <w:right w:val="single" w:color="BFBFBF" w:sz="4"/>
            </w:tcBorders>
            <w:shd w:fill="FFFFFF" w:val="clear"/>
            <w:tcMar>
              <w:top w:type="dxa" w:w="100"/>
              <w:left w:type="dxa" w:w="120"/>
              <w:bottom w:type="dxa" w:w="100"/>
              <w:right w:type="dxa" w:w="120"/>
            </w:tcMar>
          </w:tcPr>
          <w:p>
            <w:r>
              <w:t xml:space="preserve">IP / IPV4 / IPV6</w:t>
            </w:r>
          </w:p>
        </w:tc>
        <w:tc>
          <w:tcPr>
            <w:tcW w:type="dxa" w:w="6860"/>
            <w:tcBorders>
              <w:top w:val="single" w:color="BFBFBF" w:sz="4"/>
              <w:left w:val="single" w:color="BFBFBF" w:sz="4"/>
              <w:bottom w:val="single" w:color="BFBFBF" w:sz="4"/>
              <w:right w:val="single" w:color="BFBFBF" w:sz="4"/>
            </w:tcBorders>
            <w:shd w:fill="FFFFFF" w:val="clear"/>
            <w:tcMar>
              <w:top w:type="dxa" w:w="100"/>
              <w:left w:type="dxa" w:w="120"/>
              <w:bottom w:type="dxa" w:w="100"/>
              <w:right w:type="dxa" w:w="120"/>
            </w:tcMar>
          </w:tcPr>
          <w:p>
            <w:r>
              <w:t xml:space="preserve">Valid IP addresses of the respective families</w:t>
            </w:r>
          </w:p>
        </w:tc>
      </w:tr>
      <w:tr>
        <w:tc>
          <w:tcPr>
            <w:tcW w:type="dxa" w:w="2500"/>
            <w:tcBorders>
              <w:top w:val="single" w:color="BFBFBF" w:sz="4"/>
              <w:left w:val="single" w:color="BFBFBF" w:sz="4"/>
              <w:bottom w:val="single" w:color="BFBFBF" w:sz="4"/>
              <w:right w:val="single" w:color="BFBFBF" w:sz="4"/>
            </w:tcBorders>
            <w:shd w:fill="F2F2F2" w:val="clear"/>
            <w:tcMar>
              <w:top w:type="dxa" w:w="100"/>
              <w:left w:type="dxa" w:w="120"/>
              <w:bottom w:type="dxa" w:w="100"/>
              <w:right w:type="dxa" w:w="120"/>
            </w:tcMar>
          </w:tcPr>
          <w:p>
            <w:r>
              <w:t xml:space="preserve">IPORHOST</w:t>
            </w:r>
          </w:p>
        </w:tc>
        <w:tc>
          <w:tcPr>
            <w:tcW w:type="dxa" w:w="6860"/>
            <w:tcBorders>
              <w:top w:val="single" w:color="BFBFBF" w:sz="4"/>
              <w:left w:val="single" w:color="BFBFBF" w:sz="4"/>
              <w:bottom w:val="single" w:color="BFBFBF" w:sz="4"/>
              <w:right w:val="single" w:color="BFBFBF" w:sz="4"/>
            </w:tcBorders>
            <w:shd w:fill="F2F2F2" w:val="clear"/>
            <w:tcMar>
              <w:top w:type="dxa" w:w="100"/>
              <w:left w:type="dxa" w:w="120"/>
              <w:bottom w:type="dxa" w:w="100"/>
              <w:right w:type="dxa" w:w="120"/>
            </w:tcMar>
          </w:tcPr>
          <w:p>
            <w:r>
              <w:t xml:space="preserve">An IP OR a hostname</w:t>
            </w:r>
          </w:p>
        </w:tc>
      </w:tr>
      <w:tr>
        <w:tc>
          <w:tcPr>
            <w:tcW w:type="dxa" w:w="2500"/>
            <w:tcBorders>
              <w:top w:val="single" w:color="BFBFBF" w:sz="4"/>
              <w:left w:val="single" w:color="BFBFBF" w:sz="4"/>
              <w:bottom w:val="single" w:color="BFBFBF" w:sz="4"/>
              <w:right w:val="single" w:color="BFBFBF" w:sz="4"/>
            </w:tcBorders>
            <w:shd w:fill="FFFFFF" w:val="clear"/>
            <w:tcMar>
              <w:top w:type="dxa" w:w="100"/>
              <w:left w:type="dxa" w:w="120"/>
              <w:bottom w:type="dxa" w:w="100"/>
              <w:right w:type="dxa" w:w="120"/>
            </w:tcMar>
          </w:tcPr>
          <w:p>
            <w:r>
              <w:t xml:space="preserve">HOSTNAME</w:t>
            </w:r>
          </w:p>
        </w:tc>
        <w:tc>
          <w:tcPr>
            <w:tcW w:type="dxa" w:w="6860"/>
            <w:tcBorders>
              <w:top w:val="single" w:color="BFBFBF" w:sz="4"/>
              <w:left w:val="single" w:color="BFBFBF" w:sz="4"/>
              <w:bottom w:val="single" w:color="BFBFBF" w:sz="4"/>
              <w:right w:val="single" w:color="BFBFBF" w:sz="4"/>
            </w:tcBorders>
            <w:shd w:fill="FFFFFF" w:val="clear"/>
            <w:tcMar>
              <w:top w:type="dxa" w:w="100"/>
              <w:left w:type="dxa" w:w="120"/>
              <w:bottom w:type="dxa" w:w="100"/>
              <w:right w:type="dxa" w:w="120"/>
            </w:tcMar>
          </w:tcPr>
          <w:p>
            <w:r>
              <w:t xml:space="preserve">A DNS-style hostname</w:t>
            </w:r>
          </w:p>
        </w:tc>
      </w:tr>
      <w:tr>
        <w:tc>
          <w:tcPr>
            <w:tcW w:type="dxa" w:w="2500"/>
            <w:tcBorders>
              <w:top w:val="single" w:color="BFBFBF" w:sz="4"/>
              <w:left w:val="single" w:color="BFBFBF" w:sz="4"/>
              <w:bottom w:val="single" w:color="BFBFBF" w:sz="4"/>
              <w:right w:val="single" w:color="BFBFBF" w:sz="4"/>
            </w:tcBorders>
            <w:shd w:fill="F2F2F2" w:val="clear"/>
            <w:tcMar>
              <w:top w:type="dxa" w:w="100"/>
              <w:left w:type="dxa" w:w="120"/>
              <w:bottom w:type="dxa" w:w="100"/>
              <w:right w:type="dxa" w:w="120"/>
            </w:tcMar>
          </w:tcPr>
          <w:p>
            <w:r>
              <w:t xml:space="preserve">URI</w:t>
            </w:r>
          </w:p>
        </w:tc>
        <w:tc>
          <w:tcPr>
            <w:tcW w:type="dxa" w:w="6860"/>
            <w:tcBorders>
              <w:top w:val="single" w:color="BFBFBF" w:sz="4"/>
              <w:left w:val="single" w:color="BFBFBF" w:sz="4"/>
              <w:bottom w:val="single" w:color="BFBFBF" w:sz="4"/>
              <w:right w:val="single" w:color="BFBFBF" w:sz="4"/>
            </w:tcBorders>
            <w:shd w:fill="F2F2F2" w:val="clear"/>
            <w:tcMar>
              <w:top w:type="dxa" w:w="100"/>
              <w:left w:type="dxa" w:w="120"/>
              <w:bottom w:type="dxa" w:w="100"/>
              <w:right w:type="dxa" w:w="120"/>
            </w:tcMar>
          </w:tcPr>
          <w:p>
            <w:r>
              <w:t xml:space="preserve">A full URL: scheme://host[:port]/path?query</w:t>
            </w:r>
          </w:p>
        </w:tc>
      </w:tr>
      <w:tr>
        <w:tc>
          <w:tcPr>
            <w:tcW w:type="dxa" w:w="2500"/>
            <w:tcBorders>
              <w:top w:val="single" w:color="BFBFBF" w:sz="4"/>
              <w:left w:val="single" w:color="BFBFBF" w:sz="4"/>
              <w:bottom w:val="single" w:color="BFBFBF" w:sz="4"/>
              <w:right w:val="single" w:color="BFBFBF" w:sz="4"/>
            </w:tcBorders>
            <w:shd w:fill="FFFFFF" w:val="clear"/>
            <w:tcMar>
              <w:top w:type="dxa" w:w="100"/>
              <w:left w:type="dxa" w:w="120"/>
              <w:bottom w:type="dxa" w:w="100"/>
              <w:right w:type="dxa" w:w="120"/>
            </w:tcMar>
          </w:tcPr>
          <w:p>
            <w:r>
              <w:t xml:space="preserve">URIPATH</w:t>
            </w:r>
          </w:p>
        </w:tc>
        <w:tc>
          <w:tcPr>
            <w:tcW w:type="dxa" w:w="6860"/>
            <w:tcBorders>
              <w:top w:val="single" w:color="BFBFBF" w:sz="4"/>
              <w:left w:val="single" w:color="BFBFBF" w:sz="4"/>
              <w:bottom w:val="single" w:color="BFBFBF" w:sz="4"/>
              <w:right w:val="single" w:color="BFBFBF" w:sz="4"/>
            </w:tcBorders>
            <w:shd w:fill="FFFFFF" w:val="clear"/>
            <w:tcMar>
              <w:top w:type="dxa" w:w="100"/>
              <w:left w:type="dxa" w:w="120"/>
              <w:bottom w:type="dxa" w:w="100"/>
              <w:right w:type="dxa" w:w="120"/>
            </w:tcMar>
          </w:tcPr>
          <w:p>
            <w:r>
              <w:t xml:space="preserve">Just the /path part of a URL</w:t>
            </w:r>
          </w:p>
        </w:tc>
      </w:tr>
      <w:tr>
        <w:tc>
          <w:tcPr>
            <w:tcW w:type="dxa" w:w="2500"/>
            <w:tcBorders>
              <w:top w:val="single" w:color="BFBFBF" w:sz="4"/>
              <w:left w:val="single" w:color="BFBFBF" w:sz="4"/>
              <w:bottom w:val="single" w:color="BFBFBF" w:sz="4"/>
              <w:right w:val="single" w:color="BFBFBF" w:sz="4"/>
            </w:tcBorders>
            <w:shd w:fill="F2F2F2" w:val="clear"/>
            <w:tcMar>
              <w:top w:type="dxa" w:w="100"/>
              <w:left w:type="dxa" w:w="120"/>
              <w:bottom w:type="dxa" w:w="100"/>
              <w:right w:type="dxa" w:w="120"/>
            </w:tcMar>
          </w:tcPr>
          <w:p>
            <w:r>
              <w:t xml:space="preserve">URIPARAM</w:t>
            </w:r>
          </w:p>
        </w:tc>
        <w:tc>
          <w:tcPr>
            <w:tcW w:type="dxa" w:w="6860"/>
            <w:tcBorders>
              <w:top w:val="single" w:color="BFBFBF" w:sz="4"/>
              <w:left w:val="single" w:color="BFBFBF" w:sz="4"/>
              <w:bottom w:val="single" w:color="BFBFBF" w:sz="4"/>
              <w:right w:val="single" w:color="BFBFBF" w:sz="4"/>
            </w:tcBorders>
            <w:shd w:fill="F2F2F2" w:val="clear"/>
            <w:tcMar>
              <w:top w:type="dxa" w:w="100"/>
              <w:left w:type="dxa" w:w="120"/>
              <w:bottom w:type="dxa" w:w="100"/>
              <w:right w:type="dxa" w:w="120"/>
            </w:tcMar>
          </w:tcPr>
          <w:p>
            <w:r>
              <w:t xml:space="preserve">Query string parameters ?a=1&amp;b=2</w:t>
            </w:r>
          </w:p>
        </w:tc>
      </w:tr>
      <w:tr>
        <w:tc>
          <w:tcPr>
            <w:tcW w:type="dxa" w:w="2500"/>
            <w:tcBorders>
              <w:top w:val="single" w:color="BFBFBF" w:sz="4"/>
              <w:left w:val="single" w:color="BFBFBF" w:sz="4"/>
              <w:bottom w:val="single" w:color="BFBFBF" w:sz="4"/>
              <w:right w:val="single" w:color="BFBFBF" w:sz="4"/>
            </w:tcBorders>
            <w:shd w:fill="FFFFFF" w:val="clear"/>
            <w:tcMar>
              <w:top w:type="dxa" w:w="100"/>
              <w:left w:type="dxa" w:w="120"/>
              <w:bottom w:type="dxa" w:w="100"/>
              <w:right w:type="dxa" w:w="120"/>
            </w:tcMar>
          </w:tcPr>
          <w:p>
            <w:r>
              <w:t xml:space="preserve">EMAIL</w:t>
            </w:r>
          </w:p>
        </w:tc>
        <w:tc>
          <w:tcPr>
            <w:tcW w:type="dxa" w:w="6860"/>
            <w:tcBorders>
              <w:top w:val="single" w:color="BFBFBF" w:sz="4"/>
              <w:left w:val="single" w:color="BFBFBF" w:sz="4"/>
              <w:bottom w:val="single" w:color="BFBFBF" w:sz="4"/>
              <w:right w:val="single" w:color="BFBFBF" w:sz="4"/>
            </w:tcBorders>
            <w:shd w:fill="FFFFFF" w:val="clear"/>
            <w:tcMar>
              <w:top w:type="dxa" w:w="100"/>
              <w:left w:type="dxa" w:w="120"/>
              <w:bottom w:type="dxa" w:w="100"/>
              <w:right w:type="dxa" w:w="120"/>
            </w:tcMar>
          </w:tcPr>
          <w:p>
            <w:r>
              <w:t xml:space="preserve">e-mail addresses</w:t>
            </w:r>
          </w:p>
        </w:tc>
      </w:tr>
      <w:tr>
        <w:tc>
          <w:tcPr>
            <w:tcW w:type="dxa" w:w="2500"/>
            <w:tcBorders>
              <w:top w:val="single" w:color="BFBFBF" w:sz="4"/>
              <w:left w:val="single" w:color="BFBFBF" w:sz="4"/>
              <w:bottom w:val="single" w:color="BFBFBF" w:sz="4"/>
              <w:right w:val="single" w:color="BFBFBF" w:sz="4"/>
            </w:tcBorders>
            <w:shd w:fill="F2F2F2" w:val="clear"/>
            <w:tcMar>
              <w:top w:type="dxa" w:w="100"/>
              <w:left w:type="dxa" w:w="120"/>
              <w:bottom w:type="dxa" w:w="100"/>
              <w:right w:type="dxa" w:w="120"/>
            </w:tcMar>
          </w:tcPr>
          <w:p>
            <w:r>
              <w:t xml:space="preserve">TIMESTAMP_ISO8601</w:t>
            </w:r>
          </w:p>
        </w:tc>
        <w:tc>
          <w:tcPr>
            <w:tcW w:type="dxa" w:w="6860"/>
            <w:tcBorders>
              <w:top w:val="single" w:color="BFBFBF" w:sz="4"/>
              <w:left w:val="single" w:color="BFBFBF" w:sz="4"/>
              <w:bottom w:val="single" w:color="BFBFBF" w:sz="4"/>
              <w:right w:val="single" w:color="BFBFBF" w:sz="4"/>
            </w:tcBorders>
            <w:shd w:fill="F2F2F2" w:val="clear"/>
            <w:tcMar>
              <w:top w:type="dxa" w:w="100"/>
              <w:left w:type="dxa" w:w="120"/>
              <w:bottom w:type="dxa" w:w="100"/>
              <w:right w:type="dxa" w:w="120"/>
            </w:tcMar>
          </w:tcPr>
          <w:p>
            <w:r>
              <w:t xml:space="preserve">ISO-8601 timestamps like 2026-04-19T14:32:07Z</w:t>
            </w:r>
          </w:p>
        </w:tc>
      </w:tr>
      <w:tr>
        <w:tc>
          <w:tcPr>
            <w:tcW w:type="dxa" w:w="2500"/>
            <w:tcBorders>
              <w:top w:val="single" w:color="BFBFBF" w:sz="4"/>
              <w:left w:val="single" w:color="BFBFBF" w:sz="4"/>
              <w:bottom w:val="single" w:color="BFBFBF" w:sz="4"/>
              <w:right w:val="single" w:color="BFBFBF" w:sz="4"/>
            </w:tcBorders>
            <w:shd w:fill="FFFFFF" w:val="clear"/>
            <w:tcMar>
              <w:top w:type="dxa" w:w="100"/>
              <w:left w:type="dxa" w:w="120"/>
              <w:bottom w:type="dxa" w:w="100"/>
              <w:right w:type="dxa" w:w="120"/>
            </w:tcMar>
          </w:tcPr>
          <w:p>
            <w:r>
              <w:t xml:space="preserve">HTTPDATE</w:t>
            </w:r>
          </w:p>
        </w:tc>
        <w:tc>
          <w:tcPr>
            <w:tcW w:type="dxa" w:w="6860"/>
            <w:tcBorders>
              <w:top w:val="single" w:color="BFBFBF" w:sz="4"/>
              <w:left w:val="single" w:color="BFBFBF" w:sz="4"/>
              <w:bottom w:val="single" w:color="BFBFBF" w:sz="4"/>
              <w:right w:val="single" w:color="BFBFBF" w:sz="4"/>
            </w:tcBorders>
            <w:shd w:fill="FFFFFF" w:val="clear"/>
            <w:tcMar>
              <w:top w:type="dxa" w:w="100"/>
              <w:left w:type="dxa" w:w="120"/>
              <w:bottom w:type="dxa" w:w="100"/>
              <w:right w:type="dxa" w:w="120"/>
            </w:tcMar>
          </w:tcPr>
          <w:p>
            <w:r>
              <w:t xml:space="preserve">Apache-style date like 19/Apr/2026:14:32:07 +0000</w:t>
            </w:r>
          </w:p>
        </w:tc>
      </w:tr>
      <w:tr>
        <w:tc>
          <w:tcPr>
            <w:tcW w:type="dxa" w:w="2500"/>
            <w:tcBorders>
              <w:top w:val="single" w:color="BFBFBF" w:sz="4"/>
              <w:left w:val="single" w:color="BFBFBF" w:sz="4"/>
              <w:bottom w:val="single" w:color="BFBFBF" w:sz="4"/>
              <w:right w:val="single" w:color="BFBFBF" w:sz="4"/>
            </w:tcBorders>
            <w:shd w:fill="F2F2F2" w:val="clear"/>
            <w:tcMar>
              <w:top w:type="dxa" w:w="100"/>
              <w:left w:type="dxa" w:w="120"/>
              <w:bottom w:type="dxa" w:w="100"/>
              <w:right w:type="dxa" w:w="120"/>
            </w:tcMar>
          </w:tcPr>
          <w:p>
            <w:r>
              <w:t xml:space="preserve">DATA</w:t>
            </w:r>
          </w:p>
        </w:tc>
        <w:tc>
          <w:tcPr>
            <w:tcW w:type="dxa" w:w="6860"/>
            <w:tcBorders>
              <w:top w:val="single" w:color="BFBFBF" w:sz="4"/>
              <w:left w:val="single" w:color="BFBFBF" w:sz="4"/>
              <w:bottom w:val="single" w:color="BFBFBF" w:sz="4"/>
              <w:right w:val="single" w:color="BFBFBF" w:sz="4"/>
            </w:tcBorders>
            <w:shd w:fill="F2F2F2" w:val="clear"/>
            <w:tcMar>
              <w:top w:type="dxa" w:w="100"/>
              <w:left w:type="dxa" w:w="120"/>
              <w:bottom w:type="dxa" w:w="100"/>
              <w:right w:type="dxa" w:w="120"/>
            </w:tcMar>
          </w:tcPr>
          <w:p>
            <w:r>
              <w:t xml:space="preserve">Match-anything-lazy (.*?). Use sparingly — easy to get wrong.</w:t>
            </w:r>
          </w:p>
        </w:tc>
      </w:tr>
      <w:tr>
        <w:tc>
          <w:tcPr>
            <w:tcW w:type="dxa" w:w="2500"/>
            <w:tcBorders>
              <w:top w:val="single" w:color="BFBFBF" w:sz="4"/>
              <w:left w:val="single" w:color="BFBFBF" w:sz="4"/>
              <w:bottom w:val="single" w:color="BFBFBF" w:sz="4"/>
              <w:right w:val="single" w:color="BFBFBF" w:sz="4"/>
            </w:tcBorders>
            <w:shd w:fill="FFFFFF" w:val="clear"/>
            <w:tcMar>
              <w:top w:type="dxa" w:w="100"/>
              <w:left w:type="dxa" w:w="120"/>
              <w:bottom w:type="dxa" w:w="100"/>
              <w:right w:type="dxa" w:w="120"/>
            </w:tcMar>
          </w:tcPr>
          <w:p>
            <w:r>
              <w:t xml:space="preserve">GREEDYDATA</w:t>
            </w:r>
          </w:p>
        </w:tc>
        <w:tc>
          <w:tcPr>
            <w:tcW w:type="dxa" w:w="6860"/>
            <w:tcBorders>
              <w:top w:val="single" w:color="BFBFBF" w:sz="4"/>
              <w:left w:val="single" w:color="BFBFBF" w:sz="4"/>
              <w:bottom w:val="single" w:color="BFBFBF" w:sz="4"/>
              <w:right w:val="single" w:color="BFBFBF" w:sz="4"/>
            </w:tcBorders>
            <w:shd w:fill="FFFFFF" w:val="clear"/>
            <w:tcMar>
              <w:top w:type="dxa" w:w="100"/>
              <w:left w:type="dxa" w:w="120"/>
              <w:bottom w:type="dxa" w:w="100"/>
              <w:right w:type="dxa" w:w="120"/>
            </w:tcMar>
          </w:tcPr>
          <w:p>
            <w:r>
              <w:t xml:space="preserve">Match-anything-greedy (.*). Typically used as the very last pattern to scoop up the rest.</w:t>
            </w:r>
          </w:p>
        </w:tc>
      </w:tr>
    </w:tbl>
    <w:p>
      <w:pPr>
        <w:spacing w:after="120"/>
      </w:pPr>
      <w:r>
        <w:t xml:space="preserve"/>
      </w:r>
    </w:p>
    <w:p>
      <w:pPr>
        <w:pStyle w:val="Heading3"/>
      </w:pPr>
      <w:r>
        <w:t xml:space="preserve">Type coercion in grok</w:t>
      </w:r>
    </w:p>
    <w:p>
      <w:pPr>
        <w:spacing w:after="120" w:line="300"/>
        <w:jc w:val="both"/>
      </w:pPr>
      <w:r>
        <w:t xml:space="preserve">By default, every field grok extracts is a string — even if it looks like a number. Use the :int or :float suffix to coerce:</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D0D7DE" w:sz="4"/>
              <w:left w:val="single" w:color="2E75B6" w:sz="12"/>
              <w:bottom w:val="single" w:color="D0D7DE" w:sz="4"/>
              <w:right w:val="single" w:color="D0D7DE" w:sz="4"/>
            </w:tcBorders>
            <w:shd w:fill="F6F8FA" w:val="clear"/>
            <w:tcMar>
              <w:top w:type="dxa" w:w="160"/>
              <w:left w:type="dxa" w:w="200"/>
              <w:bottom w:type="dxa" w:w="160"/>
              <w:right w:type="dxa" w:w="160"/>
            </w:tcMar>
          </w:tcPr>
          <w:p>
            <w:pPr>
              <w:spacing w:after="0" w:line="260"/>
            </w:pPr>
            <w:r>
              <w:rPr>
                <w:rFonts w:ascii="Consolas" w:cs="Consolas" w:eastAsia="Consolas" w:hAnsi="Consolas"/>
                <w:sz w:val="20"/>
                <w:szCs w:val="20"/>
              </w:rPr>
              <w:t xml:space="preserve"># status and bytes as strings — BAD, cannot do range queries</w:t>
            </w:r>
          </w:p>
          <w:p>
            <w:pPr>
              <w:spacing w:after="0" w:line="260"/>
            </w:pPr>
            <w:r>
              <w:rPr>
                <w:rFonts w:ascii="Consolas" w:cs="Consolas" w:eastAsia="Consolas" w:hAnsi="Consolas"/>
                <w:sz w:val="20"/>
                <w:szCs w:val="20"/>
              </w:rPr>
              <w:t xml:space="preserve">"%{NUMBER:status} %{NUMBER:bytes}"</w:t>
            </w:r>
          </w:p>
          <w:p>
            <w:pPr>
              <w:spacing w:after="0" w:line="260"/>
            </w:pPr>
            <w:r>
              <w:rPr>
                <w:rFonts w:ascii="Consolas" w:cs="Consolas" w:eastAsia="Consolas" w:hAnsi="Consolas"/>
                <w:sz w:val="20"/>
                <w:szCs w:val="20"/>
              </w:rPr>
              <w:t xml:space="preserve"> </w:t>
            </w:r>
          </w:p>
          <w:p>
            <w:pPr>
              <w:spacing w:after="0" w:line="260"/>
            </w:pPr>
            <w:r>
              <w:rPr>
                <w:rFonts w:ascii="Consolas" w:cs="Consolas" w:eastAsia="Consolas" w:hAnsi="Consolas"/>
                <w:sz w:val="20"/>
                <w:szCs w:val="20"/>
              </w:rPr>
              <w:t xml:space="preserve"># status and bytes as integers — GOOD</w:t>
            </w:r>
          </w:p>
          <w:p>
            <w:pPr>
              <w:spacing w:after="0" w:line="260"/>
            </w:pPr>
            <w:r>
              <w:rPr>
                <w:rFonts w:ascii="Consolas" w:cs="Consolas" w:eastAsia="Consolas" w:hAnsi="Consolas"/>
                <w:sz w:val="20"/>
                <w:szCs w:val="20"/>
              </w:rPr>
              <w:t xml:space="preserve">"%{NUMBER:status:int} %{NUMBER:bytes:int}"</w:t>
            </w:r>
          </w:p>
        </w:tc>
      </w:tr>
    </w:tbl>
    <w:p>
      <w:pPr>
        <w:pStyle w:val="Heading3"/>
      </w:pPr>
      <w:r>
        <w:t xml:space="preserve">Writing and testing grok patterns</w:t>
      </w:r>
    </w:p>
    <w:p>
      <w:pPr>
        <w:spacing w:after="120" w:line="300"/>
        <w:jc w:val="both"/>
      </w:pPr>
      <w:r>
        <w:t xml:space="preserve">Grok patterns are notoriously fiddly to write. Tools that help:</w:t>
      </w:r>
    </w:p>
    <w:p>
      <w:pPr>
        <w:pStyle w:val="ListParagraph"/>
        <w:numPr>
          <w:ilvl w:val="0"/>
          <w:numId w:val="2"/>
        </w:numPr>
        <w:spacing w:after="80" w:line="300"/>
      </w:pPr>
      <w:r>
        <w:rPr>
          <w:b/>
          <w:bCs/>
        </w:rPr>
        <w:t xml:space="preserve">Kibana's Grok Debugger — </w:t>
      </w:r>
      <w:r>
        <w:t xml:space="preserve">Dev Tools → Grok Debugger. Paste a sample line and a pattern, see what matches. Indispensable.</w:t>
      </w:r>
    </w:p>
    <w:p>
      <w:pPr>
        <w:pStyle w:val="ListParagraph"/>
        <w:numPr>
          <w:ilvl w:val="0"/>
          <w:numId w:val="2"/>
        </w:numPr>
        <w:spacing w:after="80" w:line="300"/>
      </w:pPr>
      <w:r>
        <w:rPr>
          <w:b/>
          <w:bCs/>
        </w:rPr>
        <w:t xml:space="preserve">The online grokdebug — </w:t>
      </w:r>
      <w:r>
        <w:t xml:space="preserve">an older web-based tool that serves the same purpose.</w:t>
      </w:r>
    </w:p>
    <w:p>
      <w:pPr>
        <w:pStyle w:val="ListParagraph"/>
        <w:numPr>
          <w:ilvl w:val="0"/>
          <w:numId w:val="2"/>
        </w:numPr>
        <w:spacing w:after="80" w:line="300"/>
      </w:pPr>
      <w:r>
        <w:rPr>
          <w:b/>
          <w:bCs/>
        </w:rPr>
        <w:t xml:space="preserve">The _simulate API — </w:t>
      </w:r>
      <w:r>
        <w:t xml:space="preserve">in Elasticsearch, you can test a grok processor against sample text.</w:t>
      </w:r>
    </w:p>
    <w:p>
      <w:pPr>
        <w:pStyle w:val="Heading3"/>
      </w:pPr>
      <w:r>
        <w:t xml:space="preserve">Multiple patterns</w:t>
      </w:r>
    </w:p>
    <w:p>
      <w:pPr>
        <w:spacing w:after="120" w:line="300"/>
        <w:jc w:val="both"/>
      </w:pPr>
      <w:r>
        <w:t xml:space="preserve">Real log sources often have several formats mixed together. The 'match' hash can list multiple patterns; grok tries each in order until one matches: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D0D7DE" w:sz="4"/>
              <w:left w:val="single" w:color="2E75B6" w:sz="12"/>
              <w:bottom w:val="single" w:color="D0D7DE" w:sz="4"/>
              <w:right w:val="single" w:color="D0D7DE" w:sz="4"/>
            </w:tcBorders>
            <w:shd w:fill="F6F8FA" w:val="clear"/>
            <w:tcMar>
              <w:top w:type="dxa" w:w="160"/>
              <w:left w:type="dxa" w:w="200"/>
              <w:bottom w:type="dxa" w:w="160"/>
              <w:right w:type="dxa" w:w="160"/>
            </w:tcMar>
          </w:tcPr>
          <w:p>
            <w:pPr>
              <w:spacing w:after="0" w:line="260"/>
            </w:pPr>
            <w:r>
              <w:rPr>
                <w:rFonts w:ascii="Consolas" w:cs="Consolas" w:eastAsia="Consolas" w:hAnsi="Consolas"/>
                <w:sz w:val="20"/>
                <w:szCs w:val="20"/>
              </w:rPr>
              <w:t xml:space="preserve">filter {</w:t>
            </w:r>
          </w:p>
          <w:p>
            <w:pPr>
              <w:spacing w:after="0" w:line="260"/>
            </w:pPr>
            <w:r>
              <w:rPr>
                <w:rFonts w:ascii="Consolas" w:cs="Consolas" w:eastAsia="Consolas" w:hAnsi="Consolas"/>
                <w:sz w:val="20"/>
                <w:szCs w:val="20"/>
              </w:rPr>
              <w:t xml:space="preserve">  grok {</w:t>
            </w:r>
          </w:p>
          <w:p>
            <w:pPr>
              <w:spacing w:after="0" w:line="260"/>
            </w:pPr>
            <w:r>
              <w:rPr>
                <w:rFonts w:ascii="Consolas" w:cs="Consolas" w:eastAsia="Consolas" w:hAnsi="Consolas"/>
                <w:sz w:val="20"/>
                <w:szCs w:val="20"/>
              </w:rPr>
              <w:t xml:space="preserve">    match =&gt; {</w:t>
            </w:r>
          </w:p>
          <w:p>
            <w:pPr>
              <w:spacing w:after="0" w:line="260"/>
            </w:pPr>
            <w:r>
              <w:rPr>
                <w:rFonts w:ascii="Consolas" w:cs="Consolas" w:eastAsia="Consolas" w:hAnsi="Consolas"/>
                <w:sz w:val="20"/>
                <w:szCs w:val="20"/>
              </w:rPr>
              <w:t xml:space="preserve">      "message" =&gt; [</w:t>
            </w:r>
          </w:p>
          <w:p>
            <w:pPr>
              <w:spacing w:after="0" w:line="260"/>
            </w:pPr>
            <w:r>
              <w:rPr>
                <w:rFonts w:ascii="Consolas" w:cs="Consolas" w:eastAsia="Consolas" w:hAnsi="Consolas"/>
                <w:sz w:val="20"/>
                <w:szCs w:val="20"/>
              </w:rPr>
              <w:t xml:space="preserve">        "%{COMBINEDAPACHELOG}",</w:t>
            </w:r>
          </w:p>
          <w:p>
            <w:pPr>
              <w:spacing w:after="0" w:line="260"/>
            </w:pPr>
            <w:r>
              <w:rPr>
                <w:rFonts w:ascii="Consolas" w:cs="Consolas" w:eastAsia="Consolas" w:hAnsi="Consolas"/>
                <w:sz w:val="20"/>
                <w:szCs w:val="20"/>
              </w:rPr>
              <w:t xml:space="preserve">        "%{COMMONAPACHELOG}",</w:t>
            </w:r>
          </w:p>
          <w:p>
            <w:pPr>
              <w:spacing w:after="0" w:line="260"/>
            </w:pPr>
            <w:r>
              <w:rPr>
                <w:rFonts w:ascii="Consolas" w:cs="Consolas" w:eastAsia="Consolas" w:hAnsi="Consolas"/>
                <w:sz w:val="20"/>
                <w:szCs w:val="20"/>
              </w:rPr>
              <w:t xml:space="preserve">        "%{SYSLOGBASE} %{GREEDYDATA:msg_body}"</w:t>
            </w:r>
          </w:p>
          <w:p>
            <w:pPr>
              <w:spacing w:after="0" w:line="260"/>
            </w:pPr>
            <w:r>
              <w:rPr>
                <w:rFonts w:ascii="Consolas" w:cs="Consolas" w:eastAsia="Consolas" w:hAnsi="Consolas"/>
                <w:sz w:val="20"/>
                <w:szCs w:val="20"/>
              </w:rPr>
              <w:t xml:space="preserve">      ]</w:t>
            </w:r>
          </w:p>
          <w:p>
            <w:pPr>
              <w:spacing w:after="0" w:line="260"/>
            </w:pPr>
            <w:r>
              <w:rPr>
                <w:rFonts w:ascii="Consolas" w:cs="Consolas" w:eastAsia="Consolas" w:hAnsi="Consolas"/>
                <w:sz w:val="20"/>
                <w:szCs w:val="20"/>
              </w:rPr>
              <w:t xml:space="preserve">    }</w:t>
            </w:r>
          </w:p>
          <w:p>
            <w:pPr>
              <w:spacing w:after="0" w:line="260"/>
            </w:pPr>
            <w:r>
              <w:rPr>
                <w:rFonts w:ascii="Consolas" w:cs="Consolas" w:eastAsia="Consolas" w:hAnsi="Consolas"/>
                <w:sz w:val="20"/>
                <w:szCs w:val="20"/>
              </w:rPr>
              <w:t xml:space="preserve">  }</w:t>
            </w:r>
          </w:p>
          <w:p>
            <w:pPr>
              <w:spacing w:after="0" w:line="260"/>
            </w:pPr>
            <w:r>
              <w:rPr>
                <w:rFonts w:ascii="Consolas" w:cs="Consolas" w:eastAsia="Consolas" w:hAnsi="Consolas"/>
                <w:sz w:val="20"/>
                <w:szCs w:val="20"/>
              </w:rPr>
              <w:t xml:space="preserve">}</w:t>
            </w:r>
          </w:p>
        </w:tc>
      </w:tr>
    </w:tbl>
    <w:p>
      <w:pPr>
        <w:pStyle w:val="Heading3"/>
      </w:pPr>
      <w:r>
        <w:t xml:space="preserve">_grokparsefailure — the failure tag</w:t>
      </w:r>
    </w:p>
    <w:p>
      <w:pPr>
        <w:spacing w:after="120" w:line="300"/>
        <w:jc w:val="both"/>
      </w:pPr>
      <w:r>
        <w:t xml:space="preserve">When no pattern matches an event, grok adds the tag '_grokparsefailure.' Watch for this tag in Kibana — it is your early warning that your grok patterns do not cover some input variant.</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D0D7DE" w:sz="4"/>
              <w:left w:val="single" w:color="2E75B6" w:sz="12"/>
              <w:bottom w:val="single" w:color="D0D7DE" w:sz="4"/>
              <w:right w:val="single" w:color="D0D7DE" w:sz="4"/>
            </w:tcBorders>
            <w:shd w:fill="F6F8FA" w:val="clear"/>
            <w:tcMar>
              <w:top w:type="dxa" w:w="160"/>
              <w:left w:type="dxa" w:w="200"/>
              <w:bottom w:type="dxa" w:w="160"/>
              <w:right w:type="dxa" w:w="160"/>
            </w:tcMar>
          </w:tcPr>
          <w:p>
            <w:pPr>
              <w:spacing w:after="0" w:line="260"/>
            </w:pPr>
            <w:r>
              <w:rPr>
                <w:rFonts w:ascii="Consolas" w:cs="Consolas" w:eastAsia="Consolas" w:hAnsi="Consolas"/>
                <w:sz w:val="20"/>
                <w:szCs w:val="20"/>
              </w:rPr>
              <w:t xml:space="preserve"># In Kibana, search:</w:t>
            </w:r>
          </w:p>
          <w:p>
            <w:pPr>
              <w:spacing w:after="0" w:line="260"/>
            </w:pPr>
            <w:r>
              <w:rPr>
                <w:rFonts w:ascii="Consolas" w:cs="Consolas" w:eastAsia="Consolas" w:hAnsi="Consolas"/>
                <w:sz w:val="20"/>
                <w:szCs w:val="20"/>
              </w:rPr>
              <w:t xml:space="preserve">tags: _grokparsefailure</w:t>
            </w:r>
          </w:p>
          <w:p>
            <w:pPr>
              <w:spacing w:after="0" w:line="260"/>
            </w:pPr>
            <w:r>
              <w:rPr>
                <w:rFonts w:ascii="Consolas" w:cs="Consolas" w:eastAsia="Consolas" w:hAnsi="Consolas"/>
                <w:sz w:val="20"/>
                <w:szCs w:val="20"/>
              </w:rPr>
              <w:t xml:space="preserve"> </w:t>
            </w:r>
          </w:p>
          <w:p>
            <w:pPr>
              <w:spacing w:after="0" w:line="260"/>
            </w:pPr>
            <w:r>
              <w:rPr>
                <w:rFonts w:ascii="Consolas" w:cs="Consolas" w:eastAsia="Consolas" w:hAnsi="Consolas"/>
                <w:sz w:val="20"/>
                <w:szCs w:val="20"/>
              </w:rPr>
              <w:t xml:space="preserve"># And in Logstash, you can route failed events separately:</w:t>
            </w:r>
          </w:p>
          <w:p>
            <w:pPr>
              <w:spacing w:after="0" w:line="260"/>
            </w:pPr>
            <w:r>
              <w:rPr>
                <w:rFonts w:ascii="Consolas" w:cs="Consolas" w:eastAsia="Consolas" w:hAnsi="Consolas"/>
                <w:sz w:val="20"/>
                <w:szCs w:val="20"/>
              </w:rPr>
              <w:t xml:space="preserve">output {</w:t>
            </w:r>
          </w:p>
          <w:p>
            <w:pPr>
              <w:spacing w:after="0" w:line="260"/>
            </w:pPr>
            <w:r>
              <w:rPr>
                <w:rFonts w:ascii="Consolas" w:cs="Consolas" w:eastAsia="Consolas" w:hAnsi="Consolas"/>
                <w:sz w:val="20"/>
                <w:szCs w:val="20"/>
              </w:rPr>
              <w:t xml:space="preserve">  if "_grokparsefailure" in [tags] {</w:t>
            </w:r>
          </w:p>
          <w:p>
            <w:pPr>
              <w:spacing w:after="0" w:line="260"/>
            </w:pPr>
            <w:r>
              <w:rPr>
                <w:rFonts w:ascii="Consolas" w:cs="Consolas" w:eastAsia="Consolas" w:hAnsi="Consolas"/>
                <w:sz w:val="20"/>
                <w:szCs w:val="20"/>
              </w:rPr>
              <w:t xml:space="preserve">    elasticsearch { index =&gt; "parse-failures-%{+YYYY.MM.dd}" }</w:t>
            </w:r>
          </w:p>
          <w:p>
            <w:pPr>
              <w:spacing w:after="0" w:line="260"/>
            </w:pPr>
            <w:r>
              <w:rPr>
                <w:rFonts w:ascii="Consolas" w:cs="Consolas" w:eastAsia="Consolas" w:hAnsi="Consolas"/>
                <w:sz w:val="20"/>
                <w:szCs w:val="20"/>
              </w:rPr>
              <w:t xml:space="preserve">  } else {</w:t>
            </w:r>
          </w:p>
          <w:p>
            <w:pPr>
              <w:spacing w:after="0" w:line="260"/>
            </w:pPr>
            <w:r>
              <w:rPr>
                <w:rFonts w:ascii="Consolas" w:cs="Consolas" w:eastAsia="Consolas" w:hAnsi="Consolas"/>
                <w:sz w:val="20"/>
                <w:szCs w:val="20"/>
              </w:rPr>
              <w:t xml:space="preserve">    elasticsearch { index =&gt; "logs-%{+YYYY.MM.dd}" }</w:t>
            </w:r>
          </w:p>
          <w:p>
            <w:pPr>
              <w:spacing w:after="0" w:line="260"/>
            </w:pPr>
            <w:r>
              <w:rPr>
                <w:rFonts w:ascii="Consolas" w:cs="Consolas" w:eastAsia="Consolas" w:hAnsi="Consolas"/>
                <w:sz w:val="20"/>
                <w:szCs w:val="20"/>
              </w:rPr>
              <w:t xml:space="preserve">  }</w:t>
            </w:r>
          </w:p>
          <w:p>
            <w:pPr>
              <w:spacing w:after="0" w:line="260"/>
            </w:pPr>
            <w:r>
              <w:rPr>
                <w:rFonts w:ascii="Consolas" w:cs="Consolas" w:eastAsia="Consolas" w:hAnsi="Consolas"/>
                <w:sz w:val="20"/>
                <w:szCs w:val="20"/>
              </w:rPr>
              <w:t xml:space="preserve">}</w:t>
            </w:r>
          </w:p>
        </w:tc>
      </w:tr>
    </w:tbl>
    <w:p>
      <w:pPr>
        <w:pStyle w:val="Heading3"/>
      </w:pPr>
      <w:r>
        <w:t xml:space="preserve">Alternatives: dissect</w:t>
      </w:r>
    </w:p>
    <w:p>
      <w:pPr>
        <w:spacing w:after="120" w:line="300"/>
        <w:jc w:val="both"/>
      </w:pPr>
      <w:r>
        <w:t xml:space="preserve">For structured-but-delimited text (CSV-like but not quite CSV), the dissect filter is much faster than grok because it does not use regex. It is worth knowing about:</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D0D7DE" w:sz="4"/>
              <w:left w:val="single" w:color="2E75B6" w:sz="12"/>
              <w:bottom w:val="single" w:color="D0D7DE" w:sz="4"/>
              <w:right w:val="single" w:color="D0D7DE" w:sz="4"/>
            </w:tcBorders>
            <w:shd w:fill="F6F8FA" w:val="clear"/>
            <w:tcMar>
              <w:top w:type="dxa" w:w="160"/>
              <w:left w:type="dxa" w:w="200"/>
              <w:bottom w:type="dxa" w:w="160"/>
              <w:right w:type="dxa" w:w="160"/>
            </w:tcMar>
          </w:tcPr>
          <w:p>
            <w:pPr>
              <w:spacing w:after="0" w:line="260"/>
            </w:pPr>
            <w:r>
              <w:rPr>
                <w:rFonts w:ascii="Consolas" w:cs="Consolas" w:eastAsia="Consolas" w:hAnsi="Consolas"/>
                <w:sz w:val="20"/>
                <w:szCs w:val="20"/>
              </w:rPr>
              <w:t xml:space="preserve"># Equivalent to a grok for "level=INFO msg=\"Hello World\" service=payments"</w:t>
            </w:r>
          </w:p>
          <w:p>
            <w:pPr>
              <w:spacing w:after="0" w:line="260"/>
            </w:pPr>
            <w:r>
              <w:rPr>
                <w:rFonts w:ascii="Consolas" w:cs="Consolas" w:eastAsia="Consolas" w:hAnsi="Consolas"/>
                <w:sz w:val="20"/>
                <w:szCs w:val="20"/>
              </w:rPr>
              <w:t xml:space="preserve">filter {</w:t>
            </w:r>
          </w:p>
          <w:p>
            <w:pPr>
              <w:spacing w:after="0" w:line="260"/>
            </w:pPr>
            <w:r>
              <w:rPr>
                <w:rFonts w:ascii="Consolas" w:cs="Consolas" w:eastAsia="Consolas" w:hAnsi="Consolas"/>
                <w:sz w:val="20"/>
                <w:szCs w:val="20"/>
              </w:rPr>
              <w:t xml:space="preserve">  dissect {</w:t>
            </w:r>
          </w:p>
          <w:p>
            <w:pPr>
              <w:spacing w:after="0" w:line="260"/>
            </w:pPr>
            <w:r>
              <w:rPr>
                <w:rFonts w:ascii="Consolas" w:cs="Consolas" w:eastAsia="Consolas" w:hAnsi="Consolas"/>
                <w:sz w:val="20"/>
                <w:szCs w:val="20"/>
              </w:rPr>
              <w:t xml:space="preserve">    mapping =&gt; {</w:t>
            </w:r>
          </w:p>
          <w:p>
            <w:pPr>
              <w:spacing w:after="0" w:line="260"/>
            </w:pPr>
            <w:r>
              <w:rPr>
                <w:rFonts w:ascii="Consolas" w:cs="Consolas" w:eastAsia="Consolas" w:hAnsi="Consolas"/>
                <w:sz w:val="20"/>
                <w:szCs w:val="20"/>
              </w:rPr>
              <w:t xml:space="preserve">      "message" =&gt; "level=%{level} msg=\"%{msg}\" service=%{service}"</w:t>
            </w:r>
          </w:p>
          <w:p>
            <w:pPr>
              <w:spacing w:after="0" w:line="260"/>
            </w:pPr>
            <w:r>
              <w:rPr>
                <w:rFonts w:ascii="Consolas" w:cs="Consolas" w:eastAsia="Consolas" w:hAnsi="Consolas"/>
                <w:sz w:val="20"/>
                <w:szCs w:val="20"/>
              </w:rPr>
              <w:t xml:space="preserve">    }</w:t>
            </w:r>
          </w:p>
          <w:p>
            <w:pPr>
              <w:spacing w:after="0" w:line="260"/>
            </w:pPr>
            <w:r>
              <w:rPr>
                <w:rFonts w:ascii="Consolas" w:cs="Consolas" w:eastAsia="Consolas" w:hAnsi="Consolas"/>
                <w:sz w:val="20"/>
                <w:szCs w:val="20"/>
              </w:rPr>
              <w:t xml:space="preserve">  }</w:t>
            </w:r>
          </w:p>
          <w:p>
            <w:pPr>
              <w:spacing w:after="0" w:line="260"/>
            </w:pPr>
            <w:r>
              <w:rPr>
                <w:rFonts w:ascii="Consolas" w:cs="Consolas" w:eastAsia="Consolas" w:hAnsi="Consolas"/>
                <w:sz w:val="20"/>
                <w:szCs w:val="20"/>
              </w:rPr>
              <w:t xml:space="preserve">}</w:t>
            </w:r>
          </w:p>
        </w:tc>
      </w:tr>
    </w:tbl>
    <w:p>
      <w:r>
        <w:br w:type="page"/>
      </w:r>
    </w:p>
    <w:p>
      <w:pPr>
        <w:pStyle w:val="Heading2"/>
      </w:pPr>
      <w:r>
        <w:t xml:space="preserve">5.2 mutate — Rename, Convert, Strip Fields</w:t>
      </w:r>
    </w:p>
    <w:p>
      <w:pPr>
        <w:spacing w:after="120" w:line="300"/>
        <w:jc w:val="both"/>
      </w:pPr>
      <w:r>
        <w:t xml:space="preserve">The mutate filter is the Swiss Army knife for fixing up fields after other filters have done their work. If grok extracts a field called 'clientip' but you need it to be named 'client.ip' (to match Elastic Common Schema); or a field comes in as a string but needs to be an integer; or you want to lowercase / uppercase / strip whitespace — mutate is the tool.</w:t>
      </w:r>
    </w:p>
    <w:p>
      <w:pPr>
        <w:pStyle w:val="Heading3"/>
      </w:pPr>
      <w:r>
        <w:t xml:space="preserve">The mutate operations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000"/>
        <w:gridCol w:w="7360"/>
      </w:tblGrid>
      <w:tr>
        <w:trPr>
          <w:tblHeader/>
        </w:trPr>
        <w:tc>
          <w:tcPr>
            <w:tcW w:type="dxa" w:w="2000"/>
            <w:tcBorders>
              <w:top w:val="single" w:color="BFBFBF" w:sz="4"/>
              <w:left w:val="single" w:color="BFBFBF" w:sz="4"/>
              <w:bottom w:val="single" w:color="BFBFBF" w:sz="4"/>
              <w:right w:val="single" w:color="BFBFBF" w:sz="4"/>
            </w:tcBorders>
            <w:shd w:fill="2E75B6" w:val="clear"/>
            <w:tcMar>
              <w:top w:type="dxa" w:w="100"/>
              <w:left w:type="dxa" w:w="120"/>
              <w:bottom w:type="dxa" w:w="100"/>
              <w:right w:type="dxa" w:w="120"/>
            </w:tcMar>
          </w:tcPr>
          <w:p>
            <w:r>
              <w:rPr>
                <w:b/>
                <w:bCs/>
                <w:color w:val="FFFFFF"/>
              </w:rPr>
              <w:t xml:space="preserve">Operation</w:t>
            </w:r>
          </w:p>
        </w:tc>
        <w:tc>
          <w:tcPr>
            <w:tcW w:type="dxa" w:w="7360"/>
            <w:tcBorders>
              <w:top w:val="single" w:color="BFBFBF" w:sz="4"/>
              <w:left w:val="single" w:color="BFBFBF" w:sz="4"/>
              <w:bottom w:val="single" w:color="BFBFBF" w:sz="4"/>
              <w:right w:val="single" w:color="BFBFBF" w:sz="4"/>
            </w:tcBorders>
            <w:shd w:fill="2E75B6" w:val="clear"/>
            <w:tcMar>
              <w:top w:type="dxa" w:w="100"/>
              <w:left w:type="dxa" w:w="120"/>
              <w:bottom w:type="dxa" w:w="100"/>
              <w:right w:type="dxa" w:w="120"/>
            </w:tcMar>
          </w:tcPr>
          <w:p>
            <w:r>
              <w:rPr>
                <w:b/>
                <w:bCs/>
                <w:color w:val="FFFFFF"/>
              </w:rPr>
              <w:t xml:space="preserve">Effect</w:t>
            </w:r>
          </w:p>
        </w:tc>
      </w:tr>
      <w:tr>
        <w:tc>
          <w:tcPr>
            <w:tcW w:type="dxa" w:w="2000"/>
            <w:tcBorders>
              <w:top w:val="single" w:color="BFBFBF" w:sz="4"/>
              <w:left w:val="single" w:color="BFBFBF" w:sz="4"/>
              <w:bottom w:val="single" w:color="BFBFBF" w:sz="4"/>
              <w:right w:val="single" w:color="BFBFBF" w:sz="4"/>
            </w:tcBorders>
            <w:shd w:fill="F2F2F2" w:val="clear"/>
            <w:tcMar>
              <w:top w:type="dxa" w:w="100"/>
              <w:left w:type="dxa" w:w="120"/>
              <w:bottom w:type="dxa" w:w="100"/>
              <w:right w:type="dxa" w:w="120"/>
            </w:tcMar>
          </w:tcPr>
          <w:p>
            <w:r>
              <w:t xml:space="preserve">rename</w:t>
            </w:r>
          </w:p>
        </w:tc>
        <w:tc>
          <w:tcPr>
            <w:tcW w:type="dxa" w:w="7360"/>
            <w:tcBorders>
              <w:top w:val="single" w:color="BFBFBF" w:sz="4"/>
              <w:left w:val="single" w:color="BFBFBF" w:sz="4"/>
              <w:bottom w:val="single" w:color="BFBFBF" w:sz="4"/>
              <w:right w:val="single" w:color="BFBFBF" w:sz="4"/>
            </w:tcBorders>
            <w:shd w:fill="F2F2F2" w:val="clear"/>
            <w:tcMar>
              <w:top w:type="dxa" w:w="100"/>
              <w:left w:type="dxa" w:w="120"/>
              <w:bottom w:type="dxa" w:w="100"/>
              <w:right w:type="dxa" w:w="120"/>
            </w:tcMar>
          </w:tcPr>
          <w:p>
            <w:r>
              <w:t xml:space="preserve">Rename a field.</w:t>
            </w:r>
          </w:p>
        </w:tc>
      </w:tr>
      <w:tr>
        <w:tc>
          <w:tcPr>
            <w:tcW w:type="dxa" w:w="2000"/>
            <w:tcBorders>
              <w:top w:val="single" w:color="BFBFBF" w:sz="4"/>
              <w:left w:val="single" w:color="BFBFBF" w:sz="4"/>
              <w:bottom w:val="single" w:color="BFBFBF" w:sz="4"/>
              <w:right w:val="single" w:color="BFBFBF" w:sz="4"/>
            </w:tcBorders>
            <w:shd w:fill="FFFFFF" w:val="clear"/>
            <w:tcMar>
              <w:top w:type="dxa" w:w="100"/>
              <w:left w:type="dxa" w:w="120"/>
              <w:bottom w:type="dxa" w:w="100"/>
              <w:right w:type="dxa" w:w="120"/>
            </w:tcMar>
          </w:tcPr>
          <w:p>
            <w:r>
              <w:t xml:space="preserve">convert</w:t>
            </w:r>
          </w:p>
        </w:tc>
        <w:tc>
          <w:tcPr>
            <w:tcW w:type="dxa" w:w="7360"/>
            <w:tcBorders>
              <w:top w:val="single" w:color="BFBFBF" w:sz="4"/>
              <w:left w:val="single" w:color="BFBFBF" w:sz="4"/>
              <w:bottom w:val="single" w:color="BFBFBF" w:sz="4"/>
              <w:right w:val="single" w:color="BFBFBF" w:sz="4"/>
            </w:tcBorders>
            <w:shd w:fill="FFFFFF" w:val="clear"/>
            <w:tcMar>
              <w:top w:type="dxa" w:w="100"/>
              <w:left w:type="dxa" w:w="120"/>
              <w:bottom w:type="dxa" w:w="100"/>
              <w:right w:type="dxa" w:w="120"/>
            </w:tcMar>
          </w:tcPr>
          <w:p>
            <w:r>
              <w:t xml:space="preserve">Convert a field's type (string → integer, string → float, string → boolean).</w:t>
            </w:r>
          </w:p>
        </w:tc>
      </w:tr>
      <w:tr>
        <w:tc>
          <w:tcPr>
            <w:tcW w:type="dxa" w:w="2000"/>
            <w:tcBorders>
              <w:top w:val="single" w:color="BFBFBF" w:sz="4"/>
              <w:left w:val="single" w:color="BFBFBF" w:sz="4"/>
              <w:bottom w:val="single" w:color="BFBFBF" w:sz="4"/>
              <w:right w:val="single" w:color="BFBFBF" w:sz="4"/>
            </w:tcBorders>
            <w:shd w:fill="F2F2F2" w:val="clear"/>
            <w:tcMar>
              <w:top w:type="dxa" w:w="100"/>
              <w:left w:type="dxa" w:w="120"/>
              <w:bottom w:type="dxa" w:w="100"/>
              <w:right w:type="dxa" w:w="120"/>
            </w:tcMar>
          </w:tcPr>
          <w:p>
            <w:r>
              <w:t xml:space="preserve">update</w:t>
            </w:r>
          </w:p>
        </w:tc>
        <w:tc>
          <w:tcPr>
            <w:tcW w:type="dxa" w:w="7360"/>
            <w:tcBorders>
              <w:top w:val="single" w:color="BFBFBF" w:sz="4"/>
              <w:left w:val="single" w:color="BFBFBF" w:sz="4"/>
              <w:bottom w:val="single" w:color="BFBFBF" w:sz="4"/>
              <w:right w:val="single" w:color="BFBFBF" w:sz="4"/>
            </w:tcBorders>
            <w:shd w:fill="F2F2F2" w:val="clear"/>
            <w:tcMar>
              <w:top w:type="dxa" w:w="100"/>
              <w:left w:type="dxa" w:w="120"/>
              <w:bottom w:type="dxa" w:w="100"/>
              <w:right w:type="dxa" w:w="120"/>
            </w:tcMar>
          </w:tcPr>
          <w:p>
            <w:r>
              <w:t xml:space="preserve">Change the value of an existing field.</w:t>
            </w:r>
          </w:p>
        </w:tc>
      </w:tr>
      <w:tr>
        <w:tc>
          <w:tcPr>
            <w:tcW w:type="dxa" w:w="2000"/>
            <w:tcBorders>
              <w:top w:val="single" w:color="BFBFBF" w:sz="4"/>
              <w:left w:val="single" w:color="BFBFBF" w:sz="4"/>
              <w:bottom w:val="single" w:color="BFBFBF" w:sz="4"/>
              <w:right w:val="single" w:color="BFBFBF" w:sz="4"/>
            </w:tcBorders>
            <w:shd w:fill="FFFFFF" w:val="clear"/>
            <w:tcMar>
              <w:top w:type="dxa" w:w="100"/>
              <w:left w:type="dxa" w:w="120"/>
              <w:bottom w:type="dxa" w:w="100"/>
              <w:right w:type="dxa" w:w="120"/>
            </w:tcMar>
          </w:tcPr>
          <w:p>
            <w:r>
              <w:t xml:space="preserve">replace</w:t>
            </w:r>
          </w:p>
        </w:tc>
        <w:tc>
          <w:tcPr>
            <w:tcW w:type="dxa" w:w="7360"/>
            <w:tcBorders>
              <w:top w:val="single" w:color="BFBFBF" w:sz="4"/>
              <w:left w:val="single" w:color="BFBFBF" w:sz="4"/>
              <w:bottom w:val="single" w:color="BFBFBF" w:sz="4"/>
              <w:right w:val="single" w:color="BFBFBF" w:sz="4"/>
            </w:tcBorders>
            <w:shd w:fill="FFFFFF" w:val="clear"/>
            <w:tcMar>
              <w:top w:type="dxa" w:w="100"/>
              <w:left w:type="dxa" w:w="120"/>
              <w:bottom w:type="dxa" w:w="100"/>
              <w:right w:type="dxa" w:w="120"/>
            </w:tcMar>
          </w:tcPr>
          <w:p>
            <w:r>
              <w:t xml:space="preserve">Set a field, creating it if necessary.</w:t>
            </w:r>
          </w:p>
        </w:tc>
      </w:tr>
      <w:tr>
        <w:tc>
          <w:tcPr>
            <w:tcW w:type="dxa" w:w="2000"/>
            <w:tcBorders>
              <w:top w:val="single" w:color="BFBFBF" w:sz="4"/>
              <w:left w:val="single" w:color="BFBFBF" w:sz="4"/>
              <w:bottom w:val="single" w:color="BFBFBF" w:sz="4"/>
              <w:right w:val="single" w:color="BFBFBF" w:sz="4"/>
            </w:tcBorders>
            <w:shd w:fill="F2F2F2" w:val="clear"/>
            <w:tcMar>
              <w:top w:type="dxa" w:w="100"/>
              <w:left w:type="dxa" w:w="120"/>
              <w:bottom w:type="dxa" w:w="100"/>
              <w:right w:type="dxa" w:w="120"/>
            </w:tcMar>
          </w:tcPr>
          <w:p>
            <w:r>
              <w:t xml:space="preserve">remove_field</w:t>
            </w:r>
          </w:p>
        </w:tc>
        <w:tc>
          <w:tcPr>
            <w:tcW w:type="dxa" w:w="7360"/>
            <w:tcBorders>
              <w:top w:val="single" w:color="BFBFBF" w:sz="4"/>
              <w:left w:val="single" w:color="BFBFBF" w:sz="4"/>
              <w:bottom w:val="single" w:color="BFBFBF" w:sz="4"/>
              <w:right w:val="single" w:color="BFBFBF" w:sz="4"/>
            </w:tcBorders>
            <w:shd w:fill="F2F2F2" w:val="clear"/>
            <w:tcMar>
              <w:top w:type="dxa" w:w="100"/>
              <w:left w:type="dxa" w:w="120"/>
              <w:bottom w:type="dxa" w:w="100"/>
              <w:right w:type="dxa" w:w="120"/>
            </w:tcMar>
          </w:tcPr>
          <w:p>
            <w:r>
              <w:t xml:space="preserve">Delete a field.</w:t>
            </w:r>
          </w:p>
        </w:tc>
      </w:tr>
      <w:tr>
        <w:tc>
          <w:tcPr>
            <w:tcW w:type="dxa" w:w="2000"/>
            <w:tcBorders>
              <w:top w:val="single" w:color="BFBFBF" w:sz="4"/>
              <w:left w:val="single" w:color="BFBFBF" w:sz="4"/>
              <w:bottom w:val="single" w:color="BFBFBF" w:sz="4"/>
              <w:right w:val="single" w:color="BFBFBF" w:sz="4"/>
            </w:tcBorders>
            <w:shd w:fill="FFFFFF" w:val="clear"/>
            <w:tcMar>
              <w:top w:type="dxa" w:w="100"/>
              <w:left w:type="dxa" w:w="120"/>
              <w:bottom w:type="dxa" w:w="100"/>
              <w:right w:type="dxa" w:w="120"/>
            </w:tcMar>
          </w:tcPr>
          <w:p>
            <w:r>
              <w:t xml:space="preserve">lowercase / uppercase</w:t>
            </w:r>
          </w:p>
        </w:tc>
        <w:tc>
          <w:tcPr>
            <w:tcW w:type="dxa" w:w="7360"/>
            <w:tcBorders>
              <w:top w:val="single" w:color="BFBFBF" w:sz="4"/>
              <w:left w:val="single" w:color="BFBFBF" w:sz="4"/>
              <w:bottom w:val="single" w:color="BFBFBF" w:sz="4"/>
              <w:right w:val="single" w:color="BFBFBF" w:sz="4"/>
            </w:tcBorders>
            <w:shd w:fill="FFFFFF" w:val="clear"/>
            <w:tcMar>
              <w:top w:type="dxa" w:w="100"/>
              <w:left w:type="dxa" w:w="120"/>
              <w:bottom w:type="dxa" w:w="100"/>
              <w:right w:type="dxa" w:w="120"/>
            </w:tcMar>
          </w:tcPr>
          <w:p>
            <w:r>
              <w:t xml:space="preserve">Change a string field's case.</w:t>
            </w:r>
          </w:p>
        </w:tc>
      </w:tr>
      <w:tr>
        <w:tc>
          <w:tcPr>
            <w:tcW w:type="dxa" w:w="2000"/>
            <w:tcBorders>
              <w:top w:val="single" w:color="BFBFBF" w:sz="4"/>
              <w:left w:val="single" w:color="BFBFBF" w:sz="4"/>
              <w:bottom w:val="single" w:color="BFBFBF" w:sz="4"/>
              <w:right w:val="single" w:color="BFBFBF" w:sz="4"/>
            </w:tcBorders>
            <w:shd w:fill="F2F2F2" w:val="clear"/>
            <w:tcMar>
              <w:top w:type="dxa" w:w="100"/>
              <w:left w:type="dxa" w:w="120"/>
              <w:bottom w:type="dxa" w:w="100"/>
              <w:right w:type="dxa" w:w="120"/>
            </w:tcMar>
          </w:tcPr>
          <w:p>
            <w:r>
              <w:t xml:space="preserve">strip</w:t>
            </w:r>
          </w:p>
        </w:tc>
        <w:tc>
          <w:tcPr>
            <w:tcW w:type="dxa" w:w="7360"/>
            <w:tcBorders>
              <w:top w:val="single" w:color="BFBFBF" w:sz="4"/>
              <w:left w:val="single" w:color="BFBFBF" w:sz="4"/>
              <w:bottom w:val="single" w:color="BFBFBF" w:sz="4"/>
              <w:right w:val="single" w:color="BFBFBF" w:sz="4"/>
            </w:tcBorders>
            <w:shd w:fill="F2F2F2" w:val="clear"/>
            <w:tcMar>
              <w:top w:type="dxa" w:w="100"/>
              <w:left w:type="dxa" w:w="120"/>
              <w:bottom w:type="dxa" w:w="100"/>
              <w:right w:type="dxa" w:w="120"/>
            </w:tcMar>
          </w:tcPr>
          <w:p>
            <w:r>
              <w:t xml:space="preserve">Remove leading/trailing whitespace.</w:t>
            </w:r>
          </w:p>
        </w:tc>
      </w:tr>
      <w:tr>
        <w:tc>
          <w:tcPr>
            <w:tcW w:type="dxa" w:w="2000"/>
            <w:tcBorders>
              <w:top w:val="single" w:color="BFBFBF" w:sz="4"/>
              <w:left w:val="single" w:color="BFBFBF" w:sz="4"/>
              <w:bottom w:val="single" w:color="BFBFBF" w:sz="4"/>
              <w:right w:val="single" w:color="BFBFBF" w:sz="4"/>
            </w:tcBorders>
            <w:shd w:fill="FFFFFF" w:val="clear"/>
            <w:tcMar>
              <w:top w:type="dxa" w:w="100"/>
              <w:left w:type="dxa" w:w="120"/>
              <w:bottom w:type="dxa" w:w="100"/>
              <w:right w:type="dxa" w:w="120"/>
            </w:tcMar>
          </w:tcPr>
          <w:p>
            <w:r>
              <w:t xml:space="preserve">gsub</w:t>
            </w:r>
          </w:p>
        </w:tc>
        <w:tc>
          <w:tcPr>
            <w:tcW w:type="dxa" w:w="7360"/>
            <w:tcBorders>
              <w:top w:val="single" w:color="BFBFBF" w:sz="4"/>
              <w:left w:val="single" w:color="BFBFBF" w:sz="4"/>
              <w:bottom w:val="single" w:color="BFBFBF" w:sz="4"/>
              <w:right w:val="single" w:color="BFBFBF" w:sz="4"/>
            </w:tcBorders>
            <w:shd w:fill="FFFFFF" w:val="clear"/>
            <w:tcMar>
              <w:top w:type="dxa" w:w="100"/>
              <w:left w:type="dxa" w:w="120"/>
              <w:bottom w:type="dxa" w:w="100"/>
              <w:right w:type="dxa" w:w="120"/>
            </w:tcMar>
          </w:tcPr>
          <w:p>
            <w:r>
              <w:t xml:space="preserve">Regex find-and-replace on a string field.</w:t>
            </w:r>
          </w:p>
        </w:tc>
      </w:tr>
      <w:tr>
        <w:tc>
          <w:tcPr>
            <w:tcW w:type="dxa" w:w="2000"/>
            <w:tcBorders>
              <w:top w:val="single" w:color="BFBFBF" w:sz="4"/>
              <w:left w:val="single" w:color="BFBFBF" w:sz="4"/>
              <w:bottom w:val="single" w:color="BFBFBF" w:sz="4"/>
              <w:right w:val="single" w:color="BFBFBF" w:sz="4"/>
            </w:tcBorders>
            <w:shd w:fill="F2F2F2" w:val="clear"/>
            <w:tcMar>
              <w:top w:type="dxa" w:w="100"/>
              <w:left w:type="dxa" w:w="120"/>
              <w:bottom w:type="dxa" w:w="100"/>
              <w:right w:type="dxa" w:w="120"/>
            </w:tcMar>
          </w:tcPr>
          <w:p>
            <w:r>
              <w:t xml:space="preserve">split</w:t>
            </w:r>
          </w:p>
        </w:tc>
        <w:tc>
          <w:tcPr>
            <w:tcW w:type="dxa" w:w="7360"/>
            <w:tcBorders>
              <w:top w:val="single" w:color="BFBFBF" w:sz="4"/>
              <w:left w:val="single" w:color="BFBFBF" w:sz="4"/>
              <w:bottom w:val="single" w:color="BFBFBF" w:sz="4"/>
              <w:right w:val="single" w:color="BFBFBF" w:sz="4"/>
            </w:tcBorders>
            <w:shd w:fill="F2F2F2" w:val="clear"/>
            <w:tcMar>
              <w:top w:type="dxa" w:w="100"/>
              <w:left w:type="dxa" w:w="120"/>
              <w:bottom w:type="dxa" w:w="100"/>
              <w:right w:type="dxa" w:w="120"/>
            </w:tcMar>
          </w:tcPr>
          <w:p>
            <w:r>
              <w:t xml:space="preserve">Split a string into an array by a separator.</w:t>
            </w:r>
          </w:p>
        </w:tc>
      </w:tr>
      <w:tr>
        <w:tc>
          <w:tcPr>
            <w:tcW w:type="dxa" w:w="2000"/>
            <w:tcBorders>
              <w:top w:val="single" w:color="BFBFBF" w:sz="4"/>
              <w:left w:val="single" w:color="BFBFBF" w:sz="4"/>
              <w:bottom w:val="single" w:color="BFBFBF" w:sz="4"/>
              <w:right w:val="single" w:color="BFBFBF" w:sz="4"/>
            </w:tcBorders>
            <w:shd w:fill="FFFFFF" w:val="clear"/>
            <w:tcMar>
              <w:top w:type="dxa" w:w="100"/>
              <w:left w:type="dxa" w:w="120"/>
              <w:bottom w:type="dxa" w:w="100"/>
              <w:right w:type="dxa" w:w="120"/>
            </w:tcMar>
          </w:tcPr>
          <w:p>
            <w:r>
              <w:t xml:space="preserve">join</w:t>
            </w:r>
          </w:p>
        </w:tc>
        <w:tc>
          <w:tcPr>
            <w:tcW w:type="dxa" w:w="7360"/>
            <w:tcBorders>
              <w:top w:val="single" w:color="BFBFBF" w:sz="4"/>
              <w:left w:val="single" w:color="BFBFBF" w:sz="4"/>
              <w:bottom w:val="single" w:color="BFBFBF" w:sz="4"/>
              <w:right w:val="single" w:color="BFBFBF" w:sz="4"/>
            </w:tcBorders>
            <w:shd w:fill="FFFFFF" w:val="clear"/>
            <w:tcMar>
              <w:top w:type="dxa" w:w="100"/>
              <w:left w:type="dxa" w:w="120"/>
              <w:bottom w:type="dxa" w:w="100"/>
              <w:right w:type="dxa" w:w="120"/>
            </w:tcMar>
          </w:tcPr>
          <w:p>
            <w:r>
              <w:t xml:space="preserve">Join an array into a string.</w:t>
            </w:r>
          </w:p>
        </w:tc>
      </w:tr>
      <w:tr>
        <w:tc>
          <w:tcPr>
            <w:tcW w:type="dxa" w:w="2000"/>
            <w:tcBorders>
              <w:top w:val="single" w:color="BFBFBF" w:sz="4"/>
              <w:left w:val="single" w:color="BFBFBF" w:sz="4"/>
              <w:bottom w:val="single" w:color="BFBFBF" w:sz="4"/>
              <w:right w:val="single" w:color="BFBFBF" w:sz="4"/>
            </w:tcBorders>
            <w:shd w:fill="F2F2F2" w:val="clear"/>
            <w:tcMar>
              <w:top w:type="dxa" w:w="100"/>
              <w:left w:type="dxa" w:w="120"/>
              <w:bottom w:type="dxa" w:w="100"/>
              <w:right w:type="dxa" w:w="120"/>
            </w:tcMar>
          </w:tcPr>
          <w:p>
            <w:r>
              <w:t xml:space="preserve">merge</w:t>
            </w:r>
          </w:p>
        </w:tc>
        <w:tc>
          <w:tcPr>
            <w:tcW w:type="dxa" w:w="7360"/>
            <w:tcBorders>
              <w:top w:val="single" w:color="BFBFBF" w:sz="4"/>
              <w:left w:val="single" w:color="BFBFBF" w:sz="4"/>
              <w:bottom w:val="single" w:color="BFBFBF" w:sz="4"/>
              <w:right w:val="single" w:color="BFBFBF" w:sz="4"/>
            </w:tcBorders>
            <w:shd w:fill="F2F2F2" w:val="clear"/>
            <w:tcMar>
              <w:top w:type="dxa" w:w="100"/>
              <w:left w:type="dxa" w:w="120"/>
              <w:bottom w:type="dxa" w:w="100"/>
              <w:right w:type="dxa" w:w="120"/>
            </w:tcMar>
          </w:tcPr>
          <w:p>
            <w:r>
              <w:t xml:space="preserve">Merge two arrays or two hashes.</w:t>
            </w:r>
          </w:p>
        </w:tc>
      </w:tr>
      <w:tr>
        <w:tc>
          <w:tcPr>
            <w:tcW w:type="dxa" w:w="2000"/>
            <w:tcBorders>
              <w:top w:val="single" w:color="BFBFBF" w:sz="4"/>
              <w:left w:val="single" w:color="BFBFBF" w:sz="4"/>
              <w:bottom w:val="single" w:color="BFBFBF" w:sz="4"/>
              <w:right w:val="single" w:color="BFBFBF" w:sz="4"/>
            </w:tcBorders>
            <w:shd w:fill="FFFFFF" w:val="clear"/>
            <w:tcMar>
              <w:top w:type="dxa" w:w="100"/>
              <w:left w:type="dxa" w:w="120"/>
              <w:bottom w:type="dxa" w:w="100"/>
              <w:right w:type="dxa" w:w="120"/>
            </w:tcMar>
          </w:tcPr>
          <w:p>
            <w:r>
              <w:t xml:space="preserve">copy</w:t>
            </w:r>
          </w:p>
        </w:tc>
        <w:tc>
          <w:tcPr>
            <w:tcW w:type="dxa" w:w="7360"/>
            <w:tcBorders>
              <w:top w:val="single" w:color="BFBFBF" w:sz="4"/>
              <w:left w:val="single" w:color="BFBFBF" w:sz="4"/>
              <w:bottom w:val="single" w:color="BFBFBF" w:sz="4"/>
              <w:right w:val="single" w:color="BFBFBF" w:sz="4"/>
            </w:tcBorders>
            <w:shd w:fill="FFFFFF" w:val="clear"/>
            <w:tcMar>
              <w:top w:type="dxa" w:w="100"/>
              <w:left w:type="dxa" w:w="120"/>
              <w:bottom w:type="dxa" w:w="100"/>
              <w:right w:type="dxa" w:w="120"/>
            </w:tcMar>
          </w:tcPr>
          <w:p>
            <w:r>
              <w:t xml:space="preserve">Copy a field to another name (source unchanged).</w:t>
            </w:r>
          </w:p>
        </w:tc>
      </w:tr>
    </w:tbl>
    <w:p>
      <w:pPr>
        <w:spacing w:after="120"/>
      </w:pPr>
      <w:r>
        <w:t xml:space="preserve"/>
      </w:r>
    </w:p>
    <w:p>
      <w:pPr>
        <w:pStyle w:val="Heading3"/>
      </w:pPr>
      <w:r>
        <w:t xml:space="preserve">A worked example</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D0D7DE" w:sz="4"/>
              <w:left w:val="single" w:color="2E75B6" w:sz="12"/>
              <w:bottom w:val="single" w:color="D0D7DE" w:sz="4"/>
              <w:right w:val="single" w:color="D0D7DE" w:sz="4"/>
            </w:tcBorders>
            <w:shd w:fill="F6F8FA" w:val="clear"/>
            <w:tcMar>
              <w:top w:type="dxa" w:w="160"/>
              <w:left w:type="dxa" w:w="200"/>
              <w:bottom w:type="dxa" w:w="160"/>
              <w:right w:type="dxa" w:w="160"/>
            </w:tcMar>
          </w:tcPr>
          <w:p>
            <w:pPr>
              <w:spacing w:after="0" w:line="260"/>
            </w:pPr>
            <w:r>
              <w:rPr>
                <w:rFonts w:ascii="Consolas" w:cs="Consolas" w:eastAsia="Consolas" w:hAnsi="Consolas"/>
                <w:sz w:val="20"/>
                <w:szCs w:val="20"/>
              </w:rPr>
              <w:t xml:space="preserve">filter {</w:t>
            </w:r>
          </w:p>
          <w:p>
            <w:pPr>
              <w:spacing w:after="0" w:line="260"/>
            </w:pPr>
            <w:r>
              <w:rPr>
                <w:rFonts w:ascii="Consolas" w:cs="Consolas" w:eastAsia="Consolas" w:hAnsi="Consolas"/>
                <w:sz w:val="20"/>
                <w:szCs w:val="20"/>
              </w:rPr>
              <w:t xml:space="preserve">  grok { match =&gt; { "message" =&gt; "%{COMBINEDAPACHELOG}" } }</w:t>
            </w:r>
          </w:p>
          <w:p>
            <w:pPr>
              <w:spacing w:after="0" w:line="260"/>
            </w:pPr>
            <w:r>
              <w:rPr>
                <w:rFonts w:ascii="Consolas" w:cs="Consolas" w:eastAsia="Consolas" w:hAnsi="Consolas"/>
                <w:sz w:val="20"/>
                <w:szCs w:val="20"/>
              </w:rPr>
              <w:t xml:space="preserve"> </w:t>
            </w:r>
          </w:p>
          <w:p>
            <w:pPr>
              <w:spacing w:after="0" w:line="260"/>
            </w:pPr>
            <w:r>
              <w:rPr>
                <w:rFonts w:ascii="Consolas" w:cs="Consolas" w:eastAsia="Consolas" w:hAnsi="Consolas"/>
                <w:sz w:val="20"/>
                <w:szCs w:val="20"/>
              </w:rPr>
              <w:t xml:space="preserve">  mutate {</w:t>
            </w:r>
          </w:p>
          <w:p>
            <w:pPr>
              <w:spacing w:after="0" w:line="260"/>
            </w:pPr>
            <w:r>
              <w:rPr>
                <w:rFonts w:ascii="Consolas" w:cs="Consolas" w:eastAsia="Consolas" w:hAnsi="Consolas"/>
                <w:sz w:val="20"/>
                <w:szCs w:val="20"/>
              </w:rPr>
              <w:t xml:space="preserve">    # Rename grok-extracted fields to ECS-compliant names</w:t>
            </w:r>
          </w:p>
          <w:p>
            <w:pPr>
              <w:spacing w:after="0" w:line="260"/>
            </w:pPr>
            <w:r>
              <w:rPr>
                <w:rFonts w:ascii="Consolas" w:cs="Consolas" w:eastAsia="Consolas" w:hAnsi="Consolas"/>
                <w:sz w:val="20"/>
                <w:szCs w:val="20"/>
              </w:rPr>
              <w:t xml:space="preserve">    rename =&gt; {</w:t>
            </w:r>
          </w:p>
          <w:p>
            <w:pPr>
              <w:spacing w:after="0" w:line="260"/>
            </w:pPr>
            <w:r>
              <w:rPr>
                <w:rFonts w:ascii="Consolas" w:cs="Consolas" w:eastAsia="Consolas" w:hAnsi="Consolas"/>
                <w:sz w:val="20"/>
                <w:szCs w:val="20"/>
              </w:rPr>
              <w:t xml:space="preserve">      "clientip"   =&gt; "[client][ip]"</w:t>
            </w:r>
          </w:p>
          <w:p>
            <w:pPr>
              <w:spacing w:after="0" w:line="260"/>
            </w:pPr>
            <w:r>
              <w:rPr>
                <w:rFonts w:ascii="Consolas" w:cs="Consolas" w:eastAsia="Consolas" w:hAnsi="Consolas"/>
                <w:sz w:val="20"/>
                <w:szCs w:val="20"/>
              </w:rPr>
              <w:t xml:space="preserve">      "verb"       =&gt; "[http][request][method]"</w:t>
            </w:r>
          </w:p>
          <w:p>
            <w:pPr>
              <w:spacing w:after="0" w:line="260"/>
            </w:pPr>
            <w:r>
              <w:rPr>
                <w:rFonts w:ascii="Consolas" w:cs="Consolas" w:eastAsia="Consolas" w:hAnsi="Consolas"/>
                <w:sz w:val="20"/>
                <w:szCs w:val="20"/>
              </w:rPr>
              <w:t xml:space="preserve">      "request"    =&gt; "[url][original]"</w:t>
            </w:r>
          </w:p>
          <w:p>
            <w:pPr>
              <w:spacing w:after="0" w:line="260"/>
            </w:pPr>
            <w:r>
              <w:rPr>
                <w:rFonts w:ascii="Consolas" w:cs="Consolas" w:eastAsia="Consolas" w:hAnsi="Consolas"/>
                <w:sz w:val="20"/>
                <w:szCs w:val="20"/>
              </w:rPr>
              <w:t xml:space="preserve">      "response"   =&gt; "[http][response][status_code]"</w:t>
            </w:r>
          </w:p>
          <w:p>
            <w:pPr>
              <w:spacing w:after="0" w:line="260"/>
            </w:pPr>
            <w:r>
              <w:rPr>
                <w:rFonts w:ascii="Consolas" w:cs="Consolas" w:eastAsia="Consolas" w:hAnsi="Consolas"/>
                <w:sz w:val="20"/>
                <w:szCs w:val="20"/>
              </w:rPr>
              <w:t xml:space="preserve">      "bytes"      =&gt; "[http][response][body][bytes]"</w:t>
            </w:r>
          </w:p>
          <w:p>
            <w:pPr>
              <w:spacing w:after="0" w:line="260"/>
            </w:pPr>
            <w:r>
              <w:rPr>
                <w:rFonts w:ascii="Consolas" w:cs="Consolas" w:eastAsia="Consolas" w:hAnsi="Consolas"/>
                <w:sz w:val="20"/>
                <w:szCs w:val="20"/>
              </w:rPr>
              <w:t xml:space="preserve">    }</w:t>
            </w:r>
          </w:p>
          <w:p>
            <w:pPr>
              <w:spacing w:after="0" w:line="260"/>
            </w:pPr>
            <w:r>
              <w:rPr>
                <w:rFonts w:ascii="Consolas" w:cs="Consolas" w:eastAsia="Consolas" w:hAnsi="Consolas"/>
                <w:sz w:val="20"/>
                <w:szCs w:val="20"/>
              </w:rPr>
              <w:t xml:space="preserve"> </w:t>
            </w:r>
          </w:p>
          <w:p>
            <w:pPr>
              <w:spacing w:after="0" w:line="260"/>
            </w:pPr>
            <w:r>
              <w:rPr>
                <w:rFonts w:ascii="Consolas" w:cs="Consolas" w:eastAsia="Consolas" w:hAnsi="Consolas"/>
                <w:sz w:val="20"/>
                <w:szCs w:val="20"/>
              </w:rPr>
              <w:t xml:space="preserve">    # Coerce types</w:t>
            </w:r>
          </w:p>
          <w:p>
            <w:pPr>
              <w:spacing w:after="0" w:line="260"/>
            </w:pPr>
            <w:r>
              <w:rPr>
                <w:rFonts w:ascii="Consolas" w:cs="Consolas" w:eastAsia="Consolas" w:hAnsi="Consolas"/>
                <w:sz w:val="20"/>
                <w:szCs w:val="20"/>
              </w:rPr>
              <w:t xml:space="preserve">    convert =&gt; {</w:t>
            </w:r>
          </w:p>
          <w:p>
            <w:pPr>
              <w:spacing w:after="0" w:line="260"/>
            </w:pPr>
            <w:r>
              <w:rPr>
                <w:rFonts w:ascii="Consolas" w:cs="Consolas" w:eastAsia="Consolas" w:hAnsi="Consolas"/>
                <w:sz w:val="20"/>
                <w:szCs w:val="20"/>
              </w:rPr>
              <w:t xml:space="preserve">      "[http][response][status_code]" =&gt; "integer"</w:t>
            </w:r>
          </w:p>
          <w:p>
            <w:pPr>
              <w:spacing w:after="0" w:line="260"/>
            </w:pPr>
            <w:r>
              <w:rPr>
                <w:rFonts w:ascii="Consolas" w:cs="Consolas" w:eastAsia="Consolas" w:hAnsi="Consolas"/>
                <w:sz w:val="20"/>
                <w:szCs w:val="20"/>
              </w:rPr>
              <w:t xml:space="preserve">      "[http][response][body][bytes]" =&gt; "integer"</w:t>
            </w:r>
          </w:p>
          <w:p>
            <w:pPr>
              <w:spacing w:after="0" w:line="260"/>
            </w:pPr>
            <w:r>
              <w:rPr>
                <w:rFonts w:ascii="Consolas" w:cs="Consolas" w:eastAsia="Consolas" w:hAnsi="Consolas"/>
                <w:sz w:val="20"/>
                <w:szCs w:val="20"/>
              </w:rPr>
              <w:t xml:space="preserve">    }</w:t>
            </w:r>
          </w:p>
          <w:p>
            <w:pPr>
              <w:spacing w:after="0" w:line="260"/>
            </w:pPr>
            <w:r>
              <w:rPr>
                <w:rFonts w:ascii="Consolas" w:cs="Consolas" w:eastAsia="Consolas" w:hAnsi="Consolas"/>
                <w:sz w:val="20"/>
                <w:szCs w:val="20"/>
              </w:rPr>
              <w:t xml:space="preserve"> </w:t>
            </w:r>
          </w:p>
          <w:p>
            <w:pPr>
              <w:spacing w:after="0" w:line="260"/>
            </w:pPr>
            <w:r>
              <w:rPr>
                <w:rFonts w:ascii="Consolas" w:cs="Consolas" w:eastAsia="Consolas" w:hAnsi="Consolas"/>
                <w:sz w:val="20"/>
                <w:szCs w:val="20"/>
              </w:rPr>
              <w:t xml:space="preserve">    # Normalize capitalization of HTTP method</w:t>
            </w:r>
          </w:p>
          <w:p>
            <w:pPr>
              <w:spacing w:after="0" w:line="260"/>
            </w:pPr>
            <w:r>
              <w:rPr>
                <w:rFonts w:ascii="Consolas" w:cs="Consolas" w:eastAsia="Consolas" w:hAnsi="Consolas"/>
                <w:sz w:val="20"/>
                <w:szCs w:val="20"/>
              </w:rPr>
              <w:t xml:space="preserve">    uppercase =&gt; ["[http][request][method]"]</w:t>
            </w:r>
          </w:p>
          <w:p>
            <w:pPr>
              <w:spacing w:after="0" w:line="260"/>
            </w:pPr>
            <w:r>
              <w:rPr>
                <w:rFonts w:ascii="Consolas" w:cs="Consolas" w:eastAsia="Consolas" w:hAnsi="Consolas"/>
                <w:sz w:val="20"/>
                <w:szCs w:val="20"/>
              </w:rPr>
              <w:t xml:space="preserve"> </w:t>
            </w:r>
          </w:p>
          <w:p>
            <w:pPr>
              <w:spacing w:after="0" w:line="260"/>
            </w:pPr>
            <w:r>
              <w:rPr>
                <w:rFonts w:ascii="Consolas" w:cs="Consolas" w:eastAsia="Consolas" w:hAnsi="Consolas"/>
                <w:sz w:val="20"/>
                <w:szCs w:val="20"/>
              </w:rPr>
              <w:t xml:space="preserve">    # Drop internal/debug fields</w:t>
            </w:r>
          </w:p>
          <w:p>
            <w:pPr>
              <w:spacing w:after="0" w:line="260"/>
            </w:pPr>
            <w:r>
              <w:rPr>
                <w:rFonts w:ascii="Consolas" w:cs="Consolas" w:eastAsia="Consolas" w:hAnsi="Consolas"/>
                <w:sz w:val="20"/>
                <w:szCs w:val="20"/>
              </w:rPr>
              <w:t xml:space="preserve">    remove_field =&gt; ["message", "auth", "ident", "@version"]</w:t>
            </w:r>
          </w:p>
          <w:p>
            <w:pPr>
              <w:spacing w:after="0" w:line="260"/>
            </w:pPr>
            <w:r>
              <w:rPr>
                <w:rFonts w:ascii="Consolas" w:cs="Consolas" w:eastAsia="Consolas" w:hAnsi="Consolas"/>
                <w:sz w:val="20"/>
                <w:szCs w:val="20"/>
              </w:rPr>
              <w:t xml:space="preserve"> </w:t>
            </w:r>
          </w:p>
          <w:p>
            <w:pPr>
              <w:spacing w:after="0" w:line="260"/>
            </w:pPr>
            <w:r>
              <w:rPr>
                <w:rFonts w:ascii="Consolas" w:cs="Consolas" w:eastAsia="Consolas" w:hAnsi="Consolas"/>
                <w:sz w:val="20"/>
                <w:szCs w:val="20"/>
              </w:rPr>
              <w:t xml:space="preserve">    # Add a static field</w:t>
            </w:r>
          </w:p>
          <w:p>
            <w:pPr>
              <w:spacing w:after="0" w:line="260"/>
            </w:pPr>
            <w:r>
              <w:rPr>
                <w:rFonts w:ascii="Consolas" w:cs="Consolas" w:eastAsia="Consolas" w:hAnsi="Consolas"/>
                <w:sz w:val="20"/>
                <w:szCs w:val="20"/>
              </w:rPr>
              <w:t xml:space="preserve">    add_field =&gt; {</w:t>
            </w:r>
          </w:p>
          <w:p>
            <w:pPr>
              <w:spacing w:after="0" w:line="260"/>
            </w:pPr>
            <w:r>
              <w:rPr>
                <w:rFonts w:ascii="Consolas" w:cs="Consolas" w:eastAsia="Consolas" w:hAnsi="Consolas"/>
                <w:sz w:val="20"/>
                <w:szCs w:val="20"/>
              </w:rPr>
              <w:t xml:space="preserve">      "[event][kind]" =&gt; "event"</w:t>
            </w:r>
          </w:p>
          <w:p>
            <w:pPr>
              <w:spacing w:after="0" w:line="260"/>
            </w:pPr>
            <w:r>
              <w:rPr>
                <w:rFonts w:ascii="Consolas" w:cs="Consolas" w:eastAsia="Consolas" w:hAnsi="Consolas"/>
                <w:sz w:val="20"/>
                <w:szCs w:val="20"/>
              </w:rPr>
              <w:t xml:space="preserve">    }</w:t>
            </w:r>
          </w:p>
          <w:p>
            <w:pPr>
              <w:spacing w:after="0" w:line="260"/>
            </w:pPr>
            <w:r>
              <w:rPr>
                <w:rFonts w:ascii="Consolas" w:cs="Consolas" w:eastAsia="Consolas" w:hAnsi="Consolas"/>
                <w:sz w:val="20"/>
                <w:szCs w:val="20"/>
              </w:rPr>
              <w:t xml:space="preserve">  }</w:t>
            </w:r>
          </w:p>
          <w:p>
            <w:pPr>
              <w:spacing w:after="0" w:line="260"/>
            </w:pPr>
            <w:r>
              <w:rPr>
                <w:rFonts w:ascii="Consolas" w:cs="Consolas" w:eastAsia="Consolas" w:hAnsi="Consolas"/>
                <w:sz w:val="20"/>
                <w:szCs w:val="20"/>
              </w:rPr>
              <w:t xml:space="preserve">}</w:t>
            </w:r>
          </w:p>
        </w:tc>
      </w:tr>
    </w:tbl>
    <w:p>
      <w:pPr>
        <w:spacing w:after="120" w:line="300"/>
        <w:jc w:val="both"/>
      </w:pPr>
      <w:r>
        <w:t xml:space="preserve">This mutate block transforms messy grok output into clean, ECS-compliant, properly-typed fields. This kind of 'tidy up after grok' mutate block appears in essentially every Logstash pipeline.</w:t>
      </w:r>
    </w:p>
    <w:p>
      <w:pPr>
        <w:pStyle w:val="Heading3"/>
      </w:pPr>
      <w:r>
        <w:t xml:space="preserve">Nested field syntax: [a][b][c]</w:t>
      </w:r>
    </w:p>
    <w:p>
      <w:pPr>
        <w:spacing w:after="120" w:line="300"/>
        <w:jc w:val="both"/>
      </w:pPr>
      <w:r>
        <w:t xml:space="preserve">Square brackets access nested fields. So [client][ip] refers to a field 'ip' inside a nested object 'client.' When the event is emitted to Elasticsearch, it becomes the JSON { "client": { "ip": "..." } }. This is how ECS-style structured logs are produced.</w:t>
      </w:r>
    </w:p>
    <w:p>
      <w:pPr>
        <w:pStyle w:val="Heading2"/>
      </w:pPr>
      <w:r>
        <w:t xml:space="preserve">5.3 date — Parse Timestamps</w:t>
      </w:r>
    </w:p>
    <w:p>
      <w:pPr>
        <w:spacing w:after="120" w:line="300"/>
        <w:jc w:val="both"/>
      </w:pPr>
      <w:r>
        <w:t xml:space="preserve">Every event flowing through Logstash has an @timestamp field, used by Elasticsearch for time-series indexing and by Kibana for the time-range selector at the top of dashboards. By default, @timestamp is set to the moment Logstash processed the event — which is usually wrong. What you want is the timestamp FROM THE LOG LINE ITSELF. The date filter parses that.</w:t>
      </w:r>
    </w:p>
    <w:p>
      <w:pPr>
        <w:pStyle w:val="Heading3"/>
      </w:pPr>
      <w:r>
        <w:t xml:space="preserve">Why this matters</w:t>
      </w:r>
    </w:p>
    <w:p>
      <w:pPr>
        <w:spacing w:after="120" w:line="300"/>
        <w:jc w:val="both"/>
      </w:pPr>
      <w:r>
        <w:t xml:space="preserve">If you index a log line produced at 14:32:07 but Logstash processes it 30 seconds later at 14:32:37, a naive setup puts @timestamp = 14:32:37. Later, when you filter Kibana for 'events between 14:32:00 and 14:32:10,' this log does not appear — because as far as Elasticsearch is concerned, it happened at 14:32:37. The date filter fixes this.</w:t>
      </w:r>
    </w:p>
    <w:p>
      <w:pPr>
        <w:pStyle w:val="Heading3"/>
      </w:pPr>
      <w:r>
        <w:t xml:space="preserve">A typical use</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D0D7DE" w:sz="4"/>
              <w:left w:val="single" w:color="2E75B6" w:sz="12"/>
              <w:bottom w:val="single" w:color="D0D7DE" w:sz="4"/>
              <w:right w:val="single" w:color="D0D7DE" w:sz="4"/>
            </w:tcBorders>
            <w:shd w:fill="F6F8FA" w:val="clear"/>
            <w:tcMar>
              <w:top w:type="dxa" w:w="160"/>
              <w:left w:type="dxa" w:w="200"/>
              <w:bottom w:type="dxa" w:w="160"/>
              <w:right w:type="dxa" w:w="160"/>
            </w:tcMar>
          </w:tcPr>
          <w:p>
            <w:pPr>
              <w:spacing w:after="0" w:line="260"/>
            </w:pPr>
            <w:r>
              <w:rPr>
                <w:rFonts w:ascii="Consolas" w:cs="Consolas" w:eastAsia="Consolas" w:hAnsi="Consolas"/>
                <w:sz w:val="20"/>
                <w:szCs w:val="20"/>
              </w:rPr>
              <w:t xml:space="preserve">filter {</w:t>
            </w:r>
          </w:p>
          <w:p>
            <w:pPr>
              <w:spacing w:after="0" w:line="260"/>
            </w:pPr>
            <w:r>
              <w:rPr>
                <w:rFonts w:ascii="Consolas" w:cs="Consolas" w:eastAsia="Consolas" w:hAnsi="Consolas"/>
                <w:sz w:val="20"/>
                <w:szCs w:val="20"/>
              </w:rPr>
              <w:t xml:space="preserve">  grok { match =&gt; { "message" =&gt; "%{COMBINEDAPACHELOG}" } }</w:t>
            </w:r>
          </w:p>
          <w:p>
            <w:pPr>
              <w:spacing w:after="0" w:line="260"/>
            </w:pPr>
            <w:r>
              <w:rPr>
                <w:rFonts w:ascii="Consolas" w:cs="Consolas" w:eastAsia="Consolas" w:hAnsi="Consolas"/>
                <w:sz w:val="20"/>
                <w:szCs w:val="20"/>
              </w:rPr>
              <w:t xml:space="preserve">  # grok extracted a 'timestamp' field like "19/Apr/2026:14:32:07 +0000"</w:t>
            </w:r>
          </w:p>
          <w:p>
            <w:pPr>
              <w:spacing w:after="0" w:line="260"/>
            </w:pPr>
            <w:r>
              <w:rPr>
                <w:rFonts w:ascii="Consolas" w:cs="Consolas" w:eastAsia="Consolas" w:hAnsi="Consolas"/>
                <w:sz w:val="20"/>
                <w:szCs w:val="20"/>
              </w:rPr>
              <w:t xml:space="preserve"> </w:t>
            </w:r>
          </w:p>
          <w:p>
            <w:pPr>
              <w:spacing w:after="0" w:line="260"/>
            </w:pPr>
            <w:r>
              <w:rPr>
                <w:rFonts w:ascii="Consolas" w:cs="Consolas" w:eastAsia="Consolas" w:hAnsi="Consolas"/>
                <w:sz w:val="20"/>
                <w:szCs w:val="20"/>
              </w:rPr>
              <w:t xml:space="preserve">  date {</w:t>
            </w:r>
          </w:p>
          <w:p>
            <w:pPr>
              <w:spacing w:after="0" w:line="260"/>
            </w:pPr>
            <w:r>
              <w:rPr>
                <w:rFonts w:ascii="Consolas" w:cs="Consolas" w:eastAsia="Consolas" w:hAnsi="Consolas"/>
                <w:sz w:val="20"/>
                <w:szCs w:val="20"/>
              </w:rPr>
              <w:t xml:space="preserve">    match  =&gt; [ "timestamp", "dd/MMM/yyyy:HH:mm:ss Z" ]</w:t>
            </w:r>
          </w:p>
          <w:p>
            <w:pPr>
              <w:spacing w:after="0" w:line="260"/>
            </w:pPr>
            <w:r>
              <w:rPr>
                <w:rFonts w:ascii="Consolas" w:cs="Consolas" w:eastAsia="Consolas" w:hAnsi="Consolas"/>
                <w:sz w:val="20"/>
                <w:szCs w:val="20"/>
              </w:rPr>
              <w:t xml:space="preserve">    target =&gt; "@timestamp"                  # default; shown for clarity</w:t>
            </w:r>
          </w:p>
          <w:p>
            <w:pPr>
              <w:spacing w:after="0" w:line="260"/>
            </w:pPr>
            <w:r>
              <w:rPr>
                <w:rFonts w:ascii="Consolas" w:cs="Consolas" w:eastAsia="Consolas" w:hAnsi="Consolas"/>
                <w:sz w:val="20"/>
                <w:szCs w:val="20"/>
              </w:rPr>
              <w:t xml:space="preserve">    remove_field =&gt; ["timestamp"]           # tidy up</w:t>
            </w:r>
          </w:p>
          <w:p>
            <w:pPr>
              <w:spacing w:after="0" w:line="260"/>
            </w:pPr>
            <w:r>
              <w:rPr>
                <w:rFonts w:ascii="Consolas" w:cs="Consolas" w:eastAsia="Consolas" w:hAnsi="Consolas"/>
                <w:sz w:val="20"/>
                <w:szCs w:val="20"/>
              </w:rPr>
              <w:t xml:space="preserve">  }</w:t>
            </w:r>
          </w:p>
          <w:p>
            <w:pPr>
              <w:spacing w:after="0" w:line="260"/>
            </w:pPr>
            <w:r>
              <w:rPr>
                <w:rFonts w:ascii="Consolas" w:cs="Consolas" w:eastAsia="Consolas" w:hAnsi="Consolas"/>
                <w:sz w:val="20"/>
                <w:szCs w:val="20"/>
              </w:rPr>
              <w:t xml:space="preserve">}</w:t>
            </w:r>
          </w:p>
        </w:tc>
      </w:tr>
    </w:tbl>
    <w:p>
      <w:pPr>
        <w:spacing w:after="120" w:line="300"/>
        <w:jc w:val="both"/>
      </w:pPr>
      <w:r>
        <w:t xml:space="preserve">The date filter takes the grok-extracted 'timestamp' string, parses it according to the Joda-Time format 'dd/MMM/yyyy:HH:mm:ss Z,' and sets @timestamp to the parsed value.</w:t>
      </w:r>
    </w:p>
    <w:p>
      <w:pPr>
        <w:pStyle w:val="Heading3"/>
      </w:pPr>
      <w:r>
        <w:t xml:space="preserve">Common format strings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400"/>
        <w:gridCol w:w="2600"/>
        <w:gridCol w:w="4360"/>
      </w:tblGrid>
      <w:tr>
        <w:trPr>
          <w:tblHeader/>
        </w:trPr>
        <w:tc>
          <w:tcPr>
            <w:tcW w:type="dxa" w:w="2400"/>
            <w:tcBorders>
              <w:top w:val="single" w:color="BFBFBF" w:sz="4"/>
              <w:left w:val="single" w:color="BFBFBF" w:sz="4"/>
              <w:bottom w:val="single" w:color="BFBFBF" w:sz="4"/>
              <w:right w:val="single" w:color="BFBFBF" w:sz="4"/>
            </w:tcBorders>
            <w:shd w:fill="2E75B6" w:val="clear"/>
            <w:tcMar>
              <w:top w:type="dxa" w:w="100"/>
              <w:left w:type="dxa" w:w="120"/>
              <w:bottom w:type="dxa" w:w="100"/>
              <w:right w:type="dxa" w:w="120"/>
            </w:tcMar>
          </w:tcPr>
          <w:p>
            <w:r>
              <w:rPr>
                <w:b/>
                <w:bCs/>
                <w:color w:val="FFFFFF"/>
              </w:rPr>
              <w:t xml:space="preserve">Format</w:t>
            </w:r>
          </w:p>
        </w:tc>
        <w:tc>
          <w:tcPr>
            <w:tcW w:type="dxa" w:w="2600"/>
            <w:tcBorders>
              <w:top w:val="single" w:color="BFBFBF" w:sz="4"/>
              <w:left w:val="single" w:color="BFBFBF" w:sz="4"/>
              <w:bottom w:val="single" w:color="BFBFBF" w:sz="4"/>
              <w:right w:val="single" w:color="BFBFBF" w:sz="4"/>
            </w:tcBorders>
            <w:shd w:fill="2E75B6" w:val="clear"/>
            <w:tcMar>
              <w:top w:type="dxa" w:w="100"/>
              <w:left w:type="dxa" w:w="120"/>
              <w:bottom w:type="dxa" w:w="100"/>
              <w:right w:type="dxa" w:w="120"/>
            </w:tcMar>
          </w:tcPr>
          <w:p>
            <w:r>
              <w:rPr>
                <w:b/>
                <w:bCs/>
                <w:color w:val="FFFFFF"/>
              </w:rPr>
              <w:t xml:space="preserve">Example</w:t>
            </w:r>
          </w:p>
        </w:tc>
        <w:tc>
          <w:tcPr>
            <w:tcW w:type="dxa" w:w="4360"/>
            <w:tcBorders>
              <w:top w:val="single" w:color="BFBFBF" w:sz="4"/>
              <w:left w:val="single" w:color="BFBFBF" w:sz="4"/>
              <w:bottom w:val="single" w:color="BFBFBF" w:sz="4"/>
              <w:right w:val="single" w:color="BFBFBF" w:sz="4"/>
            </w:tcBorders>
            <w:shd w:fill="2E75B6" w:val="clear"/>
            <w:tcMar>
              <w:top w:type="dxa" w:w="100"/>
              <w:left w:type="dxa" w:w="120"/>
              <w:bottom w:type="dxa" w:w="100"/>
              <w:right w:type="dxa" w:w="120"/>
            </w:tcMar>
          </w:tcPr>
          <w:p>
            <w:r>
              <w:rPr>
                <w:b/>
                <w:bCs/>
                <w:color w:val="FFFFFF"/>
              </w:rPr>
              <w:t xml:space="preserve">Matches</w:t>
            </w:r>
          </w:p>
        </w:tc>
      </w:tr>
      <w:tr>
        <w:tc>
          <w:tcPr>
            <w:tcW w:type="dxa" w:w="2400"/>
            <w:tcBorders>
              <w:top w:val="single" w:color="BFBFBF" w:sz="4"/>
              <w:left w:val="single" w:color="BFBFBF" w:sz="4"/>
              <w:bottom w:val="single" w:color="BFBFBF" w:sz="4"/>
              <w:right w:val="single" w:color="BFBFBF" w:sz="4"/>
            </w:tcBorders>
            <w:shd w:fill="F2F2F2" w:val="clear"/>
            <w:tcMar>
              <w:top w:type="dxa" w:w="100"/>
              <w:left w:type="dxa" w:w="120"/>
              <w:bottom w:type="dxa" w:w="100"/>
              <w:right w:type="dxa" w:w="120"/>
            </w:tcMar>
          </w:tcPr>
          <w:p>
            <w:r>
              <w:t xml:space="preserve">ISO8601</w:t>
            </w:r>
          </w:p>
        </w:tc>
        <w:tc>
          <w:tcPr>
            <w:tcW w:type="dxa" w:w="2600"/>
            <w:tcBorders>
              <w:top w:val="single" w:color="BFBFBF" w:sz="4"/>
              <w:left w:val="single" w:color="BFBFBF" w:sz="4"/>
              <w:bottom w:val="single" w:color="BFBFBF" w:sz="4"/>
              <w:right w:val="single" w:color="BFBFBF" w:sz="4"/>
            </w:tcBorders>
            <w:shd w:fill="F2F2F2" w:val="clear"/>
            <w:tcMar>
              <w:top w:type="dxa" w:w="100"/>
              <w:left w:type="dxa" w:w="120"/>
              <w:bottom w:type="dxa" w:w="100"/>
              <w:right w:type="dxa" w:w="120"/>
            </w:tcMar>
          </w:tcPr>
          <w:p>
            <w:r>
              <w:t xml:space="preserve">2026-04-19T14:32:07Z</w:t>
            </w:r>
          </w:p>
        </w:tc>
        <w:tc>
          <w:tcPr>
            <w:tcW w:type="dxa" w:w="4360"/>
            <w:tcBorders>
              <w:top w:val="single" w:color="BFBFBF" w:sz="4"/>
              <w:left w:val="single" w:color="BFBFBF" w:sz="4"/>
              <w:bottom w:val="single" w:color="BFBFBF" w:sz="4"/>
              <w:right w:val="single" w:color="BFBFBF" w:sz="4"/>
            </w:tcBorders>
            <w:shd w:fill="F2F2F2" w:val="clear"/>
            <w:tcMar>
              <w:top w:type="dxa" w:w="100"/>
              <w:left w:type="dxa" w:w="120"/>
              <w:bottom w:type="dxa" w:w="100"/>
              <w:right w:type="dxa" w:w="120"/>
            </w:tcMar>
          </w:tcPr>
          <w:p>
            <w:r>
              <w:t xml:space="preserve">ISO-8601 timestamps — auto-detected; use literal 'ISO8601'</w:t>
            </w:r>
          </w:p>
        </w:tc>
      </w:tr>
      <w:tr>
        <w:tc>
          <w:tcPr>
            <w:tcW w:type="dxa" w:w="2400"/>
            <w:tcBorders>
              <w:top w:val="single" w:color="BFBFBF" w:sz="4"/>
              <w:left w:val="single" w:color="BFBFBF" w:sz="4"/>
              <w:bottom w:val="single" w:color="BFBFBF" w:sz="4"/>
              <w:right w:val="single" w:color="BFBFBF" w:sz="4"/>
            </w:tcBorders>
            <w:shd w:fill="FFFFFF" w:val="clear"/>
            <w:tcMar>
              <w:top w:type="dxa" w:w="100"/>
              <w:left w:type="dxa" w:w="120"/>
              <w:bottom w:type="dxa" w:w="100"/>
              <w:right w:type="dxa" w:w="120"/>
            </w:tcMar>
          </w:tcPr>
          <w:p>
            <w:r>
              <w:t xml:space="preserve">UNIX</w:t>
            </w:r>
          </w:p>
        </w:tc>
        <w:tc>
          <w:tcPr>
            <w:tcW w:type="dxa" w:w="2600"/>
            <w:tcBorders>
              <w:top w:val="single" w:color="BFBFBF" w:sz="4"/>
              <w:left w:val="single" w:color="BFBFBF" w:sz="4"/>
              <w:bottom w:val="single" w:color="BFBFBF" w:sz="4"/>
              <w:right w:val="single" w:color="BFBFBF" w:sz="4"/>
            </w:tcBorders>
            <w:shd w:fill="FFFFFF" w:val="clear"/>
            <w:tcMar>
              <w:top w:type="dxa" w:w="100"/>
              <w:left w:type="dxa" w:w="120"/>
              <w:bottom w:type="dxa" w:w="100"/>
              <w:right w:type="dxa" w:w="120"/>
            </w:tcMar>
          </w:tcPr>
          <w:p>
            <w:r>
              <w:t xml:space="preserve">1744987927</w:t>
            </w:r>
          </w:p>
        </w:tc>
        <w:tc>
          <w:tcPr>
            <w:tcW w:type="dxa" w:w="4360"/>
            <w:tcBorders>
              <w:top w:val="single" w:color="BFBFBF" w:sz="4"/>
              <w:left w:val="single" w:color="BFBFBF" w:sz="4"/>
              <w:bottom w:val="single" w:color="BFBFBF" w:sz="4"/>
              <w:right w:val="single" w:color="BFBFBF" w:sz="4"/>
            </w:tcBorders>
            <w:shd w:fill="FFFFFF" w:val="clear"/>
            <w:tcMar>
              <w:top w:type="dxa" w:w="100"/>
              <w:left w:type="dxa" w:w="120"/>
              <w:bottom w:type="dxa" w:w="100"/>
              <w:right w:type="dxa" w:w="120"/>
            </w:tcMar>
          </w:tcPr>
          <w:p>
            <w:r>
              <w:t xml:space="preserve">Seconds since epoch</w:t>
            </w:r>
          </w:p>
        </w:tc>
      </w:tr>
      <w:tr>
        <w:tc>
          <w:tcPr>
            <w:tcW w:type="dxa" w:w="2400"/>
            <w:tcBorders>
              <w:top w:val="single" w:color="BFBFBF" w:sz="4"/>
              <w:left w:val="single" w:color="BFBFBF" w:sz="4"/>
              <w:bottom w:val="single" w:color="BFBFBF" w:sz="4"/>
              <w:right w:val="single" w:color="BFBFBF" w:sz="4"/>
            </w:tcBorders>
            <w:shd w:fill="F2F2F2" w:val="clear"/>
            <w:tcMar>
              <w:top w:type="dxa" w:w="100"/>
              <w:left w:type="dxa" w:w="120"/>
              <w:bottom w:type="dxa" w:w="100"/>
              <w:right w:type="dxa" w:w="120"/>
            </w:tcMar>
          </w:tcPr>
          <w:p>
            <w:r>
              <w:t xml:space="preserve">UNIX_MS</w:t>
            </w:r>
          </w:p>
        </w:tc>
        <w:tc>
          <w:tcPr>
            <w:tcW w:type="dxa" w:w="2600"/>
            <w:tcBorders>
              <w:top w:val="single" w:color="BFBFBF" w:sz="4"/>
              <w:left w:val="single" w:color="BFBFBF" w:sz="4"/>
              <w:bottom w:val="single" w:color="BFBFBF" w:sz="4"/>
              <w:right w:val="single" w:color="BFBFBF" w:sz="4"/>
            </w:tcBorders>
            <w:shd w:fill="F2F2F2" w:val="clear"/>
            <w:tcMar>
              <w:top w:type="dxa" w:w="100"/>
              <w:left w:type="dxa" w:w="120"/>
              <w:bottom w:type="dxa" w:w="100"/>
              <w:right w:type="dxa" w:w="120"/>
            </w:tcMar>
          </w:tcPr>
          <w:p>
            <w:r>
              <w:t xml:space="preserve">1744987927000</w:t>
            </w:r>
          </w:p>
        </w:tc>
        <w:tc>
          <w:tcPr>
            <w:tcW w:type="dxa" w:w="4360"/>
            <w:tcBorders>
              <w:top w:val="single" w:color="BFBFBF" w:sz="4"/>
              <w:left w:val="single" w:color="BFBFBF" w:sz="4"/>
              <w:bottom w:val="single" w:color="BFBFBF" w:sz="4"/>
              <w:right w:val="single" w:color="BFBFBF" w:sz="4"/>
            </w:tcBorders>
            <w:shd w:fill="F2F2F2" w:val="clear"/>
            <w:tcMar>
              <w:top w:type="dxa" w:w="100"/>
              <w:left w:type="dxa" w:w="120"/>
              <w:bottom w:type="dxa" w:w="100"/>
              <w:right w:type="dxa" w:w="120"/>
            </w:tcMar>
          </w:tcPr>
          <w:p>
            <w:r>
              <w:t xml:space="preserve">Milliseconds since epoch</w:t>
            </w:r>
          </w:p>
        </w:tc>
      </w:tr>
      <w:tr>
        <w:tc>
          <w:tcPr>
            <w:tcW w:type="dxa" w:w="2400"/>
            <w:tcBorders>
              <w:top w:val="single" w:color="BFBFBF" w:sz="4"/>
              <w:left w:val="single" w:color="BFBFBF" w:sz="4"/>
              <w:bottom w:val="single" w:color="BFBFBF" w:sz="4"/>
              <w:right w:val="single" w:color="BFBFBF" w:sz="4"/>
            </w:tcBorders>
            <w:shd w:fill="FFFFFF" w:val="clear"/>
            <w:tcMar>
              <w:top w:type="dxa" w:w="100"/>
              <w:left w:type="dxa" w:w="120"/>
              <w:bottom w:type="dxa" w:w="100"/>
              <w:right w:type="dxa" w:w="120"/>
            </w:tcMar>
          </w:tcPr>
          <w:p>
            <w:r>
              <w:t xml:space="preserve">yyyy-MM-dd HH:mm:ss</w:t>
            </w:r>
          </w:p>
        </w:tc>
        <w:tc>
          <w:tcPr>
            <w:tcW w:type="dxa" w:w="2600"/>
            <w:tcBorders>
              <w:top w:val="single" w:color="BFBFBF" w:sz="4"/>
              <w:left w:val="single" w:color="BFBFBF" w:sz="4"/>
              <w:bottom w:val="single" w:color="BFBFBF" w:sz="4"/>
              <w:right w:val="single" w:color="BFBFBF" w:sz="4"/>
            </w:tcBorders>
            <w:shd w:fill="FFFFFF" w:val="clear"/>
            <w:tcMar>
              <w:top w:type="dxa" w:w="100"/>
              <w:left w:type="dxa" w:w="120"/>
              <w:bottom w:type="dxa" w:w="100"/>
              <w:right w:type="dxa" w:w="120"/>
            </w:tcMar>
          </w:tcPr>
          <w:p>
            <w:r>
              <w:t xml:space="preserve">2026-04-19 14:32:07</w:t>
            </w:r>
          </w:p>
        </w:tc>
        <w:tc>
          <w:tcPr>
            <w:tcW w:type="dxa" w:w="4360"/>
            <w:tcBorders>
              <w:top w:val="single" w:color="BFBFBF" w:sz="4"/>
              <w:left w:val="single" w:color="BFBFBF" w:sz="4"/>
              <w:bottom w:val="single" w:color="BFBFBF" w:sz="4"/>
              <w:right w:val="single" w:color="BFBFBF" w:sz="4"/>
            </w:tcBorders>
            <w:shd w:fill="FFFFFF" w:val="clear"/>
            <w:tcMar>
              <w:top w:type="dxa" w:w="100"/>
              <w:left w:type="dxa" w:w="120"/>
              <w:bottom w:type="dxa" w:w="100"/>
              <w:right w:type="dxa" w:w="120"/>
            </w:tcMar>
          </w:tcPr>
          <w:p>
            <w:r>
              <w:t xml:space="preserve">Common DB timestamp format</w:t>
            </w:r>
          </w:p>
        </w:tc>
      </w:tr>
      <w:tr>
        <w:tc>
          <w:tcPr>
            <w:tcW w:type="dxa" w:w="2400"/>
            <w:tcBorders>
              <w:top w:val="single" w:color="BFBFBF" w:sz="4"/>
              <w:left w:val="single" w:color="BFBFBF" w:sz="4"/>
              <w:bottom w:val="single" w:color="BFBFBF" w:sz="4"/>
              <w:right w:val="single" w:color="BFBFBF" w:sz="4"/>
            </w:tcBorders>
            <w:shd w:fill="F2F2F2" w:val="clear"/>
            <w:tcMar>
              <w:top w:type="dxa" w:w="100"/>
              <w:left w:type="dxa" w:w="120"/>
              <w:bottom w:type="dxa" w:w="100"/>
              <w:right w:type="dxa" w:w="120"/>
            </w:tcMar>
          </w:tcPr>
          <w:p>
            <w:r>
              <w:t xml:space="preserve">dd/MMM/yyyy:HH:mm:ss Z</w:t>
            </w:r>
          </w:p>
        </w:tc>
        <w:tc>
          <w:tcPr>
            <w:tcW w:type="dxa" w:w="2600"/>
            <w:tcBorders>
              <w:top w:val="single" w:color="BFBFBF" w:sz="4"/>
              <w:left w:val="single" w:color="BFBFBF" w:sz="4"/>
              <w:bottom w:val="single" w:color="BFBFBF" w:sz="4"/>
              <w:right w:val="single" w:color="BFBFBF" w:sz="4"/>
            </w:tcBorders>
            <w:shd w:fill="F2F2F2" w:val="clear"/>
            <w:tcMar>
              <w:top w:type="dxa" w:w="100"/>
              <w:left w:type="dxa" w:w="120"/>
              <w:bottom w:type="dxa" w:w="100"/>
              <w:right w:type="dxa" w:w="120"/>
            </w:tcMar>
          </w:tcPr>
          <w:p>
            <w:r>
              <w:t xml:space="preserve">19/Apr/2026:14:32:07 +0000</w:t>
            </w:r>
          </w:p>
        </w:tc>
        <w:tc>
          <w:tcPr>
            <w:tcW w:type="dxa" w:w="4360"/>
            <w:tcBorders>
              <w:top w:val="single" w:color="BFBFBF" w:sz="4"/>
              <w:left w:val="single" w:color="BFBFBF" w:sz="4"/>
              <w:bottom w:val="single" w:color="BFBFBF" w:sz="4"/>
              <w:right w:val="single" w:color="BFBFBF" w:sz="4"/>
            </w:tcBorders>
            <w:shd w:fill="F2F2F2" w:val="clear"/>
            <w:tcMar>
              <w:top w:type="dxa" w:w="100"/>
              <w:left w:type="dxa" w:w="120"/>
              <w:bottom w:type="dxa" w:w="100"/>
              <w:right w:type="dxa" w:w="120"/>
            </w:tcMar>
          </w:tcPr>
          <w:p>
            <w:r>
              <w:t xml:space="preserve">Apache/Nginx common log format</w:t>
            </w:r>
          </w:p>
        </w:tc>
      </w:tr>
      <w:tr>
        <w:tc>
          <w:tcPr>
            <w:tcW w:type="dxa" w:w="2400"/>
            <w:tcBorders>
              <w:top w:val="single" w:color="BFBFBF" w:sz="4"/>
              <w:left w:val="single" w:color="BFBFBF" w:sz="4"/>
              <w:bottom w:val="single" w:color="BFBFBF" w:sz="4"/>
              <w:right w:val="single" w:color="BFBFBF" w:sz="4"/>
            </w:tcBorders>
            <w:shd w:fill="FFFFFF" w:val="clear"/>
            <w:tcMar>
              <w:top w:type="dxa" w:w="100"/>
              <w:left w:type="dxa" w:w="120"/>
              <w:bottom w:type="dxa" w:w="100"/>
              <w:right w:type="dxa" w:w="120"/>
            </w:tcMar>
          </w:tcPr>
          <w:p>
            <w:r>
              <w:t xml:space="preserve">MMM d HH:mm:ss</w:t>
            </w:r>
          </w:p>
        </w:tc>
        <w:tc>
          <w:tcPr>
            <w:tcW w:type="dxa" w:w="2600"/>
            <w:tcBorders>
              <w:top w:val="single" w:color="BFBFBF" w:sz="4"/>
              <w:left w:val="single" w:color="BFBFBF" w:sz="4"/>
              <w:bottom w:val="single" w:color="BFBFBF" w:sz="4"/>
              <w:right w:val="single" w:color="BFBFBF" w:sz="4"/>
            </w:tcBorders>
            <w:shd w:fill="FFFFFF" w:val="clear"/>
            <w:tcMar>
              <w:top w:type="dxa" w:w="100"/>
              <w:left w:type="dxa" w:w="120"/>
              <w:bottom w:type="dxa" w:w="100"/>
              <w:right w:type="dxa" w:w="120"/>
            </w:tcMar>
          </w:tcPr>
          <w:p>
            <w:r>
              <w:t xml:space="preserve">Apr 19 14:32:07</w:t>
            </w:r>
          </w:p>
        </w:tc>
        <w:tc>
          <w:tcPr>
            <w:tcW w:type="dxa" w:w="4360"/>
            <w:tcBorders>
              <w:top w:val="single" w:color="BFBFBF" w:sz="4"/>
              <w:left w:val="single" w:color="BFBFBF" w:sz="4"/>
              <w:bottom w:val="single" w:color="BFBFBF" w:sz="4"/>
              <w:right w:val="single" w:color="BFBFBF" w:sz="4"/>
            </w:tcBorders>
            <w:shd w:fill="FFFFFF" w:val="clear"/>
            <w:tcMar>
              <w:top w:type="dxa" w:w="100"/>
              <w:left w:type="dxa" w:w="120"/>
              <w:bottom w:type="dxa" w:w="100"/>
              <w:right w:type="dxa" w:w="120"/>
            </w:tcMar>
          </w:tcPr>
          <w:p>
            <w:r>
              <w:t xml:space="preserve">Classic syslog (no year — date filter assumes current year)</w:t>
            </w:r>
          </w:p>
        </w:tc>
      </w:tr>
    </w:tbl>
    <w:p>
      <w:pPr>
        <w:spacing w:after="120"/>
      </w:pPr>
      <w:r>
        <w:t xml:space="preserve"/>
      </w:r>
    </w:p>
    <w:p>
      <w:pPr>
        <w:pStyle w:val="Heading3"/>
      </w:pPr>
      <w:r>
        <w:t xml:space="preserve">Trying multiple formats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D0D7DE" w:sz="4"/>
              <w:left w:val="single" w:color="2E75B6" w:sz="12"/>
              <w:bottom w:val="single" w:color="D0D7DE" w:sz="4"/>
              <w:right w:val="single" w:color="D0D7DE" w:sz="4"/>
            </w:tcBorders>
            <w:shd w:fill="F6F8FA" w:val="clear"/>
            <w:tcMar>
              <w:top w:type="dxa" w:w="160"/>
              <w:left w:type="dxa" w:w="200"/>
              <w:bottom w:type="dxa" w:w="160"/>
              <w:right w:type="dxa" w:w="160"/>
            </w:tcMar>
          </w:tcPr>
          <w:p>
            <w:pPr>
              <w:spacing w:after="0" w:line="260"/>
            </w:pPr>
            <w:r>
              <w:rPr>
                <w:rFonts w:ascii="Consolas" w:cs="Consolas" w:eastAsia="Consolas" w:hAnsi="Consolas"/>
                <w:sz w:val="20"/>
                <w:szCs w:val="20"/>
              </w:rPr>
              <w:t xml:space="preserve">date {</w:t>
            </w:r>
          </w:p>
          <w:p>
            <w:pPr>
              <w:spacing w:after="0" w:line="260"/>
            </w:pPr>
            <w:r>
              <w:rPr>
                <w:rFonts w:ascii="Consolas" w:cs="Consolas" w:eastAsia="Consolas" w:hAnsi="Consolas"/>
                <w:sz w:val="20"/>
                <w:szCs w:val="20"/>
              </w:rPr>
              <w:t xml:space="preserve">  match =&gt; [ "timestamp", "ISO8601", "UNIX_MS", "yyyy-MM-dd HH:mm:ss" ]</w:t>
            </w:r>
          </w:p>
          <w:p>
            <w:pPr>
              <w:spacing w:after="0" w:line="260"/>
            </w:pPr>
            <w:r>
              <w:rPr>
                <w:rFonts w:ascii="Consolas" w:cs="Consolas" w:eastAsia="Consolas" w:hAnsi="Consolas"/>
                <w:sz w:val="20"/>
                <w:szCs w:val="20"/>
              </w:rPr>
              <w:t xml:space="preserve">}</w:t>
            </w:r>
          </w:p>
        </w:tc>
      </w:tr>
    </w:tbl>
    <w:p>
      <w:pPr>
        <w:spacing w:after="120" w:line="300"/>
        <w:jc w:val="both"/>
      </w:pPr>
      <w:r>
        <w:t xml:space="preserve">The date filter tries each format in order and uses the first one that parses successfully. Useful when a source sends timestamps in multiple formats.</w:t>
      </w:r>
    </w:p>
    <w:p>
      <w:pPr>
        <w:pStyle w:val="Heading2"/>
      </w:pPr>
      <w:r>
        <w:t xml:space="preserve">5.4 json — Parse JSON Payloads</w:t>
      </w:r>
    </w:p>
    <w:p>
      <w:pPr>
        <w:spacing w:after="120" w:line="300"/>
        <w:jc w:val="both"/>
      </w:pPr>
      <w:r>
        <w:t xml:space="preserve">Modern applications commonly log in JSON format. The json filter takes a field whose value is a JSON string and parses it, 'lifting' the keys into top-level (or nested) fields on the event.</w:t>
      </w:r>
    </w:p>
    <w:p>
      <w:pPr>
        <w:pStyle w:val="Heading3"/>
      </w:pPr>
      <w:r>
        <w:t xml:space="preserve">A worked example</w:t>
      </w:r>
    </w:p>
    <w:p>
      <w:pPr>
        <w:spacing w:after="120" w:line="300"/>
        <w:jc w:val="both"/>
      </w:pPr>
      <w:r>
        <w:t xml:space="preserve">Input event:</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D0D7DE" w:sz="4"/>
              <w:left w:val="single" w:color="2E75B6" w:sz="12"/>
              <w:bottom w:val="single" w:color="D0D7DE" w:sz="4"/>
              <w:right w:val="single" w:color="D0D7DE" w:sz="4"/>
            </w:tcBorders>
            <w:shd w:fill="F6F8FA" w:val="clear"/>
            <w:tcMar>
              <w:top w:type="dxa" w:w="160"/>
              <w:left w:type="dxa" w:w="200"/>
              <w:bottom w:type="dxa" w:w="160"/>
              <w:right w:type="dxa" w:w="160"/>
            </w:tcMar>
          </w:tcPr>
          <w:p>
            <w:pPr>
              <w:spacing w:after="0" w:line="260"/>
            </w:pPr>
            <w:r>
              <w:rPr>
                <w:rFonts w:ascii="Consolas" w:cs="Consolas" w:eastAsia="Consolas" w:hAnsi="Consolas"/>
                <w:sz w:val="20"/>
                <w:szCs w:val="20"/>
              </w:rPr>
              <w:t xml:space="preserve">{</w:t>
            </w:r>
          </w:p>
          <w:p>
            <w:pPr>
              <w:spacing w:after="0" w:line="260"/>
            </w:pPr>
            <w:r>
              <w:rPr>
                <w:rFonts w:ascii="Consolas" w:cs="Consolas" w:eastAsia="Consolas" w:hAnsi="Consolas"/>
                <w:sz w:val="20"/>
                <w:szCs w:val="20"/>
              </w:rPr>
              <w:t xml:space="preserve">  "@timestamp": "2026-04-19T14:32:07Z",</w:t>
            </w:r>
          </w:p>
          <w:p>
            <w:pPr>
              <w:spacing w:after="0" w:line="260"/>
            </w:pPr>
            <w:r>
              <w:rPr>
                <w:rFonts w:ascii="Consolas" w:cs="Consolas" w:eastAsia="Consolas" w:hAnsi="Consolas"/>
                <w:sz w:val="20"/>
                <w:szCs w:val="20"/>
              </w:rPr>
              <w:t xml:space="preserve">  "message":    "{\"level\": \"ERROR\", \"service\": \"payment-api\", \"user_id\": 42}"</w:t>
            </w:r>
          </w:p>
          <w:p>
            <w:pPr>
              <w:spacing w:after="0" w:line="260"/>
            </w:pPr>
            <w:r>
              <w:rPr>
                <w:rFonts w:ascii="Consolas" w:cs="Consolas" w:eastAsia="Consolas" w:hAnsi="Consolas"/>
                <w:sz w:val="20"/>
                <w:szCs w:val="20"/>
              </w:rPr>
              <w:t xml:space="preserve">}</w:t>
            </w:r>
          </w:p>
        </w:tc>
      </w:tr>
    </w:tbl>
    <w:p>
      <w:pPr>
        <w:spacing w:after="120" w:line="300"/>
        <w:jc w:val="both"/>
      </w:pPr>
      <w:r>
        <w:t xml:space="preserve">Logstash configuration:</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D0D7DE" w:sz="4"/>
              <w:left w:val="single" w:color="2E75B6" w:sz="12"/>
              <w:bottom w:val="single" w:color="D0D7DE" w:sz="4"/>
              <w:right w:val="single" w:color="D0D7DE" w:sz="4"/>
            </w:tcBorders>
            <w:shd w:fill="F6F8FA" w:val="clear"/>
            <w:tcMar>
              <w:top w:type="dxa" w:w="160"/>
              <w:left w:type="dxa" w:w="200"/>
              <w:bottom w:type="dxa" w:w="160"/>
              <w:right w:type="dxa" w:w="160"/>
            </w:tcMar>
          </w:tcPr>
          <w:p>
            <w:pPr>
              <w:spacing w:after="0" w:line="260"/>
            </w:pPr>
            <w:r>
              <w:rPr>
                <w:rFonts w:ascii="Consolas" w:cs="Consolas" w:eastAsia="Consolas" w:hAnsi="Consolas"/>
                <w:sz w:val="20"/>
                <w:szCs w:val="20"/>
              </w:rPr>
              <w:t xml:space="preserve">filter {</w:t>
            </w:r>
          </w:p>
          <w:p>
            <w:pPr>
              <w:spacing w:after="0" w:line="260"/>
            </w:pPr>
            <w:r>
              <w:rPr>
                <w:rFonts w:ascii="Consolas" w:cs="Consolas" w:eastAsia="Consolas" w:hAnsi="Consolas"/>
                <w:sz w:val="20"/>
                <w:szCs w:val="20"/>
              </w:rPr>
              <w:t xml:space="preserve">  json {</w:t>
            </w:r>
          </w:p>
          <w:p>
            <w:pPr>
              <w:spacing w:after="0" w:line="260"/>
            </w:pPr>
            <w:r>
              <w:rPr>
                <w:rFonts w:ascii="Consolas" w:cs="Consolas" w:eastAsia="Consolas" w:hAnsi="Consolas"/>
                <w:sz w:val="20"/>
                <w:szCs w:val="20"/>
              </w:rPr>
              <w:t xml:space="preserve">    source  =&gt; "message"     # parse this field</w:t>
            </w:r>
          </w:p>
          <w:p>
            <w:pPr>
              <w:spacing w:after="0" w:line="260"/>
            </w:pPr>
            <w:r>
              <w:rPr>
                <w:rFonts w:ascii="Consolas" w:cs="Consolas" w:eastAsia="Consolas" w:hAnsi="Consolas"/>
                <w:sz w:val="20"/>
                <w:szCs w:val="20"/>
              </w:rPr>
              <w:t xml:space="preserve">    target  =&gt; "parsed"      # put the result here (optional; omit to lift to top-level)</w:t>
            </w:r>
          </w:p>
          <w:p>
            <w:pPr>
              <w:spacing w:after="0" w:line="260"/>
            </w:pPr>
            <w:r>
              <w:rPr>
                <w:rFonts w:ascii="Consolas" w:cs="Consolas" w:eastAsia="Consolas" w:hAnsi="Consolas"/>
                <w:sz w:val="20"/>
                <w:szCs w:val="20"/>
              </w:rPr>
              <w:t xml:space="preserve">    remove_field =&gt; ["message"]</w:t>
            </w:r>
          </w:p>
          <w:p>
            <w:pPr>
              <w:spacing w:after="0" w:line="260"/>
            </w:pPr>
            <w:r>
              <w:rPr>
                <w:rFonts w:ascii="Consolas" w:cs="Consolas" w:eastAsia="Consolas" w:hAnsi="Consolas"/>
                <w:sz w:val="20"/>
                <w:szCs w:val="20"/>
              </w:rPr>
              <w:t xml:space="preserve">  }</w:t>
            </w:r>
          </w:p>
          <w:p>
            <w:pPr>
              <w:spacing w:after="0" w:line="260"/>
            </w:pPr>
            <w:r>
              <w:rPr>
                <w:rFonts w:ascii="Consolas" w:cs="Consolas" w:eastAsia="Consolas" w:hAnsi="Consolas"/>
                <w:sz w:val="20"/>
                <w:szCs w:val="20"/>
              </w:rPr>
              <w:t xml:space="preserve">}</w:t>
            </w:r>
          </w:p>
        </w:tc>
      </w:tr>
    </w:tbl>
    <w:p>
      <w:pPr>
        <w:spacing w:after="120" w:line="300"/>
        <w:jc w:val="both"/>
      </w:pPr>
      <w:r>
        <w:t xml:space="preserve">Output event:</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D0D7DE" w:sz="4"/>
              <w:left w:val="single" w:color="2E75B6" w:sz="12"/>
              <w:bottom w:val="single" w:color="D0D7DE" w:sz="4"/>
              <w:right w:val="single" w:color="D0D7DE" w:sz="4"/>
            </w:tcBorders>
            <w:shd w:fill="F6F8FA" w:val="clear"/>
            <w:tcMar>
              <w:top w:type="dxa" w:w="160"/>
              <w:left w:type="dxa" w:w="200"/>
              <w:bottom w:type="dxa" w:w="160"/>
              <w:right w:type="dxa" w:w="160"/>
            </w:tcMar>
          </w:tcPr>
          <w:p>
            <w:pPr>
              <w:spacing w:after="0" w:line="260"/>
            </w:pPr>
            <w:r>
              <w:rPr>
                <w:rFonts w:ascii="Consolas" w:cs="Consolas" w:eastAsia="Consolas" w:hAnsi="Consolas"/>
                <w:sz w:val="20"/>
                <w:szCs w:val="20"/>
              </w:rPr>
              <w:t xml:space="preserve">{</w:t>
            </w:r>
          </w:p>
          <w:p>
            <w:pPr>
              <w:spacing w:after="0" w:line="260"/>
            </w:pPr>
            <w:r>
              <w:rPr>
                <w:rFonts w:ascii="Consolas" w:cs="Consolas" w:eastAsia="Consolas" w:hAnsi="Consolas"/>
                <w:sz w:val="20"/>
                <w:szCs w:val="20"/>
              </w:rPr>
              <w:t xml:space="preserve">  "@timestamp": "2026-04-19T14:32:07Z",</w:t>
            </w:r>
          </w:p>
          <w:p>
            <w:pPr>
              <w:spacing w:after="0" w:line="260"/>
            </w:pPr>
            <w:r>
              <w:rPr>
                <w:rFonts w:ascii="Consolas" w:cs="Consolas" w:eastAsia="Consolas" w:hAnsi="Consolas"/>
                <w:sz w:val="20"/>
                <w:szCs w:val="20"/>
              </w:rPr>
              <w:t xml:space="preserve">  "parsed": {</w:t>
            </w:r>
          </w:p>
          <w:p>
            <w:pPr>
              <w:spacing w:after="0" w:line="260"/>
            </w:pPr>
            <w:r>
              <w:rPr>
                <w:rFonts w:ascii="Consolas" w:cs="Consolas" w:eastAsia="Consolas" w:hAnsi="Consolas"/>
                <w:sz w:val="20"/>
                <w:szCs w:val="20"/>
              </w:rPr>
              <w:t xml:space="preserve">    "level":    "ERROR",</w:t>
            </w:r>
          </w:p>
          <w:p>
            <w:pPr>
              <w:spacing w:after="0" w:line="260"/>
            </w:pPr>
            <w:r>
              <w:rPr>
                <w:rFonts w:ascii="Consolas" w:cs="Consolas" w:eastAsia="Consolas" w:hAnsi="Consolas"/>
                <w:sz w:val="20"/>
                <w:szCs w:val="20"/>
              </w:rPr>
              <w:t xml:space="preserve">    "service":  "payment-api",</w:t>
            </w:r>
          </w:p>
          <w:p>
            <w:pPr>
              <w:spacing w:after="0" w:line="260"/>
            </w:pPr>
            <w:r>
              <w:rPr>
                <w:rFonts w:ascii="Consolas" w:cs="Consolas" w:eastAsia="Consolas" w:hAnsi="Consolas"/>
                <w:sz w:val="20"/>
                <w:szCs w:val="20"/>
              </w:rPr>
              <w:t xml:space="preserve">    "user_id":  42</w:t>
            </w:r>
          </w:p>
          <w:p>
            <w:pPr>
              <w:spacing w:after="0" w:line="260"/>
            </w:pPr>
            <w:r>
              <w:rPr>
                <w:rFonts w:ascii="Consolas" w:cs="Consolas" w:eastAsia="Consolas" w:hAnsi="Consolas"/>
                <w:sz w:val="20"/>
                <w:szCs w:val="20"/>
              </w:rPr>
              <w:t xml:space="preserve">  }</w:t>
            </w:r>
          </w:p>
          <w:p>
            <w:pPr>
              <w:spacing w:after="0" w:line="260"/>
            </w:pPr>
            <w:r>
              <w:rPr>
                <w:rFonts w:ascii="Consolas" w:cs="Consolas" w:eastAsia="Consolas" w:hAnsi="Consolas"/>
                <w:sz w:val="20"/>
                <w:szCs w:val="20"/>
              </w:rPr>
              <w:t xml:space="preserve">}</w:t>
            </w:r>
          </w:p>
        </w:tc>
      </w:tr>
    </w:tbl>
    <w:p>
      <w:pPr>
        <w:pStyle w:val="Heading3"/>
      </w:pPr>
      <w:r>
        <w:t xml:space="preserve">Without 'target' — lifting to top level</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D0D7DE" w:sz="4"/>
              <w:left w:val="single" w:color="2E75B6" w:sz="12"/>
              <w:bottom w:val="single" w:color="D0D7DE" w:sz="4"/>
              <w:right w:val="single" w:color="D0D7DE" w:sz="4"/>
            </w:tcBorders>
            <w:shd w:fill="F6F8FA" w:val="clear"/>
            <w:tcMar>
              <w:top w:type="dxa" w:w="160"/>
              <w:left w:type="dxa" w:w="200"/>
              <w:bottom w:type="dxa" w:w="160"/>
              <w:right w:type="dxa" w:w="160"/>
            </w:tcMar>
          </w:tcPr>
          <w:p>
            <w:pPr>
              <w:spacing w:after="0" w:line="260"/>
            </w:pPr>
            <w:r>
              <w:rPr>
                <w:rFonts w:ascii="Consolas" w:cs="Consolas" w:eastAsia="Consolas" w:hAnsi="Consolas"/>
                <w:sz w:val="20"/>
                <w:szCs w:val="20"/>
              </w:rPr>
              <w:t xml:space="preserve">filter {</w:t>
            </w:r>
          </w:p>
          <w:p>
            <w:pPr>
              <w:spacing w:after="0" w:line="260"/>
            </w:pPr>
            <w:r>
              <w:rPr>
                <w:rFonts w:ascii="Consolas" w:cs="Consolas" w:eastAsia="Consolas" w:hAnsi="Consolas"/>
                <w:sz w:val="20"/>
                <w:szCs w:val="20"/>
              </w:rPr>
              <w:t xml:space="preserve">  json {</w:t>
            </w:r>
          </w:p>
          <w:p>
            <w:pPr>
              <w:spacing w:after="0" w:line="260"/>
            </w:pPr>
            <w:r>
              <w:rPr>
                <w:rFonts w:ascii="Consolas" w:cs="Consolas" w:eastAsia="Consolas" w:hAnsi="Consolas"/>
                <w:sz w:val="20"/>
                <w:szCs w:val="20"/>
              </w:rPr>
              <w:t xml:space="preserve">    source =&gt; "message"    # no target</w:t>
            </w:r>
          </w:p>
          <w:p>
            <w:pPr>
              <w:spacing w:after="0" w:line="260"/>
            </w:pPr>
            <w:r>
              <w:rPr>
                <w:rFonts w:ascii="Consolas" w:cs="Consolas" w:eastAsia="Consolas" w:hAnsi="Consolas"/>
                <w:sz w:val="20"/>
                <w:szCs w:val="20"/>
              </w:rPr>
              <w:t xml:space="preserve">  }</w:t>
            </w:r>
          </w:p>
          <w:p>
            <w:pPr>
              <w:spacing w:after="0" w:line="260"/>
            </w:pPr>
            <w:r>
              <w:rPr>
                <w:rFonts w:ascii="Consolas" w:cs="Consolas" w:eastAsia="Consolas" w:hAnsi="Consolas"/>
                <w:sz w:val="20"/>
                <w:szCs w:val="20"/>
              </w:rPr>
              <w:t xml:space="preserve">}</w:t>
            </w:r>
          </w:p>
          <w:p>
            <w:pPr>
              <w:spacing w:after="0" w:line="260"/>
            </w:pPr>
            <w:r>
              <w:rPr>
                <w:rFonts w:ascii="Consolas" w:cs="Consolas" w:eastAsia="Consolas" w:hAnsi="Consolas"/>
                <w:sz w:val="20"/>
                <w:szCs w:val="20"/>
              </w:rPr>
              <w:t xml:space="preserve"> </w:t>
            </w:r>
          </w:p>
          <w:p>
            <w:pPr>
              <w:spacing w:after="0" w:line="260"/>
            </w:pPr>
            <w:r>
              <w:rPr>
                <w:rFonts w:ascii="Consolas" w:cs="Consolas" w:eastAsia="Consolas" w:hAnsi="Consolas"/>
                <w:sz w:val="20"/>
                <w:szCs w:val="20"/>
              </w:rPr>
              <w:t xml:space="preserve"># Result:</w:t>
            </w:r>
          </w:p>
          <w:p>
            <w:pPr>
              <w:spacing w:after="0" w:line="260"/>
            </w:pPr>
            <w:r>
              <w:rPr>
                <w:rFonts w:ascii="Consolas" w:cs="Consolas" w:eastAsia="Consolas" w:hAnsi="Consolas"/>
                <w:sz w:val="20"/>
                <w:szCs w:val="20"/>
              </w:rPr>
              <w:t xml:space="preserve">{</w:t>
            </w:r>
          </w:p>
          <w:p>
            <w:pPr>
              <w:spacing w:after="0" w:line="260"/>
            </w:pPr>
            <w:r>
              <w:rPr>
                <w:rFonts w:ascii="Consolas" w:cs="Consolas" w:eastAsia="Consolas" w:hAnsi="Consolas"/>
                <w:sz w:val="20"/>
                <w:szCs w:val="20"/>
              </w:rPr>
              <w:t xml:space="preserve">  "@timestamp": "2026-04-19T14:32:07Z",</w:t>
            </w:r>
          </w:p>
          <w:p>
            <w:pPr>
              <w:spacing w:after="0" w:line="260"/>
            </w:pPr>
            <w:r>
              <w:rPr>
                <w:rFonts w:ascii="Consolas" w:cs="Consolas" w:eastAsia="Consolas" w:hAnsi="Consolas"/>
                <w:sz w:val="20"/>
                <w:szCs w:val="20"/>
              </w:rPr>
              <w:t xml:space="preserve">  "level":    "ERROR",</w:t>
            </w:r>
          </w:p>
          <w:p>
            <w:pPr>
              <w:spacing w:after="0" w:line="260"/>
            </w:pPr>
            <w:r>
              <w:rPr>
                <w:rFonts w:ascii="Consolas" w:cs="Consolas" w:eastAsia="Consolas" w:hAnsi="Consolas"/>
                <w:sz w:val="20"/>
                <w:szCs w:val="20"/>
              </w:rPr>
              <w:t xml:space="preserve">  "service":  "payment-api",</w:t>
            </w:r>
          </w:p>
          <w:p>
            <w:pPr>
              <w:spacing w:after="0" w:line="260"/>
            </w:pPr>
            <w:r>
              <w:rPr>
                <w:rFonts w:ascii="Consolas" w:cs="Consolas" w:eastAsia="Consolas" w:hAnsi="Consolas"/>
                <w:sz w:val="20"/>
                <w:szCs w:val="20"/>
              </w:rPr>
              <w:t xml:space="preserve">  "user_id":  42</w:t>
            </w:r>
          </w:p>
          <w:p>
            <w:pPr>
              <w:spacing w:after="0" w:line="260"/>
            </w:pPr>
            <w:r>
              <w:rPr>
                <w:rFonts w:ascii="Consolas" w:cs="Consolas" w:eastAsia="Consolas" w:hAnsi="Consolas"/>
                <w:sz w:val="20"/>
                <w:szCs w:val="20"/>
              </w:rPr>
              <w:t xml:space="preserve">}</w:t>
            </w:r>
          </w:p>
        </w:tc>
      </w:tr>
    </w:tbl>
    <w:p>
      <w:pPr>
        <w:pStyle w:val="Heading3"/>
      </w:pPr>
      <w:r>
        <w:t xml:space="preserve">When the source is ALREADY JSON</w:t>
      </w:r>
    </w:p>
    <w:p>
      <w:pPr>
        <w:spacing w:after="120" w:line="300"/>
        <w:jc w:val="both"/>
      </w:pPr>
      <w:r>
        <w:t xml:space="preserve">If your application emits one JSON object per line (the 'ndjson' or 'json-lines' convention), use a codec on the INPUT rather than a filter:</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D0D7DE" w:sz="4"/>
              <w:left w:val="single" w:color="2E75B6" w:sz="12"/>
              <w:bottom w:val="single" w:color="D0D7DE" w:sz="4"/>
              <w:right w:val="single" w:color="D0D7DE" w:sz="4"/>
            </w:tcBorders>
            <w:shd w:fill="F6F8FA" w:val="clear"/>
            <w:tcMar>
              <w:top w:type="dxa" w:w="160"/>
              <w:left w:type="dxa" w:w="200"/>
              <w:bottom w:type="dxa" w:w="160"/>
              <w:right w:type="dxa" w:w="160"/>
            </w:tcMar>
          </w:tcPr>
          <w:p>
            <w:pPr>
              <w:spacing w:after="0" w:line="260"/>
            </w:pPr>
            <w:r>
              <w:rPr>
                <w:rFonts w:ascii="Consolas" w:cs="Consolas" w:eastAsia="Consolas" w:hAnsi="Consolas"/>
                <w:sz w:val="20"/>
                <w:szCs w:val="20"/>
              </w:rPr>
              <w:t xml:space="preserve">input {</w:t>
            </w:r>
          </w:p>
          <w:p>
            <w:pPr>
              <w:spacing w:after="0" w:line="260"/>
            </w:pPr>
            <w:r>
              <w:rPr>
                <w:rFonts w:ascii="Consolas" w:cs="Consolas" w:eastAsia="Consolas" w:hAnsi="Consolas"/>
                <w:sz w:val="20"/>
                <w:szCs w:val="20"/>
              </w:rPr>
              <w:t xml:space="preserve">  file {</w:t>
            </w:r>
          </w:p>
          <w:p>
            <w:pPr>
              <w:spacing w:after="0" w:line="260"/>
            </w:pPr>
            <w:r>
              <w:rPr>
                <w:rFonts w:ascii="Consolas" w:cs="Consolas" w:eastAsia="Consolas" w:hAnsi="Consolas"/>
                <w:sz w:val="20"/>
                <w:szCs w:val="20"/>
              </w:rPr>
              <w:t xml:space="preserve">    path  =&gt; "/var/log/app.log"</w:t>
            </w:r>
          </w:p>
          <w:p>
            <w:pPr>
              <w:spacing w:after="0" w:line="260"/>
            </w:pPr>
            <w:r>
              <w:rPr>
                <w:rFonts w:ascii="Consolas" w:cs="Consolas" w:eastAsia="Consolas" w:hAnsi="Consolas"/>
                <w:sz w:val="20"/>
                <w:szCs w:val="20"/>
              </w:rPr>
              <w:t xml:space="preserve">    codec =&gt; "json"             # each line parsed as JSON at input time</w:t>
            </w:r>
          </w:p>
          <w:p>
            <w:pPr>
              <w:spacing w:after="0" w:line="260"/>
            </w:pPr>
            <w:r>
              <w:rPr>
                <w:rFonts w:ascii="Consolas" w:cs="Consolas" w:eastAsia="Consolas" w:hAnsi="Consolas"/>
                <w:sz w:val="20"/>
                <w:szCs w:val="20"/>
              </w:rPr>
              <w:t xml:space="preserve">  }</w:t>
            </w:r>
          </w:p>
          <w:p>
            <w:pPr>
              <w:spacing w:after="0" w:line="260"/>
            </w:pPr>
            <w:r>
              <w:rPr>
                <w:rFonts w:ascii="Consolas" w:cs="Consolas" w:eastAsia="Consolas" w:hAnsi="Consolas"/>
                <w:sz w:val="20"/>
                <w:szCs w:val="20"/>
              </w:rPr>
              <w:t xml:space="preserve">}</w:t>
            </w:r>
          </w:p>
          <w:p>
            <w:pPr>
              <w:spacing w:after="0" w:line="260"/>
            </w:pPr>
            <w:r>
              <w:rPr>
                <w:rFonts w:ascii="Consolas" w:cs="Consolas" w:eastAsia="Consolas" w:hAnsi="Consolas"/>
                <w:sz w:val="20"/>
                <w:szCs w:val="20"/>
              </w:rPr>
              <w:t xml:space="preserve"> </w:t>
            </w:r>
          </w:p>
          <w:p>
            <w:pPr>
              <w:spacing w:after="0" w:line="260"/>
            </w:pPr>
            <w:r>
              <w:rPr>
                <w:rFonts w:ascii="Consolas" w:cs="Consolas" w:eastAsia="Consolas" w:hAnsi="Consolas"/>
                <w:sz w:val="20"/>
                <w:szCs w:val="20"/>
              </w:rPr>
              <w:t xml:space="preserve"># No json filter needed — fields are already lifted.</w:t>
            </w:r>
          </w:p>
        </w:tc>
      </w:tr>
    </w:tbl>
    <w:p>
      <w:pPr>
        <w:spacing w:after="120" w:line="300"/>
        <w:jc w:val="both"/>
      </w:pPr>
      <w:r>
        <w:t xml:space="preserve">This is faster and simpler than parsing with the json filter later.</w:t>
      </w:r>
    </w:p>
    <w:p>
      <w:pPr>
        <w:pStyle w:val="Heading3"/>
      </w:pPr>
      <w:r>
        <w:t xml:space="preserve">Handling malformed JSON</w:t>
      </w:r>
    </w:p>
    <w:p>
      <w:pPr>
        <w:spacing w:after="120" w:line="300"/>
        <w:jc w:val="both"/>
      </w:pPr>
      <w:r>
        <w:t xml:space="preserve">If JSON parsing fails, the json filter adds a '_jsonparsefailure' tag. Like _grokparsefailure, you can detect these and route them elsewhere for investigation.</w:t>
      </w:r>
    </w:p>
    <w:p>
      <w:r>
        <w:br w:type="page"/>
      </w:r>
    </w:p>
    <w:p>
      <w:pPr>
        <w:pStyle w:val="Heading2"/>
      </w:pPr>
      <w:r>
        <w:t xml:space="preserve">5.5 geoip — Enrich IPs with Geographic Data</w:t>
      </w:r>
    </w:p>
    <w:p>
      <w:pPr>
        <w:spacing w:after="120" w:line="300"/>
        <w:jc w:val="both"/>
      </w:pPr>
      <w:r>
        <w:t xml:space="preserve">The geoip filter looks up an IP address in a local MaxMind GeoLite database and enriches the event with geographic information: country, city, continent, latitude, longitude, time zone, ASN. This is how you get the beautiful maps of 'where our traffic is coming from' in Kibana dashboards.</w:t>
      </w:r>
    </w:p>
    <w:p>
      <w:pPr>
        <w:pStyle w:val="Heading3"/>
      </w:pPr>
      <w:r>
        <w:t xml:space="preserve">How it works</w:t>
      </w:r>
    </w:p>
    <w:p>
      <w:pPr>
        <w:spacing w:after="120" w:line="300"/>
        <w:jc w:val="both"/>
      </w:pPr>
      <w:r>
        <w:t xml:space="preserve">Logstash ships with (or can download) the free MaxMind GeoLite2 database — a compact binary file mapping IP ranges to locations. The geoip filter does an IN-MEMORY lookup for every event; it is extremely fast because there is no network round-trip.</w:t>
      </w:r>
    </w:p>
    <w:p>
      <w:pPr>
        <w:pStyle w:val="Heading3"/>
      </w:pPr>
      <w:r>
        <w:t xml:space="preserve">A worked example</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D0D7DE" w:sz="4"/>
              <w:left w:val="single" w:color="2E75B6" w:sz="12"/>
              <w:bottom w:val="single" w:color="D0D7DE" w:sz="4"/>
              <w:right w:val="single" w:color="D0D7DE" w:sz="4"/>
            </w:tcBorders>
            <w:shd w:fill="F6F8FA" w:val="clear"/>
            <w:tcMar>
              <w:top w:type="dxa" w:w="160"/>
              <w:left w:type="dxa" w:w="200"/>
              <w:bottom w:type="dxa" w:w="160"/>
              <w:right w:type="dxa" w:w="160"/>
            </w:tcMar>
          </w:tcPr>
          <w:p>
            <w:pPr>
              <w:spacing w:after="0" w:line="260"/>
            </w:pPr>
            <w:r>
              <w:rPr>
                <w:rFonts w:ascii="Consolas" w:cs="Consolas" w:eastAsia="Consolas" w:hAnsi="Consolas"/>
                <w:sz w:val="20"/>
                <w:szCs w:val="20"/>
              </w:rPr>
              <w:t xml:space="preserve">filter {</w:t>
            </w:r>
          </w:p>
          <w:p>
            <w:pPr>
              <w:spacing w:after="0" w:line="260"/>
            </w:pPr>
            <w:r>
              <w:rPr>
                <w:rFonts w:ascii="Consolas" w:cs="Consolas" w:eastAsia="Consolas" w:hAnsi="Consolas"/>
                <w:sz w:val="20"/>
                <w:szCs w:val="20"/>
              </w:rPr>
              <w:t xml:space="preserve">  grok { match =&gt; { "message" =&gt; "%{COMBINEDAPACHELOG}" } }</w:t>
            </w:r>
          </w:p>
          <w:p>
            <w:pPr>
              <w:spacing w:after="0" w:line="260"/>
            </w:pPr>
            <w:r>
              <w:rPr>
                <w:rFonts w:ascii="Consolas" w:cs="Consolas" w:eastAsia="Consolas" w:hAnsi="Consolas"/>
                <w:sz w:val="20"/>
                <w:szCs w:val="20"/>
              </w:rPr>
              <w:t xml:space="preserve"> </w:t>
            </w:r>
          </w:p>
          <w:p>
            <w:pPr>
              <w:spacing w:after="0" w:line="260"/>
            </w:pPr>
            <w:r>
              <w:rPr>
                <w:rFonts w:ascii="Consolas" w:cs="Consolas" w:eastAsia="Consolas" w:hAnsi="Consolas"/>
                <w:sz w:val="20"/>
                <w:szCs w:val="20"/>
              </w:rPr>
              <w:t xml:space="preserve">  geoip {</w:t>
            </w:r>
          </w:p>
          <w:p>
            <w:pPr>
              <w:spacing w:after="0" w:line="260"/>
            </w:pPr>
            <w:r>
              <w:rPr>
                <w:rFonts w:ascii="Consolas" w:cs="Consolas" w:eastAsia="Consolas" w:hAnsi="Consolas"/>
                <w:sz w:val="20"/>
                <w:szCs w:val="20"/>
              </w:rPr>
              <w:t xml:space="preserve">    source =&gt; "clientip"</w:t>
            </w:r>
          </w:p>
          <w:p>
            <w:pPr>
              <w:spacing w:after="0" w:line="260"/>
            </w:pPr>
            <w:r>
              <w:rPr>
                <w:rFonts w:ascii="Consolas" w:cs="Consolas" w:eastAsia="Consolas" w:hAnsi="Consolas"/>
                <w:sz w:val="20"/>
                <w:szCs w:val="20"/>
              </w:rPr>
              <w:t xml:space="preserve">    target =&gt; "geoip"</w:t>
            </w:r>
          </w:p>
          <w:p>
            <w:pPr>
              <w:spacing w:after="0" w:line="260"/>
            </w:pPr>
            <w:r>
              <w:rPr>
                <w:rFonts w:ascii="Consolas" w:cs="Consolas" w:eastAsia="Consolas" w:hAnsi="Consolas"/>
                <w:sz w:val="20"/>
                <w:szCs w:val="20"/>
              </w:rPr>
              <w:t xml:space="preserve">    # Optionally limit which fields to add:</w:t>
            </w:r>
          </w:p>
          <w:p>
            <w:pPr>
              <w:spacing w:after="0" w:line="260"/>
            </w:pPr>
            <w:r>
              <w:rPr>
                <w:rFonts w:ascii="Consolas" w:cs="Consolas" w:eastAsia="Consolas" w:hAnsi="Consolas"/>
                <w:sz w:val="20"/>
                <w:szCs w:val="20"/>
              </w:rPr>
              <w:t xml:space="preserve">    fields =&gt; ["country_name", "city_name", "region_name", "location"]</w:t>
            </w:r>
          </w:p>
          <w:p>
            <w:pPr>
              <w:spacing w:after="0" w:line="260"/>
            </w:pPr>
            <w:r>
              <w:rPr>
                <w:rFonts w:ascii="Consolas" w:cs="Consolas" w:eastAsia="Consolas" w:hAnsi="Consolas"/>
                <w:sz w:val="20"/>
                <w:szCs w:val="20"/>
              </w:rPr>
              <w:t xml:space="preserve">  }</w:t>
            </w:r>
          </w:p>
          <w:p>
            <w:pPr>
              <w:spacing w:after="0" w:line="260"/>
            </w:pPr>
            <w:r>
              <w:rPr>
                <w:rFonts w:ascii="Consolas" w:cs="Consolas" w:eastAsia="Consolas" w:hAnsi="Consolas"/>
                <w:sz w:val="20"/>
                <w:szCs w:val="20"/>
              </w:rPr>
              <w:t xml:space="preserve">}</w:t>
            </w:r>
          </w:p>
          <w:p>
            <w:pPr>
              <w:spacing w:after="0" w:line="260"/>
            </w:pPr>
            <w:r>
              <w:rPr>
                <w:rFonts w:ascii="Consolas" w:cs="Consolas" w:eastAsia="Consolas" w:hAnsi="Consolas"/>
                <w:sz w:val="20"/>
                <w:szCs w:val="20"/>
              </w:rPr>
              <w:t xml:space="preserve"> </w:t>
            </w:r>
          </w:p>
          <w:p>
            <w:pPr>
              <w:spacing w:after="0" w:line="260"/>
            </w:pPr>
            <w:r>
              <w:rPr>
                <w:rFonts w:ascii="Consolas" w:cs="Consolas" w:eastAsia="Consolas" w:hAnsi="Consolas"/>
                <w:sz w:val="20"/>
                <w:szCs w:val="20"/>
              </w:rPr>
              <w:t xml:space="preserve"># After this filter, the event has:</w:t>
            </w:r>
          </w:p>
          <w:p>
            <w:pPr>
              <w:spacing w:after="0" w:line="260"/>
            </w:pPr>
            <w:r>
              <w:rPr>
                <w:rFonts w:ascii="Consolas" w:cs="Consolas" w:eastAsia="Consolas" w:hAnsi="Consolas"/>
                <w:sz w:val="20"/>
                <w:szCs w:val="20"/>
              </w:rPr>
              <w:t xml:space="preserve"># "geoip": {</w:t>
            </w:r>
          </w:p>
          <w:p>
            <w:pPr>
              <w:spacing w:after="0" w:line="260"/>
            </w:pPr>
            <w:r>
              <w:rPr>
                <w:rFonts w:ascii="Consolas" w:cs="Consolas" w:eastAsia="Consolas" w:hAnsi="Consolas"/>
                <w:sz w:val="20"/>
                <w:szCs w:val="20"/>
              </w:rPr>
              <w:t xml:space="preserve">#   "country_name": "Germany",</w:t>
            </w:r>
          </w:p>
          <w:p>
            <w:pPr>
              <w:spacing w:after="0" w:line="260"/>
            </w:pPr>
            <w:r>
              <w:rPr>
                <w:rFonts w:ascii="Consolas" w:cs="Consolas" w:eastAsia="Consolas" w:hAnsi="Consolas"/>
                <w:sz w:val="20"/>
                <w:szCs w:val="20"/>
              </w:rPr>
              <w:t xml:space="preserve">#   "city_name":    "Berlin",</w:t>
            </w:r>
          </w:p>
          <w:p>
            <w:pPr>
              <w:spacing w:after="0" w:line="260"/>
            </w:pPr>
            <w:r>
              <w:rPr>
                <w:rFonts w:ascii="Consolas" w:cs="Consolas" w:eastAsia="Consolas" w:hAnsi="Consolas"/>
                <w:sz w:val="20"/>
                <w:szCs w:val="20"/>
              </w:rPr>
              <w:t xml:space="preserve">#   "region_name":  "Berlin",</w:t>
            </w:r>
          </w:p>
          <w:p>
            <w:pPr>
              <w:spacing w:after="0" w:line="260"/>
            </w:pPr>
            <w:r>
              <w:rPr>
                <w:rFonts w:ascii="Consolas" w:cs="Consolas" w:eastAsia="Consolas" w:hAnsi="Consolas"/>
                <w:sz w:val="20"/>
                <w:szCs w:val="20"/>
              </w:rPr>
              <w:t xml:space="preserve">#   "location":     { "lat": 52.52, "lon": 13.405 }</w:t>
            </w:r>
          </w:p>
          <w:p>
            <w:pPr>
              <w:spacing w:after="0" w:line="260"/>
            </w:pPr>
            <w:r>
              <w:rPr>
                <w:rFonts w:ascii="Consolas" w:cs="Consolas" w:eastAsia="Consolas" w:hAnsi="Consolas"/>
                <w:sz w:val="20"/>
                <w:szCs w:val="20"/>
              </w:rPr>
              <w:t xml:space="preserve"># }</w:t>
            </w:r>
          </w:p>
        </w:tc>
      </w:tr>
    </w:tbl>
    <w:p>
      <w:pPr>
        <w:spacing w:after="120" w:line="300"/>
        <w:jc w:val="both"/>
      </w:pPr>
      <w:r>
        <w:t xml:space="preserve">The geoip.location field is automatically a two-element [lon, lat] array that maps cleanly onto a geo_point field in Elasticsearch — which then becomes a plottable point on a Kibana map.</w:t>
      </w:r>
    </w:p>
    <w:p>
      <w:pPr>
        <w:pStyle w:val="Heading3"/>
      </w:pPr>
      <w:r>
        <w:t xml:space="preserve">Database considerations</w:t>
      </w:r>
    </w:p>
    <w:p>
      <w:pPr>
        <w:pStyle w:val="ListParagraph"/>
        <w:numPr>
          <w:ilvl w:val="0"/>
          <w:numId w:val="2"/>
        </w:numPr>
        <w:spacing w:after="80" w:line="300"/>
      </w:pPr>
      <w:r>
        <w:t xml:space="preserve">MaxMind's free GeoLite2 database is accurate to the country level almost always, to the city level most of the time, and can mis-locate mobile IPs by continents.</w:t>
      </w:r>
    </w:p>
    <w:p>
      <w:pPr>
        <w:pStyle w:val="ListParagraph"/>
        <w:numPr>
          <w:ilvl w:val="0"/>
          <w:numId w:val="2"/>
        </w:numPr>
        <w:spacing w:after="80" w:line="300"/>
      </w:pPr>
      <w:r>
        <w:t xml:space="preserve">Elastic ships a bundled copy, auto-updated through the GeoIP Database Service.</w:t>
      </w:r>
    </w:p>
    <w:p>
      <w:pPr>
        <w:pStyle w:val="ListParagraph"/>
        <w:numPr>
          <w:ilvl w:val="0"/>
          <w:numId w:val="2"/>
        </w:numPr>
        <w:spacing w:after="80" w:line="300"/>
      </w:pPr>
      <w:r>
        <w:t xml:space="preserve">For higher accuracy, pay for MaxMind's commercial GeoIP2 database.</w:t>
      </w:r>
    </w:p>
    <w:p>
      <w:pPr>
        <w:pStyle w:val="ListParagraph"/>
        <w:numPr>
          <w:ilvl w:val="0"/>
          <w:numId w:val="2"/>
        </w:numPr>
        <w:spacing w:after="80" w:line="300"/>
      </w:pPr>
      <w:r>
        <w:t xml:space="preserve">For IPs inside your own VPN/VPC, geoip will not find them — consider a translate filter mapping internal IPs to site names.</w:t>
      </w:r>
    </w:p>
    <w:p>
      <w:pPr>
        <w:pStyle w:val="Heading3"/>
      </w:pPr>
      <w:r>
        <w:t xml:space="preserve">Privacy and legal considerations</w:t>
      </w:r>
    </w:p>
    <w:p>
      <w:pPr>
        <w:spacing w:after="120" w:line="300"/>
        <w:jc w:val="both"/>
      </w:pPr>
      <w:r>
        <w:t xml:space="preserve">Geolocation data derived from IP is considered personal data under GDPR, CCPA, and similar regimes. Think carefully before enriching and storing it. For many analytics use cases, country-level is enough and lower-risk than city/lat-lon precision. Some deployments strip location data before long-term storage, keeping it only for recent real-time dashboards.</w:t>
      </w:r>
    </w:p>
    <w:p>
      <w:pPr>
        <w:pStyle w:val="Heading2"/>
      </w:pPr>
      <w:r>
        <w:t xml:space="preserve">5.6 Other Important Filters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000"/>
        <w:gridCol w:w="7360"/>
      </w:tblGrid>
      <w:tr>
        <w:trPr>
          <w:tblHeader/>
        </w:trPr>
        <w:tc>
          <w:tcPr>
            <w:tcW w:type="dxa" w:w="2000"/>
            <w:tcBorders>
              <w:top w:val="single" w:color="BFBFBF" w:sz="4"/>
              <w:left w:val="single" w:color="BFBFBF" w:sz="4"/>
              <w:bottom w:val="single" w:color="BFBFBF" w:sz="4"/>
              <w:right w:val="single" w:color="BFBFBF" w:sz="4"/>
            </w:tcBorders>
            <w:shd w:fill="2E75B6" w:val="clear"/>
            <w:tcMar>
              <w:top w:type="dxa" w:w="100"/>
              <w:left w:type="dxa" w:w="120"/>
              <w:bottom w:type="dxa" w:w="100"/>
              <w:right w:type="dxa" w:w="120"/>
            </w:tcMar>
          </w:tcPr>
          <w:p>
            <w:r>
              <w:rPr>
                <w:b/>
                <w:bCs/>
                <w:color w:val="FFFFFF"/>
              </w:rPr>
              <w:t xml:space="preserve">Filter</w:t>
            </w:r>
          </w:p>
        </w:tc>
        <w:tc>
          <w:tcPr>
            <w:tcW w:type="dxa" w:w="7360"/>
            <w:tcBorders>
              <w:top w:val="single" w:color="BFBFBF" w:sz="4"/>
              <w:left w:val="single" w:color="BFBFBF" w:sz="4"/>
              <w:bottom w:val="single" w:color="BFBFBF" w:sz="4"/>
              <w:right w:val="single" w:color="BFBFBF" w:sz="4"/>
            </w:tcBorders>
            <w:shd w:fill="2E75B6" w:val="clear"/>
            <w:tcMar>
              <w:top w:type="dxa" w:w="100"/>
              <w:left w:type="dxa" w:w="120"/>
              <w:bottom w:type="dxa" w:w="100"/>
              <w:right w:type="dxa" w:w="120"/>
            </w:tcMar>
          </w:tcPr>
          <w:p>
            <w:r>
              <w:rPr>
                <w:b/>
                <w:bCs/>
                <w:color w:val="FFFFFF"/>
              </w:rPr>
              <w:t xml:space="preserve">What it does</w:t>
            </w:r>
          </w:p>
        </w:tc>
      </w:tr>
      <w:tr>
        <w:tc>
          <w:tcPr>
            <w:tcW w:type="dxa" w:w="2000"/>
            <w:tcBorders>
              <w:top w:val="single" w:color="BFBFBF" w:sz="4"/>
              <w:left w:val="single" w:color="BFBFBF" w:sz="4"/>
              <w:bottom w:val="single" w:color="BFBFBF" w:sz="4"/>
              <w:right w:val="single" w:color="BFBFBF" w:sz="4"/>
            </w:tcBorders>
            <w:shd w:fill="F2F2F2" w:val="clear"/>
            <w:tcMar>
              <w:top w:type="dxa" w:w="100"/>
              <w:left w:type="dxa" w:w="120"/>
              <w:bottom w:type="dxa" w:w="100"/>
              <w:right w:type="dxa" w:w="120"/>
            </w:tcMar>
          </w:tcPr>
          <w:p>
            <w:r>
              <w:t xml:space="preserve">dissect</w:t>
            </w:r>
          </w:p>
        </w:tc>
        <w:tc>
          <w:tcPr>
            <w:tcW w:type="dxa" w:w="7360"/>
            <w:tcBorders>
              <w:top w:val="single" w:color="BFBFBF" w:sz="4"/>
              <w:left w:val="single" w:color="BFBFBF" w:sz="4"/>
              <w:bottom w:val="single" w:color="BFBFBF" w:sz="4"/>
              <w:right w:val="single" w:color="BFBFBF" w:sz="4"/>
            </w:tcBorders>
            <w:shd w:fill="F2F2F2" w:val="clear"/>
            <w:tcMar>
              <w:top w:type="dxa" w:w="100"/>
              <w:left w:type="dxa" w:w="120"/>
              <w:bottom w:type="dxa" w:w="100"/>
              <w:right w:type="dxa" w:w="120"/>
            </w:tcMar>
          </w:tcPr>
          <w:p>
            <w:r>
              <w:t xml:space="preserve">Faster alternative to grok for structured delimited text (no regex).</w:t>
            </w:r>
          </w:p>
        </w:tc>
      </w:tr>
      <w:tr>
        <w:tc>
          <w:tcPr>
            <w:tcW w:type="dxa" w:w="2000"/>
            <w:tcBorders>
              <w:top w:val="single" w:color="BFBFBF" w:sz="4"/>
              <w:left w:val="single" w:color="BFBFBF" w:sz="4"/>
              <w:bottom w:val="single" w:color="BFBFBF" w:sz="4"/>
              <w:right w:val="single" w:color="BFBFBF" w:sz="4"/>
            </w:tcBorders>
            <w:shd w:fill="FFFFFF" w:val="clear"/>
            <w:tcMar>
              <w:top w:type="dxa" w:w="100"/>
              <w:left w:type="dxa" w:w="120"/>
              <w:bottom w:type="dxa" w:w="100"/>
              <w:right w:type="dxa" w:w="120"/>
            </w:tcMar>
          </w:tcPr>
          <w:p>
            <w:r>
              <w:t xml:space="preserve">kv</w:t>
            </w:r>
          </w:p>
        </w:tc>
        <w:tc>
          <w:tcPr>
            <w:tcW w:type="dxa" w:w="7360"/>
            <w:tcBorders>
              <w:top w:val="single" w:color="BFBFBF" w:sz="4"/>
              <w:left w:val="single" w:color="BFBFBF" w:sz="4"/>
              <w:bottom w:val="single" w:color="BFBFBF" w:sz="4"/>
              <w:right w:val="single" w:color="BFBFBF" w:sz="4"/>
            </w:tcBorders>
            <w:shd w:fill="FFFFFF" w:val="clear"/>
            <w:tcMar>
              <w:top w:type="dxa" w:w="100"/>
              <w:left w:type="dxa" w:w="120"/>
              <w:bottom w:type="dxa" w:w="100"/>
              <w:right w:type="dxa" w:w="120"/>
            </w:tcMar>
          </w:tcPr>
          <w:p>
            <w:r>
              <w:t xml:space="preserve">Parses key=value pairs (e.g., 'status=200 method=GET path=/api').</w:t>
            </w:r>
          </w:p>
        </w:tc>
      </w:tr>
      <w:tr>
        <w:tc>
          <w:tcPr>
            <w:tcW w:type="dxa" w:w="2000"/>
            <w:tcBorders>
              <w:top w:val="single" w:color="BFBFBF" w:sz="4"/>
              <w:left w:val="single" w:color="BFBFBF" w:sz="4"/>
              <w:bottom w:val="single" w:color="BFBFBF" w:sz="4"/>
              <w:right w:val="single" w:color="BFBFBF" w:sz="4"/>
            </w:tcBorders>
            <w:shd w:fill="F2F2F2" w:val="clear"/>
            <w:tcMar>
              <w:top w:type="dxa" w:w="100"/>
              <w:left w:type="dxa" w:w="120"/>
              <w:bottom w:type="dxa" w:w="100"/>
              <w:right w:type="dxa" w:w="120"/>
            </w:tcMar>
          </w:tcPr>
          <w:p>
            <w:r>
              <w:t xml:space="preserve">csv</w:t>
            </w:r>
          </w:p>
        </w:tc>
        <w:tc>
          <w:tcPr>
            <w:tcW w:type="dxa" w:w="7360"/>
            <w:tcBorders>
              <w:top w:val="single" w:color="BFBFBF" w:sz="4"/>
              <w:left w:val="single" w:color="BFBFBF" w:sz="4"/>
              <w:bottom w:val="single" w:color="BFBFBF" w:sz="4"/>
              <w:right w:val="single" w:color="BFBFBF" w:sz="4"/>
            </w:tcBorders>
            <w:shd w:fill="F2F2F2" w:val="clear"/>
            <w:tcMar>
              <w:top w:type="dxa" w:w="100"/>
              <w:left w:type="dxa" w:w="120"/>
              <w:bottom w:type="dxa" w:w="100"/>
              <w:right w:type="dxa" w:w="120"/>
            </w:tcMar>
          </w:tcPr>
          <w:p>
            <w:r>
              <w:t xml:space="preserve">Parses CSV/TSV rows into fields.</w:t>
            </w:r>
          </w:p>
        </w:tc>
      </w:tr>
      <w:tr>
        <w:tc>
          <w:tcPr>
            <w:tcW w:type="dxa" w:w="2000"/>
            <w:tcBorders>
              <w:top w:val="single" w:color="BFBFBF" w:sz="4"/>
              <w:left w:val="single" w:color="BFBFBF" w:sz="4"/>
              <w:bottom w:val="single" w:color="BFBFBF" w:sz="4"/>
              <w:right w:val="single" w:color="BFBFBF" w:sz="4"/>
            </w:tcBorders>
            <w:shd w:fill="FFFFFF" w:val="clear"/>
            <w:tcMar>
              <w:top w:type="dxa" w:w="100"/>
              <w:left w:type="dxa" w:w="120"/>
              <w:bottom w:type="dxa" w:w="100"/>
              <w:right w:type="dxa" w:w="120"/>
            </w:tcMar>
          </w:tcPr>
          <w:p>
            <w:r>
              <w:t xml:space="preserve">xml</w:t>
            </w:r>
          </w:p>
        </w:tc>
        <w:tc>
          <w:tcPr>
            <w:tcW w:type="dxa" w:w="7360"/>
            <w:tcBorders>
              <w:top w:val="single" w:color="BFBFBF" w:sz="4"/>
              <w:left w:val="single" w:color="BFBFBF" w:sz="4"/>
              <w:bottom w:val="single" w:color="BFBFBF" w:sz="4"/>
              <w:right w:val="single" w:color="BFBFBF" w:sz="4"/>
            </w:tcBorders>
            <w:shd w:fill="FFFFFF" w:val="clear"/>
            <w:tcMar>
              <w:top w:type="dxa" w:w="100"/>
              <w:left w:type="dxa" w:w="120"/>
              <w:bottom w:type="dxa" w:w="100"/>
              <w:right w:type="dxa" w:w="120"/>
            </w:tcMar>
          </w:tcPr>
          <w:p>
            <w:r>
              <w:t xml:space="preserve">Parses XML into structured fields.</w:t>
            </w:r>
          </w:p>
        </w:tc>
      </w:tr>
      <w:tr>
        <w:tc>
          <w:tcPr>
            <w:tcW w:type="dxa" w:w="2000"/>
            <w:tcBorders>
              <w:top w:val="single" w:color="BFBFBF" w:sz="4"/>
              <w:left w:val="single" w:color="BFBFBF" w:sz="4"/>
              <w:bottom w:val="single" w:color="BFBFBF" w:sz="4"/>
              <w:right w:val="single" w:color="BFBFBF" w:sz="4"/>
            </w:tcBorders>
            <w:shd w:fill="F2F2F2" w:val="clear"/>
            <w:tcMar>
              <w:top w:type="dxa" w:w="100"/>
              <w:left w:type="dxa" w:w="120"/>
              <w:bottom w:type="dxa" w:w="100"/>
              <w:right w:type="dxa" w:w="120"/>
            </w:tcMar>
          </w:tcPr>
          <w:p>
            <w:r>
              <w:t xml:space="preserve">useragent</w:t>
            </w:r>
          </w:p>
        </w:tc>
        <w:tc>
          <w:tcPr>
            <w:tcW w:type="dxa" w:w="7360"/>
            <w:tcBorders>
              <w:top w:val="single" w:color="BFBFBF" w:sz="4"/>
              <w:left w:val="single" w:color="BFBFBF" w:sz="4"/>
              <w:bottom w:val="single" w:color="BFBFBF" w:sz="4"/>
              <w:right w:val="single" w:color="BFBFBF" w:sz="4"/>
            </w:tcBorders>
            <w:shd w:fill="F2F2F2" w:val="clear"/>
            <w:tcMar>
              <w:top w:type="dxa" w:w="100"/>
              <w:left w:type="dxa" w:w="120"/>
              <w:bottom w:type="dxa" w:w="100"/>
              <w:right w:type="dxa" w:w="120"/>
            </w:tcMar>
          </w:tcPr>
          <w:p>
            <w:r>
              <w:t xml:space="preserve">Decodes a User-Agent string into browser/OS/device fields.</w:t>
            </w:r>
          </w:p>
        </w:tc>
      </w:tr>
      <w:tr>
        <w:tc>
          <w:tcPr>
            <w:tcW w:type="dxa" w:w="2000"/>
            <w:tcBorders>
              <w:top w:val="single" w:color="BFBFBF" w:sz="4"/>
              <w:left w:val="single" w:color="BFBFBF" w:sz="4"/>
              <w:bottom w:val="single" w:color="BFBFBF" w:sz="4"/>
              <w:right w:val="single" w:color="BFBFBF" w:sz="4"/>
            </w:tcBorders>
            <w:shd w:fill="FFFFFF" w:val="clear"/>
            <w:tcMar>
              <w:top w:type="dxa" w:w="100"/>
              <w:left w:type="dxa" w:w="120"/>
              <w:bottom w:type="dxa" w:w="100"/>
              <w:right w:type="dxa" w:w="120"/>
            </w:tcMar>
          </w:tcPr>
          <w:p>
            <w:r>
              <w:t xml:space="preserve">dns</w:t>
            </w:r>
          </w:p>
        </w:tc>
        <w:tc>
          <w:tcPr>
            <w:tcW w:type="dxa" w:w="7360"/>
            <w:tcBorders>
              <w:top w:val="single" w:color="BFBFBF" w:sz="4"/>
              <w:left w:val="single" w:color="BFBFBF" w:sz="4"/>
              <w:bottom w:val="single" w:color="BFBFBF" w:sz="4"/>
              <w:right w:val="single" w:color="BFBFBF" w:sz="4"/>
            </w:tcBorders>
            <w:shd w:fill="FFFFFF" w:val="clear"/>
            <w:tcMar>
              <w:top w:type="dxa" w:w="100"/>
              <w:left w:type="dxa" w:w="120"/>
              <w:bottom w:type="dxa" w:w="100"/>
              <w:right w:type="dxa" w:w="120"/>
            </w:tcMar>
          </w:tcPr>
          <w:p>
            <w:r>
              <w:t xml:space="preserve">Reverse-DNS lookup on an IP, or forward lookup on a hostname.</w:t>
            </w:r>
          </w:p>
        </w:tc>
      </w:tr>
      <w:tr>
        <w:tc>
          <w:tcPr>
            <w:tcW w:type="dxa" w:w="2000"/>
            <w:tcBorders>
              <w:top w:val="single" w:color="BFBFBF" w:sz="4"/>
              <w:left w:val="single" w:color="BFBFBF" w:sz="4"/>
              <w:bottom w:val="single" w:color="BFBFBF" w:sz="4"/>
              <w:right w:val="single" w:color="BFBFBF" w:sz="4"/>
            </w:tcBorders>
            <w:shd w:fill="F2F2F2" w:val="clear"/>
            <w:tcMar>
              <w:top w:type="dxa" w:w="100"/>
              <w:left w:type="dxa" w:w="120"/>
              <w:bottom w:type="dxa" w:w="100"/>
              <w:right w:type="dxa" w:w="120"/>
            </w:tcMar>
          </w:tcPr>
          <w:p>
            <w:r>
              <w:t xml:space="preserve">translate</w:t>
            </w:r>
          </w:p>
        </w:tc>
        <w:tc>
          <w:tcPr>
            <w:tcW w:type="dxa" w:w="7360"/>
            <w:tcBorders>
              <w:top w:val="single" w:color="BFBFBF" w:sz="4"/>
              <w:left w:val="single" w:color="BFBFBF" w:sz="4"/>
              <w:bottom w:val="single" w:color="BFBFBF" w:sz="4"/>
              <w:right w:val="single" w:color="BFBFBF" w:sz="4"/>
            </w:tcBorders>
            <w:shd w:fill="F2F2F2" w:val="clear"/>
            <w:tcMar>
              <w:top w:type="dxa" w:w="100"/>
              <w:left w:type="dxa" w:w="120"/>
              <w:bottom w:type="dxa" w:w="100"/>
              <w:right w:type="dxa" w:w="120"/>
            </w:tcMar>
          </w:tcPr>
          <w:p>
            <w:r>
              <w:t xml:space="preserve">Dictionary lookup — map a value to another via a local YAML file (e.g., country code → country name).</w:t>
            </w:r>
          </w:p>
        </w:tc>
      </w:tr>
      <w:tr>
        <w:tc>
          <w:tcPr>
            <w:tcW w:type="dxa" w:w="2000"/>
            <w:tcBorders>
              <w:top w:val="single" w:color="BFBFBF" w:sz="4"/>
              <w:left w:val="single" w:color="BFBFBF" w:sz="4"/>
              <w:bottom w:val="single" w:color="BFBFBF" w:sz="4"/>
              <w:right w:val="single" w:color="BFBFBF" w:sz="4"/>
            </w:tcBorders>
            <w:shd w:fill="FFFFFF" w:val="clear"/>
            <w:tcMar>
              <w:top w:type="dxa" w:w="100"/>
              <w:left w:type="dxa" w:w="120"/>
              <w:bottom w:type="dxa" w:w="100"/>
              <w:right w:type="dxa" w:w="120"/>
            </w:tcMar>
          </w:tcPr>
          <w:p>
            <w:r>
              <w:t xml:space="preserve">jdbc_static / jdbc_streaming</w:t>
            </w:r>
          </w:p>
        </w:tc>
        <w:tc>
          <w:tcPr>
            <w:tcW w:type="dxa" w:w="7360"/>
            <w:tcBorders>
              <w:top w:val="single" w:color="BFBFBF" w:sz="4"/>
              <w:left w:val="single" w:color="BFBFBF" w:sz="4"/>
              <w:bottom w:val="single" w:color="BFBFBF" w:sz="4"/>
              <w:right w:val="single" w:color="BFBFBF" w:sz="4"/>
            </w:tcBorders>
            <w:shd w:fill="FFFFFF" w:val="clear"/>
            <w:tcMar>
              <w:top w:type="dxa" w:w="100"/>
              <w:left w:type="dxa" w:w="120"/>
              <w:bottom w:type="dxa" w:w="100"/>
              <w:right w:type="dxa" w:w="120"/>
            </w:tcMar>
          </w:tcPr>
          <w:p>
            <w:r>
              <w:t xml:space="preserve">Enrich events with data from a relational database.</w:t>
            </w:r>
          </w:p>
        </w:tc>
      </w:tr>
      <w:tr>
        <w:tc>
          <w:tcPr>
            <w:tcW w:type="dxa" w:w="2000"/>
            <w:tcBorders>
              <w:top w:val="single" w:color="BFBFBF" w:sz="4"/>
              <w:left w:val="single" w:color="BFBFBF" w:sz="4"/>
              <w:bottom w:val="single" w:color="BFBFBF" w:sz="4"/>
              <w:right w:val="single" w:color="BFBFBF" w:sz="4"/>
            </w:tcBorders>
            <w:shd w:fill="F2F2F2" w:val="clear"/>
            <w:tcMar>
              <w:top w:type="dxa" w:w="100"/>
              <w:left w:type="dxa" w:w="120"/>
              <w:bottom w:type="dxa" w:w="100"/>
              <w:right w:type="dxa" w:w="120"/>
            </w:tcMar>
          </w:tcPr>
          <w:p>
            <w:r>
              <w:t xml:space="preserve">ruby</w:t>
            </w:r>
          </w:p>
        </w:tc>
        <w:tc>
          <w:tcPr>
            <w:tcW w:type="dxa" w:w="7360"/>
            <w:tcBorders>
              <w:top w:val="single" w:color="BFBFBF" w:sz="4"/>
              <w:left w:val="single" w:color="BFBFBF" w:sz="4"/>
              <w:bottom w:val="single" w:color="BFBFBF" w:sz="4"/>
              <w:right w:val="single" w:color="BFBFBF" w:sz="4"/>
            </w:tcBorders>
            <w:shd w:fill="F2F2F2" w:val="clear"/>
            <w:tcMar>
              <w:top w:type="dxa" w:w="100"/>
              <w:left w:type="dxa" w:w="120"/>
              <w:bottom w:type="dxa" w:w="100"/>
              <w:right w:type="dxa" w:w="120"/>
            </w:tcMar>
          </w:tcPr>
          <w:p>
            <w:r>
              <w:t xml:space="preserve">Run arbitrary Ruby code on the event. The escape hatch when no other filter does what you need.</w:t>
            </w:r>
          </w:p>
        </w:tc>
      </w:tr>
      <w:tr>
        <w:tc>
          <w:tcPr>
            <w:tcW w:type="dxa" w:w="2000"/>
            <w:tcBorders>
              <w:top w:val="single" w:color="BFBFBF" w:sz="4"/>
              <w:left w:val="single" w:color="BFBFBF" w:sz="4"/>
              <w:bottom w:val="single" w:color="BFBFBF" w:sz="4"/>
              <w:right w:val="single" w:color="BFBFBF" w:sz="4"/>
            </w:tcBorders>
            <w:shd w:fill="FFFFFF" w:val="clear"/>
            <w:tcMar>
              <w:top w:type="dxa" w:w="100"/>
              <w:left w:type="dxa" w:w="120"/>
              <w:bottom w:type="dxa" w:w="100"/>
              <w:right w:type="dxa" w:w="120"/>
            </w:tcMar>
          </w:tcPr>
          <w:p>
            <w:r>
              <w:t xml:space="preserve">drop</w:t>
            </w:r>
          </w:p>
        </w:tc>
        <w:tc>
          <w:tcPr>
            <w:tcW w:type="dxa" w:w="7360"/>
            <w:tcBorders>
              <w:top w:val="single" w:color="BFBFBF" w:sz="4"/>
              <w:left w:val="single" w:color="BFBFBF" w:sz="4"/>
              <w:bottom w:val="single" w:color="BFBFBF" w:sz="4"/>
              <w:right w:val="single" w:color="BFBFBF" w:sz="4"/>
            </w:tcBorders>
            <w:shd w:fill="FFFFFF" w:val="clear"/>
            <w:tcMar>
              <w:top w:type="dxa" w:w="100"/>
              <w:left w:type="dxa" w:w="120"/>
              <w:bottom w:type="dxa" w:w="100"/>
              <w:right w:type="dxa" w:w="120"/>
            </w:tcMar>
          </w:tcPr>
          <w:p>
            <w:r>
              <w:t xml:space="preserve">Discard the event entirely. Used with conditionals to filter unwanted events.</w:t>
            </w:r>
          </w:p>
        </w:tc>
      </w:tr>
      <w:tr>
        <w:tc>
          <w:tcPr>
            <w:tcW w:type="dxa" w:w="2000"/>
            <w:tcBorders>
              <w:top w:val="single" w:color="BFBFBF" w:sz="4"/>
              <w:left w:val="single" w:color="BFBFBF" w:sz="4"/>
              <w:bottom w:val="single" w:color="BFBFBF" w:sz="4"/>
              <w:right w:val="single" w:color="BFBFBF" w:sz="4"/>
            </w:tcBorders>
            <w:shd w:fill="F2F2F2" w:val="clear"/>
            <w:tcMar>
              <w:top w:type="dxa" w:w="100"/>
              <w:left w:type="dxa" w:w="120"/>
              <w:bottom w:type="dxa" w:w="100"/>
              <w:right w:type="dxa" w:w="120"/>
            </w:tcMar>
          </w:tcPr>
          <w:p>
            <w:r>
              <w:t xml:space="preserve">fingerprint</w:t>
            </w:r>
          </w:p>
        </w:tc>
        <w:tc>
          <w:tcPr>
            <w:tcW w:type="dxa" w:w="7360"/>
            <w:tcBorders>
              <w:top w:val="single" w:color="BFBFBF" w:sz="4"/>
              <w:left w:val="single" w:color="BFBFBF" w:sz="4"/>
              <w:bottom w:val="single" w:color="BFBFBF" w:sz="4"/>
              <w:right w:val="single" w:color="BFBFBF" w:sz="4"/>
            </w:tcBorders>
            <w:shd w:fill="F2F2F2" w:val="clear"/>
            <w:tcMar>
              <w:top w:type="dxa" w:w="100"/>
              <w:left w:type="dxa" w:w="120"/>
              <w:bottom w:type="dxa" w:w="100"/>
              <w:right w:type="dxa" w:w="120"/>
            </w:tcMar>
          </w:tcPr>
          <w:p>
            <w:r>
              <w:t xml:space="preserve">Compute a hash of selected fields — useful for deduplication.</w:t>
            </w:r>
          </w:p>
        </w:tc>
      </w:tr>
      <w:tr>
        <w:tc>
          <w:tcPr>
            <w:tcW w:type="dxa" w:w="2000"/>
            <w:tcBorders>
              <w:top w:val="single" w:color="BFBFBF" w:sz="4"/>
              <w:left w:val="single" w:color="BFBFBF" w:sz="4"/>
              <w:bottom w:val="single" w:color="BFBFBF" w:sz="4"/>
              <w:right w:val="single" w:color="BFBFBF" w:sz="4"/>
            </w:tcBorders>
            <w:shd w:fill="FFFFFF" w:val="clear"/>
            <w:tcMar>
              <w:top w:type="dxa" w:w="100"/>
              <w:left w:type="dxa" w:w="120"/>
              <w:bottom w:type="dxa" w:w="100"/>
              <w:right w:type="dxa" w:w="120"/>
            </w:tcMar>
          </w:tcPr>
          <w:p>
            <w:r>
              <w:t xml:space="preserve">clone</w:t>
            </w:r>
          </w:p>
        </w:tc>
        <w:tc>
          <w:tcPr>
            <w:tcW w:type="dxa" w:w="7360"/>
            <w:tcBorders>
              <w:top w:val="single" w:color="BFBFBF" w:sz="4"/>
              <w:left w:val="single" w:color="BFBFBF" w:sz="4"/>
              <w:bottom w:val="single" w:color="BFBFBF" w:sz="4"/>
              <w:right w:val="single" w:color="BFBFBF" w:sz="4"/>
            </w:tcBorders>
            <w:shd w:fill="FFFFFF" w:val="clear"/>
            <w:tcMar>
              <w:top w:type="dxa" w:w="100"/>
              <w:left w:type="dxa" w:w="120"/>
              <w:bottom w:type="dxa" w:w="100"/>
              <w:right w:type="dxa" w:w="120"/>
            </w:tcMar>
          </w:tcPr>
          <w:p>
            <w:r>
              <w:t xml:space="preserve">Duplicate the event with a modified type, for processing multiple ways.</w:t>
            </w:r>
          </w:p>
        </w:tc>
      </w:tr>
      <w:tr>
        <w:tc>
          <w:tcPr>
            <w:tcW w:type="dxa" w:w="2000"/>
            <w:tcBorders>
              <w:top w:val="single" w:color="BFBFBF" w:sz="4"/>
              <w:left w:val="single" w:color="BFBFBF" w:sz="4"/>
              <w:bottom w:val="single" w:color="BFBFBF" w:sz="4"/>
              <w:right w:val="single" w:color="BFBFBF" w:sz="4"/>
            </w:tcBorders>
            <w:shd w:fill="F2F2F2" w:val="clear"/>
            <w:tcMar>
              <w:top w:type="dxa" w:w="100"/>
              <w:left w:type="dxa" w:w="120"/>
              <w:bottom w:type="dxa" w:w="100"/>
              <w:right w:type="dxa" w:w="120"/>
            </w:tcMar>
          </w:tcPr>
          <w:p>
            <w:r>
              <w:t xml:space="preserve">split</w:t>
            </w:r>
          </w:p>
        </w:tc>
        <w:tc>
          <w:tcPr>
            <w:tcW w:type="dxa" w:w="7360"/>
            <w:tcBorders>
              <w:top w:val="single" w:color="BFBFBF" w:sz="4"/>
              <w:left w:val="single" w:color="BFBFBF" w:sz="4"/>
              <w:bottom w:val="single" w:color="BFBFBF" w:sz="4"/>
              <w:right w:val="single" w:color="BFBFBF" w:sz="4"/>
            </w:tcBorders>
            <w:shd w:fill="F2F2F2" w:val="clear"/>
            <w:tcMar>
              <w:top w:type="dxa" w:w="100"/>
              <w:left w:type="dxa" w:w="120"/>
              <w:bottom w:type="dxa" w:w="100"/>
              <w:right w:type="dxa" w:w="120"/>
            </w:tcMar>
          </w:tcPr>
          <w:p>
            <w:r>
              <w:t xml:space="preserve">Turn an array field into multiple events (one per element).</w:t>
            </w:r>
          </w:p>
        </w:tc>
      </w:tr>
      <w:tr>
        <w:tc>
          <w:tcPr>
            <w:tcW w:type="dxa" w:w="2000"/>
            <w:tcBorders>
              <w:top w:val="single" w:color="BFBFBF" w:sz="4"/>
              <w:left w:val="single" w:color="BFBFBF" w:sz="4"/>
              <w:bottom w:val="single" w:color="BFBFBF" w:sz="4"/>
              <w:right w:val="single" w:color="BFBFBF" w:sz="4"/>
            </w:tcBorders>
            <w:shd w:fill="FFFFFF" w:val="clear"/>
            <w:tcMar>
              <w:top w:type="dxa" w:w="100"/>
              <w:left w:type="dxa" w:w="120"/>
              <w:bottom w:type="dxa" w:w="100"/>
              <w:right w:type="dxa" w:w="120"/>
            </w:tcMar>
          </w:tcPr>
          <w:p>
            <w:r>
              <w:t xml:space="preserve">throttle</w:t>
            </w:r>
          </w:p>
        </w:tc>
        <w:tc>
          <w:tcPr>
            <w:tcW w:type="dxa" w:w="7360"/>
            <w:tcBorders>
              <w:top w:val="single" w:color="BFBFBF" w:sz="4"/>
              <w:left w:val="single" w:color="BFBFBF" w:sz="4"/>
              <w:bottom w:val="single" w:color="BFBFBF" w:sz="4"/>
              <w:right w:val="single" w:color="BFBFBF" w:sz="4"/>
            </w:tcBorders>
            <w:shd w:fill="FFFFFF" w:val="clear"/>
            <w:tcMar>
              <w:top w:type="dxa" w:w="100"/>
              <w:left w:type="dxa" w:w="120"/>
              <w:bottom w:type="dxa" w:w="100"/>
              <w:right w:type="dxa" w:w="120"/>
            </w:tcMar>
          </w:tcPr>
          <w:p>
            <w:r>
              <w:t xml:space="preserve">Rate-limit events (e.g., drop after N events per minute).</w:t>
            </w:r>
          </w:p>
        </w:tc>
      </w:tr>
      <w:tr>
        <w:tc>
          <w:tcPr>
            <w:tcW w:type="dxa" w:w="2000"/>
            <w:tcBorders>
              <w:top w:val="single" w:color="BFBFBF" w:sz="4"/>
              <w:left w:val="single" w:color="BFBFBF" w:sz="4"/>
              <w:bottom w:val="single" w:color="BFBFBF" w:sz="4"/>
              <w:right w:val="single" w:color="BFBFBF" w:sz="4"/>
            </w:tcBorders>
            <w:shd w:fill="F2F2F2" w:val="clear"/>
            <w:tcMar>
              <w:top w:type="dxa" w:w="100"/>
              <w:left w:type="dxa" w:w="120"/>
              <w:bottom w:type="dxa" w:w="100"/>
              <w:right w:type="dxa" w:w="120"/>
            </w:tcMar>
          </w:tcPr>
          <w:p>
            <w:r>
              <w:t xml:space="preserve">cidr</w:t>
            </w:r>
          </w:p>
        </w:tc>
        <w:tc>
          <w:tcPr>
            <w:tcW w:type="dxa" w:w="7360"/>
            <w:tcBorders>
              <w:top w:val="single" w:color="BFBFBF" w:sz="4"/>
              <w:left w:val="single" w:color="BFBFBF" w:sz="4"/>
              <w:bottom w:val="single" w:color="BFBFBF" w:sz="4"/>
              <w:right w:val="single" w:color="BFBFBF" w:sz="4"/>
            </w:tcBorders>
            <w:shd w:fill="F2F2F2" w:val="clear"/>
            <w:tcMar>
              <w:top w:type="dxa" w:w="100"/>
              <w:left w:type="dxa" w:w="120"/>
              <w:bottom w:type="dxa" w:w="100"/>
              <w:right w:type="dxa" w:w="120"/>
            </w:tcMar>
          </w:tcPr>
          <w:p>
            <w:r>
              <w:t xml:space="preserve">Check whether an IP matches one or more CIDR ranges; set a field accordingly.</w:t>
            </w:r>
          </w:p>
        </w:tc>
      </w:tr>
    </w:tbl>
    <w:p>
      <w:r>
        <w:br w:type="page"/>
      </w:r>
    </w:p>
    <w:p>
      <w:pPr>
        <w:pStyle w:val="Heading1"/>
      </w:pPr>
      <w:r>
        <w:t xml:space="preserve">6. Outputs — Where Data Goes</w:t>
      </w:r>
    </w:p>
    <w:p>
      <w:pPr>
        <w:spacing w:after="120" w:line="300"/>
        <w:jc w:val="both"/>
      </w:pPr>
      <w:r>
        <w:t xml:space="preserve">The output stage ships processed events to their destination. Logstash supports dozens of outputs — databases, message queues, object storage, alerting systems, other log platforms. This section covers the four specified in the curriculum: elasticsearch, kafka, s3, and file.</w:t>
      </w:r>
    </w:p>
    <w:p>
      <w:pPr>
        <w:spacing w:after="120" w:line="300"/>
        <w:jc w:val="both"/>
      </w:pPr>
      <w:r>
        <w:t xml:space="preserve">Remember: multiple outputs in the same block mean every event goes to ALL of them, unless wrapped in conditionals. This is how you 'tee' data to multiple destinations.</w:t>
      </w:r>
    </w:p>
    <w:p>
      <w:pPr>
        <w:pStyle w:val="Heading2"/>
      </w:pPr>
      <w:r>
        <w:t xml:space="preserve">6.1 elasticsearch — The Primary Destination</w:t>
      </w:r>
    </w:p>
    <w:p>
      <w:pPr>
        <w:spacing w:after="120" w:line="300"/>
        <w:jc w:val="both"/>
      </w:pPr>
      <w:r>
        <w:t xml:space="preserve">The elasticsearch output is used in the vast majority of Logstash pipelines. It bulk-indexes events into one or more Elasticsearch clusters. Under the hood, it batches events using the _bulk API (covered in Module 2), which is the efficient way to push data into Elasticsearch.</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D0D7DE" w:sz="4"/>
              <w:left w:val="single" w:color="2E75B6" w:sz="12"/>
              <w:bottom w:val="single" w:color="D0D7DE" w:sz="4"/>
              <w:right w:val="single" w:color="D0D7DE" w:sz="4"/>
            </w:tcBorders>
            <w:shd w:fill="F6F8FA" w:val="clear"/>
            <w:tcMar>
              <w:top w:type="dxa" w:w="160"/>
              <w:left w:type="dxa" w:w="200"/>
              <w:bottom w:type="dxa" w:w="160"/>
              <w:right w:type="dxa" w:w="160"/>
            </w:tcMar>
          </w:tcPr>
          <w:p>
            <w:pPr>
              <w:spacing w:after="0" w:line="260"/>
            </w:pPr>
            <w:r>
              <w:rPr>
                <w:rFonts w:ascii="Consolas" w:cs="Consolas" w:eastAsia="Consolas" w:hAnsi="Consolas"/>
                <w:sz w:val="20"/>
                <w:szCs w:val="20"/>
              </w:rPr>
              <w:t xml:space="preserve">output {</w:t>
            </w:r>
          </w:p>
          <w:p>
            <w:pPr>
              <w:spacing w:after="0" w:line="260"/>
            </w:pPr>
            <w:r>
              <w:rPr>
                <w:rFonts w:ascii="Consolas" w:cs="Consolas" w:eastAsia="Consolas" w:hAnsi="Consolas"/>
                <w:sz w:val="20"/>
                <w:szCs w:val="20"/>
              </w:rPr>
              <w:t xml:space="preserve">  elasticsearch {</w:t>
            </w:r>
          </w:p>
          <w:p>
            <w:pPr>
              <w:spacing w:after="0" w:line="260"/>
            </w:pPr>
            <w:r>
              <w:rPr>
                <w:rFonts w:ascii="Consolas" w:cs="Consolas" w:eastAsia="Consolas" w:hAnsi="Consolas"/>
                <w:sz w:val="20"/>
                <w:szCs w:val="20"/>
              </w:rPr>
              <w:t xml:space="preserve">    hosts          =&gt; ["https://es-1.example.com:9200", "https://es-2.example.com:9200"]</w:t>
            </w:r>
          </w:p>
          <w:p>
            <w:pPr>
              <w:spacing w:after="0" w:line="260"/>
            </w:pPr>
            <w:r>
              <w:rPr>
                <w:rFonts w:ascii="Consolas" w:cs="Consolas" w:eastAsia="Consolas" w:hAnsi="Consolas"/>
                <w:sz w:val="20"/>
                <w:szCs w:val="20"/>
              </w:rPr>
              <w:t xml:space="preserve">    user           =&gt; "logstash_writer"</w:t>
            </w:r>
          </w:p>
          <w:p>
            <w:pPr>
              <w:spacing w:after="0" w:line="260"/>
            </w:pPr>
            <w:r>
              <w:rPr>
                <w:rFonts w:ascii="Consolas" w:cs="Consolas" w:eastAsia="Consolas" w:hAnsi="Consolas"/>
                <w:sz w:val="20"/>
                <w:szCs w:val="20"/>
              </w:rPr>
              <w:t xml:space="preserve">    password       =&gt; "${ES_PASSWORD}"</w:t>
            </w:r>
          </w:p>
          <w:p>
            <w:pPr>
              <w:spacing w:after="0" w:line="260"/>
            </w:pPr>
            <w:r>
              <w:rPr>
                <w:rFonts w:ascii="Consolas" w:cs="Consolas" w:eastAsia="Consolas" w:hAnsi="Consolas"/>
                <w:sz w:val="20"/>
                <w:szCs w:val="20"/>
              </w:rPr>
              <w:t xml:space="preserve">    index          =&gt; "logs-%{[type]}-%{+YYYY.MM.dd}"</w:t>
            </w:r>
          </w:p>
          <w:p>
            <w:pPr>
              <w:spacing w:after="0" w:line="260"/>
            </w:pPr>
            <w:r>
              <w:rPr>
                <w:rFonts w:ascii="Consolas" w:cs="Consolas" w:eastAsia="Consolas" w:hAnsi="Consolas"/>
                <w:sz w:val="20"/>
                <w:szCs w:val="20"/>
              </w:rPr>
              <w:t xml:space="preserve">    document_id    =&gt; "%{fingerprint}"    # optional — enables upserts</w:t>
            </w:r>
          </w:p>
          <w:p>
            <w:pPr>
              <w:spacing w:after="0" w:line="260"/>
            </w:pPr>
            <w:r>
              <w:rPr>
                <w:rFonts w:ascii="Consolas" w:cs="Consolas" w:eastAsia="Consolas" w:hAnsi="Consolas"/>
                <w:sz w:val="20"/>
                <w:szCs w:val="20"/>
              </w:rPr>
              <w:t xml:space="preserve">    action         =&gt; "index"             # "index" (default) | "create" | "update" | "delete"</w:t>
            </w:r>
          </w:p>
          <w:p>
            <w:pPr>
              <w:spacing w:after="0" w:line="260"/>
            </w:pPr>
            <w:r>
              <w:rPr>
                <w:rFonts w:ascii="Consolas" w:cs="Consolas" w:eastAsia="Consolas" w:hAnsi="Consolas"/>
                <w:sz w:val="20"/>
                <w:szCs w:val="20"/>
              </w:rPr>
              <w:t xml:space="preserve">    manage_template =&gt; false              # let Elasticsearch's own templates win</w:t>
            </w:r>
          </w:p>
          <w:p>
            <w:pPr>
              <w:spacing w:after="0" w:line="260"/>
            </w:pPr>
            <w:r>
              <w:rPr>
                <w:rFonts w:ascii="Consolas" w:cs="Consolas" w:eastAsia="Consolas" w:hAnsi="Consolas"/>
                <w:sz w:val="20"/>
                <w:szCs w:val="20"/>
              </w:rPr>
              <w:t xml:space="preserve">    ilm_enabled    =&gt; true</w:t>
            </w:r>
          </w:p>
          <w:p>
            <w:pPr>
              <w:spacing w:after="0" w:line="260"/>
            </w:pPr>
            <w:r>
              <w:rPr>
                <w:rFonts w:ascii="Consolas" w:cs="Consolas" w:eastAsia="Consolas" w:hAnsi="Consolas"/>
                <w:sz w:val="20"/>
                <w:szCs w:val="20"/>
              </w:rPr>
              <w:t xml:space="preserve">    ilm_rollover_alias =&gt; "logs"</w:t>
            </w:r>
          </w:p>
          <w:p>
            <w:pPr>
              <w:spacing w:after="0" w:line="260"/>
            </w:pPr>
            <w:r>
              <w:rPr>
                <w:rFonts w:ascii="Consolas" w:cs="Consolas" w:eastAsia="Consolas" w:hAnsi="Consolas"/>
                <w:sz w:val="20"/>
                <w:szCs w:val="20"/>
              </w:rPr>
              <w:t xml:space="preserve">    ilm_policy     =&gt; "logs-policy"</w:t>
            </w:r>
          </w:p>
          <w:p>
            <w:pPr>
              <w:spacing w:after="0" w:line="260"/>
            </w:pPr>
            <w:r>
              <w:rPr>
                <w:rFonts w:ascii="Consolas" w:cs="Consolas" w:eastAsia="Consolas" w:hAnsi="Consolas"/>
                <w:sz w:val="20"/>
                <w:szCs w:val="20"/>
              </w:rPr>
              <w:t xml:space="preserve"> </w:t>
            </w:r>
          </w:p>
          <w:p>
            <w:pPr>
              <w:spacing w:after="0" w:line="260"/>
            </w:pPr>
            <w:r>
              <w:rPr>
                <w:rFonts w:ascii="Consolas" w:cs="Consolas" w:eastAsia="Consolas" w:hAnsi="Consolas"/>
                <w:sz w:val="20"/>
                <w:szCs w:val="20"/>
              </w:rPr>
              <w:t xml:space="preserve">    # Performance / reliability:</w:t>
            </w:r>
          </w:p>
          <w:p>
            <w:pPr>
              <w:spacing w:after="0" w:line="260"/>
            </w:pPr>
            <w:r>
              <w:rPr>
                <w:rFonts w:ascii="Consolas" w:cs="Consolas" w:eastAsia="Consolas" w:hAnsi="Consolas"/>
                <w:sz w:val="20"/>
                <w:szCs w:val="20"/>
              </w:rPr>
              <w:t xml:space="preserve">    retry_on_conflict =&gt; 3</w:t>
            </w:r>
          </w:p>
          <w:p>
            <w:pPr>
              <w:spacing w:after="0" w:line="260"/>
            </w:pPr>
            <w:r>
              <w:rPr>
                <w:rFonts w:ascii="Consolas" w:cs="Consolas" w:eastAsia="Consolas" w:hAnsi="Consolas"/>
                <w:sz w:val="20"/>
                <w:szCs w:val="20"/>
              </w:rPr>
              <w:t xml:space="preserve">    pool_max          =&gt; 1000</w:t>
            </w:r>
          </w:p>
          <w:p>
            <w:pPr>
              <w:spacing w:after="0" w:line="260"/>
            </w:pPr>
            <w:r>
              <w:rPr>
                <w:rFonts w:ascii="Consolas" w:cs="Consolas" w:eastAsia="Consolas" w:hAnsi="Consolas"/>
                <w:sz w:val="20"/>
                <w:szCs w:val="20"/>
              </w:rPr>
              <w:t xml:space="preserve">    pool_max_per_route =&gt; 100</w:t>
            </w:r>
          </w:p>
          <w:p>
            <w:pPr>
              <w:spacing w:after="0" w:line="260"/>
            </w:pPr>
            <w:r>
              <w:rPr>
                <w:rFonts w:ascii="Consolas" w:cs="Consolas" w:eastAsia="Consolas" w:hAnsi="Consolas"/>
                <w:sz w:val="20"/>
                <w:szCs w:val="20"/>
              </w:rPr>
              <w:t xml:space="preserve">    healthcheck_path  =&gt; "/_cluster/health"</w:t>
            </w:r>
          </w:p>
          <w:p>
            <w:pPr>
              <w:spacing w:after="0" w:line="260"/>
            </w:pPr>
            <w:r>
              <w:rPr>
                <w:rFonts w:ascii="Consolas" w:cs="Consolas" w:eastAsia="Consolas" w:hAnsi="Consolas"/>
                <w:sz w:val="20"/>
                <w:szCs w:val="20"/>
              </w:rPr>
              <w:t xml:space="preserve">  }</w:t>
            </w:r>
          </w:p>
          <w:p>
            <w:pPr>
              <w:spacing w:after="0" w:line="260"/>
            </w:pPr>
            <w:r>
              <w:rPr>
                <w:rFonts w:ascii="Consolas" w:cs="Consolas" w:eastAsia="Consolas" w:hAnsi="Consolas"/>
                <w:sz w:val="20"/>
                <w:szCs w:val="20"/>
              </w:rPr>
              <w:t xml:space="preserve">}</w:t>
            </w:r>
          </w:p>
        </w:tc>
      </w:tr>
    </w:tbl>
    <w:p>
      <w:pPr>
        <w:pStyle w:val="Heading3"/>
      </w:pPr>
      <w:r>
        <w:t xml:space="preserve">Action: index vs. create vs. update</w:t>
      </w:r>
    </w:p>
    <w:p>
      <w:pPr>
        <w:pStyle w:val="ListParagraph"/>
        <w:numPr>
          <w:ilvl w:val="0"/>
          <w:numId w:val="2"/>
        </w:numPr>
        <w:spacing w:after="80" w:line="300"/>
      </w:pPr>
      <w:r>
        <w:rPr>
          <w:b/>
          <w:bCs/>
        </w:rPr>
        <w:t xml:space="preserve">index (default) — </w:t>
      </w:r>
      <w:r>
        <w:t xml:space="preserve">write the document. If a document with the same _id exists, overwrite it. Good for most cases.</w:t>
      </w:r>
    </w:p>
    <w:p>
      <w:pPr>
        <w:pStyle w:val="ListParagraph"/>
        <w:numPr>
          <w:ilvl w:val="0"/>
          <w:numId w:val="2"/>
        </w:numPr>
        <w:spacing w:after="80" w:line="300"/>
      </w:pPr>
      <w:r>
        <w:rPr>
          <w:b/>
          <w:bCs/>
        </w:rPr>
        <w:t xml:space="preserve">create — </w:t>
      </w:r>
      <w:r>
        <w:t xml:space="preserve">write the document only if no document with the same _id exists. Fails otherwise. Useful for dedup if you compute a deterministic _id.</w:t>
      </w:r>
    </w:p>
    <w:p>
      <w:pPr>
        <w:pStyle w:val="ListParagraph"/>
        <w:numPr>
          <w:ilvl w:val="0"/>
          <w:numId w:val="2"/>
        </w:numPr>
        <w:spacing w:after="80" w:line="300"/>
      </w:pPr>
      <w:r>
        <w:rPr>
          <w:b/>
          <w:bCs/>
        </w:rPr>
        <w:t xml:space="preserve">update — </w:t>
      </w:r>
      <w:r>
        <w:t xml:space="preserve">partial update of an existing document. Requires document_id.</w:t>
      </w:r>
    </w:p>
    <w:p>
      <w:pPr>
        <w:pStyle w:val="ListParagraph"/>
        <w:numPr>
          <w:ilvl w:val="0"/>
          <w:numId w:val="2"/>
        </w:numPr>
        <w:spacing w:after="80" w:line="300"/>
      </w:pPr>
      <w:r>
        <w:rPr>
          <w:b/>
          <w:bCs/>
        </w:rPr>
        <w:t xml:space="preserve">delete — </w:t>
      </w:r>
      <w:r>
        <w:t xml:space="preserve">remove the document with the given _id. Rarely used in Logstash pipelines.</w:t>
      </w:r>
    </w:p>
    <w:p>
      <w:pPr>
        <w:pStyle w:val="Heading3"/>
      </w:pPr>
      <w:r>
        <w:t xml:space="preserve">Dynamic index names</w:t>
      </w:r>
    </w:p>
    <w:p>
      <w:pPr>
        <w:spacing w:after="120" w:line="300"/>
        <w:jc w:val="both"/>
      </w:pPr>
      <w:r>
        <w:t xml:space="preserve">The common pattern 'logs-%{+YYYY.MM.dd}' produces daily indices like 'logs-2026.04.19.' This works perfectly with Elasticsearch index templates (Module 3). You can also combine fields: 'logs-%{type}-%{environment}-%{+YYYY.MM.dd}' creates indices like 'logs-nginx-production-2026.04.19.'</w:t>
      </w:r>
    </w:p>
    <w:p>
      <w:pPr>
        <w:pStyle w:val="Heading3"/>
      </w:pPr>
      <w:r>
        <w:t xml:space="preserve">Data stream output</w:t>
      </w:r>
    </w:p>
    <w:p>
      <w:pPr>
        <w:spacing w:after="120" w:line="300"/>
        <w:jc w:val="both"/>
      </w:pPr>
      <w:r>
        <w:t xml:space="preserve">For the modern data-stream pattern, set data_stream =&gt; true:</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D0D7DE" w:sz="4"/>
              <w:left w:val="single" w:color="2E75B6" w:sz="12"/>
              <w:bottom w:val="single" w:color="D0D7DE" w:sz="4"/>
              <w:right w:val="single" w:color="D0D7DE" w:sz="4"/>
            </w:tcBorders>
            <w:shd w:fill="F6F8FA" w:val="clear"/>
            <w:tcMar>
              <w:top w:type="dxa" w:w="160"/>
              <w:left w:type="dxa" w:w="200"/>
              <w:bottom w:type="dxa" w:w="160"/>
              <w:right w:type="dxa" w:w="160"/>
            </w:tcMar>
          </w:tcPr>
          <w:p>
            <w:pPr>
              <w:spacing w:after="0" w:line="260"/>
            </w:pPr>
            <w:r>
              <w:rPr>
                <w:rFonts w:ascii="Consolas" w:cs="Consolas" w:eastAsia="Consolas" w:hAnsi="Consolas"/>
                <w:sz w:val="20"/>
                <w:szCs w:val="20"/>
              </w:rPr>
              <w:t xml:space="preserve">output {</w:t>
            </w:r>
          </w:p>
          <w:p>
            <w:pPr>
              <w:spacing w:after="0" w:line="260"/>
            </w:pPr>
            <w:r>
              <w:rPr>
                <w:rFonts w:ascii="Consolas" w:cs="Consolas" w:eastAsia="Consolas" w:hAnsi="Consolas"/>
                <w:sz w:val="20"/>
                <w:szCs w:val="20"/>
              </w:rPr>
              <w:t xml:space="preserve">  elasticsearch {</w:t>
            </w:r>
          </w:p>
          <w:p>
            <w:pPr>
              <w:spacing w:after="0" w:line="260"/>
            </w:pPr>
            <w:r>
              <w:rPr>
                <w:rFonts w:ascii="Consolas" w:cs="Consolas" w:eastAsia="Consolas" w:hAnsi="Consolas"/>
                <w:sz w:val="20"/>
                <w:szCs w:val="20"/>
              </w:rPr>
              <w:t xml:space="preserve">    hosts       =&gt; ["https://es.example.com:9200"]</w:t>
            </w:r>
          </w:p>
          <w:p>
            <w:pPr>
              <w:spacing w:after="0" w:line="260"/>
            </w:pPr>
            <w:r>
              <w:rPr>
                <w:rFonts w:ascii="Consolas" w:cs="Consolas" w:eastAsia="Consolas" w:hAnsi="Consolas"/>
                <w:sz w:val="20"/>
                <w:szCs w:val="20"/>
              </w:rPr>
              <w:t xml:space="preserve">    data_stream =&gt; true</w:t>
            </w:r>
          </w:p>
          <w:p>
            <w:pPr>
              <w:spacing w:after="0" w:line="260"/>
            </w:pPr>
            <w:r>
              <w:rPr>
                <w:rFonts w:ascii="Consolas" w:cs="Consolas" w:eastAsia="Consolas" w:hAnsi="Consolas"/>
                <w:sz w:val="20"/>
                <w:szCs w:val="20"/>
              </w:rPr>
              <w:t xml:space="preserve">    data_stream_type    =&gt; "logs"</w:t>
            </w:r>
          </w:p>
          <w:p>
            <w:pPr>
              <w:spacing w:after="0" w:line="260"/>
            </w:pPr>
            <w:r>
              <w:rPr>
                <w:rFonts w:ascii="Consolas" w:cs="Consolas" w:eastAsia="Consolas" w:hAnsi="Consolas"/>
                <w:sz w:val="20"/>
                <w:szCs w:val="20"/>
              </w:rPr>
              <w:t xml:space="preserve">    data_stream_dataset =&gt; "nginx"</w:t>
            </w:r>
          </w:p>
          <w:p>
            <w:pPr>
              <w:spacing w:after="0" w:line="260"/>
            </w:pPr>
            <w:r>
              <w:rPr>
                <w:rFonts w:ascii="Consolas" w:cs="Consolas" w:eastAsia="Consolas" w:hAnsi="Consolas"/>
                <w:sz w:val="20"/>
                <w:szCs w:val="20"/>
              </w:rPr>
              <w:t xml:space="preserve">    data_stream_namespace =&gt; "production"</w:t>
            </w:r>
          </w:p>
          <w:p>
            <w:pPr>
              <w:spacing w:after="0" w:line="260"/>
            </w:pPr>
            <w:r>
              <w:rPr>
                <w:rFonts w:ascii="Consolas" w:cs="Consolas" w:eastAsia="Consolas" w:hAnsi="Consolas"/>
                <w:sz w:val="20"/>
                <w:szCs w:val="20"/>
              </w:rPr>
              <w:t xml:space="preserve">    # Results in a data stream named: logs-nginx-production</w:t>
            </w:r>
          </w:p>
          <w:p>
            <w:pPr>
              <w:spacing w:after="0" w:line="260"/>
            </w:pPr>
            <w:r>
              <w:rPr>
                <w:rFonts w:ascii="Consolas" w:cs="Consolas" w:eastAsia="Consolas" w:hAnsi="Consolas"/>
                <w:sz w:val="20"/>
                <w:szCs w:val="20"/>
              </w:rPr>
              <w:t xml:space="preserve">  }</w:t>
            </w:r>
          </w:p>
          <w:p>
            <w:pPr>
              <w:spacing w:after="0" w:line="260"/>
            </w:pPr>
            <w:r>
              <w:rPr>
                <w:rFonts w:ascii="Consolas" w:cs="Consolas" w:eastAsia="Consolas" w:hAnsi="Consolas"/>
                <w:sz w:val="20"/>
                <w:szCs w:val="20"/>
              </w:rPr>
              <w:t xml:space="preserve">}</w:t>
            </w:r>
          </w:p>
        </w:tc>
      </w:tr>
    </w:tbl>
    <w:p>
      <w:pPr>
        <w:pStyle w:val="Heading2"/>
      </w:pPr>
      <w:r>
        <w:t xml:space="preserve">6.2 kafka — Fan Out to Other Systems</w:t>
      </w:r>
    </w:p>
    <w:p>
      <w:pPr>
        <w:spacing w:after="120" w:line="300"/>
        <w:jc w:val="both"/>
      </w:pPr>
      <w:r>
        <w:t xml:space="preserve">The kafka output publishes events to a Kafka topic. Use this when Logstash is a producer in a larger streaming pipeline — for example, Logstash collects and normalizes data, then publishes to Kafka, and separate consumers (Spark, Flink, a data warehouse ingester) read from Kafka independently.</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D0D7DE" w:sz="4"/>
              <w:left w:val="single" w:color="2E75B6" w:sz="12"/>
              <w:bottom w:val="single" w:color="D0D7DE" w:sz="4"/>
              <w:right w:val="single" w:color="D0D7DE" w:sz="4"/>
            </w:tcBorders>
            <w:shd w:fill="F6F8FA" w:val="clear"/>
            <w:tcMar>
              <w:top w:type="dxa" w:w="160"/>
              <w:left w:type="dxa" w:w="200"/>
              <w:bottom w:type="dxa" w:w="160"/>
              <w:right w:type="dxa" w:w="160"/>
            </w:tcMar>
          </w:tcPr>
          <w:p>
            <w:pPr>
              <w:spacing w:after="0" w:line="260"/>
            </w:pPr>
            <w:r>
              <w:rPr>
                <w:rFonts w:ascii="Consolas" w:cs="Consolas" w:eastAsia="Consolas" w:hAnsi="Consolas"/>
                <w:sz w:val="20"/>
                <w:szCs w:val="20"/>
              </w:rPr>
              <w:t xml:space="preserve">output {</w:t>
            </w:r>
          </w:p>
          <w:p>
            <w:pPr>
              <w:spacing w:after="0" w:line="260"/>
            </w:pPr>
            <w:r>
              <w:rPr>
                <w:rFonts w:ascii="Consolas" w:cs="Consolas" w:eastAsia="Consolas" w:hAnsi="Consolas"/>
                <w:sz w:val="20"/>
                <w:szCs w:val="20"/>
              </w:rPr>
              <w:t xml:space="preserve">  kafka {</w:t>
            </w:r>
          </w:p>
          <w:p>
            <w:pPr>
              <w:spacing w:after="0" w:line="260"/>
            </w:pPr>
            <w:r>
              <w:rPr>
                <w:rFonts w:ascii="Consolas" w:cs="Consolas" w:eastAsia="Consolas" w:hAnsi="Consolas"/>
                <w:sz w:val="20"/>
                <w:szCs w:val="20"/>
              </w:rPr>
              <w:t xml:space="preserve">    bootstrap_servers =&gt; "kafka-1:9092,kafka-2:9092"</w:t>
            </w:r>
          </w:p>
          <w:p>
            <w:pPr>
              <w:spacing w:after="0" w:line="260"/>
            </w:pPr>
            <w:r>
              <w:rPr>
                <w:rFonts w:ascii="Consolas" w:cs="Consolas" w:eastAsia="Consolas" w:hAnsi="Consolas"/>
                <w:sz w:val="20"/>
                <w:szCs w:val="20"/>
              </w:rPr>
              <w:t xml:space="preserve">    topic_id          =&gt; "processed-logs"</w:t>
            </w:r>
          </w:p>
          <w:p>
            <w:pPr>
              <w:spacing w:after="0" w:line="260"/>
            </w:pPr>
            <w:r>
              <w:rPr>
                <w:rFonts w:ascii="Consolas" w:cs="Consolas" w:eastAsia="Consolas" w:hAnsi="Consolas"/>
                <w:sz w:val="20"/>
                <w:szCs w:val="20"/>
              </w:rPr>
              <w:t xml:space="preserve">    codec             =&gt; "json"</w:t>
            </w:r>
          </w:p>
          <w:p>
            <w:pPr>
              <w:spacing w:after="0" w:line="260"/>
            </w:pPr>
            <w:r>
              <w:rPr>
                <w:rFonts w:ascii="Consolas" w:cs="Consolas" w:eastAsia="Consolas" w:hAnsi="Consolas"/>
                <w:sz w:val="20"/>
                <w:szCs w:val="20"/>
              </w:rPr>
              <w:t xml:space="preserve">    compression_type  =&gt; "snappy"           # or gzip, lz4, zstd</w:t>
            </w:r>
          </w:p>
          <w:p>
            <w:pPr>
              <w:spacing w:after="0" w:line="260"/>
            </w:pPr>
            <w:r>
              <w:rPr>
                <w:rFonts w:ascii="Consolas" w:cs="Consolas" w:eastAsia="Consolas" w:hAnsi="Consolas"/>
                <w:sz w:val="20"/>
                <w:szCs w:val="20"/>
              </w:rPr>
              <w:t xml:space="preserve">    acks              =&gt; "all"              # durability: 0 / 1 / all</w:t>
            </w:r>
          </w:p>
          <w:p>
            <w:pPr>
              <w:spacing w:after="0" w:line="260"/>
            </w:pPr>
            <w:r>
              <w:rPr>
                <w:rFonts w:ascii="Consolas" w:cs="Consolas" w:eastAsia="Consolas" w:hAnsi="Consolas"/>
                <w:sz w:val="20"/>
                <w:szCs w:val="20"/>
              </w:rPr>
              <w:t xml:space="preserve">    retries           =&gt; 10</w:t>
            </w:r>
          </w:p>
          <w:p>
            <w:pPr>
              <w:spacing w:after="0" w:line="260"/>
            </w:pPr>
            <w:r>
              <w:rPr>
                <w:rFonts w:ascii="Consolas" w:cs="Consolas" w:eastAsia="Consolas" w:hAnsi="Consolas"/>
                <w:sz w:val="20"/>
                <w:szCs w:val="20"/>
              </w:rPr>
              <w:t xml:space="preserve">  }</w:t>
            </w:r>
          </w:p>
          <w:p>
            <w:pPr>
              <w:spacing w:after="0" w:line="260"/>
            </w:pPr>
            <w:r>
              <w:rPr>
                <w:rFonts w:ascii="Consolas" w:cs="Consolas" w:eastAsia="Consolas" w:hAnsi="Consolas"/>
                <w:sz w:val="20"/>
                <w:szCs w:val="20"/>
              </w:rPr>
              <w:t xml:space="preserve">}</w:t>
            </w:r>
          </w:p>
        </w:tc>
      </w:tr>
    </w:tbl>
    <w:p>
      <w:pPr>
        <w:spacing w:after="120" w:line="300"/>
        <w:jc w:val="both"/>
      </w:pPr>
      <w:r>
        <w:t xml:space="preserve">Producers to Kafka make a trade-off between durability (acks=all, slow) and throughput (acks=1 or 0, fast). For log data, acks=1 is usually a good balance.</w:t>
      </w:r>
    </w:p>
    <w:p>
      <w:pPr>
        <w:pStyle w:val="Heading2"/>
      </w:pPr>
      <w:r>
        <w:t xml:space="preserve">6.3 s3 — Archive to Object Storage</w:t>
      </w:r>
    </w:p>
    <w:p>
      <w:pPr>
        <w:spacing w:after="120" w:line="300"/>
        <w:jc w:val="both"/>
      </w:pPr>
      <w:r>
        <w:t xml:space="preserve">The s3 output batches events into files and uploads them to Amazon S3 (or any S3-compatible store). This is the standard pattern for long-term archive: events live in Elasticsearch for 90 days for hot queries, and simultaneously get archived to S3 for 7 years for compliance at a fraction of the cost.</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D0D7DE" w:sz="4"/>
              <w:left w:val="single" w:color="2E75B6" w:sz="12"/>
              <w:bottom w:val="single" w:color="D0D7DE" w:sz="4"/>
              <w:right w:val="single" w:color="D0D7DE" w:sz="4"/>
            </w:tcBorders>
            <w:shd w:fill="F6F8FA" w:val="clear"/>
            <w:tcMar>
              <w:top w:type="dxa" w:w="160"/>
              <w:left w:type="dxa" w:w="200"/>
              <w:bottom w:type="dxa" w:w="160"/>
              <w:right w:type="dxa" w:w="160"/>
            </w:tcMar>
          </w:tcPr>
          <w:p>
            <w:pPr>
              <w:spacing w:after="0" w:line="260"/>
            </w:pPr>
            <w:r>
              <w:rPr>
                <w:rFonts w:ascii="Consolas" w:cs="Consolas" w:eastAsia="Consolas" w:hAnsi="Consolas"/>
                <w:sz w:val="20"/>
                <w:szCs w:val="20"/>
              </w:rPr>
              <w:t xml:space="preserve">output {</w:t>
            </w:r>
          </w:p>
          <w:p>
            <w:pPr>
              <w:spacing w:after="0" w:line="260"/>
            </w:pPr>
            <w:r>
              <w:rPr>
                <w:rFonts w:ascii="Consolas" w:cs="Consolas" w:eastAsia="Consolas" w:hAnsi="Consolas"/>
                <w:sz w:val="20"/>
                <w:szCs w:val="20"/>
              </w:rPr>
              <w:t xml:space="preserve">  s3 {</w:t>
            </w:r>
          </w:p>
          <w:p>
            <w:pPr>
              <w:spacing w:after="0" w:line="260"/>
            </w:pPr>
            <w:r>
              <w:rPr>
                <w:rFonts w:ascii="Consolas" w:cs="Consolas" w:eastAsia="Consolas" w:hAnsi="Consolas"/>
                <w:sz w:val="20"/>
                <w:szCs w:val="20"/>
              </w:rPr>
              <w:t xml:space="preserve">    bucket                =&gt; "my-company-log-archive"</w:t>
            </w:r>
          </w:p>
          <w:p>
            <w:pPr>
              <w:spacing w:after="0" w:line="260"/>
            </w:pPr>
            <w:r>
              <w:rPr>
                <w:rFonts w:ascii="Consolas" w:cs="Consolas" w:eastAsia="Consolas" w:hAnsi="Consolas"/>
                <w:sz w:val="20"/>
                <w:szCs w:val="20"/>
              </w:rPr>
              <w:t xml:space="preserve">    region                =&gt; "us-east-1"</w:t>
            </w:r>
          </w:p>
          <w:p>
            <w:pPr>
              <w:spacing w:after="0" w:line="260"/>
            </w:pPr>
            <w:r>
              <w:rPr>
                <w:rFonts w:ascii="Consolas" w:cs="Consolas" w:eastAsia="Consolas" w:hAnsi="Consolas"/>
                <w:sz w:val="20"/>
                <w:szCs w:val="20"/>
              </w:rPr>
              <w:t xml:space="preserve">    prefix                =&gt; "%{type}/%{+YYYY/MM/dd}/"</w:t>
            </w:r>
          </w:p>
          <w:p>
            <w:pPr>
              <w:spacing w:after="0" w:line="260"/>
            </w:pPr>
            <w:r>
              <w:rPr>
                <w:rFonts w:ascii="Consolas" w:cs="Consolas" w:eastAsia="Consolas" w:hAnsi="Consolas"/>
                <w:sz w:val="20"/>
                <w:szCs w:val="20"/>
              </w:rPr>
              <w:t xml:space="preserve">    time_file             =&gt; 15              # flush to S3 every 15 minutes</w:t>
            </w:r>
          </w:p>
          <w:p>
            <w:pPr>
              <w:spacing w:after="0" w:line="260"/>
            </w:pPr>
            <w:r>
              <w:rPr>
                <w:rFonts w:ascii="Consolas" w:cs="Consolas" w:eastAsia="Consolas" w:hAnsi="Consolas"/>
                <w:sz w:val="20"/>
                <w:szCs w:val="20"/>
              </w:rPr>
              <w:t xml:space="preserve">    size_file             =&gt; 104857600       # OR when file reaches 100 MB</w:t>
            </w:r>
          </w:p>
          <w:p>
            <w:pPr>
              <w:spacing w:after="0" w:line="260"/>
            </w:pPr>
            <w:r>
              <w:rPr>
                <w:rFonts w:ascii="Consolas" w:cs="Consolas" w:eastAsia="Consolas" w:hAnsi="Consolas"/>
                <w:sz w:val="20"/>
                <w:szCs w:val="20"/>
              </w:rPr>
              <w:t xml:space="preserve">    codec                 =&gt; "json_lines"</w:t>
            </w:r>
          </w:p>
          <w:p>
            <w:pPr>
              <w:spacing w:after="0" w:line="260"/>
            </w:pPr>
            <w:r>
              <w:rPr>
                <w:rFonts w:ascii="Consolas" w:cs="Consolas" w:eastAsia="Consolas" w:hAnsi="Consolas"/>
                <w:sz w:val="20"/>
                <w:szCs w:val="20"/>
              </w:rPr>
              <w:t xml:space="preserve">    encoding              =&gt; "gzip"          # compress on the way out</w:t>
            </w:r>
          </w:p>
          <w:p>
            <w:pPr>
              <w:spacing w:after="0" w:line="260"/>
            </w:pPr>
            <w:r>
              <w:rPr>
                <w:rFonts w:ascii="Consolas" w:cs="Consolas" w:eastAsia="Consolas" w:hAnsi="Consolas"/>
                <w:sz w:val="20"/>
                <w:szCs w:val="20"/>
              </w:rPr>
              <w:t xml:space="preserve">  }</w:t>
            </w:r>
          </w:p>
          <w:p>
            <w:pPr>
              <w:spacing w:after="0" w:line="260"/>
            </w:pPr>
            <w:r>
              <w:rPr>
                <w:rFonts w:ascii="Consolas" w:cs="Consolas" w:eastAsia="Consolas" w:hAnsi="Consolas"/>
                <w:sz w:val="20"/>
                <w:szCs w:val="20"/>
              </w:rPr>
              <w:t xml:space="preserve">}</w:t>
            </w:r>
          </w:p>
        </w:tc>
      </w:tr>
    </w:tbl>
    <w:p>
      <w:pPr>
        <w:spacing w:after="120" w:line="300"/>
        <w:jc w:val="both"/>
      </w:pPr>
      <w:r>
        <w:t xml:space="preserve">The S3 output buffers events to a temporary file on local disk, and uploads it to S3 when it hits the size or time limit. Filenames include a timestamp and are organized into the prefix hierarchy you specify.</w:t>
      </w:r>
    </w:p>
    <w:p>
      <w:pPr>
        <w:pStyle w:val="Heading2"/>
      </w:pPr>
      <w:r>
        <w:t xml:space="preserve">6.4 file — Write Back to Disk</w:t>
      </w:r>
    </w:p>
    <w:p>
      <w:pPr>
        <w:spacing w:after="120" w:line="300"/>
        <w:jc w:val="both"/>
      </w:pPr>
      <w:r>
        <w:t xml:space="preserve">The file output writes events to a local file on the Logstash host. It is simple and mostly used for two purposes: (1) debugging — to see what events look like after filtering, and (2) local archival on disk for hand-off to some other tool that consumes files.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D0D7DE" w:sz="4"/>
              <w:left w:val="single" w:color="2E75B6" w:sz="12"/>
              <w:bottom w:val="single" w:color="D0D7DE" w:sz="4"/>
              <w:right w:val="single" w:color="D0D7DE" w:sz="4"/>
            </w:tcBorders>
            <w:shd w:fill="F6F8FA" w:val="clear"/>
            <w:tcMar>
              <w:top w:type="dxa" w:w="160"/>
              <w:left w:type="dxa" w:w="200"/>
              <w:bottom w:type="dxa" w:w="160"/>
              <w:right w:type="dxa" w:w="160"/>
            </w:tcMar>
          </w:tcPr>
          <w:p>
            <w:pPr>
              <w:spacing w:after="0" w:line="260"/>
            </w:pPr>
            <w:r>
              <w:rPr>
                <w:rFonts w:ascii="Consolas" w:cs="Consolas" w:eastAsia="Consolas" w:hAnsi="Consolas"/>
                <w:sz w:val="20"/>
                <w:szCs w:val="20"/>
              </w:rPr>
              <w:t xml:space="preserve">output {</w:t>
            </w:r>
          </w:p>
          <w:p>
            <w:pPr>
              <w:spacing w:after="0" w:line="260"/>
            </w:pPr>
            <w:r>
              <w:rPr>
                <w:rFonts w:ascii="Consolas" w:cs="Consolas" w:eastAsia="Consolas" w:hAnsi="Consolas"/>
                <w:sz w:val="20"/>
                <w:szCs w:val="20"/>
              </w:rPr>
              <w:t xml:space="preserve">  file {</w:t>
            </w:r>
          </w:p>
          <w:p>
            <w:pPr>
              <w:spacing w:after="0" w:line="260"/>
            </w:pPr>
            <w:r>
              <w:rPr>
                <w:rFonts w:ascii="Consolas" w:cs="Consolas" w:eastAsia="Consolas" w:hAnsi="Consolas"/>
                <w:sz w:val="20"/>
                <w:szCs w:val="20"/>
              </w:rPr>
              <w:t xml:space="preserve">    path  =&gt; "/var/log/logstash/processed/%{+YYYY-MM-dd}.log"</w:t>
            </w:r>
          </w:p>
          <w:p>
            <w:pPr>
              <w:spacing w:after="0" w:line="260"/>
            </w:pPr>
            <w:r>
              <w:rPr>
                <w:rFonts w:ascii="Consolas" w:cs="Consolas" w:eastAsia="Consolas" w:hAnsi="Consolas"/>
                <w:sz w:val="20"/>
                <w:szCs w:val="20"/>
              </w:rPr>
              <w:t xml:space="preserve">    codec =&gt; "json_lines"</w:t>
            </w:r>
          </w:p>
          <w:p>
            <w:pPr>
              <w:spacing w:after="0" w:line="260"/>
            </w:pPr>
            <w:r>
              <w:rPr>
                <w:rFonts w:ascii="Consolas" w:cs="Consolas" w:eastAsia="Consolas" w:hAnsi="Consolas"/>
                <w:sz w:val="20"/>
                <w:szCs w:val="20"/>
              </w:rPr>
              <w:t xml:space="preserve">  }</w:t>
            </w:r>
          </w:p>
          <w:p>
            <w:pPr>
              <w:spacing w:after="0" w:line="260"/>
            </w:pPr>
            <w:r>
              <w:rPr>
                <w:rFonts w:ascii="Consolas" w:cs="Consolas" w:eastAsia="Consolas" w:hAnsi="Consolas"/>
                <w:sz w:val="20"/>
                <w:szCs w:val="20"/>
              </w:rPr>
              <w:t xml:space="preserve">}</w:t>
            </w:r>
          </w:p>
        </w:tc>
      </w:tr>
    </w:tbl>
    <w:p>
      <w:pPr>
        <w:pStyle w:val="Heading3"/>
      </w:pPr>
      <w:r>
        <w:t xml:space="preserve">A debugging pattern — stdout</w:t>
      </w:r>
    </w:p>
    <w:p>
      <w:pPr>
        <w:spacing w:after="120" w:line="300"/>
        <w:jc w:val="both"/>
      </w:pPr>
      <w:r>
        <w:t xml:space="preserve">For ad-hoc debugging, the stdout output prints every event to the console. Combined with the rubydebug codec, it produces a pretty-printed multi-line representation:</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D0D7DE" w:sz="4"/>
              <w:left w:val="single" w:color="2E75B6" w:sz="12"/>
              <w:bottom w:val="single" w:color="D0D7DE" w:sz="4"/>
              <w:right w:val="single" w:color="D0D7DE" w:sz="4"/>
            </w:tcBorders>
            <w:shd w:fill="F6F8FA" w:val="clear"/>
            <w:tcMar>
              <w:top w:type="dxa" w:w="160"/>
              <w:left w:type="dxa" w:w="200"/>
              <w:bottom w:type="dxa" w:w="160"/>
              <w:right w:type="dxa" w:w="160"/>
            </w:tcMar>
          </w:tcPr>
          <w:p>
            <w:pPr>
              <w:spacing w:after="0" w:line="260"/>
            </w:pPr>
            <w:r>
              <w:rPr>
                <w:rFonts w:ascii="Consolas" w:cs="Consolas" w:eastAsia="Consolas" w:hAnsi="Consolas"/>
                <w:sz w:val="20"/>
                <w:szCs w:val="20"/>
              </w:rPr>
              <w:t xml:space="preserve">output {</w:t>
            </w:r>
          </w:p>
          <w:p>
            <w:pPr>
              <w:spacing w:after="0" w:line="260"/>
            </w:pPr>
            <w:r>
              <w:rPr>
                <w:rFonts w:ascii="Consolas" w:cs="Consolas" w:eastAsia="Consolas" w:hAnsi="Consolas"/>
                <w:sz w:val="20"/>
                <w:szCs w:val="20"/>
              </w:rPr>
              <w:t xml:space="preserve">  stdout {</w:t>
            </w:r>
          </w:p>
          <w:p>
            <w:pPr>
              <w:spacing w:after="0" w:line="260"/>
            </w:pPr>
            <w:r>
              <w:rPr>
                <w:rFonts w:ascii="Consolas" w:cs="Consolas" w:eastAsia="Consolas" w:hAnsi="Consolas"/>
                <w:sz w:val="20"/>
                <w:szCs w:val="20"/>
              </w:rPr>
              <w:t xml:space="preserve">    codec =&gt; rubydebug</w:t>
            </w:r>
          </w:p>
          <w:p>
            <w:pPr>
              <w:spacing w:after="0" w:line="260"/>
            </w:pPr>
            <w:r>
              <w:rPr>
                <w:rFonts w:ascii="Consolas" w:cs="Consolas" w:eastAsia="Consolas" w:hAnsi="Consolas"/>
                <w:sz w:val="20"/>
                <w:szCs w:val="20"/>
              </w:rPr>
              <w:t xml:space="preserve">  }</w:t>
            </w:r>
          </w:p>
          <w:p>
            <w:pPr>
              <w:spacing w:after="0" w:line="260"/>
            </w:pPr>
            <w:r>
              <w:rPr>
                <w:rFonts w:ascii="Consolas" w:cs="Consolas" w:eastAsia="Consolas" w:hAnsi="Consolas"/>
                <w:sz w:val="20"/>
                <w:szCs w:val="20"/>
              </w:rPr>
              <w:t xml:space="preserve">}</w:t>
            </w:r>
          </w:p>
        </w:tc>
      </w:tr>
    </w:tbl>
    <w:p>
      <w:pPr>
        <w:spacing w:after="120" w:line="300"/>
        <w:jc w:val="both"/>
      </w:pPr>
      <w:r>
        <w:t xml:space="preserve">This is one of the most useful patterns during Logstash development: run Logstash in the foreground, feed it a sample log line, and watch the events come out of stdout. When they look right, point it at Elasticsearch for real.</w:t>
      </w:r>
    </w:p>
    <w:p>
      <w:r>
        <w:br w:type="page"/>
      </w:r>
    </w:p>
    <w:p>
      <w:pPr>
        <w:pStyle w:val="Heading1"/>
      </w:pPr>
      <w:r>
        <w:t xml:space="preserve">7. Pipeline Configuration — .conf Files</w:t>
      </w:r>
    </w:p>
    <w:p>
      <w:pPr>
        <w:spacing w:after="120" w:line="300"/>
        <w:jc w:val="both"/>
      </w:pPr>
      <w:r>
        <w:t xml:space="preserve">Logstash reads its pipeline definition from .conf files. By default, these live in /etc/logstash/conf.d/. When Logstash starts, it reads ALL .conf files in that directory, concatenates them, and treats the result as ONE pipeline. This is surprising at first but important to know: three .conf files in conf.d/ do not make three pipelines — they make one pipeline with three blocks of input/filter/output combined.</w:t>
      </w:r>
    </w:p>
    <w:p>
      <w:pPr>
        <w:pStyle w:val="Heading2"/>
      </w:pPr>
      <w:r>
        <w:t xml:space="preserve">The default directory layout</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D0D7DE" w:sz="4"/>
              <w:left w:val="single" w:color="2E75B6" w:sz="12"/>
              <w:bottom w:val="single" w:color="D0D7DE" w:sz="4"/>
              <w:right w:val="single" w:color="D0D7DE" w:sz="4"/>
            </w:tcBorders>
            <w:shd w:fill="F6F8FA" w:val="clear"/>
            <w:tcMar>
              <w:top w:type="dxa" w:w="160"/>
              <w:left w:type="dxa" w:w="200"/>
              <w:bottom w:type="dxa" w:w="160"/>
              <w:right w:type="dxa" w:w="160"/>
            </w:tcMar>
          </w:tcPr>
          <w:p>
            <w:pPr>
              <w:spacing w:after="0" w:line="260"/>
            </w:pPr>
            <w:r>
              <w:rPr>
                <w:rFonts w:ascii="Consolas" w:cs="Consolas" w:eastAsia="Consolas" w:hAnsi="Consolas"/>
                <w:sz w:val="20"/>
                <w:szCs w:val="20"/>
              </w:rPr>
              <w:t xml:space="preserve">/etc/logstash/</w:t>
            </w:r>
          </w:p>
          <w:p>
            <w:pPr>
              <w:spacing w:after="0" w:line="260"/>
            </w:pPr>
            <w:r>
              <w:rPr>
                <w:rFonts w:ascii="Consolas" w:cs="Consolas" w:eastAsia="Consolas" w:hAnsi="Consolas"/>
                <w:sz w:val="20"/>
                <w:szCs w:val="20"/>
              </w:rPr>
              <w:t xml:space="preserve">├── logstash.yml              # global Logstash settings (memory, API, monitoring, etc.)</w:t>
            </w:r>
          </w:p>
          <w:p>
            <w:pPr>
              <w:spacing w:after="0" w:line="260"/>
            </w:pPr>
            <w:r>
              <w:rPr>
                <w:rFonts w:ascii="Consolas" w:cs="Consolas" w:eastAsia="Consolas" w:hAnsi="Consolas"/>
                <w:sz w:val="20"/>
                <w:szCs w:val="20"/>
              </w:rPr>
              <w:t xml:space="preserve">├── pipelines.yml             # multi-pipeline definition (optional)</w:t>
            </w:r>
          </w:p>
          <w:p>
            <w:pPr>
              <w:spacing w:after="0" w:line="260"/>
            </w:pPr>
            <w:r>
              <w:rPr>
                <w:rFonts w:ascii="Consolas" w:cs="Consolas" w:eastAsia="Consolas" w:hAnsi="Consolas"/>
                <w:sz w:val="20"/>
                <w:szCs w:val="20"/>
              </w:rPr>
              <w:t xml:space="preserve">├── jvm.options               # JVM heap, garbage collector tuning</w:t>
            </w:r>
          </w:p>
          <w:p>
            <w:pPr>
              <w:spacing w:after="0" w:line="260"/>
            </w:pPr>
            <w:r>
              <w:rPr>
                <w:rFonts w:ascii="Consolas" w:cs="Consolas" w:eastAsia="Consolas" w:hAnsi="Consolas"/>
                <w:sz w:val="20"/>
                <w:szCs w:val="20"/>
              </w:rPr>
              <w:t xml:space="preserve">├── log4j2.properties         # logging configuration</w:t>
            </w:r>
          </w:p>
          <w:p>
            <w:pPr>
              <w:spacing w:after="0" w:line="260"/>
            </w:pPr>
            <w:r>
              <w:rPr>
                <w:rFonts w:ascii="Consolas" w:cs="Consolas" w:eastAsia="Consolas" w:hAnsi="Consolas"/>
                <w:sz w:val="20"/>
                <w:szCs w:val="20"/>
              </w:rPr>
              <w:t xml:space="preserve">└── conf.d/</w:t>
            </w:r>
          </w:p>
          <w:p>
            <w:pPr>
              <w:spacing w:after="0" w:line="260"/>
            </w:pPr>
            <w:r>
              <w:rPr>
                <w:rFonts w:ascii="Consolas" w:cs="Consolas" w:eastAsia="Consolas" w:hAnsi="Consolas"/>
                <w:sz w:val="20"/>
                <w:szCs w:val="20"/>
              </w:rPr>
              <w:t xml:space="preserve">    ├── 01-inputs.conf        # conventionally named for clarity</w:t>
            </w:r>
          </w:p>
          <w:p>
            <w:pPr>
              <w:spacing w:after="0" w:line="260"/>
            </w:pPr>
            <w:r>
              <w:rPr>
                <w:rFonts w:ascii="Consolas" w:cs="Consolas" w:eastAsia="Consolas" w:hAnsi="Consolas"/>
                <w:sz w:val="20"/>
                <w:szCs w:val="20"/>
              </w:rPr>
              <w:t xml:space="preserve">    ├── 10-filters.conf</w:t>
            </w:r>
          </w:p>
          <w:p>
            <w:pPr>
              <w:spacing w:after="0" w:line="260"/>
            </w:pPr>
            <w:r>
              <w:rPr>
                <w:rFonts w:ascii="Consolas" w:cs="Consolas" w:eastAsia="Consolas" w:hAnsi="Consolas"/>
                <w:sz w:val="20"/>
                <w:szCs w:val="20"/>
              </w:rPr>
              <w:t xml:space="preserve">    └── 99-outputs.conf</w:t>
            </w:r>
          </w:p>
        </w:tc>
      </w:tr>
    </w:tbl>
    <w:p>
      <w:pPr>
        <w:spacing w:after="120" w:line="300"/>
        <w:jc w:val="both"/>
      </w:pPr>
      <w:r>
        <w:t xml:space="preserve">The numeric prefixes (01-, 10-, 99-) are just a convention to ensure alphabetical order matches the intended stage order. Logstash itself does not care about filename order — it merges all blocks regardless.</w:t>
      </w:r>
    </w:p>
    <w:p>
      <w:pPr>
        <w:pStyle w:val="Heading2"/>
      </w:pPr>
      <w:r>
        <w:t xml:space="preserve">A complete .conf file</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D0D7DE" w:sz="4"/>
              <w:left w:val="single" w:color="2E75B6" w:sz="12"/>
              <w:bottom w:val="single" w:color="D0D7DE" w:sz="4"/>
              <w:right w:val="single" w:color="D0D7DE" w:sz="4"/>
            </w:tcBorders>
            <w:shd w:fill="F6F8FA" w:val="clear"/>
            <w:tcMar>
              <w:top w:type="dxa" w:w="160"/>
              <w:left w:type="dxa" w:w="200"/>
              <w:bottom w:type="dxa" w:w="160"/>
              <w:right w:type="dxa" w:w="160"/>
            </w:tcMar>
          </w:tcPr>
          <w:p>
            <w:pPr>
              <w:spacing w:after="0" w:line="260"/>
            </w:pPr>
            <w:r>
              <w:rPr>
                <w:rFonts w:ascii="Consolas" w:cs="Consolas" w:eastAsia="Consolas" w:hAnsi="Consolas"/>
                <w:sz w:val="20"/>
                <w:szCs w:val="20"/>
              </w:rPr>
              <w:t xml:space="preserve"># /etc/logstash/conf.d/nginx.conf</w:t>
            </w:r>
          </w:p>
          <w:p>
            <w:pPr>
              <w:spacing w:after="0" w:line="260"/>
            </w:pPr>
            <w:r>
              <w:rPr>
                <w:rFonts w:ascii="Consolas" w:cs="Consolas" w:eastAsia="Consolas" w:hAnsi="Consolas"/>
                <w:sz w:val="20"/>
                <w:szCs w:val="20"/>
              </w:rPr>
              <w:t xml:space="preserve"> </w:t>
            </w:r>
          </w:p>
          <w:p>
            <w:pPr>
              <w:spacing w:after="0" w:line="260"/>
            </w:pPr>
            <w:r>
              <w:rPr>
                <w:rFonts w:ascii="Consolas" w:cs="Consolas" w:eastAsia="Consolas" w:hAnsi="Consolas"/>
                <w:sz w:val="20"/>
                <w:szCs w:val="20"/>
              </w:rPr>
              <w:t xml:space="preserve">input {</w:t>
            </w:r>
          </w:p>
          <w:p>
            <w:pPr>
              <w:spacing w:after="0" w:line="260"/>
            </w:pPr>
            <w:r>
              <w:rPr>
                <w:rFonts w:ascii="Consolas" w:cs="Consolas" w:eastAsia="Consolas" w:hAnsi="Consolas"/>
                <w:sz w:val="20"/>
                <w:szCs w:val="20"/>
              </w:rPr>
              <w:t xml:space="preserve">  beats {</w:t>
            </w:r>
          </w:p>
          <w:p>
            <w:pPr>
              <w:spacing w:after="0" w:line="260"/>
            </w:pPr>
            <w:r>
              <w:rPr>
                <w:rFonts w:ascii="Consolas" w:cs="Consolas" w:eastAsia="Consolas" w:hAnsi="Consolas"/>
                <w:sz w:val="20"/>
                <w:szCs w:val="20"/>
              </w:rPr>
              <w:t xml:space="preserve">    port =&gt; 5044</w:t>
            </w:r>
          </w:p>
          <w:p>
            <w:pPr>
              <w:spacing w:after="0" w:line="260"/>
            </w:pPr>
            <w:r>
              <w:rPr>
                <w:rFonts w:ascii="Consolas" w:cs="Consolas" w:eastAsia="Consolas" w:hAnsi="Consolas"/>
                <w:sz w:val="20"/>
                <w:szCs w:val="20"/>
              </w:rPr>
              <w:t xml:space="preserve">  }</w:t>
            </w:r>
          </w:p>
          <w:p>
            <w:pPr>
              <w:spacing w:after="0" w:line="260"/>
            </w:pPr>
            <w:r>
              <w:rPr>
                <w:rFonts w:ascii="Consolas" w:cs="Consolas" w:eastAsia="Consolas" w:hAnsi="Consolas"/>
                <w:sz w:val="20"/>
                <w:szCs w:val="20"/>
              </w:rPr>
              <w:t xml:space="preserve">}</w:t>
            </w:r>
          </w:p>
          <w:p>
            <w:pPr>
              <w:spacing w:after="0" w:line="260"/>
            </w:pPr>
            <w:r>
              <w:rPr>
                <w:rFonts w:ascii="Consolas" w:cs="Consolas" w:eastAsia="Consolas" w:hAnsi="Consolas"/>
                <w:sz w:val="20"/>
                <w:szCs w:val="20"/>
              </w:rPr>
              <w:t xml:space="preserve"> </w:t>
            </w:r>
          </w:p>
          <w:p>
            <w:pPr>
              <w:spacing w:after="0" w:line="260"/>
            </w:pPr>
            <w:r>
              <w:rPr>
                <w:rFonts w:ascii="Consolas" w:cs="Consolas" w:eastAsia="Consolas" w:hAnsi="Consolas"/>
                <w:sz w:val="20"/>
                <w:szCs w:val="20"/>
              </w:rPr>
              <w:t xml:space="preserve">filter {</w:t>
            </w:r>
          </w:p>
          <w:p>
            <w:pPr>
              <w:spacing w:after="0" w:line="260"/>
            </w:pPr>
            <w:r>
              <w:rPr>
                <w:rFonts w:ascii="Consolas" w:cs="Consolas" w:eastAsia="Consolas" w:hAnsi="Consolas"/>
                <w:sz w:val="20"/>
                <w:szCs w:val="20"/>
              </w:rPr>
              <w:t xml:space="preserve">  if [type] == "nginx-access" {</w:t>
            </w:r>
          </w:p>
          <w:p>
            <w:pPr>
              <w:spacing w:after="0" w:line="260"/>
            </w:pPr>
            <w:r>
              <w:rPr>
                <w:rFonts w:ascii="Consolas" w:cs="Consolas" w:eastAsia="Consolas" w:hAnsi="Consolas"/>
                <w:sz w:val="20"/>
                <w:szCs w:val="20"/>
              </w:rPr>
              <w:t xml:space="preserve">    grok { match =&gt; { "message" =&gt; "%{COMBINEDAPACHELOG}" } }</w:t>
            </w:r>
          </w:p>
          <w:p>
            <w:pPr>
              <w:spacing w:after="0" w:line="260"/>
            </w:pPr>
            <w:r>
              <w:rPr>
                <w:rFonts w:ascii="Consolas" w:cs="Consolas" w:eastAsia="Consolas" w:hAnsi="Consolas"/>
                <w:sz w:val="20"/>
                <w:szCs w:val="20"/>
              </w:rPr>
              <w:t xml:space="preserve">    date { match =&gt; [ "timestamp", "dd/MMM/yyyy:HH:mm:ss Z" ] }</w:t>
            </w:r>
          </w:p>
          <w:p>
            <w:pPr>
              <w:spacing w:after="0" w:line="260"/>
            </w:pPr>
            <w:r>
              <w:rPr>
                <w:rFonts w:ascii="Consolas" w:cs="Consolas" w:eastAsia="Consolas" w:hAnsi="Consolas"/>
                <w:sz w:val="20"/>
                <w:szCs w:val="20"/>
              </w:rPr>
              <w:t xml:space="preserve">    geoip { source =&gt; "clientip" }</w:t>
            </w:r>
          </w:p>
          <w:p>
            <w:pPr>
              <w:spacing w:after="0" w:line="260"/>
            </w:pPr>
            <w:r>
              <w:rPr>
                <w:rFonts w:ascii="Consolas" w:cs="Consolas" w:eastAsia="Consolas" w:hAnsi="Consolas"/>
                <w:sz w:val="20"/>
                <w:szCs w:val="20"/>
              </w:rPr>
              <w:t xml:space="preserve">    useragent { source =&gt; "agent" target =&gt; "ua" }</w:t>
            </w:r>
          </w:p>
          <w:p>
            <w:pPr>
              <w:spacing w:after="0" w:line="260"/>
            </w:pPr>
            <w:r>
              <w:rPr>
                <w:rFonts w:ascii="Consolas" w:cs="Consolas" w:eastAsia="Consolas" w:hAnsi="Consolas"/>
                <w:sz w:val="20"/>
                <w:szCs w:val="20"/>
              </w:rPr>
              <w:t xml:space="preserve">    mutate {</w:t>
            </w:r>
          </w:p>
          <w:p>
            <w:pPr>
              <w:spacing w:after="0" w:line="260"/>
            </w:pPr>
            <w:r>
              <w:rPr>
                <w:rFonts w:ascii="Consolas" w:cs="Consolas" w:eastAsia="Consolas" w:hAnsi="Consolas"/>
                <w:sz w:val="20"/>
                <w:szCs w:val="20"/>
              </w:rPr>
              <w:t xml:space="preserve">      remove_field =&gt; ["message", "timestamp", "agent"]</w:t>
            </w:r>
          </w:p>
          <w:p>
            <w:pPr>
              <w:spacing w:after="0" w:line="260"/>
            </w:pPr>
            <w:r>
              <w:rPr>
                <w:rFonts w:ascii="Consolas" w:cs="Consolas" w:eastAsia="Consolas" w:hAnsi="Consolas"/>
                <w:sz w:val="20"/>
                <w:szCs w:val="20"/>
              </w:rPr>
              <w:t xml:space="preserve">      convert =&gt; {</w:t>
            </w:r>
          </w:p>
          <w:p>
            <w:pPr>
              <w:spacing w:after="0" w:line="260"/>
            </w:pPr>
            <w:r>
              <w:rPr>
                <w:rFonts w:ascii="Consolas" w:cs="Consolas" w:eastAsia="Consolas" w:hAnsi="Consolas"/>
                <w:sz w:val="20"/>
                <w:szCs w:val="20"/>
              </w:rPr>
              <w:t xml:space="preserve">        "response" =&gt; "integer"</w:t>
            </w:r>
          </w:p>
          <w:p>
            <w:pPr>
              <w:spacing w:after="0" w:line="260"/>
            </w:pPr>
            <w:r>
              <w:rPr>
                <w:rFonts w:ascii="Consolas" w:cs="Consolas" w:eastAsia="Consolas" w:hAnsi="Consolas"/>
                <w:sz w:val="20"/>
                <w:szCs w:val="20"/>
              </w:rPr>
              <w:t xml:space="preserve">        "bytes"    =&gt; "integer"</w:t>
            </w:r>
          </w:p>
          <w:p>
            <w:pPr>
              <w:spacing w:after="0" w:line="260"/>
            </w:pPr>
            <w:r>
              <w:rPr>
                <w:rFonts w:ascii="Consolas" w:cs="Consolas" w:eastAsia="Consolas" w:hAnsi="Consolas"/>
                <w:sz w:val="20"/>
                <w:szCs w:val="20"/>
              </w:rPr>
              <w:t xml:space="preserve">      }</w:t>
            </w:r>
          </w:p>
          <w:p>
            <w:pPr>
              <w:spacing w:after="0" w:line="260"/>
            </w:pPr>
            <w:r>
              <w:rPr>
                <w:rFonts w:ascii="Consolas" w:cs="Consolas" w:eastAsia="Consolas" w:hAnsi="Consolas"/>
                <w:sz w:val="20"/>
                <w:szCs w:val="20"/>
              </w:rPr>
              <w:t xml:space="preserve">    }</w:t>
            </w:r>
          </w:p>
          <w:p>
            <w:pPr>
              <w:spacing w:after="0" w:line="260"/>
            </w:pPr>
            <w:r>
              <w:rPr>
                <w:rFonts w:ascii="Consolas" w:cs="Consolas" w:eastAsia="Consolas" w:hAnsi="Consolas"/>
                <w:sz w:val="20"/>
                <w:szCs w:val="20"/>
              </w:rPr>
              <w:t xml:space="preserve">  }</w:t>
            </w:r>
          </w:p>
          <w:p>
            <w:pPr>
              <w:spacing w:after="0" w:line="260"/>
            </w:pPr>
            <w:r>
              <w:rPr>
                <w:rFonts w:ascii="Consolas" w:cs="Consolas" w:eastAsia="Consolas" w:hAnsi="Consolas"/>
                <w:sz w:val="20"/>
                <w:szCs w:val="20"/>
              </w:rPr>
              <w:t xml:space="preserve">}</w:t>
            </w:r>
          </w:p>
          <w:p>
            <w:pPr>
              <w:spacing w:after="0" w:line="260"/>
            </w:pPr>
            <w:r>
              <w:rPr>
                <w:rFonts w:ascii="Consolas" w:cs="Consolas" w:eastAsia="Consolas" w:hAnsi="Consolas"/>
                <w:sz w:val="20"/>
                <w:szCs w:val="20"/>
              </w:rPr>
              <w:t xml:space="preserve"> </w:t>
            </w:r>
          </w:p>
          <w:p>
            <w:pPr>
              <w:spacing w:after="0" w:line="260"/>
            </w:pPr>
            <w:r>
              <w:rPr>
                <w:rFonts w:ascii="Consolas" w:cs="Consolas" w:eastAsia="Consolas" w:hAnsi="Consolas"/>
                <w:sz w:val="20"/>
                <w:szCs w:val="20"/>
              </w:rPr>
              <w:t xml:space="preserve">output {</w:t>
            </w:r>
          </w:p>
          <w:p>
            <w:pPr>
              <w:spacing w:after="0" w:line="260"/>
            </w:pPr>
            <w:r>
              <w:rPr>
                <w:rFonts w:ascii="Consolas" w:cs="Consolas" w:eastAsia="Consolas" w:hAnsi="Consolas"/>
                <w:sz w:val="20"/>
                <w:szCs w:val="20"/>
              </w:rPr>
              <w:t xml:space="preserve">  if [type] == "nginx-access" {</w:t>
            </w:r>
          </w:p>
          <w:p>
            <w:pPr>
              <w:spacing w:after="0" w:line="260"/>
            </w:pPr>
            <w:r>
              <w:rPr>
                <w:rFonts w:ascii="Consolas" w:cs="Consolas" w:eastAsia="Consolas" w:hAnsi="Consolas"/>
                <w:sz w:val="20"/>
                <w:szCs w:val="20"/>
              </w:rPr>
              <w:t xml:space="preserve">    elasticsearch {</w:t>
            </w:r>
          </w:p>
          <w:p>
            <w:pPr>
              <w:spacing w:after="0" w:line="260"/>
            </w:pPr>
            <w:r>
              <w:rPr>
                <w:rFonts w:ascii="Consolas" w:cs="Consolas" w:eastAsia="Consolas" w:hAnsi="Consolas"/>
                <w:sz w:val="20"/>
                <w:szCs w:val="20"/>
              </w:rPr>
              <w:t xml:space="preserve">      hosts =&gt; ["https://es.example.com:9200"]</w:t>
            </w:r>
          </w:p>
          <w:p>
            <w:pPr>
              <w:spacing w:after="0" w:line="260"/>
            </w:pPr>
            <w:r>
              <w:rPr>
                <w:rFonts w:ascii="Consolas" w:cs="Consolas" w:eastAsia="Consolas" w:hAnsi="Consolas"/>
                <w:sz w:val="20"/>
                <w:szCs w:val="20"/>
              </w:rPr>
              <w:t xml:space="preserve">      user  =&gt; "logstash_writer"</w:t>
            </w:r>
          </w:p>
          <w:p>
            <w:pPr>
              <w:spacing w:after="0" w:line="260"/>
            </w:pPr>
            <w:r>
              <w:rPr>
                <w:rFonts w:ascii="Consolas" w:cs="Consolas" w:eastAsia="Consolas" w:hAnsi="Consolas"/>
                <w:sz w:val="20"/>
                <w:szCs w:val="20"/>
              </w:rPr>
              <w:t xml:space="preserve">      password =&gt; "${ES_PASSWORD}"</w:t>
            </w:r>
          </w:p>
          <w:p>
            <w:pPr>
              <w:spacing w:after="0" w:line="260"/>
            </w:pPr>
            <w:r>
              <w:rPr>
                <w:rFonts w:ascii="Consolas" w:cs="Consolas" w:eastAsia="Consolas" w:hAnsi="Consolas"/>
                <w:sz w:val="20"/>
                <w:szCs w:val="20"/>
              </w:rPr>
              <w:t xml:space="preserve">      index =&gt; "nginx-access-%{+YYYY.MM.dd}"</w:t>
            </w:r>
          </w:p>
          <w:p>
            <w:pPr>
              <w:spacing w:after="0" w:line="260"/>
            </w:pPr>
            <w:r>
              <w:rPr>
                <w:rFonts w:ascii="Consolas" w:cs="Consolas" w:eastAsia="Consolas" w:hAnsi="Consolas"/>
                <w:sz w:val="20"/>
                <w:szCs w:val="20"/>
              </w:rPr>
              <w:t xml:space="preserve">    }</w:t>
            </w:r>
          </w:p>
          <w:p>
            <w:pPr>
              <w:spacing w:after="0" w:line="260"/>
            </w:pPr>
            <w:r>
              <w:rPr>
                <w:rFonts w:ascii="Consolas" w:cs="Consolas" w:eastAsia="Consolas" w:hAnsi="Consolas"/>
                <w:sz w:val="20"/>
                <w:szCs w:val="20"/>
              </w:rPr>
              <w:t xml:space="preserve">  }</w:t>
            </w:r>
          </w:p>
          <w:p>
            <w:pPr>
              <w:spacing w:after="0" w:line="260"/>
            </w:pPr>
            <w:r>
              <w:rPr>
                <w:rFonts w:ascii="Consolas" w:cs="Consolas" w:eastAsia="Consolas" w:hAnsi="Consolas"/>
                <w:sz w:val="20"/>
                <w:szCs w:val="20"/>
              </w:rPr>
              <w:t xml:space="preserve">}</w:t>
            </w:r>
          </w:p>
        </w:tc>
      </w:tr>
    </w:tbl>
    <w:p>
      <w:pPr>
        <w:spacing w:after="120" w:line="300"/>
        <w:jc w:val="both"/>
      </w:pPr>
      <w:r>
        <w:t xml:space="preserve">This single file is complete — drop it in /etc/logstash/conf.d/, restart Logstash, and it starts listening on port 5044 for Filebeat connections, parsing Nginx access logs, and shipping them to Elasticsearch.</w:t>
      </w:r>
    </w:p>
    <w:p>
      <w:pPr>
        <w:pStyle w:val="Heading2"/>
      </w:pPr>
      <w:r>
        <w:t xml:space="preserve">Multiple independent pipelines — pipelines.yml</w:t>
      </w:r>
    </w:p>
    <w:p>
      <w:pPr>
        <w:spacing w:after="120" w:line="300"/>
        <w:jc w:val="both"/>
      </w:pPr>
      <w:r>
        <w:t xml:space="preserve">Sometimes you want genuinely SEPARATE pipelines in the same Logstash process — each with its own workers, queue, and isolation. Use pipelines.yml to declare them:</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D0D7DE" w:sz="4"/>
              <w:left w:val="single" w:color="2E75B6" w:sz="12"/>
              <w:bottom w:val="single" w:color="D0D7DE" w:sz="4"/>
              <w:right w:val="single" w:color="D0D7DE" w:sz="4"/>
            </w:tcBorders>
            <w:shd w:fill="F6F8FA" w:val="clear"/>
            <w:tcMar>
              <w:top w:type="dxa" w:w="160"/>
              <w:left w:type="dxa" w:w="200"/>
              <w:bottom w:type="dxa" w:w="160"/>
              <w:right w:type="dxa" w:w="160"/>
            </w:tcMar>
          </w:tcPr>
          <w:p>
            <w:pPr>
              <w:spacing w:after="0" w:line="260"/>
            </w:pPr>
            <w:r>
              <w:rPr>
                <w:rFonts w:ascii="Consolas" w:cs="Consolas" w:eastAsia="Consolas" w:hAnsi="Consolas"/>
                <w:sz w:val="20"/>
                <w:szCs w:val="20"/>
              </w:rPr>
              <w:t xml:space="preserve"># /etc/logstash/pipelines.yml</w:t>
            </w:r>
          </w:p>
          <w:p>
            <w:pPr>
              <w:spacing w:after="0" w:line="260"/>
            </w:pPr>
            <w:r>
              <w:rPr>
                <w:rFonts w:ascii="Consolas" w:cs="Consolas" w:eastAsia="Consolas" w:hAnsi="Consolas"/>
                <w:sz w:val="20"/>
                <w:szCs w:val="20"/>
              </w:rPr>
              <w:t xml:space="preserve">- pipeline.id: nginx</w:t>
            </w:r>
          </w:p>
          <w:p>
            <w:pPr>
              <w:spacing w:after="0" w:line="260"/>
            </w:pPr>
            <w:r>
              <w:rPr>
                <w:rFonts w:ascii="Consolas" w:cs="Consolas" w:eastAsia="Consolas" w:hAnsi="Consolas"/>
                <w:sz w:val="20"/>
                <w:szCs w:val="20"/>
              </w:rPr>
              <w:t xml:space="preserve">  path.config: "/etc/logstash/conf.d/nginx/*.conf"</w:t>
            </w:r>
          </w:p>
          <w:p>
            <w:pPr>
              <w:spacing w:after="0" w:line="260"/>
            </w:pPr>
            <w:r>
              <w:rPr>
                <w:rFonts w:ascii="Consolas" w:cs="Consolas" w:eastAsia="Consolas" w:hAnsi="Consolas"/>
                <w:sz w:val="20"/>
                <w:szCs w:val="20"/>
              </w:rPr>
              <w:t xml:space="preserve">  pipeline.workers: 4</w:t>
            </w:r>
          </w:p>
          <w:p>
            <w:pPr>
              <w:spacing w:after="0" w:line="260"/>
            </w:pPr>
            <w:r>
              <w:rPr>
                <w:rFonts w:ascii="Consolas" w:cs="Consolas" w:eastAsia="Consolas" w:hAnsi="Consolas"/>
                <w:sz w:val="20"/>
                <w:szCs w:val="20"/>
              </w:rPr>
              <w:t xml:space="preserve">  queue.type: persisted</w:t>
            </w:r>
          </w:p>
          <w:p>
            <w:pPr>
              <w:spacing w:after="0" w:line="260"/>
            </w:pPr>
            <w:r>
              <w:rPr>
                <w:rFonts w:ascii="Consolas" w:cs="Consolas" w:eastAsia="Consolas" w:hAnsi="Consolas"/>
                <w:sz w:val="20"/>
                <w:szCs w:val="20"/>
              </w:rPr>
              <w:t xml:space="preserve"> </w:t>
            </w:r>
          </w:p>
          <w:p>
            <w:pPr>
              <w:spacing w:after="0" w:line="260"/>
            </w:pPr>
            <w:r>
              <w:rPr>
                <w:rFonts w:ascii="Consolas" w:cs="Consolas" w:eastAsia="Consolas" w:hAnsi="Consolas"/>
                <w:sz w:val="20"/>
                <w:szCs w:val="20"/>
              </w:rPr>
              <w:t xml:space="preserve">- pipeline.id: app-logs</w:t>
            </w:r>
          </w:p>
          <w:p>
            <w:pPr>
              <w:spacing w:after="0" w:line="260"/>
            </w:pPr>
            <w:r>
              <w:rPr>
                <w:rFonts w:ascii="Consolas" w:cs="Consolas" w:eastAsia="Consolas" w:hAnsi="Consolas"/>
                <w:sz w:val="20"/>
                <w:szCs w:val="20"/>
              </w:rPr>
              <w:t xml:space="preserve">  path.config: "/etc/logstash/conf.d/app/*.conf"</w:t>
            </w:r>
          </w:p>
          <w:p>
            <w:pPr>
              <w:spacing w:after="0" w:line="260"/>
            </w:pPr>
            <w:r>
              <w:rPr>
                <w:rFonts w:ascii="Consolas" w:cs="Consolas" w:eastAsia="Consolas" w:hAnsi="Consolas"/>
                <w:sz w:val="20"/>
                <w:szCs w:val="20"/>
              </w:rPr>
              <w:t xml:space="preserve">  pipeline.workers: 8</w:t>
            </w:r>
          </w:p>
          <w:p>
            <w:pPr>
              <w:spacing w:after="0" w:line="260"/>
            </w:pPr>
            <w:r>
              <w:rPr>
                <w:rFonts w:ascii="Consolas" w:cs="Consolas" w:eastAsia="Consolas" w:hAnsi="Consolas"/>
                <w:sz w:val="20"/>
                <w:szCs w:val="20"/>
              </w:rPr>
              <w:t xml:space="preserve">  queue.type: persisted</w:t>
            </w:r>
          </w:p>
          <w:p>
            <w:pPr>
              <w:spacing w:after="0" w:line="260"/>
            </w:pPr>
            <w:r>
              <w:rPr>
                <w:rFonts w:ascii="Consolas" w:cs="Consolas" w:eastAsia="Consolas" w:hAnsi="Consolas"/>
                <w:sz w:val="20"/>
                <w:szCs w:val="20"/>
              </w:rPr>
              <w:t xml:space="preserve"> </w:t>
            </w:r>
          </w:p>
          <w:p>
            <w:pPr>
              <w:spacing w:after="0" w:line="260"/>
            </w:pPr>
            <w:r>
              <w:rPr>
                <w:rFonts w:ascii="Consolas" w:cs="Consolas" w:eastAsia="Consolas" w:hAnsi="Consolas"/>
                <w:sz w:val="20"/>
                <w:szCs w:val="20"/>
              </w:rPr>
              <w:t xml:space="preserve">- pipeline.id: security</w:t>
            </w:r>
          </w:p>
          <w:p>
            <w:pPr>
              <w:spacing w:after="0" w:line="260"/>
            </w:pPr>
            <w:r>
              <w:rPr>
                <w:rFonts w:ascii="Consolas" w:cs="Consolas" w:eastAsia="Consolas" w:hAnsi="Consolas"/>
                <w:sz w:val="20"/>
                <w:szCs w:val="20"/>
              </w:rPr>
              <w:t xml:space="preserve">  path.config: "/etc/logstash/conf.d/security/*.conf"</w:t>
            </w:r>
          </w:p>
          <w:p>
            <w:pPr>
              <w:spacing w:after="0" w:line="260"/>
            </w:pPr>
            <w:r>
              <w:rPr>
                <w:rFonts w:ascii="Consolas" w:cs="Consolas" w:eastAsia="Consolas" w:hAnsi="Consolas"/>
                <w:sz w:val="20"/>
                <w:szCs w:val="20"/>
              </w:rPr>
              <w:t xml:space="preserve">  pipeline.workers: 2</w:t>
            </w:r>
          </w:p>
        </w:tc>
      </w:tr>
    </w:tbl>
    <w:p>
      <w:pPr>
        <w:spacing w:after="120" w:line="300"/>
        <w:jc w:val="both"/>
      </w:pPr>
      <w:r>
        <w:t xml:space="preserve">Each pipeline is now fully independent. The 'security' pipeline could go down without affecting 'nginx' or 'app-logs,' which is valuable for production isolation.</w:t>
      </w:r>
    </w:p>
    <w:p>
      <w:pPr>
        <w:pStyle w:val="Heading2"/>
      </w:pPr>
      <w:r>
        <w:t xml:space="preserve">Environment variables</w:t>
      </w:r>
    </w:p>
    <w:p>
      <w:pPr>
        <w:spacing w:after="120" w:line="300"/>
        <w:jc w:val="both"/>
      </w:pPr>
      <w:r>
        <w:t xml:space="preserve">Logstash supports \${ENV_VAR} substitution anywhere in .conf files. Use this for anything that shouldn't be in version control — passwords, credentials, secrets: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D0D7DE" w:sz="4"/>
              <w:left w:val="single" w:color="2E75B6" w:sz="12"/>
              <w:bottom w:val="single" w:color="D0D7DE" w:sz="4"/>
              <w:right w:val="single" w:color="D0D7DE" w:sz="4"/>
            </w:tcBorders>
            <w:shd w:fill="F6F8FA" w:val="clear"/>
            <w:tcMar>
              <w:top w:type="dxa" w:w="160"/>
              <w:left w:type="dxa" w:w="200"/>
              <w:bottom w:type="dxa" w:w="160"/>
              <w:right w:type="dxa" w:w="160"/>
            </w:tcMar>
          </w:tcPr>
          <w:p>
            <w:pPr>
              <w:spacing w:after="0" w:line="260"/>
            </w:pPr>
            <w:r>
              <w:rPr>
                <w:rFonts w:ascii="Consolas" w:cs="Consolas" w:eastAsia="Consolas" w:hAnsi="Consolas"/>
                <w:sz w:val="20"/>
                <w:szCs w:val="20"/>
              </w:rPr>
              <w:t xml:space="preserve">output {</w:t>
            </w:r>
          </w:p>
          <w:p>
            <w:pPr>
              <w:spacing w:after="0" w:line="260"/>
            </w:pPr>
            <w:r>
              <w:rPr>
                <w:rFonts w:ascii="Consolas" w:cs="Consolas" w:eastAsia="Consolas" w:hAnsi="Consolas"/>
                <w:sz w:val="20"/>
                <w:szCs w:val="20"/>
              </w:rPr>
              <w:t xml:space="preserve">  elasticsearch {</w:t>
            </w:r>
          </w:p>
          <w:p>
            <w:pPr>
              <w:spacing w:after="0" w:line="260"/>
            </w:pPr>
            <w:r>
              <w:rPr>
                <w:rFonts w:ascii="Consolas" w:cs="Consolas" w:eastAsia="Consolas" w:hAnsi="Consolas"/>
                <w:sz w:val="20"/>
                <w:szCs w:val="20"/>
              </w:rPr>
              <w:t xml:space="preserve">    hosts    =&gt; ["${ES_URL}"]</w:t>
            </w:r>
          </w:p>
          <w:p>
            <w:pPr>
              <w:spacing w:after="0" w:line="260"/>
            </w:pPr>
            <w:r>
              <w:rPr>
                <w:rFonts w:ascii="Consolas" w:cs="Consolas" w:eastAsia="Consolas" w:hAnsi="Consolas"/>
                <w:sz w:val="20"/>
                <w:szCs w:val="20"/>
              </w:rPr>
              <w:t xml:space="preserve">    user     =&gt; "${ES_USER}"</w:t>
            </w:r>
          </w:p>
          <w:p>
            <w:pPr>
              <w:spacing w:after="0" w:line="260"/>
            </w:pPr>
            <w:r>
              <w:rPr>
                <w:rFonts w:ascii="Consolas" w:cs="Consolas" w:eastAsia="Consolas" w:hAnsi="Consolas"/>
                <w:sz w:val="20"/>
                <w:szCs w:val="20"/>
              </w:rPr>
              <w:t xml:space="preserve">    password =&gt; "${ES_PASSWORD}"</w:t>
            </w:r>
          </w:p>
          <w:p>
            <w:pPr>
              <w:spacing w:after="0" w:line="260"/>
            </w:pPr>
            <w:r>
              <w:rPr>
                <w:rFonts w:ascii="Consolas" w:cs="Consolas" w:eastAsia="Consolas" w:hAnsi="Consolas"/>
                <w:sz w:val="20"/>
                <w:szCs w:val="20"/>
              </w:rPr>
              <w:t xml:space="preserve">  }</w:t>
            </w:r>
          </w:p>
          <w:p>
            <w:pPr>
              <w:spacing w:after="0" w:line="260"/>
            </w:pPr>
            <w:r>
              <w:rPr>
                <w:rFonts w:ascii="Consolas" w:cs="Consolas" w:eastAsia="Consolas" w:hAnsi="Consolas"/>
                <w:sz w:val="20"/>
                <w:szCs w:val="20"/>
              </w:rPr>
              <w:t xml:space="preserve">}</w:t>
            </w:r>
          </w:p>
        </w:tc>
      </w:tr>
    </w:tbl>
    <w:p>
      <w:pPr>
        <w:spacing w:after="120" w:line="300"/>
        <w:jc w:val="both"/>
      </w:pPr>
      <w:r>
        <w:t xml:space="preserve">In production, Logstash's keystore feature is preferred to environment variables: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D0D7DE" w:sz="4"/>
              <w:left w:val="single" w:color="2E75B6" w:sz="12"/>
              <w:bottom w:val="single" w:color="D0D7DE" w:sz="4"/>
              <w:right w:val="single" w:color="D0D7DE" w:sz="4"/>
            </w:tcBorders>
            <w:shd w:fill="F6F8FA" w:val="clear"/>
            <w:tcMar>
              <w:top w:type="dxa" w:w="160"/>
              <w:left w:type="dxa" w:w="200"/>
              <w:bottom w:type="dxa" w:w="160"/>
              <w:right w:type="dxa" w:w="160"/>
            </w:tcMar>
          </w:tcPr>
          <w:p>
            <w:pPr>
              <w:spacing w:after="0" w:line="260"/>
            </w:pPr>
            <w:r>
              <w:rPr>
                <w:rFonts w:ascii="Consolas" w:cs="Consolas" w:eastAsia="Consolas" w:hAnsi="Consolas"/>
                <w:sz w:val="20"/>
                <w:szCs w:val="20"/>
              </w:rPr>
              <w:t xml:space="preserve"># Create keystore</w:t>
            </w:r>
          </w:p>
          <w:p>
            <w:pPr>
              <w:spacing w:after="0" w:line="260"/>
            </w:pPr>
            <w:r>
              <w:rPr>
                <w:rFonts w:ascii="Consolas" w:cs="Consolas" w:eastAsia="Consolas" w:hAnsi="Consolas"/>
                <w:sz w:val="20"/>
                <w:szCs w:val="20"/>
              </w:rPr>
              <w:t xml:space="preserve">bin/logstash-keystore create</w:t>
            </w:r>
          </w:p>
          <w:p>
            <w:pPr>
              <w:spacing w:after="0" w:line="260"/>
            </w:pPr>
            <w:r>
              <w:rPr>
                <w:rFonts w:ascii="Consolas" w:cs="Consolas" w:eastAsia="Consolas" w:hAnsi="Consolas"/>
                <w:sz w:val="20"/>
                <w:szCs w:val="20"/>
              </w:rPr>
              <w:t xml:space="preserve"> </w:t>
            </w:r>
          </w:p>
          <w:p>
            <w:pPr>
              <w:spacing w:after="0" w:line="260"/>
            </w:pPr>
            <w:r>
              <w:rPr>
                <w:rFonts w:ascii="Consolas" w:cs="Consolas" w:eastAsia="Consolas" w:hAnsi="Consolas"/>
                <w:sz w:val="20"/>
                <w:szCs w:val="20"/>
              </w:rPr>
              <w:t xml:space="preserve"># Add a secret</w:t>
            </w:r>
          </w:p>
          <w:p>
            <w:pPr>
              <w:spacing w:after="0" w:line="260"/>
            </w:pPr>
            <w:r>
              <w:rPr>
                <w:rFonts w:ascii="Consolas" w:cs="Consolas" w:eastAsia="Consolas" w:hAnsi="Consolas"/>
                <w:sz w:val="20"/>
                <w:szCs w:val="20"/>
              </w:rPr>
              <w:t xml:space="preserve">bin/logstash-keystore add ES_PASSWORD</w:t>
            </w:r>
          </w:p>
          <w:p>
            <w:pPr>
              <w:spacing w:after="0" w:line="260"/>
            </w:pPr>
            <w:r>
              <w:rPr>
                <w:rFonts w:ascii="Consolas" w:cs="Consolas" w:eastAsia="Consolas" w:hAnsi="Consolas"/>
                <w:sz w:val="20"/>
                <w:szCs w:val="20"/>
              </w:rPr>
              <w:t xml:space="preserve"># &lt;enter secret at prompt&gt;</w:t>
            </w:r>
          </w:p>
          <w:p>
            <w:pPr>
              <w:spacing w:after="0" w:line="260"/>
            </w:pPr>
            <w:r>
              <w:rPr>
                <w:rFonts w:ascii="Consolas" w:cs="Consolas" w:eastAsia="Consolas" w:hAnsi="Consolas"/>
                <w:sz w:val="20"/>
                <w:szCs w:val="20"/>
              </w:rPr>
              <w:t xml:space="preserve"> </w:t>
            </w:r>
          </w:p>
          <w:p>
            <w:pPr>
              <w:spacing w:after="0" w:line="260"/>
            </w:pPr>
            <w:r>
              <w:rPr>
                <w:rFonts w:ascii="Consolas" w:cs="Consolas" w:eastAsia="Consolas" w:hAnsi="Consolas"/>
                <w:sz w:val="20"/>
                <w:szCs w:val="20"/>
              </w:rPr>
              <w:t xml:space="preserve"># Reference in .conf just like an env var</w:t>
            </w:r>
          </w:p>
          <w:p>
            <w:pPr>
              <w:spacing w:after="0" w:line="260"/>
            </w:pPr>
            <w:r>
              <w:rPr>
                <w:rFonts w:ascii="Consolas" w:cs="Consolas" w:eastAsia="Consolas" w:hAnsi="Consolas"/>
                <w:sz w:val="20"/>
                <w:szCs w:val="20"/>
              </w:rPr>
              <w:t xml:space="preserve">password =&gt; "${ES_PASSWORD}"</w:t>
            </w:r>
          </w:p>
        </w:tc>
      </w:tr>
    </w:tbl>
    <w:p>
      <w:pPr>
        <w:pStyle w:val="Heading2"/>
      </w:pPr>
      <w:r>
        <w:t xml:space="preserve">Configuration reload</w:t>
      </w:r>
    </w:p>
    <w:p>
      <w:pPr>
        <w:spacing w:after="120" w:line="300"/>
        <w:jc w:val="both"/>
      </w:pPr>
      <w:r>
        <w:t xml:space="preserve">You do NOT have to restart Logstash every time you change a .conf file. Start it with --config.reload.automatic (or set config.reload.automatic: true in logstash.yml) and it will re-scan the config directory every few seconds and hot-swap pipelines whose config has changed.</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D0D7DE" w:sz="4"/>
              <w:left w:val="single" w:color="2E75B6" w:sz="12"/>
              <w:bottom w:val="single" w:color="D0D7DE" w:sz="4"/>
              <w:right w:val="single" w:color="D0D7DE" w:sz="4"/>
            </w:tcBorders>
            <w:shd w:fill="F6F8FA" w:val="clear"/>
            <w:tcMar>
              <w:top w:type="dxa" w:w="160"/>
              <w:left w:type="dxa" w:w="200"/>
              <w:bottom w:type="dxa" w:w="160"/>
              <w:right w:type="dxa" w:w="160"/>
            </w:tcMar>
          </w:tcPr>
          <w:p>
            <w:pPr>
              <w:spacing w:after="0" w:line="260"/>
            </w:pPr>
            <w:r>
              <w:rPr>
                <w:rFonts w:ascii="Consolas" w:cs="Consolas" w:eastAsia="Consolas" w:hAnsi="Consolas"/>
                <w:sz w:val="20"/>
                <w:szCs w:val="20"/>
              </w:rPr>
              <w:t xml:space="preserve">/usr/share/logstash/bin/logstash \</w:t>
            </w:r>
          </w:p>
          <w:p>
            <w:pPr>
              <w:spacing w:after="0" w:line="260"/>
            </w:pPr>
            <w:r>
              <w:rPr>
                <w:rFonts w:ascii="Consolas" w:cs="Consolas" w:eastAsia="Consolas" w:hAnsi="Consolas"/>
                <w:sz w:val="20"/>
                <w:szCs w:val="20"/>
              </w:rPr>
              <w:t xml:space="preserve">  --config.reload.automatic \</w:t>
            </w:r>
          </w:p>
          <w:p>
            <w:pPr>
              <w:spacing w:after="0" w:line="260"/>
            </w:pPr>
            <w:r>
              <w:rPr>
                <w:rFonts w:ascii="Consolas" w:cs="Consolas" w:eastAsia="Consolas" w:hAnsi="Consolas"/>
                <w:sz w:val="20"/>
                <w:szCs w:val="20"/>
              </w:rPr>
              <w:t xml:space="preserve">  --config.reload.interval 5s</w:t>
            </w:r>
          </w:p>
        </w:tc>
      </w:tr>
    </w:tbl>
    <w:p>
      <w:pPr>
        <w:pStyle w:val="Heading2"/>
      </w:pPr>
      <w:r>
        <w:t xml:space="preserve">Testing a config</w:t>
      </w:r>
    </w:p>
    <w:p>
      <w:pPr>
        <w:spacing w:after="120" w:line="300"/>
        <w:jc w:val="both"/>
      </w:pPr>
      <w:r>
        <w:t xml:space="preserve">Validate a .conf file's syntax without actually running it:</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D0D7DE" w:sz="4"/>
              <w:left w:val="single" w:color="2E75B6" w:sz="12"/>
              <w:bottom w:val="single" w:color="D0D7DE" w:sz="4"/>
              <w:right w:val="single" w:color="D0D7DE" w:sz="4"/>
            </w:tcBorders>
            <w:shd w:fill="F6F8FA" w:val="clear"/>
            <w:tcMar>
              <w:top w:type="dxa" w:w="160"/>
              <w:left w:type="dxa" w:w="200"/>
              <w:bottom w:type="dxa" w:w="160"/>
              <w:right w:type="dxa" w:w="160"/>
            </w:tcMar>
          </w:tcPr>
          <w:p>
            <w:pPr>
              <w:spacing w:after="0" w:line="260"/>
            </w:pPr>
            <w:r>
              <w:rPr>
                <w:rFonts w:ascii="Consolas" w:cs="Consolas" w:eastAsia="Consolas" w:hAnsi="Consolas"/>
                <w:sz w:val="20"/>
                <w:szCs w:val="20"/>
              </w:rPr>
              <w:t xml:space="preserve"># Syntax check</w:t>
            </w:r>
          </w:p>
          <w:p>
            <w:pPr>
              <w:spacing w:after="0" w:line="260"/>
            </w:pPr>
            <w:r>
              <w:rPr>
                <w:rFonts w:ascii="Consolas" w:cs="Consolas" w:eastAsia="Consolas" w:hAnsi="Consolas"/>
                <w:sz w:val="20"/>
                <w:szCs w:val="20"/>
              </w:rPr>
              <w:t xml:space="preserve">/usr/share/logstash/bin/logstash -t -f /etc/logstash/conf.d/nginx.conf</w:t>
            </w:r>
          </w:p>
          <w:p>
            <w:pPr>
              <w:spacing w:after="0" w:line="260"/>
            </w:pPr>
            <w:r>
              <w:rPr>
                <w:rFonts w:ascii="Consolas" w:cs="Consolas" w:eastAsia="Consolas" w:hAnsi="Consolas"/>
                <w:sz w:val="20"/>
                <w:szCs w:val="20"/>
              </w:rPr>
              <w:t xml:space="preserve"> </w:t>
            </w:r>
          </w:p>
          <w:p>
            <w:pPr>
              <w:spacing w:after="0" w:line="260"/>
            </w:pPr>
            <w:r>
              <w:rPr>
                <w:rFonts w:ascii="Consolas" w:cs="Consolas" w:eastAsia="Consolas" w:hAnsi="Consolas"/>
                <w:sz w:val="20"/>
                <w:szCs w:val="20"/>
              </w:rPr>
              <w:t xml:space="preserve"># Run with a test event on stdin</w:t>
            </w:r>
          </w:p>
          <w:p>
            <w:pPr>
              <w:spacing w:after="0" w:line="260"/>
            </w:pPr>
            <w:r>
              <w:rPr>
                <w:rFonts w:ascii="Consolas" w:cs="Consolas" w:eastAsia="Consolas" w:hAnsi="Consolas"/>
                <w:sz w:val="20"/>
                <w:szCs w:val="20"/>
              </w:rPr>
              <w:t xml:space="preserve">echo '1.2.3.4 - - [19/Apr/2026:14:32:07 +0000] "GET / HTTP/1.1" 200 1534' | \</w:t>
            </w:r>
          </w:p>
          <w:p>
            <w:pPr>
              <w:spacing w:after="0" w:line="260"/>
            </w:pPr>
            <w:r>
              <w:rPr>
                <w:rFonts w:ascii="Consolas" w:cs="Consolas" w:eastAsia="Consolas" w:hAnsi="Consolas"/>
                <w:sz w:val="20"/>
                <w:szCs w:val="20"/>
              </w:rPr>
              <w:t xml:space="preserve">  /usr/share/logstash/bin/logstash \</w:t>
            </w:r>
          </w:p>
          <w:p>
            <w:pPr>
              <w:spacing w:after="0" w:line="260"/>
            </w:pPr>
            <w:r>
              <w:rPr>
                <w:rFonts w:ascii="Consolas" w:cs="Consolas" w:eastAsia="Consolas" w:hAnsi="Consolas"/>
                <w:sz w:val="20"/>
                <w:szCs w:val="20"/>
              </w:rPr>
              <w:t xml:space="preserve">    -f /etc/logstash/conf.d/nginx.conf \</w:t>
            </w:r>
          </w:p>
          <w:p>
            <w:pPr>
              <w:spacing w:after="0" w:line="260"/>
            </w:pPr>
            <w:r>
              <w:rPr>
                <w:rFonts w:ascii="Consolas" w:cs="Consolas" w:eastAsia="Consolas" w:hAnsi="Consolas"/>
                <w:sz w:val="20"/>
                <w:szCs w:val="20"/>
              </w:rPr>
              <w:t xml:space="preserve">    --path.data /tmp/ls-test</w:t>
            </w:r>
          </w:p>
        </w:tc>
      </w:tr>
    </w:tbl>
    <w:p>
      <w:pPr>
        <w:pStyle w:val="Heading2"/>
      </w:pPr>
      <w:r>
        <w:t xml:space="preserve">The monitoring and management API</w:t>
      </w:r>
    </w:p>
    <w:p>
      <w:pPr>
        <w:spacing w:after="120" w:line="300"/>
        <w:jc w:val="both"/>
      </w:pPr>
      <w:r>
        <w:t xml:space="preserve">Logstash exposes an HTTP monitoring API on port 9600 by default. It reports pipeline throughput, plugin stats, queue depth, JVM heap, and more. This is what Kibana's Stack Monitoring app uses to visualize Logstash health.</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D0D7DE" w:sz="4"/>
              <w:left w:val="single" w:color="2E75B6" w:sz="12"/>
              <w:bottom w:val="single" w:color="D0D7DE" w:sz="4"/>
              <w:right w:val="single" w:color="D0D7DE" w:sz="4"/>
            </w:tcBorders>
            <w:shd w:fill="F6F8FA" w:val="clear"/>
            <w:tcMar>
              <w:top w:type="dxa" w:w="160"/>
              <w:left w:type="dxa" w:w="200"/>
              <w:bottom w:type="dxa" w:w="160"/>
              <w:right w:type="dxa" w:w="160"/>
            </w:tcMar>
          </w:tcPr>
          <w:p>
            <w:pPr>
              <w:spacing w:after="0" w:line="260"/>
            </w:pPr>
            <w:r>
              <w:rPr>
                <w:rFonts w:ascii="Consolas" w:cs="Consolas" w:eastAsia="Consolas" w:hAnsi="Consolas"/>
                <w:sz w:val="20"/>
                <w:szCs w:val="20"/>
              </w:rPr>
              <w:t xml:space="preserve"># Is Logstash alive?</w:t>
            </w:r>
          </w:p>
          <w:p>
            <w:pPr>
              <w:spacing w:after="0" w:line="260"/>
            </w:pPr>
            <w:r>
              <w:rPr>
                <w:rFonts w:ascii="Consolas" w:cs="Consolas" w:eastAsia="Consolas" w:hAnsi="Consolas"/>
                <w:sz w:val="20"/>
                <w:szCs w:val="20"/>
              </w:rPr>
              <w:t xml:space="preserve">curl http://localhost:9600</w:t>
            </w:r>
          </w:p>
          <w:p>
            <w:pPr>
              <w:spacing w:after="0" w:line="260"/>
            </w:pPr>
            <w:r>
              <w:rPr>
                <w:rFonts w:ascii="Consolas" w:cs="Consolas" w:eastAsia="Consolas" w:hAnsi="Consolas"/>
                <w:sz w:val="20"/>
                <w:szCs w:val="20"/>
              </w:rPr>
              <w:t xml:space="preserve"> </w:t>
            </w:r>
          </w:p>
          <w:p>
            <w:pPr>
              <w:spacing w:after="0" w:line="260"/>
            </w:pPr>
            <w:r>
              <w:rPr>
                <w:rFonts w:ascii="Consolas" w:cs="Consolas" w:eastAsia="Consolas" w:hAnsi="Consolas"/>
                <w:sz w:val="20"/>
                <w:szCs w:val="20"/>
              </w:rPr>
              <w:t xml:space="preserve"># Detailed pipeline stats</w:t>
            </w:r>
          </w:p>
          <w:p>
            <w:pPr>
              <w:spacing w:after="0" w:line="260"/>
            </w:pPr>
            <w:r>
              <w:rPr>
                <w:rFonts w:ascii="Consolas" w:cs="Consolas" w:eastAsia="Consolas" w:hAnsi="Consolas"/>
                <w:sz w:val="20"/>
                <w:szCs w:val="20"/>
              </w:rPr>
              <w:t xml:space="preserve">curl http://localhost:9600/_node/stats/pipelines?pretty</w:t>
            </w:r>
          </w:p>
        </w:tc>
      </w:tr>
    </w:tbl>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8DB4E2" w:sz="4"/>
              <w:left w:val="single" w:color="2E75B6" w:sz="16"/>
              <w:bottom w:val="single" w:color="8DB4E2" w:sz="4"/>
              <w:right w:val="single" w:color="8DB4E2" w:sz="4"/>
            </w:tcBorders>
            <w:shd w:fill="DDEBF7" w:val="clear"/>
            <w:tcMar>
              <w:top w:type="dxa" w:w="160"/>
              <w:left w:type="dxa" w:w="200"/>
              <w:bottom w:type="dxa" w:w="160"/>
              <w:right w:type="dxa" w:w="200"/>
            </w:tcMar>
          </w:tcPr>
          <w:p>
            <w:pPr>
              <w:spacing w:after="100"/>
            </w:pPr>
            <w:r>
              <w:rPr>
                <w:b/>
                <w:bCs/>
                <w:color w:val="1F4E79"/>
                <w:sz w:val="24"/>
                <w:szCs w:val="24"/>
              </w:rPr>
              <w:t xml:space="preserve">🛠️ A discipline that pays off</w:t>
            </w:r>
          </w:p>
          <w:p>
            <w:pPr>
              <w:spacing w:after="0" w:line="280"/>
            </w:pPr>
            <w:r>
              <w:t xml:space="preserve">Keep every .conf file under version control. Code-review changes just like application code. Break large configs into smaller files, one per data source. Use pipelines.yml for true isolation. Use the keystore for secrets. Use --config.reload.automatic so updates land without restarts. These habits turn Logstash from a fragile 'who dares touch it' tool into just another well-managed part of your infrastructure.</w:t>
            </w:r>
          </w:p>
        </w:tc>
      </w:tr>
    </w:tbl>
    <w:p>
      <w:r>
        <w:br w:type="page"/>
      </w:r>
    </w:p>
    <w:p>
      <w:pPr>
        <w:pStyle w:val="Heading1"/>
      </w:pPr>
      <w:r>
        <w:t xml:space="preserve">8. Logstash is Heavy — The Beats Alternative</w:t>
      </w:r>
    </w:p>
    <w:p>
      <w:pPr>
        <w:spacing w:after="120" w:line="300"/>
        <w:jc w:val="both"/>
      </w:pPr>
      <w:r>
        <w:t xml:space="preserve">Logstash has a reputation — a deserved one — for being a memory hog. Understanding exactly WHY it is heavy, and what to use instead when you do not need its full power, is one of the most practically important lessons in this module.</w:t>
      </w:r>
    </w:p>
    <w:p>
      <w:pPr>
        <w:pStyle w:val="Heading2"/>
      </w:pPr>
      <w:r>
        <w:t xml:space="preserve">Why Logstash is heavy</w:t>
      </w:r>
    </w:p>
    <w:p>
      <w:pPr>
        <w:pStyle w:val="ListParagraph"/>
        <w:numPr>
          <w:ilvl w:val="0"/>
          <w:numId w:val="2"/>
        </w:numPr>
        <w:spacing w:after="80" w:line="300"/>
      </w:pPr>
      <w:r>
        <w:rPr>
          <w:b/>
          <w:bCs/>
        </w:rPr>
        <w:t xml:space="preserve">JVM baseline — </w:t>
      </w:r>
      <w:r>
        <w:t xml:space="preserve">Logstash runs on the JVM. Even an idle Logstash typically holds 500 MB – 1 GB of RAM before processing anything. This is not Logstash's fault; it is the cost of the JVM.</w:t>
      </w:r>
    </w:p>
    <w:p>
      <w:pPr>
        <w:pStyle w:val="ListParagraph"/>
        <w:numPr>
          <w:ilvl w:val="0"/>
          <w:numId w:val="2"/>
        </w:numPr>
        <w:spacing w:after="80" w:line="300"/>
      </w:pPr>
      <w:r>
        <w:rPr>
          <w:b/>
          <w:bCs/>
        </w:rPr>
        <w:t xml:space="preserve">JRuby runtime — </w:t>
      </w:r>
      <w:r>
        <w:t xml:space="preserve">Logstash is written in JRuby (Ruby on the JVM). JRuby is slower than native Ruby for some operations, and slower than Go or Rust for tight CPU-bound loops.</w:t>
      </w:r>
    </w:p>
    <w:p>
      <w:pPr>
        <w:pStyle w:val="ListParagraph"/>
        <w:numPr>
          <w:ilvl w:val="0"/>
          <w:numId w:val="2"/>
        </w:numPr>
        <w:spacing w:after="80" w:line="300"/>
      </w:pPr>
      <w:r>
        <w:rPr>
          <w:b/>
          <w:bCs/>
        </w:rPr>
        <w:t xml:space="preserve">Grok and regex cost — </w:t>
      </w:r>
      <w:r>
        <w:t xml:space="preserve">Every grok pattern is a Java regex. Regex is expensive. A pipeline processing 10,000 events per second, each grokked with a complex pattern, can easily saturate several CPU cores.</w:t>
      </w:r>
    </w:p>
    <w:p>
      <w:pPr>
        <w:pStyle w:val="ListParagraph"/>
        <w:numPr>
          <w:ilvl w:val="0"/>
          <w:numId w:val="2"/>
        </w:numPr>
        <w:spacing w:after="80" w:line="300"/>
      </w:pPr>
      <w:r>
        <w:rPr>
          <w:b/>
          <w:bCs/>
        </w:rPr>
        <w:t xml:space="preserve">In-memory event objects — </w:t>
      </w:r>
      <w:r>
        <w:t xml:space="preserve">Each event is a Java object graph with many allocations. At high event rates this puts serious pressure on the garbage collector.</w:t>
      </w:r>
    </w:p>
    <w:p>
      <w:pPr>
        <w:pStyle w:val="ListParagraph"/>
        <w:numPr>
          <w:ilvl w:val="0"/>
          <w:numId w:val="2"/>
        </w:numPr>
        <w:spacing w:after="80" w:line="300"/>
      </w:pPr>
      <w:r>
        <w:rPr>
          <w:b/>
          <w:bCs/>
        </w:rPr>
        <w:t xml:space="preserve">Startup time — </w:t>
      </w:r>
      <w:r>
        <w:t xml:space="preserve">Logstash takes 10-30 seconds to start, vs. sub-second for Go-based alternatives. This makes it awkward for container environments that spin containers up and down frequently.</w:t>
      </w:r>
    </w:p>
    <w:p>
      <w:pPr>
        <w:pStyle w:val="Heading2"/>
      </w:pPr>
      <w:r>
        <w:t xml:space="preserve">The typical resource footprint</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3500"/>
        <w:gridCol w:w="2000"/>
        <w:gridCol w:w="3860"/>
      </w:tblGrid>
      <w:tr>
        <w:trPr>
          <w:tblHeader/>
        </w:trPr>
        <w:tc>
          <w:tcPr>
            <w:tcW w:type="dxa" w:w="3500"/>
            <w:tcBorders>
              <w:top w:val="single" w:color="BFBFBF" w:sz="4"/>
              <w:left w:val="single" w:color="BFBFBF" w:sz="4"/>
              <w:bottom w:val="single" w:color="BFBFBF" w:sz="4"/>
              <w:right w:val="single" w:color="BFBFBF" w:sz="4"/>
            </w:tcBorders>
            <w:shd w:fill="2E75B6" w:val="clear"/>
            <w:tcMar>
              <w:top w:type="dxa" w:w="100"/>
              <w:left w:type="dxa" w:w="120"/>
              <w:bottom w:type="dxa" w:w="100"/>
              <w:right w:type="dxa" w:w="120"/>
            </w:tcMar>
          </w:tcPr>
          <w:p>
            <w:r>
              <w:rPr>
                <w:b/>
                <w:bCs/>
                <w:color w:val="FFFFFF"/>
              </w:rPr>
              <w:t xml:space="preserve">Load</w:t>
            </w:r>
          </w:p>
        </w:tc>
        <w:tc>
          <w:tcPr>
            <w:tcW w:type="dxa" w:w="2000"/>
            <w:tcBorders>
              <w:top w:val="single" w:color="BFBFBF" w:sz="4"/>
              <w:left w:val="single" w:color="BFBFBF" w:sz="4"/>
              <w:bottom w:val="single" w:color="BFBFBF" w:sz="4"/>
              <w:right w:val="single" w:color="BFBFBF" w:sz="4"/>
            </w:tcBorders>
            <w:shd w:fill="2E75B6" w:val="clear"/>
            <w:tcMar>
              <w:top w:type="dxa" w:w="100"/>
              <w:left w:type="dxa" w:w="120"/>
              <w:bottom w:type="dxa" w:w="100"/>
              <w:right w:type="dxa" w:w="120"/>
            </w:tcMar>
          </w:tcPr>
          <w:p>
            <w:r>
              <w:rPr>
                <w:b/>
                <w:bCs/>
                <w:color w:val="FFFFFF"/>
              </w:rPr>
              <w:t xml:space="preserve">Memory</w:t>
            </w:r>
          </w:p>
        </w:tc>
        <w:tc>
          <w:tcPr>
            <w:tcW w:type="dxa" w:w="3860"/>
            <w:tcBorders>
              <w:top w:val="single" w:color="BFBFBF" w:sz="4"/>
              <w:left w:val="single" w:color="BFBFBF" w:sz="4"/>
              <w:bottom w:val="single" w:color="BFBFBF" w:sz="4"/>
              <w:right w:val="single" w:color="BFBFBF" w:sz="4"/>
            </w:tcBorders>
            <w:shd w:fill="2E75B6" w:val="clear"/>
            <w:tcMar>
              <w:top w:type="dxa" w:w="100"/>
              <w:left w:type="dxa" w:w="120"/>
              <w:bottom w:type="dxa" w:w="100"/>
              <w:right w:type="dxa" w:w="120"/>
            </w:tcMar>
          </w:tcPr>
          <w:p>
            <w:r>
              <w:rPr>
                <w:b/>
                <w:bCs/>
                <w:color w:val="FFFFFF"/>
              </w:rPr>
              <w:t xml:space="preserve">CPU</w:t>
            </w:r>
          </w:p>
        </w:tc>
      </w:tr>
      <w:tr>
        <w:tc>
          <w:tcPr>
            <w:tcW w:type="dxa" w:w="3500"/>
            <w:tcBorders>
              <w:top w:val="single" w:color="BFBFBF" w:sz="4"/>
              <w:left w:val="single" w:color="BFBFBF" w:sz="4"/>
              <w:bottom w:val="single" w:color="BFBFBF" w:sz="4"/>
              <w:right w:val="single" w:color="BFBFBF" w:sz="4"/>
            </w:tcBorders>
            <w:shd w:fill="F2F2F2" w:val="clear"/>
            <w:tcMar>
              <w:top w:type="dxa" w:w="100"/>
              <w:left w:type="dxa" w:w="120"/>
              <w:bottom w:type="dxa" w:w="100"/>
              <w:right w:type="dxa" w:w="120"/>
            </w:tcMar>
          </w:tcPr>
          <w:p>
            <w:r>
              <w:t xml:space="preserve">Idle (pipeline defined, no data)</w:t>
            </w:r>
          </w:p>
        </w:tc>
        <w:tc>
          <w:tcPr>
            <w:tcW w:type="dxa" w:w="2000"/>
            <w:tcBorders>
              <w:top w:val="single" w:color="BFBFBF" w:sz="4"/>
              <w:left w:val="single" w:color="BFBFBF" w:sz="4"/>
              <w:bottom w:val="single" w:color="BFBFBF" w:sz="4"/>
              <w:right w:val="single" w:color="BFBFBF" w:sz="4"/>
            </w:tcBorders>
            <w:shd w:fill="F2F2F2" w:val="clear"/>
            <w:tcMar>
              <w:top w:type="dxa" w:w="100"/>
              <w:left w:type="dxa" w:w="120"/>
              <w:bottom w:type="dxa" w:w="100"/>
              <w:right w:type="dxa" w:w="120"/>
            </w:tcMar>
          </w:tcPr>
          <w:p>
            <w:r>
              <w:t xml:space="preserve">500 MB – 1 GB</w:t>
            </w:r>
          </w:p>
        </w:tc>
        <w:tc>
          <w:tcPr>
            <w:tcW w:type="dxa" w:w="3860"/>
            <w:tcBorders>
              <w:top w:val="single" w:color="BFBFBF" w:sz="4"/>
              <w:left w:val="single" w:color="BFBFBF" w:sz="4"/>
              <w:bottom w:val="single" w:color="BFBFBF" w:sz="4"/>
              <w:right w:val="single" w:color="BFBFBF" w:sz="4"/>
            </w:tcBorders>
            <w:shd w:fill="F2F2F2" w:val="clear"/>
            <w:tcMar>
              <w:top w:type="dxa" w:w="100"/>
              <w:left w:type="dxa" w:w="120"/>
              <w:bottom w:type="dxa" w:w="100"/>
              <w:right w:type="dxa" w:w="120"/>
            </w:tcMar>
          </w:tcPr>
          <w:p>
            <w:r>
              <w:t xml:space="preserve">~0 %</w:t>
            </w:r>
          </w:p>
        </w:tc>
      </w:tr>
      <w:tr>
        <w:tc>
          <w:tcPr>
            <w:tcW w:type="dxa" w:w="3500"/>
            <w:tcBorders>
              <w:top w:val="single" w:color="BFBFBF" w:sz="4"/>
              <w:left w:val="single" w:color="BFBFBF" w:sz="4"/>
              <w:bottom w:val="single" w:color="BFBFBF" w:sz="4"/>
              <w:right w:val="single" w:color="BFBFBF" w:sz="4"/>
            </w:tcBorders>
            <w:shd w:fill="FFFFFF" w:val="clear"/>
            <w:tcMar>
              <w:top w:type="dxa" w:w="100"/>
              <w:left w:type="dxa" w:w="120"/>
              <w:bottom w:type="dxa" w:w="100"/>
              <w:right w:type="dxa" w:w="120"/>
            </w:tcMar>
          </w:tcPr>
          <w:p>
            <w:r>
              <w:t xml:space="preserve">Low load (100-1,000 events/sec, simple filters)</w:t>
            </w:r>
          </w:p>
        </w:tc>
        <w:tc>
          <w:tcPr>
            <w:tcW w:type="dxa" w:w="2000"/>
            <w:tcBorders>
              <w:top w:val="single" w:color="BFBFBF" w:sz="4"/>
              <w:left w:val="single" w:color="BFBFBF" w:sz="4"/>
              <w:bottom w:val="single" w:color="BFBFBF" w:sz="4"/>
              <w:right w:val="single" w:color="BFBFBF" w:sz="4"/>
            </w:tcBorders>
            <w:shd w:fill="FFFFFF" w:val="clear"/>
            <w:tcMar>
              <w:top w:type="dxa" w:w="100"/>
              <w:left w:type="dxa" w:w="120"/>
              <w:bottom w:type="dxa" w:w="100"/>
              <w:right w:type="dxa" w:w="120"/>
            </w:tcMar>
          </w:tcPr>
          <w:p>
            <w:r>
              <w:t xml:space="preserve">1 – 2 GB</w:t>
            </w:r>
          </w:p>
        </w:tc>
        <w:tc>
          <w:tcPr>
            <w:tcW w:type="dxa" w:w="3860"/>
            <w:tcBorders>
              <w:top w:val="single" w:color="BFBFBF" w:sz="4"/>
              <w:left w:val="single" w:color="BFBFBF" w:sz="4"/>
              <w:bottom w:val="single" w:color="BFBFBF" w:sz="4"/>
              <w:right w:val="single" w:color="BFBFBF" w:sz="4"/>
            </w:tcBorders>
            <w:shd w:fill="FFFFFF" w:val="clear"/>
            <w:tcMar>
              <w:top w:type="dxa" w:w="100"/>
              <w:left w:type="dxa" w:w="120"/>
              <w:bottom w:type="dxa" w:w="100"/>
              <w:right w:type="dxa" w:w="120"/>
            </w:tcMar>
          </w:tcPr>
          <w:p>
            <w:r>
              <w:t xml:space="preserve">20 – 40 % of 1 core</w:t>
            </w:r>
          </w:p>
        </w:tc>
      </w:tr>
      <w:tr>
        <w:tc>
          <w:tcPr>
            <w:tcW w:type="dxa" w:w="3500"/>
            <w:tcBorders>
              <w:top w:val="single" w:color="BFBFBF" w:sz="4"/>
              <w:left w:val="single" w:color="BFBFBF" w:sz="4"/>
              <w:bottom w:val="single" w:color="BFBFBF" w:sz="4"/>
              <w:right w:val="single" w:color="BFBFBF" w:sz="4"/>
            </w:tcBorders>
            <w:shd w:fill="F2F2F2" w:val="clear"/>
            <w:tcMar>
              <w:top w:type="dxa" w:w="100"/>
              <w:left w:type="dxa" w:w="120"/>
              <w:bottom w:type="dxa" w:w="100"/>
              <w:right w:type="dxa" w:w="120"/>
            </w:tcMar>
          </w:tcPr>
          <w:p>
            <w:r>
              <w:t xml:space="preserve">Medium load (5,000 – 10,000 events/sec, grok + geoip)</w:t>
            </w:r>
          </w:p>
        </w:tc>
        <w:tc>
          <w:tcPr>
            <w:tcW w:type="dxa" w:w="2000"/>
            <w:tcBorders>
              <w:top w:val="single" w:color="BFBFBF" w:sz="4"/>
              <w:left w:val="single" w:color="BFBFBF" w:sz="4"/>
              <w:bottom w:val="single" w:color="BFBFBF" w:sz="4"/>
              <w:right w:val="single" w:color="BFBFBF" w:sz="4"/>
            </w:tcBorders>
            <w:shd w:fill="F2F2F2" w:val="clear"/>
            <w:tcMar>
              <w:top w:type="dxa" w:w="100"/>
              <w:left w:type="dxa" w:w="120"/>
              <w:bottom w:type="dxa" w:w="100"/>
              <w:right w:type="dxa" w:w="120"/>
            </w:tcMar>
          </w:tcPr>
          <w:p>
            <w:r>
              <w:t xml:space="preserve">2 – 4 GB</w:t>
            </w:r>
          </w:p>
        </w:tc>
        <w:tc>
          <w:tcPr>
            <w:tcW w:type="dxa" w:w="3860"/>
            <w:tcBorders>
              <w:top w:val="single" w:color="BFBFBF" w:sz="4"/>
              <w:left w:val="single" w:color="BFBFBF" w:sz="4"/>
              <w:bottom w:val="single" w:color="BFBFBF" w:sz="4"/>
              <w:right w:val="single" w:color="BFBFBF" w:sz="4"/>
            </w:tcBorders>
            <w:shd w:fill="F2F2F2" w:val="clear"/>
            <w:tcMar>
              <w:top w:type="dxa" w:w="100"/>
              <w:left w:type="dxa" w:w="120"/>
              <w:bottom w:type="dxa" w:w="100"/>
              <w:right w:type="dxa" w:w="120"/>
            </w:tcMar>
          </w:tcPr>
          <w:p>
            <w:r>
              <w:t xml:space="preserve">2 – 4 cores</w:t>
            </w:r>
          </w:p>
        </w:tc>
      </w:tr>
      <w:tr>
        <w:tc>
          <w:tcPr>
            <w:tcW w:type="dxa" w:w="3500"/>
            <w:tcBorders>
              <w:top w:val="single" w:color="BFBFBF" w:sz="4"/>
              <w:left w:val="single" w:color="BFBFBF" w:sz="4"/>
              <w:bottom w:val="single" w:color="BFBFBF" w:sz="4"/>
              <w:right w:val="single" w:color="BFBFBF" w:sz="4"/>
            </w:tcBorders>
            <w:shd w:fill="FFFFFF" w:val="clear"/>
            <w:tcMar>
              <w:top w:type="dxa" w:w="100"/>
              <w:left w:type="dxa" w:w="120"/>
              <w:bottom w:type="dxa" w:w="100"/>
              <w:right w:type="dxa" w:w="120"/>
            </w:tcMar>
          </w:tcPr>
          <w:p>
            <w:r>
              <w:t xml:space="preserve">High load (50,000+ events/sec, complex filters)</w:t>
            </w:r>
          </w:p>
        </w:tc>
        <w:tc>
          <w:tcPr>
            <w:tcW w:type="dxa" w:w="2000"/>
            <w:tcBorders>
              <w:top w:val="single" w:color="BFBFBF" w:sz="4"/>
              <w:left w:val="single" w:color="BFBFBF" w:sz="4"/>
              <w:bottom w:val="single" w:color="BFBFBF" w:sz="4"/>
              <w:right w:val="single" w:color="BFBFBF" w:sz="4"/>
            </w:tcBorders>
            <w:shd w:fill="FFFFFF" w:val="clear"/>
            <w:tcMar>
              <w:top w:type="dxa" w:w="100"/>
              <w:left w:type="dxa" w:w="120"/>
              <w:bottom w:type="dxa" w:w="100"/>
              <w:right w:type="dxa" w:w="120"/>
            </w:tcMar>
          </w:tcPr>
          <w:p>
            <w:r>
              <w:t xml:space="preserve">4 – 8 GB</w:t>
            </w:r>
          </w:p>
        </w:tc>
        <w:tc>
          <w:tcPr>
            <w:tcW w:type="dxa" w:w="3860"/>
            <w:tcBorders>
              <w:top w:val="single" w:color="BFBFBF" w:sz="4"/>
              <w:left w:val="single" w:color="BFBFBF" w:sz="4"/>
              <w:bottom w:val="single" w:color="BFBFBF" w:sz="4"/>
              <w:right w:val="single" w:color="BFBFBF" w:sz="4"/>
            </w:tcBorders>
            <w:shd w:fill="FFFFFF" w:val="clear"/>
            <w:tcMar>
              <w:top w:type="dxa" w:w="100"/>
              <w:left w:type="dxa" w:w="120"/>
              <w:bottom w:type="dxa" w:w="100"/>
              <w:right w:type="dxa" w:w="120"/>
            </w:tcMar>
          </w:tcPr>
          <w:p>
            <w:r>
              <w:t xml:space="preserve">8 – 16 cores, persistent queue on fast SSD</w:t>
            </w:r>
          </w:p>
        </w:tc>
      </w:tr>
    </w:tbl>
    <w:p>
      <w:pPr>
        <w:spacing w:after="120"/>
      </w:pPr>
      <w:r>
        <w:t xml:space="preserve"/>
      </w:r>
    </w:p>
    <w:p>
      <w:pPr>
        <w:pStyle w:val="Heading2"/>
      </w:pPr>
      <w:r>
        <w:t xml:space="preserve">Why this matters in modern deployments</w:t>
      </w:r>
    </w:p>
    <w:p>
      <w:pPr>
        <w:spacing w:after="120" w:line="300"/>
        <w:jc w:val="both"/>
      </w:pPr>
      <w:r>
        <w:t xml:space="preserve">Running Logstash on a central beefy server is fine. But installing Logstash on every single application server — where you need edge log shipping — is not. Consider:</w:t>
      </w:r>
    </w:p>
    <w:p>
      <w:pPr>
        <w:pStyle w:val="ListParagraph"/>
        <w:numPr>
          <w:ilvl w:val="0"/>
          <w:numId w:val="2"/>
        </w:numPr>
        <w:spacing w:after="80" w:line="300"/>
      </w:pPr>
      <w:r>
        <w:t xml:space="preserve">A company with 1,000 application servers × 1 GB RAM for Logstash = 1 TB RAM just for log shipping. Wasteful.</w:t>
      </w:r>
    </w:p>
    <w:p>
      <w:pPr>
        <w:pStyle w:val="ListParagraph"/>
        <w:numPr>
          <w:ilvl w:val="0"/>
          <w:numId w:val="2"/>
        </w:numPr>
        <w:spacing w:after="80" w:line="300"/>
      </w:pPr>
      <w:r>
        <w:t xml:space="preserve">A Kubernetes environment with thousands of small pods — starting a 1 GB Logstash sidecar for each is impractical.</w:t>
      </w:r>
    </w:p>
    <w:p>
      <w:pPr>
        <w:pStyle w:val="ListParagraph"/>
        <w:numPr>
          <w:ilvl w:val="0"/>
          <w:numId w:val="2"/>
        </w:numPr>
        <w:spacing w:after="80" w:line="300"/>
      </w:pPr>
      <w:r>
        <w:t xml:space="preserve">Edge devices / IoT / mobile platforms where the JVM does not even run.</w:t>
      </w:r>
    </w:p>
    <w:p>
      <w:pPr>
        <w:spacing w:after="120" w:line="300"/>
        <w:jc w:val="both"/>
      </w:pPr>
      <w:r>
        <w:t xml:space="preserve">This is exactly the gap Beats (Module 5) was created to fill.</w:t>
      </w:r>
    </w:p>
    <w:p>
      <w:pPr>
        <w:pStyle w:val="Heading2"/>
      </w:pPr>
      <w:r>
        <w:t xml:space="preserve">The alternatives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000"/>
        <w:gridCol w:w="1200"/>
        <w:gridCol w:w="1600"/>
        <w:gridCol w:w="4560"/>
      </w:tblGrid>
      <w:tr>
        <w:trPr>
          <w:tblHeader/>
        </w:trPr>
        <w:tc>
          <w:tcPr>
            <w:tcW w:type="dxa" w:w="2000"/>
            <w:tcBorders>
              <w:top w:val="single" w:color="BFBFBF" w:sz="4"/>
              <w:left w:val="single" w:color="BFBFBF" w:sz="4"/>
              <w:bottom w:val="single" w:color="BFBFBF" w:sz="4"/>
              <w:right w:val="single" w:color="BFBFBF" w:sz="4"/>
            </w:tcBorders>
            <w:shd w:fill="2E75B6" w:val="clear"/>
            <w:tcMar>
              <w:top w:type="dxa" w:w="100"/>
              <w:left w:type="dxa" w:w="120"/>
              <w:bottom w:type="dxa" w:w="100"/>
              <w:right w:type="dxa" w:w="120"/>
            </w:tcMar>
          </w:tcPr>
          <w:p>
            <w:r>
              <w:rPr>
                <w:b/>
                <w:bCs/>
                <w:color w:val="FFFFFF"/>
              </w:rPr>
              <w:t xml:space="preserve">Tool</w:t>
            </w:r>
          </w:p>
        </w:tc>
        <w:tc>
          <w:tcPr>
            <w:tcW w:type="dxa" w:w="1200"/>
            <w:tcBorders>
              <w:top w:val="single" w:color="BFBFBF" w:sz="4"/>
              <w:left w:val="single" w:color="BFBFBF" w:sz="4"/>
              <w:bottom w:val="single" w:color="BFBFBF" w:sz="4"/>
              <w:right w:val="single" w:color="BFBFBF" w:sz="4"/>
            </w:tcBorders>
            <w:shd w:fill="2E75B6" w:val="clear"/>
            <w:tcMar>
              <w:top w:type="dxa" w:w="100"/>
              <w:left w:type="dxa" w:w="120"/>
              <w:bottom w:type="dxa" w:w="100"/>
              <w:right w:type="dxa" w:w="120"/>
            </w:tcMar>
          </w:tcPr>
          <w:p>
            <w:r>
              <w:rPr>
                <w:b/>
                <w:bCs/>
                <w:color w:val="FFFFFF"/>
              </w:rPr>
              <w:t xml:space="preserve">Language</w:t>
            </w:r>
          </w:p>
        </w:tc>
        <w:tc>
          <w:tcPr>
            <w:tcW w:type="dxa" w:w="1600"/>
            <w:tcBorders>
              <w:top w:val="single" w:color="BFBFBF" w:sz="4"/>
              <w:left w:val="single" w:color="BFBFBF" w:sz="4"/>
              <w:bottom w:val="single" w:color="BFBFBF" w:sz="4"/>
              <w:right w:val="single" w:color="BFBFBF" w:sz="4"/>
            </w:tcBorders>
            <w:shd w:fill="2E75B6" w:val="clear"/>
            <w:tcMar>
              <w:top w:type="dxa" w:w="100"/>
              <w:left w:type="dxa" w:w="120"/>
              <w:bottom w:type="dxa" w:w="100"/>
              <w:right w:type="dxa" w:w="120"/>
            </w:tcMar>
          </w:tcPr>
          <w:p>
            <w:r>
              <w:rPr>
                <w:b/>
                <w:bCs/>
                <w:color w:val="FFFFFF"/>
              </w:rPr>
              <w:t xml:space="preserve">Typical RAM</w:t>
            </w:r>
          </w:p>
        </w:tc>
        <w:tc>
          <w:tcPr>
            <w:tcW w:type="dxa" w:w="4560"/>
            <w:tcBorders>
              <w:top w:val="single" w:color="BFBFBF" w:sz="4"/>
              <w:left w:val="single" w:color="BFBFBF" w:sz="4"/>
              <w:bottom w:val="single" w:color="BFBFBF" w:sz="4"/>
              <w:right w:val="single" w:color="BFBFBF" w:sz="4"/>
            </w:tcBorders>
            <w:shd w:fill="2E75B6" w:val="clear"/>
            <w:tcMar>
              <w:top w:type="dxa" w:w="100"/>
              <w:left w:type="dxa" w:w="120"/>
              <w:bottom w:type="dxa" w:w="100"/>
              <w:right w:type="dxa" w:w="120"/>
            </w:tcMar>
          </w:tcPr>
          <w:p>
            <w:r>
              <w:rPr>
                <w:b/>
                <w:bCs/>
                <w:color w:val="FFFFFF"/>
              </w:rPr>
              <w:t xml:space="preserve">Best for</w:t>
            </w:r>
          </w:p>
        </w:tc>
      </w:tr>
      <w:tr>
        <w:tc>
          <w:tcPr>
            <w:tcW w:type="dxa" w:w="2000"/>
            <w:tcBorders>
              <w:top w:val="single" w:color="BFBFBF" w:sz="4"/>
              <w:left w:val="single" w:color="BFBFBF" w:sz="4"/>
              <w:bottom w:val="single" w:color="BFBFBF" w:sz="4"/>
              <w:right w:val="single" w:color="BFBFBF" w:sz="4"/>
            </w:tcBorders>
            <w:shd w:fill="F2F2F2" w:val="clear"/>
            <w:tcMar>
              <w:top w:type="dxa" w:w="100"/>
              <w:left w:type="dxa" w:w="120"/>
              <w:bottom w:type="dxa" w:w="100"/>
              <w:right w:type="dxa" w:w="120"/>
            </w:tcMar>
          </w:tcPr>
          <w:p>
            <w:r>
              <w:t xml:space="preserve">Logstash</w:t>
            </w:r>
          </w:p>
        </w:tc>
        <w:tc>
          <w:tcPr>
            <w:tcW w:type="dxa" w:w="1200"/>
            <w:tcBorders>
              <w:top w:val="single" w:color="BFBFBF" w:sz="4"/>
              <w:left w:val="single" w:color="BFBFBF" w:sz="4"/>
              <w:bottom w:val="single" w:color="BFBFBF" w:sz="4"/>
              <w:right w:val="single" w:color="BFBFBF" w:sz="4"/>
            </w:tcBorders>
            <w:shd w:fill="F2F2F2" w:val="clear"/>
            <w:tcMar>
              <w:top w:type="dxa" w:w="100"/>
              <w:left w:type="dxa" w:w="120"/>
              <w:bottom w:type="dxa" w:w="100"/>
              <w:right w:type="dxa" w:w="120"/>
            </w:tcMar>
          </w:tcPr>
          <w:p>
            <w:r>
              <w:t xml:space="preserve">JRuby/JVM</w:t>
            </w:r>
          </w:p>
        </w:tc>
        <w:tc>
          <w:tcPr>
            <w:tcW w:type="dxa" w:w="1600"/>
            <w:tcBorders>
              <w:top w:val="single" w:color="BFBFBF" w:sz="4"/>
              <w:left w:val="single" w:color="BFBFBF" w:sz="4"/>
              <w:bottom w:val="single" w:color="BFBFBF" w:sz="4"/>
              <w:right w:val="single" w:color="BFBFBF" w:sz="4"/>
            </w:tcBorders>
            <w:shd w:fill="F2F2F2" w:val="clear"/>
            <w:tcMar>
              <w:top w:type="dxa" w:w="100"/>
              <w:left w:type="dxa" w:w="120"/>
              <w:bottom w:type="dxa" w:w="100"/>
              <w:right w:type="dxa" w:w="120"/>
            </w:tcMar>
          </w:tcPr>
          <w:p>
            <w:r>
              <w:t xml:space="preserve">1 – 4 GB</w:t>
            </w:r>
          </w:p>
        </w:tc>
        <w:tc>
          <w:tcPr>
            <w:tcW w:type="dxa" w:w="4560"/>
            <w:tcBorders>
              <w:top w:val="single" w:color="BFBFBF" w:sz="4"/>
              <w:left w:val="single" w:color="BFBFBF" w:sz="4"/>
              <w:bottom w:val="single" w:color="BFBFBF" w:sz="4"/>
              <w:right w:val="single" w:color="BFBFBF" w:sz="4"/>
            </w:tcBorders>
            <w:shd w:fill="F2F2F2" w:val="clear"/>
            <w:tcMar>
              <w:top w:type="dxa" w:w="100"/>
              <w:left w:type="dxa" w:w="120"/>
              <w:bottom w:type="dxa" w:w="100"/>
              <w:right w:type="dxa" w:w="120"/>
            </w:tcMar>
          </w:tcPr>
          <w:p>
            <w:r>
              <w:t xml:space="preserve">Heavy ETL, complex filters, central processing</w:t>
            </w:r>
          </w:p>
        </w:tc>
      </w:tr>
      <w:tr>
        <w:tc>
          <w:tcPr>
            <w:tcW w:type="dxa" w:w="2000"/>
            <w:tcBorders>
              <w:top w:val="single" w:color="BFBFBF" w:sz="4"/>
              <w:left w:val="single" w:color="BFBFBF" w:sz="4"/>
              <w:bottom w:val="single" w:color="BFBFBF" w:sz="4"/>
              <w:right w:val="single" w:color="BFBFBF" w:sz="4"/>
            </w:tcBorders>
            <w:shd w:fill="FFFFFF" w:val="clear"/>
            <w:tcMar>
              <w:top w:type="dxa" w:w="100"/>
              <w:left w:type="dxa" w:w="120"/>
              <w:bottom w:type="dxa" w:w="100"/>
              <w:right w:type="dxa" w:w="120"/>
            </w:tcMar>
          </w:tcPr>
          <w:p>
            <w:r>
              <w:t xml:space="preserve">Filebeat (and other Beats)</w:t>
            </w:r>
          </w:p>
        </w:tc>
        <w:tc>
          <w:tcPr>
            <w:tcW w:type="dxa" w:w="1200"/>
            <w:tcBorders>
              <w:top w:val="single" w:color="BFBFBF" w:sz="4"/>
              <w:left w:val="single" w:color="BFBFBF" w:sz="4"/>
              <w:bottom w:val="single" w:color="BFBFBF" w:sz="4"/>
              <w:right w:val="single" w:color="BFBFBF" w:sz="4"/>
            </w:tcBorders>
            <w:shd w:fill="FFFFFF" w:val="clear"/>
            <w:tcMar>
              <w:top w:type="dxa" w:w="100"/>
              <w:left w:type="dxa" w:w="120"/>
              <w:bottom w:type="dxa" w:w="100"/>
              <w:right w:type="dxa" w:w="120"/>
            </w:tcMar>
          </w:tcPr>
          <w:p>
            <w:r>
              <w:t xml:space="preserve">Go</w:t>
            </w:r>
          </w:p>
        </w:tc>
        <w:tc>
          <w:tcPr>
            <w:tcW w:type="dxa" w:w="1600"/>
            <w:tcBorders>
              <w:top w:val="single" w:color="BFBFBF" w:sz="4"/>
              <w:left w:val="single" w:color="BFBFBF" w:sz="4"/>
              <w:bottom w:val="single" w:color="BFBFBF" w:sz="4"/>
              <w:right w:val="single" w:color="BFBFBF" w:sz="4"/>
            </w:tcBorders>
            <w:shd w:fill="FFFFFF" w:val="clear"/>
            <w:tcMar>
              <w:top w:type="dxa" w:w="100"/>
              <w:left w:type="dxa" w:w="120"/>
              <w:bottom w:type="dxa" w:w="100"/>
              <w:right w:type="dxa" w:w="120"/>
            </w:tcMar>
          </w:tcPr>
          <w:p>
            <w:r>
              <w:t xml:space="preserve">30 – 50 MB</w:t>
            </w:r>
          </w:p>
        </w:tc>
        <w:tc>
          <w:tcPr>
            <w:tcW w:type="dxa" w:w="4560"/>
            <w:tcBorders>
              <w:top w:val="single" w:color="BFBFBF" w:sz="4"/>
              <w:left w:val="single" w:color="BFBFBF" w:sz="4"/>
              <w:bottom w:val="single" w:color="BFBFBF" w:sz="4"/>
              <w:right w:val="single" w:color="BFBFBF" w:sz="4"/>
            </w:tcBorders>
            <w:shd w:fill="FFFFFF" w:val="clear"/>
            <w:tcMar>
              <w:top w:type="dxa" w:w="100"/>
              <w:left w:type="dxa" w:w="120"/>
              <w:bottom w:type="dxa" w:w="100"/>
              <w:right w:type="dxa" w:w="120"/>
            </w:tcMar>
          </w:tcPr>
          <w:p>
            <w:r>
              <w:t xml:space="preserve">Log shipping from edge servers, minimal transformation</w:t>
            </w:r>
          </w:p>
        </w:tc>
      </w:tr>
      <w:tr>
        <w:tc>
          <w:tcPr>
            <w:tcW w:type="dxa" w:w="2000"/>
            <w:tcBorders>
              <w:top w:val="single" w:color="BFBFBF" w:sz="4"/>
              <w:left w:val="single" w:color="BFBFBF" w:sz="4"/>
              <w:bottom w:val="single" w:color="BFBFBF" w:sz="4"/>
              <w:right w:val="single" w:color="BFBFBF" w:sz="4"/>
            </w:tcBorders>
            <w:shd w:fill="F2F2F2" w:val="clear"/>
            <w:tcMar>
              <w:top w:type="dxa" w:w="100"/>
              <w:left w:type="dxa" w:w="120"/>
              <w:bottom w:type="dxa" w:w="100"/>
              <w:right w:type="dxa" w:w="120"/>
            </w:tcMar>
          </w:tcPr>
          <w:p>
            <w:r>
              <w:t xml:space="preserve">Elasticsearch Ingest Pipelines</w:t>
            </w:r>
          </w:p>
        </w:tc>
        <w:tc>
          <w:tcPr>
            <w:tcW w:type="dxa" w:w="1200"/>
            <w:tcBorders>
              <w:top w:val="single" w:color="BFBFBF" w:sz="4"/>
              <w:left w:val="single" w:color="BFBFBF" w:sz="4"/>
              <w:bottom w:val="single" w:color="BFBFBF" w:sz="4"/>
              <w:right w:val="single" w:color="BFBFBF" w:sz="4"/>
            </w:tcBorders>
            <w:shd w:fill="F2F2F2" w:val="clear"/>
            <w:tcMar>
              <w:top w:type="dxa" w:w="100"/>
              <w:left w:type="dxa" w:w="120"/>
              <w:bottom w:type="dxa" w:w="100"/>
              <w:right w:type="dxa" w:w="120"/>
            </w:tcMar>
          </w:tcPr>
          <w:p>
            <w:r>
              <w:t xml:space="preserve">Java, in ES</w:t>
            </w:r>
          </w:p>
        </w:tc>
        <w:tc>
          <w:tcPr>
            <w:tcW w:type="dxa" w:w="1600"/>
            <w:tcBorders>
              <w:top w:val="single" w:color="BFBFBF" w:sz="4"/>
              <w:left w:val="single" w:color="BFBFBF" w:sz="4"/>
              <w:bottom w:val="single" w:color="BFBFBF" w:sz="4"/>
              <w:right w:val="single" w:color="BFBFBF" w:sz="4"/>
            </w:tcBorders>
            <w:shd w:fill="F2F2F2" w:val="clear"/>
            <w:tcMar>
              <w:top w:type="dxa" w:w="100"/>
              <w:left w:type="dxa" w:w="120"/>
              <w:bottom w:type="dxa" w:w="100"/>
              <w:right w:type="dxa" w:w="120"/>
            </w:tcMar>
          </w:tcPr>
          <w:p>
            <w:r>
              <w:t xml:space="preserve">No separate process</w:t>
            </w:r>
          </w:p>
        </w:tc>
        <w:tc>
          <w:tcPr>
            <w:tcW w:type="dxa" w:w="4560"/>
            <w:tcBorders>
              <w:top w:val="single" w:color="BFBFBF" w:sz="4"/>
              <w:left w:val="single" w:color="BFBFBF" w:sz="4"/>
              <w:bottom w:val="single" w:color="BFBFBF" w:sz="4"/>
              <w:right w:val="single" w:color="BFBFBF" w:sz="4"/>
            </w:tcBorders>
            <w:shd w:fill="F2F2F2" w:val="clear"/>
            <w:tcMar>
              <w:top w:type="dxa" w:w="100"/>
              <w:left w:type="dxa" w:w="120"/>
              <w:bottom w:type="dxa" w:w="100"/>
              <w:right w:type="dxa" w:w="120"/>
            </w:tcMar>
          </w:tcPr>
          <w:p>
            <w:r>
              <w:t xml:space="preserve">Filter-equivalent work done inside the ES cluster itself</w:t>
            </w:r>
          </w:p>
        </w:tc>
      </w:tr>
      <w:tr>
        <w:tc>
          <w:tcPr>
            <w:tcW w:type="dxa" w:w="2000"/>
            <w:tcBorders>
              <w:top w:val="single" w:color="BFBFBF" w:sz="4"/>
              <w:left w:val="single" w:color="BFBFBF" w:sz="4"/>
              <w:bottom w:val="single" w:color="BFBFBF" w:sz="4"/>
              <w:right w:val="single" w:color="BFBFBF" w:sz="4"/>
            </w:tcBorders>
            <w:shd w:fill="FFFFFF" w:val="clear"/>
            <w:tcMar>
              <w:top w:type="dxa" w:w="100"/>
              <w:left w:type="dxa" w:w="120"/>
              <w:bottom w:type="dxa" w:w="100"/>
              <w:right w:type="dxa" w:w="120"/>
            </w:tcMar>
          </w:tcPr>
          <w:p>
            <w:r>
              <w:t xml:space="preserve">Fluent Bit</w:t>
            </w:r>
          </w:p>
        </w:tc>
        <w:tc>
          <w:tcPr>
            <w:tcW w:type="dxa" w:w="1200"/>
            <w:tcBorders>
              <w:top w:val="single" w:color="BFBFBF" w:sz="4"/>
              <w:left w:val="single" w:color="BFBFBF" w:sz="4"/>
              <w:bottom w:val="single" w:color="BFBFBF" w:sz="4"/>
              <w:right w:val="single" w:color="BFBFBF" w:sz="4"/>
            </w:tcBorders>
            <w:shd w:fill="FFFFFF" w:val="clear"/>
            <w:tcMar>
              <w:top w:type="dxa" w:w="100"/>
              <w:left w:type="dxa" w:w="120"/>
              <w:bottom w:type="dxa" w:w="100"/>
              <w:right w:type="dxa" w:w="120"/>
            </w:tcMar>
          </w:tcPr>
          <w:p>
            <w:r>
              <w:t xml:space="preserve">C</w:t>
            </w:r>
          </w:p>
        </w:tc>
        <w:tc>
          <w:tcPr>
            <w:tcW w:type="dxa" w:w="1600"/>
            <w:tcBorders>
              <w:top w:val="single" w:color="BFBFBF" w:sz="4"/>
              <w:left w:val="single" w:color="BFBFBF" w:sz="4"/>
              <w:bottom w:val="single" w:color="BFBFBF" w:sz="4"/>
              <w:right w:val="single" w:color="BFBFBF" w:sz="4"/>
            </w:tcBorders>
            <w:shd w:fill="FFFFFF" w:val="clear"/>
            <w:tcMar>
              <w:top w:type="dxa" w:w="100"/>
              <w:left w:type="dxa" w:w="120"/>
              <w:bottom w:type="dxa" w:w="100"/>
              <w:right w:type="dxa" w:w="120"/>
            </w:tcMar>
          </w:tcPr>
          <w:p>
            <w:r>
              <w:t xml:space="preserve">&lt; 1 MB – 20 MB</w:t>
            </w:r>
          </w:p>
        </w:tc>
        <w:tc>
          <w:tcPr>
            <w:tcW w:type="dxa" w:w="4560"/>
            <w:tcBorders>
              <w:top w:val="single" w:color="BFBFBF" w:sz="4"/>
              <w:left w:val="single" w:color="BFBFBF" w:sz="4"/>
              <w:bottom w:val="single" w:color="BFBFBF" w:sz="4"/>
              <w:right w:val="single" w:color="BFBFBF" w:sz="4"/>
            </w:tcBorders>
            <w:shd w:fill="FFFFFF" w:val="clear"/>
            <w:tcMar>
              <w:top w:type="dxa" w:w="100"/>
              <w:left w:type="dxa" w:w="120"/>
              <w:bottom w:type="dxa" w:w="100"/>
              <w:right w:type="dxa" w:w="120"/>
            </w:tcMar>
          </w:tcPr>
          <w:p>
            <w:r>
              <w:t xml:space="preserve">Ultra-lightweight log forwarding, very popular in Kubernetes</w:t>
            </w:r>
          </w:p>
        </w:tc>
      </w:tr>
      <w:tr>
        <w:tc>
          <w:tcPr>
            <w:tcW w:type="dxa" w:w="2000"/>
            <w:tcBorders>
              <w:top w:val="single" w:color="BFBFBF" w:sz="4"/>
              <w:left w:val="single" w:color="BFBFBF" w:sz="4"/>
              <w:bottom w:val="single" w:color="BFBFBF" w:sz="4"/>
              <w:right w:val="single" w:color="BFBFBF" w:sz="4"/>
            </w:tcBorders>
            <w:shd w:fill="F2F2F2" w:val="clear"/>
            <w:tcMar>
              <w:top w:type="dxa" w:w="100"/>
              <w:left w:type="dxa" w:w="120"/>
              <w:bottom w:type="dxa" w:w="100"/>
              <w:right w:type="dxa" w:w="120"/>
            </w:tcMar>
          </w:tcPr>
          <w:p>
            <w:r>
              <w:t xml:space="preserve">Fluentd</w:t>
            </w:r>
          </w:p>
        </w:tc>
        <w:tc>
          <w:tcPr>
            <w:tcW w:type="dxa" w:w="1200"/>
            <w:tcBorders>
              <w:top w:val="single" w:color="BFBFBF" w:sz="4"/>
              <w:left w:val="single" w:color="BFBFBF" w:sz="4"/>
              <w:bottom w:val="single" w:color="BFBFBF" w:sz="4"/>
              <w:right w:val="single" w:color="BFBFBF" w:sz="4"/>
            </w:tcBorders>
            <w:shd w:fill="F2F2F2" w:val="clear"/>
            <w:tcMar>
              <w:top w:type="dxa" w:w="100"/>
              <w:left w:type="dxa" w:w="120"/>
              <w:bottom w:type="dxa" w:w="100"/>
              <w:right w:type="dxa" w:w="120"/>
            </w:tcMar>
          </w:tcPr>
          <w:p>
            <w:r>
              <w:t xml:space="preserve">Ruby/C</w:t>
            </w:r>
          </w:p>
        </w:tc>
        <w:tc>
          <w:tcPr>
            <w:tcW w:type="dxa" w:w="1600"/>
            <w:tcBorders>
              <w:top w:val="single" w:color="BFBFBF" w:sz="4"/>
              <w:left w:val="single" w:color="BFBFBF" w:sz="4"/>
              <w:bottom w:val="single" w:color="BFBFBF" w:sz="4"/>
              <w:right w:val="single" w:color="BFBFBF" w:sz="4"/>
            </w:tcBorders>
            <w:shd w:fill="F2F2F2" w:val="clear"/>
            <w:tcMar>
              <w:top w:type="dxa" w:w="100"/>
              <w:left w:type="dxa" w:w="120"/>
              <w:bottom w:type="dxa" w:w="100"/>
              <w:right w:type="dxa" w:w="120"/>
            </w:tcMar>
          </w:tcPr>
          <w:p>
            <w:r>
              <w:t xml:space="preserve">40 – 100 MB</w:t>
            </w:r>
          </w:p>
        </w:tc>
        <w:tc>
          <w:tcPr>
            <w:tcW w:type="dxa" w:w="4560"/>
            <w:tcBorders>
              <w:top w:val="single" w:color="BFBFBF" w:sz="4"/>
              <w:left w:val="single" w:color="BFBFBF" w:sz="4"/>
              <w:bottom w:val="single" w:color="BFBFBF" w:sz="4"/>
              <w:right w:val="single" w:color="BFBFBF" w:sz="4"/>
            </w:tcBorders>
            <w:shd w:fill="F2F2F2" w:val="clear"/>
            <w:tcMar>
              <w:top w:type="dxa" w:w="100"/>
              <w:left w:type="dxa" w:w="120"/>
              <w:bottom w:type="dxa" w:w="100"/>
              <w:right w:type="dxa" w:w="120"/>
            </w:tcMar>
          </w:tcPr>
          <w:p>
            <w:r>
              <w:t xml:space="preserve">A CNCF-graduated alternative to Logstash with similar architecture</w:t>
            </w:r>
          </w:p>
        </w:tc>
      </w:tr>
      <w:tr>
        <w:tc>
          <w:tcPr>
            <w:tcW w:type="dxa" w:w="2000"/>
            <w:tcBorders>
              <w:top w:val="single" w:color="BFBFBF" w:sz="4"/>
              <w:left w:val="single" w:color="BFBFBF" w:sz="4"/>
              <w:bottom w:val="single" w:color="BFBFBF" w:sz="4"/>
              <w:right w:val="single" w:color="BFBFBF" w:sz="4"/>
            </w:tcBorders>
            <w:shd w:fill="FFFFFF" w:val="clear"/>
            <w:tcMar>
              <w:top w:type="dxa" w:w="100"/>
              <w:left w:type="dxa" w:w="120"/>
              <w:bottom w:type="dxa" w:w="100"/>
              <w:right w:type="dxa" w:w="120"/>
            </w:tcMar>
          </w:tcPr>
          <w:p>
            <w:r>
              <w:t xml:space="preserve">Vector</w:t>
            </w:r>
          </w:p>
        </w:tc>
        <w:tc>
          <w:tcPr>
            <w:tcW w:type="dxa" w:w="1200"/>
            <w:tcBorders>
              <w:top w:val="single" w:color="BFBFBF" w:sz="4"/>
              <w:left w:val="single" w:color="BFBFBF" w:sz="4"/>
              <w:bottom w:val="single" w:color="BFBFBF" w:sz="4"/>
              <w:right w:val="single" w:color="BFBFBF" w:sz="4"/>
            </w:tcBorders>
            <w:shd w:fill="FFFFFF" w:val="clear"/>
            <w:tcMar>
              <w:top w:type="dxa" w:w="100"/>
              <w:left w:type="dxa" w:w="120"/>
              <w:bottom w:type="dxa" w:w="100"/>
              <w:right w:type="dxa" w:w="120"/>
            </w:tcMar>
          </w:tcPr>
          <w:p>
            <w:r>
              <w:t xml:space="preserve">Rust</w:t>
            </w:r>
          </w:p>
        </w:tc>
        <w:tc>
          <w:tcPr>
            <w:tcW w:type="dxa" w:w="1600"/>
            <w:tcBorders>
              <w:top w:val="single" w:color="BFBFBF" w:sz="4"/>
              <w:left w:val="single" w:color="BFBFBF" w:sz="4"/>
              <w:bottom w:val="single" w:color="BFBFBF" w:sz="4"/>
              <w:right w:val="single" w:color="BFBFBF" w:sz="4"/>
            </w:tcBorders>
            <w:shd w:fill="FFFFFF" w:val="clear"/>
            <w:tcMar>
              <w:top w:type="dxa" w:w="100"/>
              <w:left w:type="dxa" w:w="120"/>
              <w:bottom w:type="dxa" w:w="100"/>
              <w:right w:type="dxa" w:w="120"/>
            </w:tcMar>
          </w:tcPr>
          <w:p>
            <w:r>
              <w:t xml:space="preserve">10 – 50 MB</w:t>
            </w:r>
          </w:p>
        </w:tc>
        <w:tc>
          <w:tcPr>
            <w:tcW w:type="dxa" w:w="4560"/>
            <w:tcBorders>
              <w:top w:val="single" w:color="BFBFBF" w:sz="4"/>
              <w:left w:val="single" w:color="BFBFBF" w:sz="4"/>
              <w:bottom w:val="single" w:color="BFBFBF" w:sz="4"/>
              <w:right w:val="single" w:color="BFBFBF" w:sz="4"/>
            </w:tcBorders>
            <w:shd w:fill="FFFFFF" w:val="clear"/>
            <w:tcMar>
              <w:top w:type="dxa" w:w="100"/>
              <w:left w:type="dxa" w:w="120"/>
              <w:bottom w:type="dxa" w:w="100"/>
              <w:right w:type="dxa" w:w="120"/>
            </w:tcMar>
          </w:tcPr>
          <w:p>
            <w:r>
              <w:t xml:space="preserve">Modern observability pipeline — competes directly with Logstash</w:t>
            </w:r>
          </w:p>
        </w:tc>
      </w:tr>
      <w:tr>
        <w:tc>
          <w:tcPr>
            <w:tcW w:type="dxa" w:w="2000"/>
            <w:tcBorders>
              <w:top w:val="single" w:color="BFBFBF" w:sz="4"/>
              <w:left w:val="single" w:color="BFBFBF" w:sz="4"/>
              <w:bottom w:val="single" w:color="BFBFBF" w:sz="4"/>
              <w:right w:val="single" w:color="BFBFBF" w:sz="4"/>
            </w:tcBorders>
            <w:shd w:fill="F2F2F2" w:val="clear"/>
            <w:tcMar>
              <w:top w:type="dxa" w:w="100"/>
              <w:left w:type="dxa" w:w="120"/>
              <w:bottom w:type="dxa" w:w="100"/>
              <w:right w:type="dxa" w:w="120"/>
            </w:tcMar>
          </w:tcPr>
          <w:p>
            <w:r>
              <w:t xml:space="preserve">Cribl Stream</w:t>
            </w:r>
          </w:p>
        </w:tc>
        <w:tc>
          <w:tcPr>
            <w:tcW w:type="dxa" w:w="1200"/>
            <w:tcBorders>
              <w:top w:val="single" w:color="BFBFBF" w:sz="4"/>
              <w:left w:val="single" w:color="BFBFBF" w:sz="4"/>
              <w:bottom w:val="single" w:color="BFBFBF" w:sz="4"/>
              <w:right w:val="single" w:color="BFBFBF" w:sz="4"/>
            </w:tcBorders>
            <w:shd w:fill="F2F2F2" w:val="clear"/>
            <w:tcMar>
              <w:top w:type="dxa" w:w="100"/>
              <w:left w:type="dxa" w:w="120"/>
              <w:bottom w:type="dxa" w:w="100"/>
              <w:right w:type="dxa" w:w="120"/>
            </w:tcMar>
          </w:tcPr>
          <w:p>
            <w:r>
              <w:t xml:space="preserve">Node.js</w:t>
            </w:r>
          </w:p>
        </w:tc>
        <w:tc>
          <w:tcPr>
            <w:tcW w:type="dxa" w:w="1600"/>
            <w:tcBorders>
              <w:top w:val="single" w:color="BFBFBF" w:sz="4"/>
              <w:left w:val="single" w:color="BFBFBF" w:sz="4"/>
              <w:bottom w:val="single" w:color="BFBFBF" w:sz="4"/>
              <w:right w:val="single" w:color="BFBFBF" w:sz="4"/>
            </w:tcBorders>
            <w:shd w:fill="F2F2F2" w:val="clear"/>
            <w:tcMar>
              <w:top w:type="dxa" w:w="100"/>
              <w:left w:type="dxa" w:w="120"/>
              <w:bottom w:type="dxa" w:w="100"/>
              <w:right w:type="dxa" w:w="120"/>
            </w:tcMar>
          </w:tcPr>
          <w:p>
            <w:r>
              <w:t xml:space="preserve">commercial</w:t>
            </w:r>
          </w:p>
        </w:tc>
        <w:tc>
          <w:tcPr>
            <w:tcW w:type="dxa" w:w="4560"/>
            <w:tcBorders>
              <w:top w:val="single" w:color="BFBFBF" w:sz="4"/>
              <w:left w:val="single" w:color="BFBFBF" w:sz="4"/>
              <w:bottom w:val="single" w:color="BFBFBF" w:sz="4"/>
              <w:right w:val="single" w:color="BFBFBF" w:sz="4"/>
            </w:tcBorders>
            <w:shd w:fill="F2F2F2" w:val="clear"/>
            <w:tcMar>
              <w:top w:type="dxa" w:w="100"/>
              <w:left w:type="dxa" w:w="120"/>
              <w:bottom w:type="dxa" w:w="100"/>
              <w:right w:type="dxa" w:w="120"/>
            </w:tcMar>
          </w:tcPr>
          <w:p>
            <w:r>
              <w:t xml:space="preserve">Enterprise observability routing</w:t>
            </w:r>
          </w:p>
        </w:tc>
      </w:tr>
    </w:tbl>
    <w:p>
      <w:pPr>
        <w:spacing w:after="120"/>
      </w:pPr>
      <w:r>
        <w:t xml:space="preserve"/>
      </w:r>
    </w:p>
    <w:p>
      <w:pPr>
        <w:pStyle w:val="Heading2"/>
      </w:pPr>
      <w:r>
        <w:t xml:space="preserve">The modern layered pattern</w:t>
      </w:r>
    </w:p>
    <w:p>
      <w:pPr>
        <w:spacing w:after="120" w:line="300"/>
        <w:jc w:val="both"/>
      </w:pPr>
      <w:r>
        <w:t xml:space="preserve">The best-practice architecture in 2026 is LAYERED:</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D0D7DE" w:sz="4"/>
              <w:left w:val="single" w:color="2E75B6" w:sz="12"/>
              <w:bottom w:val="single" w:color="D0D7DE" w:sz="4"/>
              <w:right w:val="single" w:color="D0D7DE" w:sz="4"/>
            </w:tcBorders>
            <w:shd w:fill="F6F8FA" w:val="clear"/>
            <w:tcMar>
              <w:top w:type="dxa" w:w="160"/>
              <w:left w:type="dxa" w:w="200"/>
              <w:bottom w:type="dxa" w:w="160"/>
              <w:right w:type="dxa" w:w="160"/>
            </w:tcMar>
          </w:tcPr>
          <w:p>
            <w:pPr>
              <w:spacing w:after="0" w:line="260"/>
            </w:pPr>
            <w:r>
              <w:rPr>
                <w:rFonts w:ascii="Consolas" w:cs="Consolas" w:eastAsia="Consolas" w:hAnsi="Consolas"/>
                <w:sz w:val="20"/>
                <w:szCs w:val="20"/>
              </w:rPr>
              <w:t xml:space="preserve"> </w:t>
            </w:r>
          </w:p>
          <w:p>
            <w:pPr>
              <w:spacing w:after="0" w:line="260"/>
            </w:pPr>
            <w:r>
              <w:rPr>
                <w:rFonts w:ascii="Consolas" w:cs="Consolas" w:eastAsia="Consolas" w:hAnsi="Consolas"/>
                <w:sz w:val="20"/>
                <w:szCs w:val="20"/>
              </w:rPr>
              <w:t xml:space="preserve">   Edge servers (many)          Central        Search</w:t>
            </w:r>
          </w:p>
          <w:p>
            <w:pPr>
              <w:spacing w:after="0" w:line="260"/>
            </w:pPr>
            <w:r>
              <w:rPr>
                <w:rFonts w:ascii="Consolas" w:cs="Consolas" w:eastAsia="Consolas" w:hAnsi="Consolas"/>
                <w:sz w:val="20"/>
                <w:szCs w:val="20"/>
              </w:rPr>
              <w:t xml:space="preserve">  ───────────────────         ───────────    ───────────</w:t>
            </w:r>
          </w:p>
          <w:p>
            <w:pPr>
              <w:spacing w:after="0" w:line="260"/>
            </w:pPr>
            <w:r>
              <w:rPr>
                <w:rFonts w:ascii="Consolas" w:cs="Consolas" w:eastAsia="Consolas" w:hAnsi="Consolas"/>
                <w:sz w:val="20"/>
                <w:szCs w:val="20"/>
              </w:rPr>
              <w:t xml:space="preserve">                                                        </w:t>
            </w:r>
          </w:p>
          <w:p>
            <w:pPr>
              <w:spacing w:after="0" w:line="260"/>
            </w:pPr>
            <w:r>
              <w:rPr>
                <w:rFonts w:ascii="Consolas" w:cs="Consolas" w:eastAsia="Consolas" w:hAnsi="Consolas"/>
                <w:sz w:val="20"/>
                <w:szCs w:val="20"/>
              </w:rPr>
              <w:t xml:space="preserve">  ┌─────────────────┐        ┌──────────┐   ┌──────────┐</w:t>
            </w:r>
          </w:p>
          <w:p>
            <w:pPr>
              <w:spacing w:after="0" w:line="260"/>
            </w:pPr>
            <w:r>
              <w:rPr>
                <w:rFonts w:ascii="Consolas" w:cs="Consolas" w:eastAsia="Consolas" w:hAnsi="Consolas"/>
                <w:sz w:val="20"/>
                <w:szCs w:val="20"/>
              </w:rPr>
              <w:t xml:space="preserve">  │  Filebeat       │───────▶│          │   │          │</w:t>
            </w:r>
          </w:p>
          <w:p>
            <w:pPr>
              <w:spacing w:after="0" w:line="260"/>
            </w:pPr>
            <w:r>
              <w:rPr>
                <w:rFonts w:ascii="Consolas" w:cs="Consolas" w:eastAsia="Consolas" w:hAnsi="Consolas"/>
                <w:sz w:val="20"/>
                <w:szCs w:val="20"/>
              </w:rPr>
              <w:t xml:space="preserve">  │  (~30 MB, Go)   │        │          │   │          │</w:t>
            </w:r>
          </w:p>
          <w:p>
            <w:pPr>
              <w:spacing w:after="0" w:line="260"/>
            </w:pPr>
            <w:r>
              <w:rPr>
                <w:rFonts w:ascii="Consolas" w:cs="Consolas" w:eastAsia="Consolas" w:hAnsi="Consolas"/>
                <w:sz w:val="20"/>
                <w:szCs w:val="20"/>
              </w:rPr>
              <w:t xml:space="preserve">  └─────────────────┘        │ LOGSTASH │──▶│ ELASTIC  │</w:t>
            </w:r>
          </w:p>
          <w:p>
            <w:pPr>
              <w:spacing w:after="0" w:line="260"/>
            </w:pPr>
            <w:r>
              <w:rPr>
                <w:rFonts w:ascii="Consolas" w:cs="Consolas" w:eastAsia="Consolas" w:hAnsi="Consolas"/>
                <w:sz w:val="20"/>
                <w:szCs w:val="20"/>
              </w:rPr>
              <w:t xml:space="preserve">  ┌─────────────────┐        │          │   │ SEARCH   │</w:t>
            </w:r>
          </w:p>
          <w:p>
            <w:pPr>
              <w:spacing w:after="0" w:line="260"/>
            </w:pPr>
            <w:r>
              <w:rPr>
                <w:rFonts w:ascii="Consolas" w:cs="Consolas" w:eastAsia="Consolas" w:hAnsi="Consolas"/>
                <w:sz w:val="20"/>
                <w:szCs w:val="20"/>
              </w:rPr>
              <w:t xml:space="preserve">  │  Filebeat       │───────▶│ (1-4 GB) │   │          │</w:t>
            </w:r>
          </w:p>
          <w:p>
            <w:pPr>
              <w:spacing w:after="0" w:line="260"/>
            </w:pPr>
            <w:r>
              <w:rPr>
                <w:rFonts w:ascii="Consolas" w:cs="Consolas" w:eastAsia="Consolas" w:hAnsi="Consolas"/>
                <w:sz w:val="20"/>
                <w:szCs w:val="20"/>
              </w:rPr>
              <w:t xml:space="preserve">  └─────────────────┘        │          │   └──────────┘</w:t>
            </w:r>
          </w:p>
          <w:p>
            <w:pPr>
              <w:spacing w:after="0" w:line="260"/>
            </w:pPr>
            <w:r>
              <w:rPr>
                <w:rFonts w:ascii="Consolas" w:cs="Consolas" w:eastAsia="Consolas" w:hAnsi="Consolas"/>
                <w:sz w:val="20"/>
                <w:szCs w:val="20"/>
              </w:rPr>
              <w:t xml:space="preserve">  ┌─────────────────┐        │          │</w:t>
            </w:r>
          </w:p>
          <w:p>
            <w:pPr>
              <w:spacing w:after="0" w:line="260"/>
            </w:pPr>
            <w:r>
              <w:rPr>
                <w:rFonts w:ascii="Consolas" w:cs="Consolas" w:eastAsia="Consolas" w:hAnsi="Consolas"/>
                <w:sz w:val="20"/>
                <w:szCs w:val="20"/>
              </w:rPr>
              <w:t xml:space="preserve">  │  Metricbeat     │───────▶│          │</w:t>
            </w:r>
          </w:p>
          <w:p>
            <w:pPr>
              <w:spacing w:after="0" w:line="260"/>
            </w:pPr>
            <w:r>
              <w:rPr>
                <w:rFonts w:ascii="Consolas" w:cs="Consolas" w:eastAsia="Consolas" w:hAnsi="Consolas"/>
                <w:sz w:val="20"/>
                <w:szCs w:val="20"/>
              </w:rPr>
              <w:t xml:space="preserve">  └─────────────────┘        └──────────┘</w:t>
            </w:r>
          </w:p>
          <w:p>
            <w:pPr>
              <w:spacing w:after="0" w:line="260"/>
            </w:pPr>
            <w:r>
              <w:rPr>
                <w:rFonts w:ascii="Consolas" w:cs="Consolas" w:eastAsia="Consolas" w:hAnsi="Consolas"/>
                <w:sz w:val="20"/>
                <w:szCs w:val="20"/>
              </w:rPr>
              <w:t xml:space="preserve"> </w:t>
            </w:r>
          </w:p>
          <w:p>
            <w:pPr>
              <w:spacing w:after="0" w:line="260"/>
            </w:pPr>
            <w:r>
              <w:rPr>
                <w:rFonts w:ascii="Consolas" w:cs="Consolas" w:eastAsia="Consolas" w:hAnsi="Consolas"/>
                <w:sz w:val="20"/>
                <w:szCs w:val="20"/>
              </w:rPr>
              <w:t xml:space="preserve">  Thousands of edge              Small number</w:t>
            </w:r>
          </w:p>
          <w:p>
            <w:pPr>
              <w:spacing w:after="0" w:line="260"/>
            </w:pPr>
            <w:r>
              <w:rPr>
                <w:rFonts w:ascii="Consolas" w:cs="Consolas" w:eastAsia="Consolas" w:hAnsi="Consolas"/>
                <w:sz w:val="20"/>
                <w:szCs w:val="20"/>
              </w:rPr>
              <w:t xml:space="preserve">  shippers, lightweight.         of heavy workers.</w:t>
            </w:r>
          </w:p>
        </w:tc>
      </w:tr>
    </w:tbl>
    <w:p>
      <w:pPr>
        <w:spacing w:after="120" w:line="300"/>
        <w:jc w:val="both"/>
      </w:pPr>
      <w:r>
        <w:t xml:space="preserve">Beats run on every edge server, taking only ~30 MB of RAM each. They ship raw or lightly-pre-processed events to a small tier of Logstash instances (maybe 2-4 total for a company) where the heavy grok/geoip/enrichment work happens. Logstash then bulk-inserts into Elasticsearch.</w:t>
      </w:r>
    </w:p>
    <w:p>
      <w:pPr>
        <w:pStyle w:val="Heading2"/>
      </w:pPr>
      <w:r>
        <w:t xml:space="preserve">When to skip Logstash entirely</w:t>
      </w:r>
    </w:p>
    <w:p>
      <w:pPr>
        <w:spacing w:after="120" w:line="300"/>
        <w:jc w:val="both"/>
      </w:pPr>
      <w:r>
        <w:t xml:space="preserve">You can often cut Logstash out of the picture:</w:t>
      </w:r>
    </w:p>
    <w:p>
      <w:pPr>
        <w:pStyle w:val="ListParagraph"/>
        <w:numPr>
          <w:ilvl w:val="0"/>
          <w:numId w:val="2"/>
        </w:numPr>
        <w:spacing w:after="80" w:line="300"/>
      </w:pPr>
      <w:r>
        <w:rPr>
          <w:b/>
          <w:bCs/>
        </w:rPr>
        <w:t xml:space="preserve">Simple log shipping — </w:t>
      </w:r>
      <w:r>
        <w:t xml:space="preserve">Filebeat can send directly to Elasticsearch with zero transformation. Use Beats' built-in modules (nginx, mysql, kafka) which include pre-tested parsing done via Elasticsearch ingest pipelines.</w:t>
      </w:r>
    </w:p>
    <w:p>
      <w:pPr>
        <w:pStyle w:val="ListParagraph"/>
        <w:numPr>
          <w:ilvl w:val="0"/>
          <w:numId w:val="2"/>
        </w:numPr>
        <w:spacing w:after="80" w:line="300"/>
      </w:pPr>
      <w:r>
        <w:rPr>
          <w:b/>
          <w:bCs/>
        </w:rPr>
        <w:t xml:space="preserve">Elasticsearch ingest pipelines — </w:t>
      </w:r>
      <w:r>
        <w:t xml:space="preserve">Most Logstash filters have equivalents that run INSIDE Elasticsearch (grok, date, geoip, user_agent, json, script, dissect, etc.). A pre-defined ingest pipeline, applied by Beats at write time, does everything a simple Logstash config would — for zero extra infrastructure cost.</w:t>
      </w:r>
    </w:p>
    <w:p>
      <w:pPr>
        <w:pStyle w:val="ListParagraph"/>
        <w:numPr>
          <w:ilvl w:val="0"/>
          <w:numId w:val="2"/>
        </w:numPr>
        <w:spacing w:after="80" w:line="300"/>
      </w:pPr>
      <w:r>
        <w:rPr>
          <w:b/>
          <w:bCs/>
        </w:rPr>
        <w:t xml:space="preserve">Vector or Fluent Bit — </w:t>
      </w:r>
      <w:r>
        <w:t xml:space="preserve">For pipelines that mostly just route and lightly transform, modern Rust/C-based alternatives can do the same work at a fraction of the memory cost.</w:t>
      </w:r>
    </w:p>
    <w:p>
      <w:pPr>
        <w:pStyle w:val="Heading2"/>
      </w:pPr>
      <w:r>
        <w:t xml:space="preserve">When Logstash is still the right choice</w:t>
      </w:r>
    </w:p>
    <w:p>
      <w:pPr>
        <w:spacing w:after="120" w:line="300"/>
        <w:jc w:val="both"/>
      </w:pPr>
      <w:r>
        <w:t xml:space="preserve">Despite the alternatives, Logstash remains the best tool for:</w:t>
      </w:r>
    </w:p>
    <w:p>
      <w:pPr>
        <w:pStyle w:val="ListParagraph"/>
        <w:numPr>
          <w:ilvl w:val="0"/>
          <w:numId w:val="2"/>
        </w:numPr>
        <w:spacing w:after="80" w:line="300"/>
      </w:pPr>
      <w:r>
        <w:t xml:space="preserve">Complex transformations with conditional routing across many filters.</w:t>
      </w:r>
    </w:p>
    <w:p>
      <w:pPr>
        <w:pStyle w:val="ListParagraph"/>
        <w:numPr>
          <w:ilvl w:val="0"/>
          <w:numId w:val="2"/>
        </w:numPr>
        <w:spacing w:after="80" w:line="300"/>
      </w:pPr>
      <w:r>
        <w:t xml:space="preserve">Multi-source correlation — ingesting from dozens of different sources into one pipeline.</w:t>
      </w:r>
    </w:p>
    <w:p>
      <w:pPr>
        <w:pStyle w:val="ListParagraph"/>
        <w:numPr>
          <w:ilvl w:val="0"/>
          <w:numId w:val="2"/>
        </w:numPr>
        <w:spacing w:after="80" w:line="300"/>
      </w:pPr>
      <w:r>
        <w:t xml:space="preserve">Enrichment with a JDBC-backed database lookup.</w:t>
      </w:r>
    </w:p>
    <w:p>
      <w:pPr>
        <w:pStyle w:val="ListParagraph"/>
        <w:numPr>
          <w:ilvl w:val="0"/>
          <w:numId w:val="2"/>
        </w:numPr>
        <w:spacing w:after="80" w:line="300"/>
      </w:pPr>
      <w:r>
        <w:t xml:space="preserve">Writing to many different outputs simultaneously.</w:t>
      </w:r>
    </w:p>
    <w:p>
      <w:pPr>
        <w:pStyle w:val="ListParagraph"/>
        <w:numPr>
          <w:ilvl w:val="0"/>
          <w:numId w:val="2"/>
        </w:numPr>
        <w:spacing w:after="80" w:line="300"/>
      </w:pPr>
      <w:r>
        <w:t xml:space="preserve">Legacy sources where a specific input plugin only exists in Logstash's rich ecosystem.</w:t>
      </w:r>
    </w:p>
    <w:p>
      <w:pPr>
        <w:pStyle w:val="ListParagraph"/>
        <w:numPr>
          <w:ilvl w:val="0"/>
          <w:numId w:val="2"/>
        </w:numPr>
        <w:spacing w:after="80" w:line="300"/>
      </w:pPr>
      <w:r>
        <w:t xml:space="preserve">Places where operations teams already have deep Logstash expertise and tooling.</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8DB4E2" w:sz="4"/>
              <w:left w:val="single" w:color="2E75B6" w:sz="16"/>
              <w:bottom w:val="single" w:color="8DB4E2" w:sz="4"/>
              <w:right w:val="single" w:color="8DB4E2" w:sz="4"/>
            </w:tcBorders>
            <w:shd w:fill="DDEBF7" w:val="clear"/>
            <w:tcMar>
              <w:top w:type="dxa" w:w="160"/>
              <w:left w:type="dxa" w:w="200"/>
              <w:bottom w:type="dxa" w:w="160"/>
              <w:right w:type="dxa" w:w="200"/>
            </w:tcMar>
          </w:tcPr>
          <w:p>
            <w:pPr>
              <w:spacing w:after="100"/>
            </w:pPr>
            <w:r>
              <w:rPr>
                <w:b/>
                <w:bCs/>
                <w:color w:val="1F4E79"/>
                <w:sz w:val="24"/>
                <w:szCs w:val="24"/>
              </w:rPr>
              <w:t xml:space="preserve">🎯 The decision tree</w:t>
            </w:r>
          </w:p>
          <w:p>
            <w:pPr>
              <w:spacing w:after="0" w:line="280"/>
            </w:pPr>
            <w:r>
              <w:t xml:space="preserve">(1) Can the upstream source produce clean JSON? If yes, use Beats + Elasticsearch ingest pipeline — no Logstash. (2) Is the transformation work modest (parse + rename + date)? Try the same pattern — ingest pipelines in Elasticsearch. (3) Is the work heavy (complex grok, multi-source enrichment, database lookups, fan-out to Kafka + S3)? Logstash is probably still the right choice. (4) Are you building a fresh observability platform and not tied to the Elastic-only ecosystem? Consider Vector for a modern alternative.</w:t>
            </w:r>
          </w:p>
        </w:tc>
      </w:tr>
    </w:tbl>
    <w:p>
      <w:r>
        <w:br w:type="page"/>
      </w:r>
    </w:p>
    <w:p>
      <w:pPr>
        <w:pStyle w:val="Heading1"/>
      </w:pPr>
      <w:r>
        <w:t xml:space="preserve">9. End-to-End Production Example</w:t>
      </w:r>
    </w:p>
    <w:p>
      <w:pPr>
        <w:spacing w:after="120" w:line="300"/>
        <w:jc w:val="both"/>
      </w:pPr>
      <w:r>
        <w:t xml:space="preserve">Let us bring every concept in this module together into a complete, realistic example. Scenario: your company has ~500 Linux servers running Nginx. You want to ship access logs from each to a central Elasticsearch cluster, with the following requirements:</w:t>
      </w:r>
    </w:p>
    <w:p>
      <w:pPr>
        <w:pStyle w:val="ListParagraph"/>
        <w:numPr>
          <w:ilvl w:val="0"/>
          <w:numId w:val="2"/>
        </w:numPr>
        <w:spacing w:after="80" w:line="300"/>
      </w:pPr>
      <w:r>
        <w:t xml:space="preserve">Logs are parsed into structured fields.</w:t>
      </w:r>
    </w:p>
    <w:p>
      <w:pPr>
        <w:pStyle w:val="ListParagraph"/>
        <w:numPr>
          <w:ilvl w:val="0"/>
          <w:numId w:val="2"/>
        </w:numPr>
        <w:spacing w:after="80" w:line="300"/>
      </w:pPr>
      <w:r>
        <w:t xml:space="preserve">Client IPs are enriched with geographic data.</w:t>
      </w:r>
    </w:p>
    <w:p>
      <w:pPr>
        <w:pStyle w:val="ListParagraph"/>
        <w:numPr>
          <w:ilvl w:val="0"/>
          <w:numId w:val="2"/>
        </w:numPr>
        <w:spacing w:after="80" w:line="300"/>
      </w:pPr>
      <w:r>
        <w:t xml:space="preserve">User-agents are decoded into browser/OS/device fields.</w:t>
      </w:r>
    </w:p>
    <w:p>
      <w:pPr>
        <w:pStyle w:val="ListParagraph"/>
        <w:numPr>
          <w:ilvl w:val="0"/>
          <w:numId w:val="2"/>
        </w:numPr>
        <w:spacing w:after="80" w:line="300"/>
      </w:pPr>
      <w:r>
        <w:t xml:space="preserve">Timestamps come from the log line itself, not the processing time.</w:t>
      </w:r>
    </w:p>
    <w:p>
      <w:pPr>
        <w:pStyle w:val="ListParagraph"/>
        <w:numPr>
          <w:ilvl w:val="0"/>
          <w:numId w:val="2"/>
        </w:numPr>
        <w:spacing w:after="80" w:line="300"/>
      </w:pPr>
      <w:r>
        <w:t xml:space="preserve">Health-check requests (/healthz) are dropped to avoid noise.</w:t>
      </w:r>
    </w:p>
    <w:p>
      <w:pPr>
        <w:pStyle w:val="ListParagraph"/>
        <w:numPr>
          <w:ilvl w:val="0"/>
          <w:numId w:val="2"/>
        </w:numPr>
        <w:spacing w:after="80" w:line="300"/>
      </w:pPr>
      <w:r>
        <w:t xml:space="preserve">Events are indexed into daily time-based indices.</w:t>
      </w:r>
    </w:p>
    <w:p>
      <w:pPr>
        <w:pStyle w:val="ListParagraph"/>
        <w:numPr>
          <w:ilvl w:val="0"/>
          <w:numId w:val="2"/>
        </w:numPr>
        <w:spacing w:after="80" w:line="300"/>
      </w:pPr>
      <w:r>
        <w:t xml:space="preserve">Failed parses are tagged and routed to a separate 'parse-errors' index for debugging.</w:t>
      </w:r>
    </w:p>
    <w:p>
      <w:pPr>
        <w:pStyle w:val="ListParagraph"/>
        <w:numPr>
          <w:ilvl w:val="0"/>
          <w:numId w:val="2"/>
        </w:numPr>
        <w:spacing w:after="80" w:line="300"/>
      </w:pPr>
      <w:r>
        <w:t xml:space="preserve">Everything also gets archived to S3 for compliance.</w:t>
      </w:r>
    </w:p>
    <w:p>
      <w:pPr>
        <w:pStyle w:val="Heading2"/>
      </w:pPr>
      <w:r>
        <w:t xml:space="preserve">Step 1 — Filebeat on every web server</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D0D7DE" w:sz="4"/>
              <w:left w:val="single" w:color="2E75B6" w:sz="12"/>
              <w:bottom w:val="single" w:color="D0D7DE" w:sz="4"/>
              <w:right w:val="single" w:color="D0D7DE" w:sz="4"/>
            </w:tcBorders>
            <w:shd w:fill="F6F8FA" w:val="clear"/>
            <w:tcMar>
              <w:top w:type="dxa" w:w="160"/>
              <w:left w:type="dxa" w:w="200"/>
              <w:bottom w:type="dxa" w:w="160"/>
              <w:right w:type="dxa" w:w="160"/>
            </w:tcMar>
          </w:tcPr>
          <w:p>
            <w:pPr>
              <w:spacing w:after="0" w:line="260"/>
            </w:pPr>
            <w:r>
              <w:rPr>
                <w:rFonts w:ascii="Consolas" w:cs="Consolas" w:eastAsia="Consolas" w:hAnsi="Consolas"/>
                <w:sz w:val="20"/>
                <w:szCs w:val="20"/>
              </w:rPr>
              <w:t xml:space="preserve"># /etc/filebeat/filebeat.yml</w:t>
            </w:r>
          </w:p>
          <w:p>
            <w:pPr>
              <w:spacing w:after="0" w:line="260"/>
            </w:pPr>
            <w:r>
              <w:rPr>
                <w:rFonts w:ascii="Consolas" w:cs="Consolas" w:eastAsia="Consolas" w:hAnsi="Consolas"/>
                <w:sz w:val="20"/>
                <w:szCs w:val="20"/>
              </w:rPr>
              <w:t xml:space="preserve">filebeat.inputs:</w:t>
            </w:r>
          </w:p>
          <w:p>
            <w:pPr>
              <w:spacing w:after="0" w:line="260"/>
            </w:pPr>
            <w:r>
              <w:rPr>
                <w:rFonts w:ascii="Consolas" w:cs="Consolas" w:eastAsia="Consolas" w:hAnsi="Consolas"/>
                <w:sz w:val="20"/>
                <w:szCs w:val="20"/>
              </w:rPr>
              <w:t xml:space="preserve">  - type: filestream</w:t>
            </w:r>
          </w:p>
          <w:p>
            <w:pPr>
              <w:spacing w:after="0" w:line="260"/>
            </w:pPr>
            <w:r>
              <w:rPr>
                <w:rFonts w:ascii="Consolas" w:cs="Consolas" w:eastAsia="Consolas" w:hAnsi="Consolas"/>
                <w:sz w:val="20"/>
                <w:szCs w:val="20"/>
              </w:rPr>
              <w:t xml:space="preserve">    id: nginx-access</w:t>
            </w:r>
          </w:p>
          <w:p>
            <w:pPr>
              <w:spacing w:after="0" w:line="260"/>
            </w:pPr>
            <w:r>
              <w:rPr>
                <w:rFonts w:ascii="Consolas" w:cs="Consolas" w:eastAsia="Consolas" w:hAnsi="Consolas"/>
                <w:sz w:val="20"/>
                <w:szCs w:val="20"/>
              </w:rPr>
              <w:t xml:space="preserve">    paths: ["/var/log/nginx/access.log"]</w:t>
            </w:r>
          </w:p>
          <w:p>
            <w:pPr>
              <w:spacing w:after="0" w:line="260"/>
            </w:pPr>
            <w:r>
              <w:rPr>
                <w:rFonts w:ascii="Consolas" w:cs="Consolas" w:eastAsia="Consolas" w:hAnsi="Consolas"/>
                <w:sz w:val="20"/>
                <w:szCs w:val="20"/>
              </w:rPr>
              <w:t xml:space="preserve">    fields:</w:t>
            </w:r>
          </w:p>
          <w:p>
            <w:pPr>
              <w:spacing w:after="0" w:line="260"/>
            </w:pPr>
            <w:r>
              <w:rPr>
                <w:rFonts w:ascii="Consolas" w:cs="Consolas" w:eastAsia="Consolas" w:hAnsi="Consolas"/>
                <w:sz w:val="20"/>
                <w:szCs w:val="20"/>
              </w:rPr>
              <w:t xml:space="preserve">      type: nginx-access</w:t>
            </w:r>
          </w:p>
          <w:p>
            <w:pPr>
              <w:spacing w:after="0" w:line="260"/>
            </w:pPr>
            <w:r>
              <w:rPr>
                <w:rFonts w:ascii="Consolas" w:cs="Consolas" w:eastAsia="Consolas" w:hAnsi="Consolas"/>
                <w:sz w:val="20"/>
                <w:szCs w:val="20"/>
              </w:rPr>
              <w:t xml:space="preserve">    fields_under_root: true</w:t>
            </w:r>
          </w:p>
          <w:p>
            <w:pPr>
              <w:spacing w:after="0" w:line="260"/>
            </w:pPr>
            <w:r>
              <w:rPr>
                <w:rFonts w:ascii="Consolas" w:cs="Consolas" w:eastAsia="Consolas" w:hAnsi="Consolas"/>
                <w:sz w:val="20"/>
                <w:szCs w:val="20"/>
              </w:rPr>
              <w:t xml:space="preserve"> </w:t>
            </w:r>
          </w:p>
          <w:p>
            <w:pPr>
              <w:spacing w:after="0" w:line="260"/>
            </w:pPr>
            <w:r>
              <w:rPr>
                <w:rFonts w:ascii="Consolas" w:cs="Consolas" w:eastAsia="Consolas" w:hAnsi="Consolas"/>
                <w:sz w:val="20"/>
                <w:szCs w:val="20"/>
              </w:rPr>
              <w:t xml:space="preserve">output.logstash:</w:t>
            </w:r>
          </w:p>
          <w:p>
            <w:pPr>
              <w:spacing w:after="0" w:line="260"/>
            </w:pPr>
            <w:r>
              <w:rPr>
                <w:rFonts w:ascii="Consolas" w:cs="Consolas" w:eastAsia="Consolas" w:hAnsi="Consolas"/>
                <w:sz w:val="20"/>
                <w:szCs w:val="20"/>
              </w:rPr>
              <w:t xml:space="preserve">  hosts: ["logstash-1.internal:5044", "logstash-2.internal:5044"]</w:t>
            </w:r>
          </w:p>
          <w:p>
            <w:pPr>
              <w:spacing w:after="0" w:line="260"/>
            </w:pPr>
            <w:r>
              <w:rPr>
                <w:rFonts w:ascii="Consolas" w:cs="Consolas" w:eastAsia="Consolas" w:hAnsi="Consolas"/>
                <w:sz w:val="20"/>
                <w:szCs w:val="20"/>
              </w:rPr>
              <w:t xml:space="preserve">  loadbalance: true</w:t>
            </w:r>
          </w:p>
          <w:p>
            <w:pPr>
              <w:spacing w:after="0" w:line="260"/>
            </w:pPr>
            <w:r>
              <w:rPr>
                <w:rFonts w:ascii="Consolas" w:cs="Consolas" w:eastAsia="Consolas" w:hAnsi="Consolas"/>
                <w:sz w:val="20"/>
                <w:szCs w:val="20"/>
              </w:rPr>
              <w:t xml:space="preserve"> </w:t>
            </w:r>
          </w:p>
          <w:p>
            <w:pPr>
              <w:spacing w:after="0" w:line="260"/>
            </w:pPr>
            <w:r>
              <w:rPr>
                <w:rFonts w:ascii="Consolas" w:cs="Consolas" w:eastAsia="Consolas" w:hAnsi="Consolas"/>
                <w:sz w:val="20"/>
                <w:szCs w:val="20"/>
              </w:rPr>
              <w:t xml:space="preserve">logging.level: info</w:t>
            </w:r>
          </w:p>
        </w:tc>
      </w:tr>
    </w:tbl>
    <w:p>
      <w:pPr>
        <w:pStyle w:val="Heading2"/>
      </w:pPr>
      <w:r>
        <w:t xml:space="preserve">Step 2 — Logstash pipeline config</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D0D7DE" w:sz="4"/>
              <w:left w:val="single" w:color="2E75B6" w:sz="12"/>
              <w:bottom w:val="single" w:color="D0D7DE" w:sz="4"/>
              <w:right w:val="single" w:color="D0D7DE" w:sz="4"/>
            </w:tcBorders>
            <w:shd w:fill="F6F8FA" w:val="clear"/>
            <w:tcMar>
              <w:top w:type="dxa" w:w="160"/>
              <w:left w:type="dxa" w:w="200"/>
              <w:bottom w:type="dxa" w:w="160"/>
              <w:right w:type="dxa" w:w="160"/>
            </w:tcMar>
          </w:tcPr>
          <w:p>
            <w:pPr>
              <w:spacing w:after="0" w:line="260"/>
            </w:pPr>
            <w:r>
              <w:rPr>
                <w:rFonts w:ascii="Consolas" w:cs="Consolas" w:eastAsia="Consolas" w:hAnsi="Consolas"/>
                <w:sz w:val="20"/>
                <w:szCs w:val="20"/>
              </w:rPr>
              <w:t xml:space="preserve"># /etc/logstash/conf.d/nginx-pipeline.conf</w:t>
            </w:r>
          </w:p>
          <w:p>
            <w:pPr>
              <w:spacing w:after="0" w:line="260"/>
            </w:pPr>
            <w:r>
              <w:rPr>
                <w:rFonts w:ascii="Consolas" w:cs="Consolas" w:eastAsia="Consolas" w:hAnsi="Consolas"/>
                <w:sz w:val="20"/>
                <w:szCs w:val="20"/>
              </w:rPr>
              <w:t xml:space="preserve"> </w:t>
            </w:r>
          </w:p>
          <w:p>
            <w:pPr>
              <w:spacing w:after="0" w:line="260"/>
            </w:pPr>
            <w:r>
              <w:rPr>
                <w:rFonts w:ascii="Consolas" w:cs="Consolas" w:eastAsia="Consolas" w:hAnsi="Consolas"/>
                <w:sz w:val="20"/>
                <w:szCs w:val="20"/>
              </w:rPr>
              <w:t xml:space="preserve">input {</w:t>
            </w:r>
          </w:p>
          <w:p>
            <w:pPr>
              <w:spacing w:after="0" w:line="260"/>
            </w:pPr>
            <w:r>
              <w:rPr>
                <w:rFonts w:ascii="Consolas" w:cs="Consolas" w:eastAsia="Consolas" w:hAnsi="Consolas"/>
                <w:sz w:val="20"/>
                <w:szCs w:val="20"/>
              </w:rPr>
              <w:t xml:space="preserve">  beats {</w:t>
            </w:r>
          </w:p>
          <w:p>
            <w:pPr>
              <w:spacing w:after="0" w:line="260"/>
            </w:pPr>
            <w:r>
              <w:rPr>
                <w:rFonts w:ascii="Consolas" w:cs="Consolas" w:eastAsia="Consolas" w:hAnsi="Consolas"/>
                <w:sz w:val="20"/>
                <w:szCs w:val="20"/>
              </w:rPr>
              <w:t xml:space="preserve">    port = 5044</w:t>
            </w:r>
          </w:p>
          <w:p>
            <w:pPr>
              <w:spacing w:after="0" w:line="260"/>
            </w:pPr>
            <w:r>
              <w:rPr>
                <w:rFonts w:ascii="Consolas" w:cs="Consolas" w:eastAsia="Consolas" w:hAnsi="Consolas"/>
                <w:sz w:val="20"/>
                <w:szCs w:val="20"/>
              </w:rPr>
              <w:t xml:space="preserve">    ssl_enabled =&gt; true</w:t>
            </w:r>
          </w:p>
          <w:p>
            <w:pPr>
              <w:spacing w:after="0" w:line="260"/>
            </w:pPr>
            <w:r>
              <w:rPr>
                <w:rFonts w:ascii="Consolas" w:cs="Consolas" w:eastAsia="Consolas" w:hAnsi="Consolas"/>
                <w:sz w:val="20"/>
                <w:szCs w:val="20"/>
              </w:rPr>
              <w:t xml:space="preserve">    ssl_certificate =&gt; "/etc/logstash/certs/server.crt"</w:t>
            </w:r>
          </w:p>
          <w:p>
            <w:pPr>
              <w:spacing w:after="0" w:line="260"/>
            </w:pPr>
            <w:r>
              <w:rPr>
                <w:rFonts w:ascii="Consolas" w:cs="Consolas" w:eastAsia="Consolas" w:hAnsi="Consolas"/>
                <w:sz w:val="20"/>
                <w:szCs w:val="20"/>
              </w:rPr>
              <w:t xml:space="preserve">    ssl_key         =&gt; "/etc/logstash/certs/server.key"</w:t>
            </w:r>
          </w:p>
          <w:p>
            <w:pPr>
              <w:spacing w:after="0" w:line="260"/>
            </w:pPr>
            <w:r>
              <w:rPr>
                <w:rFonts w:ascii="Consolas" w:cs="Consolas" w:eastAsia="Consolas" w:hAnsi="Consolas"/>
                <w:sz w:val="20"/>
                <w:szCs w:val="20"/>
              </w:rPr>
              <w:t xml:space="preserve">  }</w:t>
            </w:r>
          </w:p>
          <w:p>
            <w:pPr>
              <w:spacing w:after="0" w:line="260"/>
            </w:pPr>
            <w:r>
              <w:rPr>
                <w:rFonts w:ascii="Consolas" w:cs="Consolas" w:eastAsia="Consolas" w:hAnsi="Consolas"/>
                <w:sz w:val="20"/>
                <w:szCs w:val="20"/>
              </w:rPr>
              <w:t xml:space="preserve">}</w:t>
            </w:r>
          </w:p>
          <w:p>
            <w:pPr>
              <w:spacing w:after="0" w:line="260"/>
            </w:pPr>
            <w:r>
              <w:rPr>
                <w:rFonts w:ascii="Consolas" w:cs="Consolas" w:eastAsia="Consolas" w:hAnsi="Consolas"/>
                <w:sz w:val="20"/>
                <w:szCs w:val="20"/>
              </w:rPr>
              <w:t xml:space="preserve"> </w:t>
            </w:r>
          </w:p>
          <w:p>
            <w:pPr>
              <w:spacing w:after="0" w:line="260"/>
            </w:pPr>
            <w:r>
              <w:rPr>
                <w:rFonts w:ascii="Consolas" w:cs="Consolas" w:eastAsia="Consolas" w:hAnsi="Consolas"/>
                <w:sz w:val="20"/>
                <w:szCs w:val="20"/>
              </w:rPr>
              <w:t xml:space="preserve">filter {</w:t>
            </w:r>
          </w:p>
          <w:p>
            <w:pPr>
              <w:spacing w:after="0" w:line="260"/>
            </w:pPr>
            <w:r>
              <w:rPr>
                <w:rFonts w:ascii="Consolas" w:cs="Consolas" w:eastAsia="Consolas" w:hAnsi="Consolas"/>
                <w:sz w:val="20"/>
                <w:szCs w:val="20"/>
              </w:rPr>
              <w:t xml:space="preserve">  # Only operate on events typed as nginx-access</w:t>
            </w:r>
          </w:p>
          <w:p>
            <w:pPr>
              <w:spacing w:after="0" w:line="260"/>
            </w:pPr>
            <w:r>
              <w:rPr>
                <w:rFonts w:ascii="Consolas" w:cs="Consolas" w:eastAsia="Consolas" w:hAnsi="Consolas"/>
                <w:sz w:val="20"/>
                <w:szCs w:val="20"/>
              </w:rPr>
              <w:t xml:space="preserve">  if [type] == "nginx-access" {</w:t>
            </w:r>
          </w:p>
          <w:p>
            <w:pPr>
              <w:spacing w:after="0" w:line="260"/>
            </w:pPr>
            <w:r>
              <w:rPr>
                <w:rFonts w:ascii="Consolas" w:cs="Consolas" w:eastAsia="Consolas" w:hAnsi="Consolas"/>
                <w:sz w:val="20"/>
                <w:szCs w:val="20"/>
              </w:rPr>
              <w:t xml:space="preserve"> </w:t>
            </w:r>
          </w:p>
          <w:p>
            <w:pPr>
              <w:spacing w:after="0" w:line="260"/>
            </w:pPr>
            <w:r>
              <w:rPr>
                <w:rFonts w:ascii="Consolas" w:cs="Consolas" w:eastAsia="Consolas" w:hAnsi="Consolas"/>
                <w:sz w:val="20"/>
                <w:szCs w:val="20"/>
              </w:rPr>
              <w:t xml:space="preserve">    # 1. Parse the raw message</w:t>
            </w:r>
          </w:p>
          <w:p>
            <w:pPr>
              <w:spacing w:after="0" w:line="260"/>
            </w:pPr>
            <w:r>
              <w:rPr>
                <w:rFonts w:ascii="Consolas" w:cs="Consolas" w:eastAsia="Consolas" w:hAnsi="Consolas"/>
                <w:sz w:val="20"/>
                <w:szCs w:val="20"/>
              </w:rPr>
              <w:t xml:space="preserve">    grok {</w:t>
            </w:r>
          </w:p>
          <w:p>
            <w:pPr>
              <w:spacing w:after="0" w:line="260"/>
            </w:pPr>
            <w:r>
              <w:rPr>
                <w:rFonts w:ascii="Consolas" w:cs="Consolas" w:eastAsia="Consolas" w:hAnsi="Consolas"/>
                <w:sz w:val="20"/>
                <w:szCs w:val="20"/>
              </w:rPr>
              <w:t xml:space="preserve">      match =&gt; { "message" =&gt; "%{COMBINEDAPACHELOG}" }</w:t>
            </w:r>
          </w:p>
          <w:p>
            <w:pPr>
              <w:spacing w:after="0" w:line="260"/>
            </w:pPr>
            <w:r>
              <w:rPr>
                <w:rFonts w:ascii="Consolas" w:cs="Consolas" w:eastAsia="Consolas" w:hAnsi="Consolas"/>
                <w:sz w:val="20"/>
                <w:szCs w:val="20"/>
              </w:rPr>
              <w:t xml:space="preserve">    }</w:t>
            </w:r>
          </w:p>
          <w:p>
            <w:pPr>
              <w:spacing w:after="0" w:line="260"/>
            </w:pPr>
            <w:r>
              <w:rPr>
                <w:rFonts w:ascii="Consolas" w:cs="Consolas" w:eastAsia="Consolas" w:hAnsi="Consolas"/>
                <w:sz w:val="20"/>
                <w:szCs w:val="20"/>
              </w:rPr>
              <w:t xml:space="preserve"> </w:t>
            </w:r>
          </w:p>
          <w:p>
            <w:pPr>
              <w:spacing w:after="0" w:line="260"/>
            </w:pPr>
            <w:r>
              <w:rPr>
                <w:rFonts w:ascii="Consolas" w:cs="Consolas" w:eastAsia="Consolas" w:hAnsi="Consolas"/>
                <w:sz w:val="20"/>
                <w:szCs w:val="20"/>
              </w:rPr>
              <w:t xml:space="preserve">    # 2. Drop health-check noise</w:t>
            </w:r>
          </w:p>
          <w:p>
            <w:pPr>
              <w:spacing w:after="0" w:line="260"/>
            </w:pPr>
            <w:r>
              <w:rPr>
                <w:rFonts w:ascii="Consolas" w:cs="Consolas" w:eastAsia="Consolas" w:hAnsi="Consolas"/>
                <w:sz w:val="20"/>
                <w:szCs w:val="20"/>
              </w:rPr>
              <w:t xml:space="preserve">    if [request] == "/healthz" {</w:t>
            </w:r>
          </w:p>
          <w:p>
            <w:pPr>
              <w:spacing w:after="0" w:line="260"/>
            </w:pPr>
            <w:r>
              <w:rPr>
                <w:rFonts w:ascii="Consolas" w:cs="Consolas" w:eastAsia="Consolas" w:hAnsi="Consolas"/>
                <w:sz w:val="20"/>
                <w:szCs w:val="20"/>
              </w:rPr>
              <w:t xml:space="preserve">      drop { }</w:t>
            </w:r>
          </w:p>
          <w:p>
            <w:pPr>
              <w:spacing w:after="0" w:line="260"/>
            </w:pPr>
            <w:r>
              <w:rPr>
                <w:rFonts w:ascii="Consolas" w:cs="Consolas" w:eastAsia="Consolas" w:hAnsi="Consolas"/>
                <w:sz w:val="20"/>
                <w:szCs w:val="20"/>
              </w:rPr>
              <w:t xml:space="preserve">    }</w:t>
            </w:r>
          </w:p>
          <w:p>
            <w:pPr>
              <w:spacing w:after="0" w:line="260"/>
            </w:pPr>
            <w:r>
              <w:rPr>
                <w:rFonts w:ascii="Consolas" w:cs="Consolas" w:eastAsia="Consolas" w:hAnsi="Consolas"/>
                <w:sz w:val="20"/>
                <w:szCs w:val="20"/>
              </w:rPr>
              <w:t xml:space="preserve"> </w:t>
            </w:r>
          </w:p>
          <w:p>
            <w:pPr>
              <w:spacing w:after="0" w:line="260"/>
            </w:pPr>
            <w:r>
              <w:rPr>
                <w:rFonts w:ascii="Consolas" w:cs="Consolas" w:eastAsia="Consolas" w:hAnsi="Consolas"/>
                <w:sz w:val="20"/>
                <w:szCs w:val="20"/>
              </w:rPr>
              <w:t xml:space="preserve">    # 3. Parse the Apache-style timestamp into @timestamp</w:t>
            </w:r>
          </w:p>
          <w:p>
            <w:pPr>
              <w:spacing w:after="0" w:line="260"/>
            </w:pPr>
            <w:r>
              <w:rPr>
                <w:rFonts w:ascii="Consolas" w:cs="Consolas" w:eastAsia="Consolas" w:hAnsi="Consolas"/>
                <w:sz w:val="20"/>
                <w:szCs w:val="20"/>
              </w:rPr>
              <w:t xml:space="preserve">    date {</w:t>
            </w:r>
          </w:p>
          <w:p>
            <w:pPr>
              <w:spacing w:after="0" w:line="260"/>
            </w:pPr>
            <w:r>
              <w:rPr>
                <w:rFonts w:ascii="Consolas" w:cs="Consolas" w:eastAsia="Consolas" w:hAnsi="Consolas"/>
                <w:sz w:val="20"/>
                <w:szCs w:val="20"/>
              </w:rPr>
              <w:t xml:space="preserve">      match =&gt; [ "timestamp", "dd/MMM/yyyy:HH:mm:ss Z" ]</w:t>
            </w:r>
          </w:p>
          <w:p>
            <w:pPr>
              <w:spacing w:after="0" w:line="260"/>
            </w:pPr>
            <w:r>
              <w:rPr>
                <w:rFonts w:ascii="Consolas" w:cs="Consolas" w:eastAsia="Consolas" w:hAnsi="Consolas"/>
                <w:sz w:val="20"/>
                <w:szCs w:val="20"/>
              </w:rPr>
              <w:t xml:space="preserve">      remove_field =&gt; ["timestamp"]</w:t>
            </w:r>
          </w:p>
          <w:p>
            <w:pPr>
              <w:spacing w:after="0" w:line="260"/>
            </w:pPr>
            <w:r>
              <w:rPr>
                <w:rFonts w:ascii="Consolas" w:cs="Consolas" w:eastAsia="Consolas" w:hAnsi="Consolas"/>
                <w:sz w:val="20"/>
                <w:szCs w:val="20"/>
              </w:rPr>
              <w:t xml:space="preserve">    }</w:t>
            </w:r>
          </w:p>
          <w:p>
            <w:pPr>
              <w:spacing w:after="0" w:line="260"/>
            </w:pPr>
            <w:r>
              <w:rPr>
                <w:rFonts w:ascii="Consolas" w:cs="Consolas" w:eastAsia="Consolas" w:hAnsi="Consolas"/>
                <w:sz w:val="20"/>
                <w:szCs w:val="20"/>
              </w:rPr>
              <w:t xml:space="preserve"> </w:t>
            </w:r>
          </w:p>
          <w:p>
            <w:pPr>
              <w:spacing w:after="0" w:line="260"/>
            </w:pPr>
            <w:r>
              <w:rPr>
                <w:rFonts w:ascii="Consolas" w:cs="Consolas" w:eastAsia="Consolas" w:hAnsi="Consolas"/>
                <w:sz w:val="20"/>
                <w:szCs w:val="20"/>
              </w:rPr>
              <w:t xml:space="preserve">    # 4. GeoIP enrichment</w:t>
            </w:r>
          </w:p>
          <w:p>
            <w:pPr>
              <w:spacing w:after="0" w:line="260"/>
            </w:pPr>
            <w:r>
              <w:rPr>
                <w:rFonts w:ascii="Consolas" w:cs="Consolas" w:eastAsia="Consolas" w:hAnsi="Consolas"/>
                <w:sz w:val="20"/>
                <w:szCs w:val="20"/>
              </w:rPr>
              <w:t xml:space="preserve">    geoip {</w:t>
            </w:r>
          </w:p>
          <w:p>
            <w:pPr>
              <w:spacing w:after="0" w:line="260"/>
            </w:pPr>
            <w:r>
              <w:rPr>
                <w:rFonts w:ascii="Consolas" w:cs="Consolas" w:eastAsia="Consolas" w:hAnsi="Consolas"/>
                <w:sz w:val="20"/>
                <w:szCs w:val="20"/>
              </w:rPr>
              <w:t xml:space="preserve">      source =&gt; "clientip"</w:t>
            </w:r>
          </w:p>
          <w:p>
            <w:pPr>
              <w:spacing w:after="0" w:line="260"/>
            </w:pPr>
            <w:r>
              <w:rPr>
                <w:rFonts w:ascii="Consolas" w:cs="Consolas" w:eastAsia="Consolas" w:hAnsi="Consolas"/>
                <w:sz w:val="20"/>
                <w:szCs w:val="20"/>
              </w:rPr>
              <w:t xml:space="preserve">      target =&gt; "[geo]"</w:t>
            </w:r>
          </w:p>
          <w:p>
            <w:pPr>
              <w:spacing w:after="0" w:line="260"/>
            </w:pPr>
            <w:r>
              <w:rPr>
                <w:rFonts w:ascii="Consolas" w:cs="Consolas" w:eastAsia="Consolas" w:hAnsi="Consolas"/>
                <w:sz w:val="20"/>
                <w:szCs w:val="20"/>
              </w:rPr>
              <w:t xml:space="preserve">    }</w:t>
            </w:r>
          </w:p>
          <w:p>
            <w:pPr>
              <w:spacing w:after="0" w:line="260"/>
            </w:pPr>
            <w:r>
              <w:rPr>
                <w:rFonts w:ascii="Consolas" w:cs="Consolas" w:eastAsia="Consolas" w:hAnsi="Consolas"/>
                <w:sz w:val="20"/>
                <w:szCs w:val="20"/>
              </w:rPr>
              <w:t xml:space="preserve"> </w:t>
            </w:r>
          </w:p>
          <w:p>
            <w:pPr>
              <w:spacing w:after="0" w:line="260"/>
            </w:pPr>
            <w:r>
              <w:rPr>
                <w:rFonts w:ascii="Consolas" w:cs="Consolas" w:eastAsia="Consolas" w:hAnsi="Consolas"/>
                <w:sz w:val="20"/>
                <w:szCs w:val="20"/>
              </w:rPr>
              <w:t xml:space="preserve">    # 5. Decode the User-Agent</w:t>
            </w:r>
          </w:p>
          <w:p>
            <w:pPr>
              <w:spacing w:after="0" w:line="260"/>
            </w:pPr>
            <w:r>
              <w:rPr>
                <w:rFonts w:ascii="Consolas" w:cs="Consolas" w:eastAsia="Consolas" w:hAnsi="Consolas"/>
                <w:sz w:val="20"/>
                <w:szCs w:val="20"/>
              </w:rPr>
              <w:t xml:space="preserve">    useragent {</w:t>
            </w:r>
          </w:p>
          <w:p>
            <w:pPr>
              <w:spacing w:after="0" w:line="260"/>
            </w:pPr>
            <w:r>
              <w:rPr>
                <w:rFonts w:ascii="Consolas" w:cs="Consolas" w:eastAsia="Consolas" w:hAnsi="Consolas"/>
                <w:sz w:val="20"/>
                <w:szCs w:val="20"/>
              </w:rPr>
              <w:t xml:space="preserve">      source =&gt; "agent"</w:t>
            </w:r>
          </w:p>
          <w:p>
            <w:pPr>
              <w:spacing w:after="0" w:line="260"/>
            </w:pPr>
            <w:r>
              <w:rPr>
                <w:rFonts w:ascii="Consolas" w:cs="Consolas" w:eastAsia="Consolas" w:hAnsi="Consolas"/>
                <w:sz w:val="20"/>
                <w:szCs w:val="20"/>
              </w:rPr>
              <w:t xml:space="preserve">      target =&gt; "[ua]"</w:t>
            </w:r>
          </w:p>
          <w:p>
            <w:pPr>
              <w:spacing w:after="0" w:line="260"/>
            </w:pPr>
            <w:r>
              <w:rPr>
                <w:rFonts w:ascii="Consolas" w:cs="Consolas" w:eastAsia="Consolas" w:hAnsi="Consolas"/>
                <w:sz w:val="20"/>
                <w:szCs w:val="20"/>
              </w:rPr>
              <w:t xml:space="preserve">      remove_field =&gt; ["agent"]</w:t>
            </w:r>
          </w:p>
          <w:p>
            <w:pPr>
              <w:spacing w:after="0" w:line="260"/>
            </w:pPr>
            <w:r>
              <w:rPr>
                <w:rFonts w:ascii="Consolas" w:cs="Consolas" w:eastAsia="Consolas" w:hAnsi="Consolas"/>
                <w:sz w:val="20"/>
                <w:szCs w:val="20"/>
              </w:rPr>
              <w:t xml:space="preserve">    }</w:t>
            </w:r>
          </w:p>
          <w:p>
            <w:pPr>
              <w:spacing w:after="0" w:line="260"/>
            </w:pPr>
            <w:r>
              <w:rPr>
                <w:rFonts w:ascii="Consolas" w:cs="Consolas" w:eastAsia="Consolas" w:hAnsi="Consolas"/>
                <w:sz w:val="20"/>
                <w:szCs w:val="20"/>
              </w:rPr>
              <w:t xml:space="preserve"> </w:t>
            </w:r>
          </w:p>
          <w:p>
            <w:pPr>
              <w:spacing w:after="0" w:line="260"/>
            </w:pPr>
            <w:r>
              <w:rPr>
                <w:rFonts w:ascii="Consolas" w:cs="Consolas" w:eastAsia="Consolas" w:hAnsi="Consolas"/>
                <w:sz w:val="20"/>
                <w:szCs w:val="20"/>
              </w:rPr>
              <w:t xml:space="preserve">    # 6. ECS-style renames + type coercion + cleanup</w:t>
            </w:r>
          </w:p>
          <w:p>
            <w:pPr>
              <w:spacing w:after="0" w:line="260"/>
            </w:pPr>
            <w:r>
              <w:rPr>
                <w:rFonts w:ascii="Consolas" w:cs="Consolas" w:eastAsia="Consolas" w:hAnsi="Consolas"/>
                <w:sz w:val="20"/>
                <w:szCs w:val="20"/>
              </w:rPr>
              <w:t xml:space="preserve">    mutate {</w:t>
            </w:r>
          </w:p>
          <w:p>
            <w:pPr>
              <w:spacing w:after="0" w:line="260"/>
            </w:pPr>
            <w:r>
              <w:rPr>
                <w:rFonts w:ascii="Consolas" w:cs="Consolas" w:eastAsia="Consolas" w:hAnsi="Consolas"/>
                <w:sz w:val="20"/>
                <w:szCs w:val="20"/>
              </w:rPr>
              <w:t xml:space="preserve">      rename =&gt; {</w:t>
            </w:r>
          </w:p>
          <w:p>
            <w:pPr>
              <w:spacing w:after="0" w:line="260"/>
            </w:pPr>
            <w:r>
              <w:rPr>
                <w:rFonts w:ascii="Consolas" w:cs="Consolas" w:eastAsia="Consolas" w:hAnsi="Consolas"/>
                <w:sz w:val="20"/>
                <w:szCs w:val="20"/>
              </w:rPr>
              <w:t xml:space="preserve">        "clientip" =&gt; "[client][ip]"</w:t>
            </w:r>
          </w:p>
          <w:p>
            <w:pPr>
              <w:spacing w:after="0" w:line="260"/>
            </w:pPr>
            <w:r>
              <w:rPr>
                <w:rFonts w:ascii="Consolas" w:cs="Consolas" w:eastAsia="Consolas" w:hAnsi="Consolas"/>
                <w:sz w:val="20"/>
                <w:szCs w:val="20"/>
              </w:rPr>
              <w:t xml:space="preserve">        "verb"     =&gt; "[http][request][method]"</w:t>
            </w:r>
          </w:p>
          <w:p>
            <w:pPr>
              <w:spacing w:after="0" w:line="260"/>
            </w:pPr>
            <w:r>
              <w:rPr>
                <w:rFonts w:ascii="Consolas" w:cs="Consolas" w:eastAsia="Consolas" w:hAnsi="Consolas"/>
                <w:sz w:val="20"/>
                <w:szCs w:val="20"/>
              </w:rPr>
              <w:t xml:space="preserve">        "request"  =&gt; "[url][original]"</w:t>
            </w:r>
          </w:p>
          <w:p>
            <w:pPr>
              <w:spacing w:after="0" w:line="260"/>
            </w:pPr>
            <w:r>
              <w:rPr>
                <w:rFonts w:ascii="Consolas" w:cs="Consolas" w:eastAsia="Consolas" w:hAnsi="Consolas"/>
                <w:sz w:val="20"/>
                <w:szCs w:val="20"/>
              </w:rPr>
              <w:t xml:space="preserve">        "response" =&gt; "[http][response][status_code]"</w:t>
            </w:r>
          </w:p>
          <w:p>
            <w:pPr>
              <w:spacing w:after="0" w:line="260"/>
            </w:pPr>
            <w:r>
              <w:rPr>
                <w:rFonts w:ascii="Consolas" w:cs="Consolas" w:eastAsia="Consolas" w:hAnsi="Consolas"/>
                <w:sz w:val="20"/>
                <w:szCs w:val="20"/>
              </w:rPr>
              <w:t xml:space="preserve">        "bytes"    =&gt; "[http][response][bytes]"</w:t>
            </w:r>
          </w:p>
          <w:p>
            <w:pPr>
              <w:spacing w:after="0" w:line="260"/>
            </w:pPr>
            <w:r>
              <w:rPr>
                <w:rFonts w:ascii="Consolas" w:cs="Consolas" w:eastAsia="Consolas" w:hAnsi="Consolas"/>
                <w:sz w:val="20"/>
                <w:szCs w:val="20"/>
              </w:rPr>
              <w:t xml:space="preserve">        "referrer" =&gt; "[http][request][referrer]"</w:t>
            </w:r>
          </w:p>
          <w:p>
            <w:pPr>
              <w:spacing w:after="0" w:line="260"/>
            </w:pPr>
            <w:r>
              <w:rPr>
                <w:rFonts w:ascii="Consolas" w:cs="Consolas" w:eastAsia="Consolas" w:hAnsi="Consolas"/>
                <w:sz w:val="20"/>
                <w:szCs w:val="20"/>
              </w:rPr>
              <w:t xml:space="preserve">      }</w:t>
            </w:r>
          </w:p>
          <w:p>
            <w:pPr>
              <w:spacing w:after="0" w:line="260"/>
            </w:pPr>
            <w:r>
              <w:rPr>
                <w:rFonts w:ascii="Consolas" w:cs="Consolas" w:eastAsia="Consolas" w:hAnsi="Consolas"/>
                <w:sz w:val="20"/>
                <w:szCs w:val="20"/>
              </w:rPr>
              <w:t xml:space="preserve">      convert =&gt; {</w:t>
            </w:r>
          </w:p>
          <w:p>
            <w:pPr>
              <w:spacing w:after="0" w:line="260"/>
            </w:pPr>
            <w:r>
              <w:rPr>
                <w:rFonts w:ascii="Consolas" w:cs="Consolas" w:eastAsia="Consolas" w:hAnsi="Consolas"/>
                <w:sz w:val="20"/>
                <w:szCs w:val="20"/>
              </w:rPr>
              <w:t xml:space="preserve">        "[http][response][status_code]" =&gt; "integer"</w:t>
            </w:r>
          </w:p>
          <w:p>
            <w:pPr>
              <w:spacing w:after="0" w:line="260"/>
            </w:pPr>
            <w:r>
              <w:rPr>
                <w:rFonts w:ascii="Consolas" w:cs="Consolas" w:eastAsia="Consolas" w:hAnsi="Consolas"/>
                <w:sz w:val="20"/>
                <w:szCs w:val="20"/>
              </w:rPr>
              <w:t xml:space="preserve">        "[http][response][bytes]"       =&gt; "integer"</w:t>
            </w:r>
          </w:p>
          <w:p>
            <w:pPr>
              <w:spacing w:after="0" w:line="260"/>
            </w:pPr>
            <w:r>
              <w:rPr>
                <w:rFonts w:ascii="Consolas" w:cs="Consolas" w:eastAsia="Consolas" w:hAnsi="Consolas"/>
                <w:sz w:val="20"/>
                <w:szCs w:val="20"/>
              </w:rPr>
              <w:t xml:space="preserve">      }</w:t>
            </w:r>
          </w:p>
          <w:p>
            <w:pPr>
              <w:spacing w:after="0" w:line="260"/>
            </w:pPr>
            <w:r>
              <w:rPr>
                <w:rFonts w:ascii="Consolas" w:cs="Consolas" w:eastAsia="Consolas" w:hAnsi="Consolas"/>
                <w:sz w:val="20"/>
                <w:szCs w:val="20"/>
              </w:rPr>
              <w:t xml:space="preserve">      remove_field =&gt; ["message", "auth", "ident", "httpversion"]</w:t>
            </w:r>
          </w:p>
          <w:p>
            <w:pPr>
              <w:spacing w:after="0" w:line="260"/>
            </w:pPr>
            <w:r>
              <w:rPr>
                <w:rFonts w:ascii="Consolas" w:cs="Consolas" w:eastAsia="Consolas" w:hAnsi="Consolas"/>
                <w:sz w:val="20"/>
                <w:szCs w:val="20"/>
              </w:rPr>
              <w:t xml:space="preserve">      add_field =&gt; {</w:t>
            </w:r>
          </w:p>
          <w:p>
            <w:pPr>
              <w:spacing w:after="0" w:line="260"/>
            </w:pPr>
            <w:r>
              <w:rPr>
                <w:rFonts w:ascii="Consolas" w:cs="Consolas" w:eastAsia="Consolas" w:hAnsi="Consolas"/>
                <w:sz w:val="20"/>
                <w:szCs w:val="20"/>
              </w:rPr>
              <w:t xml:space="preserve">        "[event][dataset]" =&gt; "nginx.access"</w:t>
            </w:r>
          </w:p>
          <w:p>
            <w:pPr>
              <w:spacing w:after="0" w:line="260"/>
            </w:pPr>
            <w:r>
              <w:rPr>
                <w:rFonts w:ascii="Consolas" w:cs="Consolas" w:eastAsia="Consolas" w:hAnsi="Consolas"/>
                <w:sz w:val="20"/>
                <w:szCs w:val="20"/>
              </w:rPr>
              <w:t xml:space="preserve">        "[event][kind]"    =&gt; "event"</w:t>
            </w:r>
          </w:p>
          <w:p>
            <w:pPr>
              <w:spacing w:after="0" w:line="260"/>
            </w:pPr>
            <w:r>
              <w:rPr>
                <w:rFonts w:ascii="Consolas" w:cs="Consolas" w:eastAsia="Consolas" w:hAnsi="Consolas"/>
                <w:sz w:val="20"/>
                <w:szCs w:val="20"/>
              </w:rPr>
              <w:t xml:space="preserve">      }</w:t>
            </w:r>
          </w:p>
          <w:p>
            <w:pPr>
              <w:spacing w:after="0" w:line="260"/>
            </w:pPr>
            <w:r>
              <w:rPr>
                <w:rFonts w:ascii="Consolas" w:cs="Consolas" w:eastAsia="Consolas" w:hAnsi="Consolas"/>
                <w:sz w:val="20"/>
                <w:szCs w:val="20"/>
              </w:rPr>
              <w:t xml:space="preserve">    }</w:t>
            </w:r>
          </w:p>
          <w:p>
            <w:pPr>
              <w:spacing w:after="0" w:line="260"/>
            </w:pPr>
            <w:r>
              <w:rPr>
                <w:rFonts w:ascii="Consolas" w:cs="Consolas" w:eastAsia="Consolas" w:hAnsi="Consolas"/>
                <w:sz w:val="20"/>
                <w:szCs w:val="20"/>
              </w:rPr>
              <w:t xml:space="preserve">  }</w:t>
            </w:r>
          </w:p>
          <w:p>
            <w:pPr>
              <w:spacing w:after="0" w:line="260"/>
            </w:pPr>
            <w:r>
              <w:rPr>
                <w:rFonts w:ascii="Consolas" w:cs="Consolas" w:eastAsia="Consolas" w:hAnsi="Consolas"/>
                <w:sz w:val="20"/>
                <w:szCs w:val="20"/>
              </w:rPr>
              <w:t xml:space="preserve">}</w:t>
            </w:r>
          </w:p>
          <w:p>
            <w:pPr>
              <w:spacing w:after="0" w:line="260"/>
            </w:pPr>
            <w:r>
              <w:rPr>
                <w:rFonts w:ascii="Consolas" w:cs="Consolas" w:eastAsia="Consolas" w:hAnsi="Consolas"/>
                <w:sz w:val="20"/>
                <w:szCs w:val="20"/>
              </w:rPr>
              <w:t xml:space="preserve"> </w:t>
            </w:r>
          </w:p>
          <w:p>
            <w:pPr>
              <w:spacing w:after="0" w:line="260"/>
            </w:pPr>
            <w:r>
              <w:rPr>
                <w:rFonts w:ascii="Consolas" w:cs="Consolas" w:eastAsia="Consolas" w:hAnsi="Consolas"/>
                <w:sz w:val="20"/>
                <w:szCs w:val="20"/>
              </w:rPr>
              <w:t xml:space="preserve">output {</w:t>
            </w:r>
          </w:p>
          <w:p>
            <w:pPr>
              <w:spacing w:after="0" w:line="260"/>
            </w:pPr>
            <w:r>
              <w:rPr>
                <w:rFonts w:ascii="Consolas" w:cs="Consolas" w:eastAsia="Consolas" w:hAnsi="Consolas"/>
                <w:sz w:val="20"/>
                <w:szCs w:val="20"/>
              </w:rPr>
              <w:t xml:space="preserve">  # Route failed parses separately</w:t>
            </w:r>
          </w:p>
          <w:p>
            <w:pPr>
              <w:spacing w:after="0" w:line="260"/>
            </w:pPr>
            <w:r>
              <w:rPr>
                <w:rFonts w:ascii="Consolas" w:cs="Consolas" w:eastAsia="Consolas" w:hAnsi="Consolas"/>
                <w:sz w:val="20"/>
                <w:szCs w:val="20"/>
              </w:rPr>
              <w:t xml:space="preserve">  if "_grokparsefailure" in [tags] {</w:t>
            </w:r>
          </w:p>
          <w:p>
            <w:pPr>
              <w:spacing w:after="0" w:line="260"/>
            </w:pPr>
            <w:r>
              <w:rPr>
                <w:rFonts w:ascii="Consolas" w:cs="Consolas" w:eastAsia="Consolas" w:hAnsi="Consolas"/>
                <w:sz w:val="20"/>
                <w:szCs w:val="20"/>
              </w:rPr>
              <w:t xml:space="preserve">    elasticsearch {</w:t>
            </w:r>
          </w:p>
          <w:p>
            <w:pPr>
              <w:spacing w:after="0" w:line="260"/>
            </w:pPr>
            <w:r>
              <w:rPr>
                <w:rFonts w:ascii="Consolas" w:cs="Consolas" w:eastAsia="Consolas" w:hAnsi="Consolas"/>
                <w:sz w:val="20"/>
                <w:szCs w:val="20"/>
              </w:rPr>
              <w:t xml:space="preserve">      hosts    =&gt; ["https://es.internal:9200"]</w:t>
            </w:r>
          </w:p>
          <w:p>
            <w:pPr>
              <w:spacing w:after="0" w:line="260"/>
            </w:pPr>
            <w:r>
              <w:rPr>
                <w:rFonts w:ascii="Consolas" w:cs="Consolas" w:eastAsia="Consolas" w:hAnsi="Consolas"/>
                <w:sz w:val="20"/>
                <w:szCs w:val="20"/>
              </w:rPr>
              <w:t xml:space="preserve">      user     =&gt; "logstash_writer"</w:t>
            </w:r>
          </w:p>
          <w:p>
            <w:pPr>
              <w:spacing w:after="0" w:line="260"/>
            </w:pPr>
            <w:r>
              <w:rPr>
                <w:rFonts w:ascii="Consolas" w:cs="Consolas" w:eastAsia="Consolas" w:hAnsi="Consolas"/>
                <w:sz w:val="20"/>
                <w:szCs w:val="20"/>
              </w:rPr>
              <w:t xml:space="preserve">      password =&gt; "${ES_PASSWORD}"</w:t>
            </w:r>
          </w:p>
          <w:p>
            <w:pPr>
              <w:spacing w:after="0" w:line="260"/>
            </w:pPr>
            <w:r>
              <w:rPr>
                <w:rFonts w:ascii="Consolas" w:cs="Consolas" w:eastAsia="Consolas" w:hAnsi="Consolas"/>
                <w:sz w:val="20"/>
                <w:szCs w:val="20"/>
              </w:rPr>
              <w:t xml:space="preserve">      index    =&gt; "parse-failures-%{+YYYY.MM.dd}"</w:t>
            </w:r>
          </w:p>
          <w:p>
            <w:pPr>
              <w:spacing w:after="0" w:line="260"/>
            </w:pPr>
            <w:r>
              <w:rPr>
                <w:rFonts w:ascii="Consolas" w:cs="Consolas" w:eastAsia="Consolas" w:hAnsi="Consolas"/>
                <w:sz w:val="20"/>
                <w:szCs w:val="20"/>
              </w:rPr>
              <w:t xml:space="preserve">    }</w:t>
            </w:r>
          </w:p>
          <w:p>
            <w:pPr>
              <w:spacing w:after="0" w:line="260"/>
            </w:pPr>
            <w:r>
              <w:rPr>
                <w:rFonts w:ascii="Consolas" w:cs="Consolas" w:eastAsia="Consolas" w:hAnsi="Consolas"/>
                <w:sz w:val="20"/>
                <w:szCs w:val="20"/>
              </w:rPr>
              <w:t xml:space="preserve">  } else {</w:t>
            </w:r>
          </w:p>
          <w:p>
            <w:pPr>
              <w:spacing w:after="0" w:line="260"/>
            </w:pPr>
            <w:r>
              <w:rPr>
                <w:rFonts w:ascii="Consolas" w:cs="Consolas" w:eastAsia="Consolas" w:hAnsi="Consolas"/>
                <w:sz w:val="20"/>
                <w:szCs w:val="20"/>
              </w:rPr>
              <w:t xml:space="preserve">    # Successful events go to the main index</w:t>
            </w:r>
          </w:p>
          <w:p>
            <w:pPr>
              <w:spacing w:after="0" w:line="260"/>
            </w:pPr>
            <w:r>
              <w:rPr>
                <w:rFonts w:ascii="Consolas" w:cs="Consolas" w:eastAsia="Consolas" w:hAnsi="Consolas"/>
                <w:sz w:val="20"/>
                <w:szCs w:val="20"/>
              </w:rPr>
              <w:t xml:space="preserve">    elasticsearch {</w:t>
            </w:r>
          </w:p>
          <w:p>
            <w:pPr>
              <w:spacing w:after="0" w:line="260"/>
            </w:pPr>
            <w:r>
              <w:rPr>
                <w:rFonts w:ascii="Consolas" w:cs="Consolas" w:eastAsia="Consolas" w:hAnsi="Consolas"/>
                <w:sz w:val="20"/>
                <w:szCs w:val="20"/>
              </w:rPr>
              <w:t xml:space="preserve">      hosts    =&gt; ["https://es.internal:9200"]</w:t>
            </w:r>
          </w:p>
          <w:p>
            <w:pPr>
              <w:spacing w:after="0" w:line="260"/>
            </w:pPr>
            <w:r>
              <w:rPr>
                <w:rFonts w:ascii="Consolas" w:cs="Consolas" w:eastAsia="Consolas" w:hAnsi="Consolas"/>
                <w:sz w:val="20"/>
                <w:szCs w:val="20"/>
              </w:rPr>
              <w:t xml:space="preserve">      user     =&gt; "logstash_writer"</w:t>
            </w:r>
          </w:p>
          <w:p>
            <w:pPr>
              <w:spacing w:after="0" w:line="260"/>
            </w:pPr>
            <w:r>
              <w:rPr>
                <w:rFonts w:ascii="Consolas" w:cs="Consolas" w:eastAsia="Consolas" w:hAnsi="Consolas"/>
                <w:sz w:val="20"/>
                <w:szCs w:val="20"/>
              </w:rPr>
              <w:t xml:space="preserve">      password =&gt; "${ES_PASSWORD}"</w:t>
            </w:r>
          </w:p>
          <w:p>
            <w:pPr>
              <w:spacing w:after="0" w:line="260"/>
            </w:pPr>
            <w:r>
              <w:rPr>
                <w:rFonts w:ascii="Consolas" w:cs="Consolas" w:eastAsia="Consolas" w:hAnsi="Consolas"/>
                <w:sz w:val="20"/>
                <w:szCs w:val="20"/>
              </w:rPr>
              <w:t xml:space="preserve">      data_stream =&gt; true</w:t>
            </w:r>
          </w:p>
          <w:p>
            <w:pPr>
              <w:spacing w:after="0" w:line="260"/>
            </w:pPr>
            <w:r>
              <w:rPr>
                <w:rFonts w:ascii="Consolas" w:cs="Consolas" w:eastAsia="Consolas" w:hAnsi="Consolas"/>
                <w:sz w:val="20"/>
                <w:szCs w:val="20"/>
              </w:rPr>
              <w:t xml:space="preserve">      data_stream_type    =&gt; "logs"</w:t>
            </w:r>
          </w:p>
          <w:p>
            <w:pPr>
              <w:spacing w:after="0" w:line="260"/>
            </w:pPr>
            <w:r>
              <w:rPr>
                <w:rFonts w:ascii="Consolas" w:cs="Consolas" w:eastAsia="Consolas" w:hAnsi="Consolas"/>
                <w:sz w:val="20"/>
                <w:szCs w:val="20"/>
              </w:rPr>
              <w:t xml:space="preserve">      data_stream_dataset =&gt; "nginx.access"</w:t>
            </w:r>
          </w:p>
          <w:p>
            <w:pPr>
              <w:spacing w:after="0" w:line="260"/>
            </w:pPr>
            <w:r>
              <w:rPr>
                <w:rFonts w:ascii="Consolas" w:cs="Consolas" w:eastAsia="Consolas" w:hAnsi="Consolas"/>
                <w:sz w:val="20"/>
                <w:szCs w:val="20"/>
              </w:rPr>
              <w:t xml:space="preserve">      data_stream_namespace =&gt; "production"</w:t>
            </w:r>
          </w:p>
          <w:p>
            <w:pPr>
              <w:spacing w:after="0" w:line="260"/>
            </w:pPr>
            <w:r>
              <w:rPr>
                <w:rFonts w:ascii="Consolas" w:cs="Consolas" w:eastAsia="Consolas" w:hAnsi="Consolas"/>
                <w:sz w:val="20"/>
                <w:szCs w:val="20"/>
              </w:rPr>
              <w:t xml:space="preserve">    }</w:t>
            </w:r>
          </w:p>
          <w:p>
            <w:pPr>
              <w:spacing w:after="0" w:line="260"/>
            </w:pPr>
            <w:r>
              <w:rPr>
                <w:rFonts w:ascii="Consolas" w:cs="Consolas" w:eastAsia="Consolas" w:hAnsi="Consolas"/>
                <w:sz w:val="20"/>
                <w:szCs w:val="20"/>
              </w:rPr>
              <w:t xml:space="preserve"> </w:t>
            </w:r>
          </w:p>
          <w:p>
            <w:pPr>
              <w:spacing w:after="0" w:line="260"/>
            </w:pPr>
            <w:r>
              <w:rPr>
                <w:rFonts w:ascii="Consolas" w:cs="Consolas" w:eastAsia="Consolas" w:hAnsi="Consolas"/>
                <w:sz w:val="20"/>
                <w:szCs w:val="20"/>
              </w:rPr>
              <w:t xml:space="preserve">    # All successful events also get archived to S3 (compressed)</w:t>
            </w:r>
          </w:p>
          <w:p>
            <w:pPr>
              <w:spacing w:after="0" w:line="260"/>
            </w:pPr>
            <w:r>
              <w:rPr>
                <w:rFonts w:ascii="Consolas" w:cs="Consolas" w:eastAsia="Consolas" w:hAnsi="Consolas"/>
                <w:sz w:val="20"/>
                <w:szCs w:val="20"/>
              </w:rPr>
              <w:t xml:space="preserve">    s3 {</w:t>
            </w:r>
          </w:p>
          <w:p>
            <w:pPr>
              <w:spacing w:after="0" w:line="260"/>
            </w:pPr>
            <w:r>
              <w:rPr>
                <w:rFonts w:ascii="Consolas" w:cs="Consolas" w:eastAsia="Consolas" w:hAnsi="Consolas"/>
                <w:sz w:val="20"/>
                <w:szCs w:val="20"/>
              </w:rPr>
              <w:t xml:space="preserve">      bucket        =&gt; "company-log-archive"</w:t>
            </w:r>
          </w:p>
          <w:p>
            <w:pPr>
              <w:spacing w:after="0" w:line="260"/>
            </w:pPr>
            <w:r>
              <w:rPr>
                <w:rFonts w:ascii="Consolas" w:cs="Consolas" w:eastAsia="Consolas" w:hAnsi="Consolas"/>
                <w:sz w:val="20"/>
                <w:szCs w:val="20"/>
              </w:rPr>
              <w:t xml:space="preserve">      region        =&gt; "us-east-1"</w:t>
            </w:r>
          </w:p>
          <w:p>
            <w:pPr>
              <w:spacing w:after="0" w:line="260"/>
            </w:pPr>
            <w:r>
              <w:rPr>
                <w:rFonts w:ascii="Consolas" w:cs="Consolas" w:eastAsia="Consolas" w:hAnsi="Consolas"/>
                <w:sz w:val="20"/>
                <w:szCs w:val="20"/>
              </w:rPr>
              <w:t xml:space="preserve">      prefix        =&gt; "nginx-access/%{+YYYY/MM/dd}/"</w:t>
            </w:r>
          </w:p>
          <w:p>
            <w:pPr>
              <w:spacing w:after="0" w:line="260"/>
            </w:pPr>
            <w:r>
              <w:rPr>
                <w:rFonts w:ascii="Consolas" w:cs="Consolas" w:eastAsia="Consolas" w:hAnsi="Consolas"/>
                <w:sz w:val="20"/>
                <w:szCs w:val="20"/>
              </w:rPr>
              <w:t xml:space="preserve">      time_file     =&gt; 15</w:t>
            </w:r>
          </w:p>
          <w:p>
            <w:pPr>
              <w:spacing w:after="0" w:line="260"/>
            </w:pPr>
            <w:r>
              <w:rPr>
                <w:rFonts w:ascii="Consolas" w:cs="Consolas" w:eastAsia="Consolas" w:hAnsi="Consolas"/>
                <w:sz w:val="20"/>
                <w:szCs w:val="20"/>
              </w:rPr>
              <w:t xml:space="preserve">      size_file     =&gt; 104857600</w:t>
            </w:r>
          </w:p>
          <w:p>
            <w:pPr>
              <w:spacing w:after="0" w:line="260"/>
            </w:pPr>
            <w:r>
              <w:rPr>
                <w:rFonts w:ascii="Consolas" w:cs="Consolas" w:eastAsia="Consolas" w:hAnsi="Consolas"/>
                <w:sz w:val="20"/>
                <w:szCs w:val="20"/>
              </w:rPr>
              <w:t xml:space="preserve">      codec         =&gt; "json_lines"</w:t>
            </w:r>
          </w:p>
          <w:p>
            <w:pPr>
              <w:spacing w:after="0" w:line="260"/>
            </w:pPr>
            <w:r>
              <w:rPr>
                <w:rFonts w:ascii="Consolas" w:cs="Consolas" w:eastAsia="Consolas" w:hAnsi="Consolas"/>
                <w:sz w:val="20"/>
                <w:szCs w:val="20"/>
              </w:rPr>
              <w:t xml:space="preserve">      encoding      =&gt; "gzip"</w:t>
            </w:r>
          </w:p>
          <w:p>
            <w:pPr>
              <w:spacing w:after="0" w:line="260"/>
            </w:pPr>
            <w:r>
              <w:rPr>
                <w:rFonts w:ascii="Consolas" w:cs="Consolas" w:eastAsia="Consolas" w:hAnsi="Consolas"/>
                <w:sz w:val="20"/>
                <w:szCs w:val="20"/>
              </w:rPr>
              <w:t xml:space="preserve">    }</w:t>
            </w:r>
          </w:p>
          <w:p>
            <w:pPr>
              <w:spacing w:after="0" w:line="260"/>
            </w:pPr>
            <w:r>
              <w:rPr>
                <w:rFonts w:ascii="Consolas" w:cs="Consolas" w:eastAsia="Consolas" w:hAnsi="Consolas"/>
                <w:sz w:val="20"/>
                <w:szCs w:val="20"/>
              </w:rPr>
              <w:t xml:space="preserve">  }</w:t>
            </w:r>
          </w:p>
          <w:p>
            <w:pPr>
              <w:spacing w:after="0" w:line="260"/>
            </w:pPr>
            <w:r>
              <w:rPr>
                <w:rFonts w:ascii="Consolas" w:cs="Consolas" w:eastAsia="Consolas" w:hAnsi="Consolas"/>
                <w:sz w:val="20"/>
                <w:szCs w:val="20"/>
              </w:rPr>
              <w:t xml:space="preserve">}</w:t>
            </w:r>
          </w:p>
        </w:tc>
      </w:tr>
    </w:tbl>
    <w:p>
      <w:pPr>
        <w:pStyle w:val="Heading2"/>
      </w:pPr>
      <w:r>
        <w:t xml:space="preserve">Step 3 — Elasticsearch template + ILM policy</w:t>
      </w:r>
    </w:p>
    <w:p>
      <w:pPr>
        <w:spacing w:after="120" w:line="300"/>
        <w:jc w:val="both"/>
      </w:pPr>
      <w:r>
        <w:t xml:space="preserve">Already covered in Module 3 — an index template for logs-nginx.access-production-* with an ILM policy that rolls over at 50 GB / 1 day, moves to warm at 3 days, cold at 30, deletes at 90.</w:t>
      </w:r>
    </w:p>
    <w:p>
      <w:pPr>
        <w:pStyle w:val="Heading2"/>
      </w:pPr>
      <w:r>
        <w:t xml:space="preserve">Step 4 — Run the pipeline</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D0D7DE" w:sz="4"/>
              <w:left w:val="single" w:color="2E75B6" w:sz="12"/>
              <w:bottom w:val="single" w:color="D0D7DE" w:sz="4"/>
              <w:right w:val="single" w:color="D0D7DE" w:sz="4"/>
            </w:tcBorders>
            <w:shd w:fill="F6F8FA" w:val="clear"/>
            <w:tcMar>
              <w:top w:type="dxa" w:w="160"/>
              <w:left w:type="dxa" w:w="200"/>
              <w:bottom w:type="dxa" w:w="160"/>
              <w:right w:type="dxa" w:w="160"/>
            </w:tcMar>
          </w:tcPr>
          <w:p>
            <w:pPr>
              <w:spacing w:after="0" w:line="260"/>
            </w:pPr>
            <w:r>
              <w:rPr>
                <w:rFonts w:ascii="Consolas" w:cs="Consolas" w:eastAsia="Consolas" w:hAnsi="Consolas"/>
                <w:sz w:val="20"/>
                <w:szCs w:val="20"/>
              </w:rPr>
              <w:t xml:space="preserve">sudo systemctl start logstash</w:t>
            </w:r>
          </w:p>
          <w:p>
            <w:pPr>
              <w:spacing w:after="0" w:line="260"/>
            </w:pPr>
            <w:r>
              <w:rPr>
                <w:rFonts w:ascii="Consolas" w:cs="Consolas" w:eastAsia="Consolas" w:hAnsi="Consolas"/>
                <w:sz w:val="20"/>
                <w:szCs w:val="20"/>
              </w:rPr>
              <w:t xml:space="preserve"> </w:t>
            </w:r>
          </w:p>
          <w:p>
            <w:pPr>
              <w:spacing w:after="0" w:line="260"/>
            </w:pPr>
            <w:r>
              <w:rPr>
                <w:rFonts w:ascii="Consolas" w:cs="Consolas" w:eastAsia="Consolas" w:hAnsi="Consolas"/>
                <w:sz w:val="20"/>
                <w:szCs w:val="20"/>
              </w:rPr>
              <w:t xml:space="preserve"># Verify</w:t>
            </w:r>
          </w:p>
          <w:p>
            <w:pPr>
              <w:spacing w:after="0" w:line="260"/>
            </w:pPr>
            <w:r>
              <w:rPr>
                <w:rFonts w:ascii="Consolas" w:cs="Consolas" w:eastAsia="Consolas" w:hAnsi="Consolas"/>
                <w:sz w:val="20"/>
                <w:szCs w:val="20"/>
              </w:rPr>
              <w:t xml:space="preserve">curl http://localhost:9600/_node/stats/pipelines?pretty</w:t>
            </w:r>
          </w:p>
          <w:p>
            <w:pPr>
              <w:spacing w:after="0" w:line="260"/>
            </w:pPr>
            <w:r>
              <w:rPr>
                <w:rFonts w:ascii="Consolas" w:cs="Consolas" w:eastAsia="Consolas" w:hAnsi="Consolas"/>
                <w:sz w:val="20"/>
                <w:szCs w:val="20"/>
              </w:rPr>
              <w:t xml:space="preserve"> </w:t>
            </w:r>
          </w:p>
          <w:p>
            <w:pPr>
              <w:spacing w:after="0" w:line="260"/>
            </w:pPr>
            <w:r>
              <w:rPr>
                <w:rFonts w:ascii="Consolas" w:cs="Consolas" w:eastAsia="Consolas" w:hAnsi="Consolas"/>
                <w:sz w:val="20"/>
                <w:szCs w:val="20"/>
              </w:rPr>
              <w:t xml:space="preserve"># Watch for parse failures</w:t>
            </w:r>
          </w:p>
          <w:p>
            <w:pPr>
              <w:spacing w:after="0" w:line="260"/>
            </w:pPr>
            <w:r>
              <w:rPr>
                <w:rFonts w:ascii="Consolas" w:cs="Consolas" w:eastAsia="Consolas" w:hAnsi="Consolas"/>
                <w:sz w:val="20"/>
                <w:szCs w:val="20"/>
              </w:rPr>
              <w:t xml:space="preserve">curl "https://es.internal:9200/parse-failures-*/_count"</w:t>
            </w:r>
          </w:p>
        </w:tc>
      </w:tr>
    </w:tbl>
    <w:p>
      <w:pPr>
        <w:pStyle w:val="Heading2"/>
      </w:pPr>
      <w:r>
        <w:t xml:space="preserve">What this pipeline delivers</w:t>
      </w:r>
    </w:p>
    <w:p>
      <w:pPr>
        <w:pStyle w:val="ListParagraph"/>
        <w:numPr>
          <w:ilvl w:val="0"/>
          <w:numId w:val="2"/>
        </w:numPr>
        <w:spacing w:after="80" w:line="300"/>
      </w:pPr>
      <w:r>
        <w:rPr>
          <w:b/>
          <w:bCs/>
        </w:rPr>
        <w:t xml:space="preserve">Edge footprint — </w:t>
      </w:r>
      <w:r>
        <w:t xml:space="preserve">30 MB of Filebeat per server × 500 servers = 15 GB of RAM in total at the edge.</w:t>
      </w:r>
    </w:p>
    <w:p>
      <w:pPr>
        <w:pStyle w:val="ListParagraph"/>
        <w:numPr>
          <w:ilvl w:val="0"/>
          <w:numId w:val="2"/>
        </w:numPr>
        <w:spacing w:after="80" w:line="300"/>
      </w:pPr>
      <w:r>
        <w:rPr>
          <w:b/>
          <w:bCs/>
        </w:rPr>
        <w:t xml:space="preserve">Central cost — </w:t>
      </w:r>
      <w:r>
        <w:t xml:space="preserve">2 Logstash instances × 2 GB each = 4 GB of RAM in the middle, processing ALL traffic.</w:t>
      </w:r>
    </w:p>
    <w:p>
      <w:pPr>
        <w:pStyle w:val="ListParagraph"/>
        <w:numPr>
          <w:ilvl w:val="0"/>
          <w:numId w:val="2"/>
        </w:numPr>
        <w:spacing w:after="80" w:line="300"/>
      </w:pPr>
      <w:r>
        <w:rPr>
          <w:b/>
          <w:bCs/>
        </w:rPr>
        <w:t xml:space="preserve">Reliability — </w:t>
      </w:r>
      <w:r>
        <w:t xml:space="preserve">If a Logstash instance dies, Filebeat load-balances to the other. If both die, Filebeat retries indefinitely; no events are lost.</w:t>
      </w:r>
    </w:p>
    <w:p>
      <w:pPr>
        <w:pStyle w:val="ListParagraph"/>
        <w:numPr>
          <w:ilvl w:val="0"/>
          <w:numId w:val="2"/>
        </w:numPr>
        <w:spacing w:after="80" w:line="300"/>
      </w:pPr>
      <w:r>
        <w:rPr>
          <w:b/>
          <w:bCs/>
        </w:rPr>
        <w:t xml:space="preserve">Observability — </w:t>
      </w:r>
      <w:r>
        <w:t xml:space="preserve">Parse failures are tagged and routed separately — you can see in Kibana the exact lines that did not match your grok.</w:t>
      </w:r>
    </w:p>
    <w:p>
      <w:pPr>
        <w:pStyle w:val="ListParagraph"/>
        <w:numPr>
          <w:ilvl w:val="0"/>
          <w:numId w:val="2"/>
        </w:numPr>
        <w:spacing w:after="80" w:line="300"/>
      </w:pPr>
      <w:r>
        <w:rPr>
          <w:b/>
          <w:bCs/>
        </w:rPr>
        <w:t xml:space="preserve">Compliance — </w:t>
      </w:r>
      <w:r>
        <w:t xml:space="preserve">S3 archive provides 7+ years of retention at pennies per GB.</w:t>
      </w:r>
    </w:p>
    <w:p>
      <w:pPr>
        <w:pStyle w:val="ListParagraph"/>
        <w:numPr>
          <w:ilvl w:val="0"/>
          <w:numId w:val="2"/>
        </w:numPr>
        <w:spacing w:after="80" w:line="300"/>
      </w:pPr>
      <w:r>
        <w:rPr>
          <w:b/>
          <w:bCs/>
        </w:rPr>
        <w:t xml:space="preserve">Searchability — </w:t>
      </w:r>
      <w:r>
        <w:t xml:space="preserve">Every log entry, fully structured and enriched, is available in Kibana within seconds of being written.</w:t>
      </w:r>
    </w:p>
    <w:p>
      <w:pPr>
        <w:spacing w:after="120" w:line="300"/>
        <w:jc w:val="both"/>
      </w:pPr>
      <w:r>
        <w:t xml:space="preserve">This is what a mature Elastic Stack pipeline looks like in 2026: Beats at the edge, Logstash in the middle for heavy transformation, Elasticsearch for storage and search, S3 for archive. Every piece does what it is best at.</w:t>
      </w:r>
    </w:p>
    <w:p>
      <w:r>
        <w:br w:type="page"/>
      </w:r>
    </w:p>
    <w:p>
      <w:pPr>
        <w:pStyle w:val="Heading1"/>
      </w:pPr>
      <w:r>
        <w:t xml:space="preserve">10. Glossary &amp; Quick Reference</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400"/>
        <w:gridCol w:w="6960"/>
      </w:tblGrid>
      <w:tr>
        <w:trPr>
          <w:tblHeader/>
        </w:trPr>
        <w:tc>
          <w:tcPr>
            <w:tcW w:type="dxa" w:w="2400"/>
            <w:tcBorders>
              <w:top w:val="single" w:color="BFBFBF" w:sz="4"/>
              <w:left w:val="single" w:color="BFBFBF" w:sz="4"/>
              <w:bottom w:val="single" w:color="BFBFBF" w:sz="4"/>
              <w:right w:val="single" w:color="BFBFBF" w:sz="4"/>
            </w:tcBorders>
            <w:shd w:fill="2E75B6" w:val="clear"/>
            <w:tcMar>
              <w:top w:type="dxa" w:w="100"/>
              <w:left w:type="dxa" w:w="120"/>
              <w:bottom w:type="dxa" w:w="100"/>
              <w:right w:type="dxa" w:w="120"/>
            </w:tcMar>
          </w:tcPr>
          <w:p>
            <w:r>
              <w:rPr>
                <w:b/>
                <w:bCs/>
                <w:color w:val="FFFFFF"/>
              </w:rPr>
              <w:t xml:space="preserve">Term</w:t>
            </w:r>
          </w:p>
        </w:tc>
        <w:tc>
          <w:tcPr>
            <w:tcW w:type="dxa" w:w="6960"/>
            <w:tcBorders>
              <w:top w:val="single" w:color="BFBFBF" w:sz="4"/>
              <w:left w:val="single" w:color="BFBFBF" w:sz="4"/>
              <w:bottom w:val="single" w:color="BFBFBF" w:sz="4"/>
              <w:right w:val="single" w:color="BFBFBF" w:sz="4"/>
            </w:tcBorders>
            <w:shd w:fill="2E75B6" w:val="clear"/>
            <w:tcMar>
              <w:top w:type="dxa" w:w="100"/>
              <w:left w:type="dxa" w:w="120"/>
              <w:bottom w:type="dxa" w:w="100"/>
              <w:right w:type="dxa" w:w="120"/>
            </w:tcMar>
          </w:tcPr>
          <w:p>
            <w:r>
              <w:rPr>
                <w:b/>
                <w:bCs/>
                <w:color w:val="FFFFFF"/>
              </w:rPr>
              <w:t xml:space="preserve">Definition</w:t>
            </w:r>
          </w:p>
        </w:tc>
      </w:tr>
      <w:tr>
        <w:tc>
          <w:tcPr>
            <w:tcW w:type="dxa" w:w="2400"/>
            <w:tcBorders>
              <w:top w:val="single" w:color="BFBFBF" w:sz="4"/>
              <w:left w:val="single" w:color="BFBFBF" w:sz="4"/>
              <w:bottom w:val="single" w:color="BFBFBF" w:sz="4"/>
              <w:right w:val="single" w:color="BFBFBF" w:sz="4"/>
            </w:tcBorders>
            <w:shd w:fill="F2F2F2" w:val="clear"/>
            <w:tcMar>
              <w:top w:type="dxa" w:w="100"/>
              <w:left w:type="dxa" w:w="120"/>
              <w:bottom w:type="dxa" w:w="100"/>
              <w:right w:type="dxa" w:w="120"/>
            </w:tcMar>
          </w:tcPr>
          <w:p>
            <w:r>
              <w:t xml:space="preserve">Logstash</w:t>
            </w:r>
          </w:p>
        </w:tc>
        <w:tc>
          <w:tcPr>
            <w:tcW w:type="dxa" w:w="6960"/>
            <w:tcBorders>
              <w:top w:val="single" w:color="BFBFBF" w:sz="4"/>
              <w:left w:val="single" w:color="BFBFBF" w:sz="4"/>
              <w:bottom w:val="single" w:color="BFBFBF" w:sz="4"/>
              <w:right w:val="single" w:color="BFBFBF" w:sz="4"/>
            </w:tcBorders>
            <w:shd w:fill="F2F2F2" w:val="clear"/>
            <w:tcMar>
              <w:top w:type="dxa" w:w="100"/>
              <w:left w:type="dxa" w:w="120"/>
              <w:bottom w:type="dxa" w:w="100"/>
              <w:right w:type="dxa" w:w="120"/>
            </w:tcMar>
          </w:tcPr>
          <w:p>
            <w:r>
              <w:t xml:space="preserve">A JRuby/JVM-based server-side ETL pipeline that ingests, transforms, and ships event data.</w:t>
            </w:r>
          </w:p>
        </w:tc>
      </w:tr>
      <w:tr>
        <w:tc>
          <w:tcPr>
            <w:tcW w:type="dxa" w:w="2400"/>
            <w:tcBorders>
              <w:top w:val="single" w:color="BFBFBF" w:sz="4"/>
              <w:left w:val="single" w:color="BFBFBF" w:sz="4"/>
              <w:bottom w:val="single" w:color="BFBFBF" w:sz="4"/>
              <w:right w:val="single" w:color="BFBFBF" w:sz="4"/>
            </w:tcBorders>
            <w:shd w:fill="FFFFFF" w:val="clear"/>
            <w:tcMar>
              <w:top w:type="dxa" w:w="100"/>
              <w:left w:type="dxa" w:w="120"/>
              <w:bottom w:type="dxa" w:w="100"/>
              <w:right w:type="dxa" w:w="120"/>
            </w:tcMar>
          </w:tcPr>
          <w:p>
            <w:r>
              <w:t xml:space="preserve">Pipeline</w:t>
            </w:r>
          </w:p>
        </w:tc>
        <w:tc>
          <w:tcPr>
            <w:tcW w:type="dxa" w:w="6960"/>
            <w:tcBorders>
              <w:top w:val="single" w:color="BFBFBF" w:sz="4"/>
              <w:left w:val="single" w:color="BFBFBF" w:sz="4"/>
              <w:bottom w:val="single" w:color="BFBFBF" w:sz="4"/>
              <w:right w:val="single" w:color="BFBFBF" w:sz="4"/>
            </w:tcBorders>
            <w:shd w:fill="FFFFFF" w:val="clear"/>
            <w:tcMar>
              <w:top w:type="dxa" w:w="100"/>
              <w:left w:type="dxa" w:w="120"/>
              <w:bottom w:type="dxa" w:w="100"/>
              <w:right w:type="dxa" w:w="120"/>
            </w:tcMar>
          </w:tcPr>
          <w:p>
            <w:r>
              <w:t xml:space="preserve">A Logstash configuration consisting of input, filter, and output stages, running as one isolated processing chain.</w:t>
            </w:r>
          </w:p>
        </w:tc>
      </w:tr>
      <w:tr>
        <w:tc>
          <w:tcPr>
            <w:tcW w:type="dxa" w:w="2400"/>
            <w:tcBorders>
              <w:top w:val="single" w:color="BFBFBF" w:sz="4"/>
              <w:left w:val="single" w:color="BFBFBF" w:sz="4"/>
              <w:bottom w:val="single" w:color="BFBFBF" w:sz="4"/>
              <w:right w:val="single" w:color="BFBFBF" w:sz="4"/>
            </w:tcBorders>
            <w:shd w:fill="F2F2F2" w:val="clear"/>
            <w:tcMar>
              <w:top w:type="dxa" w:w="100"/>
              <w:left w:type="dxa" w:w="120"/>
              <w:bottom w:type="dxa" w:w="100"/>
              <w:right w:type="dxa" w:w="120"/>
            </w:tcMar>
          </w:tcPr>
          <w:p>
            <w:r>
              <w:t xml:space="preserve">pipelines.yml</w:t>
            </w:r>
          </w:p>
        </w:tc>
        <w:tc>
          <w:tcPr>
            <w:tcW w:type="dxa" w:w="6960"/>
            <w:tcBorders>
              <w:top w:val="single" w:color="BFBFBF" w:sz="4"/>
              <w:left w:val="single" w:color="BFBFBF" w:sz="4"/>
              <w:bottom w:val="single" w:color="BFBFBF" w:sz="4"/>
              <w:right w:val="single" w:color="BFBFBF" w:sz="4"/>
            </w:tcBorders>
            <w:shd w:fill="F2F2F2" w:val="clear"/>
            <w:tcMar>
              <w:top w:type="dxa" w:w="100"/>
              <w:left w:type="dxa" w:w="120"/>
              <w:bottom w:type="dxa" w:w="100"/>
              <w:right w:type="dxa" w:w="120"/>
            </w:tcMar>
          </w:tcPr>
          <w:p>
            <w:r>
              <w:t xml:space="preserve">Config file that defines multiple independent pipelines within one Logstash process.</w:t>
            </w:r>
          </w:p>
        </w:tc>
      </w:tr>
      <w:tr>
        <w:tc>
          <w:tcPr>
            <w:tcW w:type="dxa" w:w="2400"/>
            <w:tcBorders>
              <w:top w:val="single" w:color="BFBFBF" w:sz="4"/>
              <w:left w:val="single" w:color="BFBFBF" w:sz="4"/>
              <w:bottom w:val="single" w:color="BFBFBF" w:sz="4"/>
              <w:right w:val="single" w:color="BFBFBF" w:sz="4"/>
            </w:tcBorders>
            <w:shd w:fill="FFFFFF" w:val="clear"/>
            <w:tcMar>
              <w:top w:type="dxa" w:w="100"/>
              <w:left w:type="dxa" w:w="120"/>
              <w:bottom w:type="dxa" w:w="100"/>
              <w:right w:type="dxa" w:w="120"/>
            </w:tcMar>
          </w:tcPr>
          <w:p>
            <w:r>
              <w:t xml:space="preserve">Event</w:t>
            </w:r>
          </w:p>
        </w:tc>
        <w:tc>
          <w:tcPr>
            <w:tcW w:type="dxa" w:w="6960"/>
            <w:tcBorders>
              <w:top w:val="single" w:color="BFBFBF" w:sz="4"/>
              <w:left w:val="single" w:color="BFBFBF" w:sz="4"/>
              <w:bottom w:val="single" w:color="BFBFBF" w:sz="4"/>
              <w:right w:val="single" w:color="BFBFBF" w:sz="4"/>
            </w:tcBorders>
            <w:shd w:fill="FFFFFF" w:val="clear"/>
            <w:tcMar>
              <w:top w:type="dxa" w:w="100"/>
              <w:left w:type="dxa" w:w="120"/>
              <w:bottom w:type="dxa" w:w="100"/>
              <w:right w:type="dxa" w:w="120"/>
            </w:tcMar>
          </w:tcPr>
          <w:p>
            <w:r>
              <w:t xml:space="preserve">The unit of data flowing through a pipeline — a JSON-like object with fields including @timestamp and others.</w:t>
            </w:r>
          </w:p>
        </w:tc>
      </w:tr>
      <w:tr>
        <w:tc>
          <w:tcPr>
            <w:tcW w:type="dxa" w:w="2400"/>
            <w:tcBorders>
              <w:top w:val="single" w:color="BFBFBF" w:sz="4"/>
              <w:left w:val="single" w:color="BFBFBF" w:sz="4"/>
              <w:bottom w:val="single" w:color="BFBFBF" w:sz="4"/>
              <w:right w:val="single" w:color="BFBFBF" w:sz="4"/>
            </w:tcBorders>
            <w:shd w:fill="F2F2F2" w:val="clear"/>
            <w:tcMar>
              <w:top w:type="dxa" w:w="100"/>
              <w:left w:type="dxa" w:w="120"/>
              <w:bottom w:type="dxa" w:w="100"/>
              <w:right w:type="dxa" w:w="120"/>
            </w:tcMar>
          </w:tcPr>
          <w:p>
            <w:r>
              <w:t xml:space="preserve">@timestamp</w:t>
            </w:r>
          </w:p>
        </w:tc>
        <w:tc>
          <w:tcPr>
            <w:tcW w:type="dxa" w:w="6960"/>
            <w:tcBorders>
              <w:top w:val="single" w:color="BFBFBF" w:sz="4"/>
              <w:left w:val="single" w:color="BFBFBF" w:sz="4"/>
              <w:bottom w:val="single" w:color="BFBFBF" w:sz="4"/>
              <w:right w:val="single" w:color="BFBFBF" w:sz="4"/>
            </w:tcBorders>
            <w:shd w:fill="F2F2F2" w:val="clear"/>
            <w:tcMar>
              <w:top w:type="dxa" w:w="100"/>
              <w:left w:type="dxa" w:w="120"/>
              <w:bottom w:type="dxa" w:w="100"/>
              <w:right w:type="dxa" w:w="120"/>
            </w:tcMar>
          </w:tcPr>
          <w:p>
            <w:r>
              <w:t xml:space="preserve">The standard time field every event has, used by Elasticsearch for time-series indexing.</w:t>
            </w:r>
          </w:p>
        </w:tc>
      </w:tr>
      <w:tr>
        <w:tc>
          <w:tcPr>
            <w:tcW w:type="dxa" w:w="2400"/>
            <w:tcBorders>
              <w:top w:val="single" w:color="BFBFBF" w:sz="4"/>
              <w:left w:val="single" w:color="BFBFBF" w:sz="4"/>
              <w:bottom w:val="single" w:color="BFBFBF" w:sz="4"/>
              <w:right w:val="single" w:color="BFBFBF" w:sz="4"/>
            </w:tcBorders>
            <w:shd w:fill="FFFFFF" w:val="clear"/>
            <w:tcMar>
              <w:top w:type="dxa" w:w="100"/>
              <w:left w:type="dxa" w:w="120"/>
              <w:bottom w:type="dxa" w:w="100"/>
              <w:right w:type="dxa" w:w="120"/>
            </w:tcMar>
          </w:tcPr>
          <w:p>
            <w:r>
              <w:t xml:space="preserve">@metadata</w:t>
            </w:r>
          </w:p>
        </w:tc>
        <w:tc>
          <w:tcPr>
            <w:tcW w:type="dxa" w:w="6960"/>
            <w:tcBorders>
              <w:top w:val="single" w:color="BFBFBF" w:sz="4"/>
              <w:left w:val="single" w:color="BFBFBF" w:sz="4"/>
              <w:bottom w:val="single" w:color="BFBFBF" w:sz="4"/>
              <w:right w:val="single" w:color="BFBFBF" w:sz="4"/>
            </w:tcBorders>
            <w:shd w:fill="FFFFFF" w:val="clear"/>
            <w:tcMar>
              <w:top w:type="dxa" w:w="100"/>
              <w:left w:type="dxa" w:w="120"/>
              <w:bottom w:type="dxa" w:w="100"/>
              <w:right w:type="dxa" w:w="120"/>
            </w:tcMar>
          </w:tcPr>
          <w:p>
            <w:r>
              <w:t xml:space="preserve">Hidden per-event context field; visible during processing, NOT shipped to outputs.</w:t>
            </w:r>
          </w:p>
        </w:tc>
      </w:tr>
      <w:tr>
        <w:tc>
          <w:tcPr>
            <w:tcW w:type="dxa" w:w="2400"/>
            <w:tcBorders>
              <w:top w:val="single" w:color="BFBFBF" w:sz="4"/>
              <w:left w:val="single" w:color="BFBFBF" w:sz="4"/>
              <w:bottom w:val="single" w:color="BFBFBF" w:sz="4"/>
              <w:right w:val="single" w:color="BFBFBF" w:sz="4"/>
            </w:tcBorders>
            <w:shd w:fill="F2F2F2" w:val="clear"/>
            <w:tcMar>
              <w:top w:type="dxa" w:w="100"/>
              <w:left w:type="dxa" w:w="120"/>
              <w:bottom w:type="dxa" w:w="100"/>
              <w:right w:type="dxa" w:w="120"/>
            </w:tcMar>
          </w:tcPr>
          <w:p>
            <w:r>
              <w:t xml:space="preserve">Input stage</w:t>
            </w:r>
          </w:p>
        </w:tc>
        <w:tc>
          <w:tcPr>
            <w:tcW w:type="dxa" w:w="6960"/>
            <w:tcBorders>
              <w:top w:val="single" w:color="BFBFBF" w:sz="4"/>
              <w:left w:val="single" w:color="BFBFBF" w:sz="4"/>
              <w:bottom w:val="single" w:color="BFBFBF" w:sz="4"/>
              <w:right w:val="single" w:color="BFBFBF" w:sz="4"/>
            </w:tcBorders>
            <w:shd w:fill="F2F2F2" w:val="clear"/>
            <w:tcMar>
              <w:top w:type="dxa" w:w="100"/>
              <w:left w:type="dxa" w:w="120"/>
              <w:bottom w:type="dxa" w:w="100"/>
              <w:right w:type="dxa" w:w="120"/>
            </w:tcMar>
          </w:tcPr>
          <w:p>
            <w:r>
              <w:t xml:space="preserve">Creates events from some source. Exactly one input block, with one or more input plugins inside.</w:t>
            </w:r>
          </w:p>
        </w:tc>
      </w:tr>
      <w:tr>
        <w:tc>
          <w:tcPr>
            <w:tcW w:type="dxa" w:w="2400"/>
            <w:tcBorders>
              <w:top w:val="single" w:color="BFBFBF" w:sz="4"/>
              <w:left w:val="single" w:color="BFBFBF" w:sz="4"/>
              <w:bottom w:val="single" w:color="BFBFBF" w:sz="4"/>
              <w:right w:val="single" w:color="BFBFBF" w:sz="4"/>
            </w:tcBorders>
            <w:shd w:fill="FFFFFF" w:val="clear"/>
            <w:tcMar>
              <w:top w:type="dxa" w:w="100"/>
              <w:left w:type="dxa" w:w="120"/>
              <w:bottom w:type="dxa" w:w="100"/>
              <w:right w:type="dxa" w:w="120"/>
            </w:tcMar>
          </w:tcPr>
          <w:p>
            <w:r>
              <w:t xml:space="preserve">Filter stage</w:t>
            </w:r>
          </w:p>
        </w:tc>
        <w:tc>
          <w:tcPr>
            <w:tcW w:type="dxa" w:w="6960"/>
            <w:tcBorders>
              <w:top w:val="single" w:color="BFBFBF" w:sz="4"/>
              <w:left w:val="single" w:color="BFBFBF" w:sz="4"/>
              <w:bottom w:val="single" w:color="BFBFBF" w:sz="4"/>
              <w:right w:val="single" w:color="BFBFBF" w:sz="4"/>
            </w:tcBorders>
            <w:shd w:fill="FFFFFF" w:val="clear"/>
            <w:tcMar>
              <w:top w:type="dxa" w:w="100"/>
              <w:left w:type="dxa" w:w="120"/>
              <w:bottom w:type="dxa" w:w="100"/>
              <w:right w:type="dxa" w:w="120"/>
            </w:tcMar>
          </w:tcPr>
          <w:p>
            <w:r>
              <w:t xml:space="preserve">Zero or more filter plugins applied in order to transform each event. Optional.</w:t>
            </w:r>
          </w:p>
        </w:tc>
      </w:tr>
      <w:tr>
        <w:tc>
          <w:tcPr>
            <w:tcW w:type="dxa" w:w="2400"/>
            <w:tcBorders>
              <w:top w:val="single" w:color="BFBFBF" w:sz="4"/>
              <w:left w:val="single" w:color="BFBFBF" w:sz="4"/>
              <w:bottom w:val="single" w:color="BFBFBF" w:sz="4"/>
              <w:right w:val="single" w:color="BFBFBF" w:sz="4"/>
            </w:tcBorders>
            <w:shd w:fill="F2F2F2" w:val="clear"/>
            <w:tcMar>
              <w:top w:type="dxa" w:w="100"/>
              <w:left w:type="dxa" w:w="120"/>
              <w:bottom w:type="dxa" w:w="100"/>
              <w:right w:type="dxa" w:w="120"/>
            </w:tcMar>
          </w:tcPr>
          <w:p>
            <w:r>
              <w:t xml:space="preserve">Output stage</w:t>
            </w:r>
          </w:p>
        </w:tc>
        <w:tc>
          <w:tcPr>
            <w:tcW w:type="dxa" w:w="6960"/>
            <w:tcBorders>
              <w:top w:val="single" w:color="BFBFBF" w:sz="4"/>
              <w:left w:val="single" w:color="BFBFBF" w:sz="4"/>
              <w:bottom w:val="single" w:color="BFBFBF" w:sz="4"/>
              <w:right w:val="single" w:color="BFBFBF" w:sz="4"/>
            </w:tcBorders>
            <w:shd w:fill="F2F2F2" w:val="clear"/>
            <w:tcMar>
              <w:top w:type="dxa" w:w="100"/>
              <w:left w:type="dxa" w:w="120"/>
              <w:bottom w:type="dxa" w:w="100"/>
              <w:right w:type="dxa" w:w="120"/>
            </w:tcMar>
          </w:tcPr>
          <w:p>
            <w:r>
              <w:t xml:space="preserve">Ships events to one or more destinations. Every event goes to ALL outputs by default.</w:t>
            </w:r>
          </w:p>
        </w:tc>
      </w:tr>
      <w:tr>
        <w:tc>
          <w:tcPr>
            <w:tcW w:type="dxa" w:w="2400"/>
            <w:tcBorders>
              <w:top w:val="single" w:color="BFBFBF" w:sz="4"/>
              <w:left w:val="single" w:color="BFBFBF" w:sz="4"/>
              <w:bottom w:val="single" w:color="BFBFBF" w:sz="4"/>
              <w:right w:val="single" w:color="BFBFBF" w:sz="4"/>
            </w:tcBorders>
            <w:shd w:fill="FFFFFF" w:val="clear"/>
            <w:tcMar>
              <w:top w:type="dxa" w:w="100"/>
              <w:left w:type="dxa" w:w="120"/>
              <w:bottom w:type="dxa" w:w="100"/>
              <w:right w:type="dxa" w:w="120"/>
            </w:tcMar>
          </w:tcPr>
          <w:p>
            <w:r>
              <w:t xml:space="preserve">Codec</w:t>
            </w:r>
          </w:p>
        </w:tc>
        <w:tc>
          <w:tcPr>
            <w:tcW w:type="dxa" w:w="6960"/>
            <w:tcBorders>
              <w:top w:val="single" w:color="BFBFBF" w:sz="4"/>
              <w:left w:val="single" w:color="BFBFBF" w:sz="4"/>
              <w:bottom w:val="single" w:color="BFBFBF" w:sz="4"/>
              <w:right w:val="single" w:color="BFBFBF" w:sz="4"/>
            </w:tcBorders>
            <w:shd w:fill="FFFFFF" w:val="clear"/>
            <w:tcMar>
              <w:top w:type="dxa" w:w="100"/>
              <w:left w:type="dxa" w:w="120"/>
              <w:bottom w:type="dxa" w:w="100"/>
              <w:right w:type="dxa" w:w="120"/>
            </w:tcMar>
          </w:tcPr>
          <w:p>
            <w:r>
              <w:t xml:space="preserve">Decoder/encoder applied at input or output boundaries — plain, json, json_lines, multiline, rubydebug, etc.</w:t>
            </w:r>
          </w:p>
        </w:tc>
      </w:tr>
      <w:tr>
        <w:tc>
          <w:tcPr>
            <w:tcW w:type="dxa" w:w="2400"/>
            <w:tcBorders>
              <w:top w:val="single" w:color="BFBFBF" w:sz="4"/>
              <w:left w:val="single" w:color="BFBFBF" w:sz="4"/>
              <w:bottom w:val="single" w:color="BFBFBF" w:sz="4"/>
              <w:right w:val="single" w:color="BFBFBF" w:sz="4"/>
            </w:tcBorders>
            <w:shd w:fill="F2F2F2" w:val="clear"/>
            <w:tcMar>
              <w:top w:type="dxa" w:w="100"/>
              <w:left w:type="dxa" w:w="120"/>
              <w:bottom w:type="dxa" w:w="100"/>
              <w:right w:type="dxa" w:w="120"/>
            </w:tcMar>
          </w:tcPr>
          <w:p>
            <w:r>
              <w:t xml:space="preserve">Conditional (if/else)</w:t>
            </w:r>
          </w:p>
        </w:tc>
        <w:tc>
          <w:tcPr>
            <w:tcW w:type="dxa" w:w="6960"/>
            <w:tcBorders>
              <w:top w:val="single" w:color="BFBFBF" w:sz="4"/>
              <w:left w:val="single" w:color="BFBFBF" w:sz="4"/>
              <w:bottom w:val="single" w:color="BFBFBF" w:sz="4"/>
              <w:right w:val="single" w:color="BFBFBF" w:sz="4"/>
            </w:tcBorders>
            <w:shd w:fill="F2F2F2" w:val="clear"/>
            <w:tcMar>
              <w:top w:type="dxa" w:w="100"/>
              <w:left w:type="dxa" w:w="120"/>
              <w:bottom w:type="dxa" w:w="100"/>
              <w:right w:type="dxa" w:w="120"/>
            </w:tcMar>
          </w:tcPr>
          <w:p>
            <w:r>
              <w:t xml:space="preserve">Block in filter or output stages that runs only when a boolean expression evaluates true for an event.</w:t>
            </w:r>
          </w:p>
        </w:tc>
      </w:tr>
      <w:tr>
        <w:tc>
          <w:tcPr>
            <w:tcW w:type="dxa" w:w="2400"/>
            <w:tcBorders>
              <w:top w:val="single" w:color="BFBFBF" w:sz="4"/>
              <w:left w:val="single" w:color="BFBFBF" w:sz="4"/>
              <w:bottom w:val="single" w:color="BFBFBF" w:sz="4"/>
              <w:right w:val="single" w:color="BFBFBF" w:sz="4"/>
            </w:tcBorders>
            <w:shd w:fill="FFFFFF" w:val="clear"/>
            <w:tcMar>
              <w:top w:type="dxa" w:w="100"/>
              <w:left w:type="dxa" w:w="120"/>
              <w:bottom w:type="dxa" w:w="100"/>
              <w:right w:type="dxa" w:w="120"/>
            </w:tcMar>
          </w:tcPr>
          <w:p>
            <w:r>
              <w:t xml:space="preserve">Field reference %{name}</w:t>
            </w:r>
          </w:p>
        </w:tc>
        <w:tc>
          <w:tcPr>
            <w:tcW w:type="dxa" w:w="6960"/>
            <w:tcBorders>
              <w:top w:val="single" w:color="BFBFBF" w:sz="4"/>
              <w:left w:val="single" w:color="BFBFBF" w:sz="4"/>
              <w:bottom w:val="single" w:color="BFBFBF" w:sz="4"/>
              <w:right w:val="single" w:color="BFBFBF" w:sz="4"/>
            </w:tcBorders>
            <w:shd w:fill="FFFFFF" w:val="clear"/>
            <w:tcMar>
              <w:top w:type="dxa" w:w="100"/>
              <w:left w:type="dxa" w:w="120"/>
              <w:bottom w:type="dxa" w:w="100"/>
              <w:right w:type="dxa" w:w="120"/>
            </w:tcMar>
          </w:tcPr>
          <w:p>
            <w:r>
              <w:t xml:space="preserve">Interpolation syntax that substitutes a field value at runtime.</w:t>
            </w:r>
          </w:p>
        </w:tc>
      </w:tr>
      <w:tr>
        <w:tc>
          <w:tcPr>
            <w:tcW w:type="dxa" w:w="2400"/>
            <w:tcBorders>
              <w:top w:val="single" w:color="BFBFBF" w:sz="4"/>
              <w:left w:val="single" w:color="BFBFBF" w:sz="4"/>
              <w:bottom w:val="single" w:color="BFBFBF" w:sz="4"/>
              <w:right w:val="single" w:color="BFBFBF" w:sz="4"/>
            </w:tcBorders>
            <w:shd w:fill="F2F2F2" w:val="clear"/>
            <w:tcMar>
              <w:top w:type="dxa" w:w="100"/>
              <w:left w:type="dxa" w:w="120"/>
              <w:bottom w:type="dxa" w:w="100"/>
              <w:right w:type="dxa" w:w="120"/>
            </w:tcMar>
          </w:tcPr>
          <w:p>
            <w:r>
              <w:t xml:space="preserve">file input</w:t>
            </w:r>
          </w:p>
        </w:tc>
        <w:tc>
          <w:tcPr>
            <w:tcW w:type="dxa" w:w="6960"/>
            <w:tcBorders>
              <w:top w:val="single" w:color="BFBFBF" w:sz="4"/>
              <w:left w:val="single" w:color="BFBFBF" w:sz="4"/>
              <w:bottom w:val="single" w:color="BFBFBF" w:sz="4"/>
              <w:right w:val="single" w:color="BFBFBF" w:sz="4"/>
            </w:tcBorders>
            <w:shd w:fill="F2F2F2" w:val="clear"/>
            <w:tcMar>
              <w:top w:type="dxa" w:w="100"/>
              <w:left w:type="dxa" w:w="120"/>
              <w:bottom w:type="dxa" w:w="100"/>
              <w:right w:type="dxa" w:w="120"/>
            </w:tcMar>
          </w:tcPr>
          <w:p>
            <w:r>
              <w:t xml:space="preserve">Tails files on disk. Uses sincedb to track read position.</w:t>
            </w:r>
          </w:p>
        </w:tc>
      </w:tr>
      <w:tr>
        <w:tc>
          <w:tcPr>
            <w:tcW w:type="dxa" w:w="2400"/>
            <w:tcBorders>
              <w:top w:val="single" w:color="BFBFBF" w:sz="4"/>
              <w:left w:val="single" w:color="BFBFBF" w:sz="4"/>
              <w:bottom w:val="single" w:color="BFBFBF" w:sz="4"/>
              <w:right w:val="single" w:color="BFBFBF" w:sz="4"/>
            </w:tcBorders>
            <w:shd w:fill="FFFFFF" w:val="clear"/>
            <w:tcMar>
              <w:top w:type="dxa" w:w="100"/>
              <w:left w:type="dxa" w:w="120"/>
              <w:bottom w:type="dxa" w:w="100"/>
              <w:right w:type="dxa" w:w="120"/>
            </w:tcMar>
          </w:tcPr>
          <w:p>
            <w:r>
              <w:t xml:space="preserve">sincedb</w:t>
            </w:r>
          </w:p>
        </w:tc>
        <w:tc>
          <w:tcPr>
            <w:tcW w:type="dxa" w:w="6960"/>
            <w:tcBorders>
              <w:top w:val="single" w:color="BFBFBF" w:sz="4"/>
              <w:left w:val="single" w:color="BFBFBF" w:sz="4"/>
              <w:bottom w:val="single" w:color="BFBFBF" w:sz="4"/>
              <w:right w:val="single" w:color="BFBFBF" w:sz="4"/>
            </w:tcBorders>
            <w:shd w:fill="FFFFFF" w:val="clear"/>
            <w:tcMar>
              <w:top w:type="dxa" w:w="100"/>
              <w:left w:type="dxa" w:w="120"/>
              <w:bottom w:type="dxa" w:w="100"/>
              <w:right w:type="dxa" w:w="120"/>
            </w:tcMar>
          </w:tcPr>
          <w:p>
            <w:r>
              <w:t xml:space="preserve">Persistent state file for the file input recording where in each file Logstash has read to.</w:t>
            </w:r>
          </w:p>
        </w:tc>
      </w:tr>
      <w:tr>
        <w:tc>
          <w:tcPr>
            <w:tcW w:type="dxa" w:w="2400"/>
            <w:tcBorders>
              <w:top w:val="single" w:color="BFBFBF" w:sz="4"/>
              <w:left w:val="single" w:color="BFBFBF" w:sz="4"/>
              <w:bottom w:val="single" w:color="BFBFBF" w:sz="4"/>
              <w:right w:val="single" w:color="BFBFBF" w:sz="4"/>
            </w:tcBorders>
            <w:shd w:fill="F2F2F2" w:val="clear"/>
            <w:tcMar>
              <w:top w:type="dxa" w:w="100"/>
              <w:left w:type="dxa" w:w="120"/>
              <w:bottom w:type="dxa" w:w="100"/>
              <w:right w:type="dxa" w:w="120"/>
            </w:tcMar>
          </w:tcPr>
          <w:p>
            <w:r>
              <w:t xml:space="preserve">syslog input</w:t>
            </w:r>
          </w:p>
        </w:tc>
        <w:tc>
          <w:tcPr>
            <w:tcW w:type="dxa" w:w="6960"/>
            <w:tcBorders>
              <w:top w:val="single" w:color="BFBFBF" w:sz="4"/>
              <w:left w:val="single" w:color="BFBFBF" w:sz="4"/>
              <w:bottom w:val="single" w:color="BFBFBF" w:sz="4"/>
              <w:right w:val="single" w:color="BFBFBF" w:sz="4"/>
            </w:tcBorders>
            <w:shd w:fill="F2F2F2" w:val="clear"/>
            <w:tcMar>
              <w:top w:type="dxa" w:w="100"/>
              <w:left w:type="dxa" w:w="120"/>
              <w:bottom w:type="dxa" w:w="100"/>
              <w:right w:type="dxa" w:w="120"/>
            </w:tcMar>
          </w:tcPr>
          <w:p>
            <w:r>
              <w:t xml:space="preserve">Listens on UDP/TCP (default 514) for classic syslog messages; extracts facility/severity/host/message.</w:t>
            </w:r>
          </w:p>
        </w:tc>
      </w:tr>
      <w:tr>
        <w:tc>
          <w:tcPr>
            <w:tcW w:type="dxa" w:w="2400"/>
            <w:tcBorders>
              <w:top w:val="single" w:color="BFBFBF" w:sz="4"/>
              <w:left w:val="single" w:color="BFBFBF" w:sz="4"/>
              <w:bottom w:val="single" w:color="BFBFBF" w:sz="4"/>
              <w:right w:val="single" w:color="BFBFBF" w:sz="4"/>
            </w:tcBorders>
            <w:shd w:fill="FFFFFF" w:val="clear"/>
            <w:tcMar>
              <w:top w:type="dxa" w:w="100"/>
              <w:left w:type="dxa" w:w="120"/>
              <w:bottom w:type="dxa" w:w="100"/>
              <w:right w:type="dxa" w:w="120"/>
            </w:tcMar>
          </w:tcPr>
          <w:p>
            <w:r>
              <w:t xml:space="preserve">kafka input / output</w:t>
            </w:r>
          </w:p>
        </w:tc>
        <w:tc>
          <w:tcPr>
            <w:tcW w:type="dxa" w:w="6960"/>
            <w:tcBorders>
              <w:top w:val="single" w:color="BFBFBF" w:sz="4"/>
              <w:left w:val="single" w:color="BFBFBF" w:sz="4"/>
              <w:bottom w:val="single" w:color="BFBFBF" w:sz="4"/>
              <w:right w:val="single" w:color="BFBFBF" w:sz="4"/>
            </w:tcBorders>
            <w:shd w:fill="FFFFFF" w:val="clear"/>
            <w:tcMar>
              <w:top w:type="dxa" w:w="100"/>
              <w:left w:type="dxa" w:w="120"/>
              <w:bottom w:type="dxa" w:w="100"/>
              <w:right w:type="dxa" w:w="120"/>
            </w:tcMar>
          </w:tcPr>
          <w:p>
            <w:r>
              <w:t xml:space="preserve">Consume from / produce to Kafka topics — used as a durable buffer.</w:t>
            </w:r>
          </w:p>
        </w:tc>
      </w:tr>
      <w:tr>
        <w:tc>
          <w:tcPr>
            <w:tcW w:type="dxa" w:w="2400"/>
            <w:tcBorders>
              <w:top w:val="single" w:color="BFBFBF" w:sz="4"/>
              <w:left w:val="single" w:color="BFBFBF" w:sz="4"/>
              <w:bottom w:val="single" w:color="BFBFBF" w:sz="4"/>
              <w:right w:val="single" w:color="BFBFBF" w:sz="4"/>
            </w:tcBorders>
            <w:shd w:fill="F2F2F2" w:val="clear"/>
            <w:tcMar>
              <w:top w:type="dxa" w:w="100"/>
              <w:left w:type="dxa" w:w="120"/>
              <w:bottom w:type="dxa" w:w="100"/>
              <w:right w:type="dxa" w:w="120"/>
            </w:tcMar>
          </w:tcPr>
          <w:p>
            <w:r>
              <w:t xml:space="preserve">beats input</w:t>
            </w:r>
          </w:p>
        </w:tc>
        <w:tc>
          <w:tcPr>
            <w:tcW w:type="dxa" w:w="6960"/>
            <w:tcBorders>
              <w:top w:val="single" w:color="BFBFBF" w:sz="4"/>
              <w:left w:val="single" w:color="BFBFBF" w:sz="4"/>
              <w:bottom w:val="single" w:color="BFBFBF" w:sz="4"/>
              <w:right w:val="single" w:color="BFBFBF" w:sz="4"/>
            </w:tcBorders>
            <w:shd w:fill="F2F2F2" w:val="clear"/>
            <w:tcMar>
              <w:top w:type="dxa" w:w="100"/>
              <w:left w:type="dxa" w:w="120"/>
              <w:bottom w:type="dxa" w:w="100"/>
              <w:right w:type="dxa" w:w="120"/>
            </w:tcMar>
          </w:tcPr>
          <w:p>
            <w:r>
              <w:t xml:space="preserve">Receives the lumberjack binary protocol from Filebeat and other Beats on port 5044.</w:t>
            </w:r>
          </w:p>
        </w:tc>
      </w:tr>
      <w:tr>
        <w:tc>
          <w:tcPr>
            <w:tcW w:type="dxa" w:w="2400"/>
            <w:tcBorders>
              <w:top w:val="single" w:color="BFBFBF" w:sz="4"/>
              <w:left w:val="single" w:color="BFBFBF" w:sz="4"/>
              <w:bottom w:val="single" w:color="BFBFBF" w:sz="4"/>
              <w:right w:val="single" w:color="BFBFBF" w:sz="4"/>
            </w:tcBorders>
            <w:shd w:fill="FFFFFF" w:val="clear"/>
            <w:tcMar>
              <w:top w:type="dxa" w:w="100"/>
              <w:left w:type="dxa" w:w="120"/>
              <w:bottom w:type="dxa" w:w="100"/>
              <w:right w:type="dxa" w:w="120"/>
            </w:tcMar>
          </w:tcPr>
          <w:p>
            <w:r>
              <w:t xml:space="preserve">http input</w:t>
            </w:r>
          </w:p>
        </w:tc>
        <w:tc>
          <w:tcPr>
            <w:tcW w:type="dxa" w:w="6960"/>
            <w:tcBorders>
              <w:top w:val="single" w:color="BFBFBF" w:sz="4"/>
              <w:left w:val="single" w:color="BFBFBF" w:sz="4"/>
              <w:bottom w:val="single" w:color="BFBFBF" w:sz="4"/>
              <w:right w:val="single" w:color="BFBFBF" w:sz="4"/>
            </w:tcBorders>
            <w:shd w:fill="FFFFFF" w:val="clear"/>
            <w:tcMar>
              <w:top w:type="dxa" w:w="100"/>
              <w:left w:type="dxa" w:w="120"/>
              <w:bottom w:type="dxa" w:w="100"/>
              <w:right w:type="dxa" w:w="120"/>
            </w:tcMar>
          </w:tcPr>
          <w:p>
            <w:r>
              <w:t xml:space="preserve">Accepts HTTP POSTs with JSON bodies. Useful for webhook receivers.</w:t>
            </w:r>
          </w:p>
        </w:tc>
      </w:tr>
      <w:tr>
        <w:tc>
          <w:tcPr>
            <w:tcW w:type="dxa" w:w="2400"/>
            <w:tcBorders>
              <w:top w:val="single" w:color="BFBFBF" w:sz="4"/>
              <w:left w:val="single" w:color="BFBFBF" w:sz="4"/>
              <w:bottom w:val="single" w:color="BFBFBF" w:sz="4"/>
              <w:right w:val="single" w:color="BFBFBF" w:sz="4"/>
            </w:tcBorders>
            <w:shd w:fill="F2F2F2" w:val="clear"/>
            <w:tcMar>
              <w:top w:type="dxa" w:w="100"/>
              <w:left w:type="dxa" w:w="120"/>
              <w:bottom w:type="dxa" w:w="100"/>
              <w:right w:type="dxa" w:w="120"/>
            </w:tcMar>
          </w:tcPr>
          <w:p>
            <w:r>
              <w:t xml:space="preserve">s3 input / output</w:t>
            </w:r>
          </w:p>
        </w:tc>
        <w:tc>
          <w:tcPr>
            <w:tcW w:type="dxa" w:w="6960"/>
            <w:tcBorders>
              <w:top w:val="single" w:color="BFBFBF" w:sz="4"/>
              <w:left w:val="single" w:color="BFBFBF" w:sz="4"/>
              <w:bottom w:val="single" w:color="BFBFBF" w:sz="4"/>
              <w:right w:val="single" w:color="BFBFBF" w:sz="4"/>
            </w:tcBorders>
            <w:shd w:fill="F2F2F2" w:val="clear"/>
            <w:tcMar>
              <w:top w:type="dxa" w:w="100"/>
              <w:left w:type="dxa" w:w="120"/>
              <w:bottom w:type="dxa" w:w="100"/>
              <w:right w:type="dxa" w:w="120"/>
            </w:tcMar>
          </w:tcPr>
          <w:p>
            <w:r>
              <w:t xml:space="preserve">Poll S3 for new files / upload batches of events to S3 for archival.</w:t>
            </w:r>
          </w:p>
        </w:tc>
      </w:tr>
      <w:tr>
        <w:tc>
          <w:tcPr>
            <w:tcW w:type="dxa" w:w="2400"/>
            <w:tcBorders>
              <w:top w:val="single" w:color="BFBFBF" w:sz="4"/>
              <w:left w:val="single" w:color="BFBFBF" w:sz="4"/>
              <w:bottom w:val="single" w:color="BFBFBF" w:sz="4"/>
              <w:right w:val="single" w:color="BFBFBF" w:sz="4"/>
            </w:tcBorders>
            <w:shd w:fill="FFFFFF" w:val="clear"/>
            <w:tcMar>
              <w:top w:type="dxa" w:w="100"/>
              <w:left w:type="dxa" w:w="120"/>
              <w:bottom w:type="dxa" w:w="100"/>
              <w:right w:type="dxa" w:w="120"/>
            </w:tcMar>
          </w:tcPr>
          <w:p>
            <w:r>
              <w:t xml:space="preserve">tcp / udp input</w:t>
            </w:r>
          </w:p>
        </w:tc>
        <w:tc>
          <w:tcPr>
            <w:tcW w:type="dxa" w:w="6960"/>
            <w:tcBorders>
              <w:top w:val="single" w:color="BFBFBF" w:sz="4"/>
              <w:left w:val="single" w:color="BFBFBF" w:sz="4"/>
              <w:bottom w:val="single" w:color="BFBFBF" w:sz="4"/>
              <w:right w:val="single" w:color="BFBFBF" w:sz="4"/>
            </w:tcBorders>
            <w:shd w:fill="FFFFFF" w:val="clear"/>
            <w:tcMar>
              <w:top w:type="dxa" w:w="100"/>
              <w:left w:type="dxa" w:w="120"/>
              <w:bottom w:type="dxa" w:w="100"/>
              <w:right w:type="dxa" w:w="120"/>
            </w:tcMar>
          </w:tcPr>
          <w:p>
            <w:r>
              <w:t xml:space="preserve">Raw TCP or UDP socket listeners for custom protocols.</w:t>
            </w:r>
          </w:p>
        </w:tc>
      </w:tr>
      <w:tr>
        <w:tc>
          <w:tcPr>
            <w:tcW w:type="dxa" w:w="2400"/>
            <w:tcBorders>
              <w:top w:val="single" w:color="BFBFBF" w:sz="4"/>
              <w:left w:val="single" w:color="BFBFBF" w:sz="4"/>
              <w:bottom w:val="single" w:color="BFBFBF" w:sz="4"/>
              <w:right w:val="single" w:color="BFBFBF" w:sz="4"/>
            </w:tcBorders>
            <w:shd w:fill="F2F2F2" w:val="clear"/>
            <w:tcMar>
              <w:top w:type="dxa" w:w="100"/>
              <w:left w:type="dxa" w:w="120"/>
              <w:bottom w:type="dxa" w:w="100"/>
              <w:right w:type="dxa" w:w="120"/>
            </w:tcMar>
          </w:tcPr>
          <w:p>
            <w:r>
              <w:t xml:space="preserve">grok</w:t>
            </w:r>
          </w:p>
        </w:tc>
        <w:tc>
          <w:tcPr>
            <w:tcW w:type="dxa" w:w="6960"/>
            <w:tcBorders>
              <w:top w:val="single" w:color="BFBFBF" w:sz="4"/>
              <w:left w:val="single" w:color="BFBFBF" w:sz="4"/>
              <w:bottom w:val="single" w:color="BFBFBF" w:sz="4"/>
              <w:right w:val="single" w:color="BFBFBF" w:sz="4"/>
            </w:tcBorders>
            <w:shd w:fill="F2F2F2" w:val="clear"/>
            <w:tcMar>
              <w:top w:type="dxa" w:w="100"/>
              <w:left w:type="dxa" w:w="120"/>
              <w:bottom w:type="dxa" w:w="100"/>
              <w:right w:type="dxa" w:w="120"/>
            </w:tcMar>
          </w:tcPr>
          <w:p>
            <w:r>
              <w:t xml:space="preserve">Filter that uses regex patterns to parse unstructured text into structured fields. The workhorse filter.</w:t>
            </w:r>
          </w:p>
        </w:tc>
      </w:tr>
      <w:tr>
        <w:tc>
          <w:tcPr>
            <w:tcW w:type="dxa" w:w="2400"/>
            <w:tcBorders>
              <w:top w:val="single" w:color="BFBFBF" w:sz="4"/>
              <w:left w:val="single" w:color="BFBFBF" w:sz="4"/>
              <w:bottom w:val="single" w:color="BFBFBF" w:sz="4"/>
              <w:right w:val="single" w:color="BFBFBF" w:sz="4"/>
            </w:tcBorders>
            <w:shd w:fill="FFFFFF" w:val="clear"/>
            <w:tcMar>
              <w:top w:type="dxa" w:w="100"/>
              <w:left w:type="dxa" w:w="120"/>
              <w:bottom w:type="dxa" w:w="100"/>
              <w:right w:type="dxa" w:w="120"/>
            </w:tcMar>
          </w:tcPr>
          <w:p>
            <w:r>
              <w:t xml:space="preserve">Pattern (grok)</w:t>
            </w:r>
          </w:p>
        </w:tc>
        <w:tc>
          <w:tcPr>
            <w:tcW w:type="dxa" w:w="6960"/>
            <w:tcBorders>
              <w:top w:val="single" w:color="BFBFBF" w:sz="4"/>
              <w:left w:val="single" w:color="BFBFBF" w:sz="4"/>
              <w:bottom w:val="single" w:color="BFBFBF" w:sz="4"/>
              <w:right w:val="single" w:color="BFBFBF" w:sz="4"/>
            </w:tcBorders>
            <w:shd w:fill="FFFFFF" w:val="clear"/>
            <w:tcMar>
              <w:top w:type="dxa" w:w="100"/>
              <w:left w:type="dxa" w:w="120"/>
              <w:bottom w:type="dxa" w:w="100"/>
              <w:right w:type="dxa" w:w="120"/>
            </w:tcMar>
          </w:tcPr>
          <w:p>
            <w:r>
              <w:t xml:space="preserve">A named regex like IPORHOST, HTTPDATE, NUMBER. Combined via %{PATTERN:fieldname}.</w:t>
            </w:r>
          </w:p>
        </w:tc>
      </w:tr>
      <w:tr>
        <w:tc>
          <w:tcPr>
            <w:tcW w:type="dxa" w:w="2400"/>
            <w:tcBorders>
              <w:top w:val="single" w:color="BFBFBF" w:sz="4"/>
              <w:left w:val="single" w:color="BFBFBF" w:sz="4"/>
              <w:bottom w:val="single" w:color="BFBFBF" w:sz="4"/>
              <w:right w:val="single" w:color="BFBFBF" w:sz="4"/>
            </w:tcBorders>
            <w:shd w:fill="F2F2F2" w:val="clear"/>
            <w:tcMar>
              <w:top w:type="dxa" w:w="100"/>
              <w:left w:type="dxa" w:w="120"/>
              <w:bottom w:type="dxa" w:w="100"/>
              <w:right w:type="dxa" w:w="120"/>
            </w:tcMar>
          </w:tcPr>
          <w:p>
            <w:r>
              <w:t xml:space="preserve">_grokparsefailure</w:t>
            </w:r>
          </w:p>
        </w:tc>
        <w:tc>
          <w:tcPr>
            <w:tcW w:type="dxa" w:w="6960"/>
            <w:tcBorders>
              <w:top w:val="single" w:color="BFBFBF" w:sz="4"/>
              <w:left w:val="single" w:color="BFBFBF" w:sz="4"/>
              <w:bottom w:val="single" w:color="BFBFBF" w:sz="4"/>
              <w:right w:val="single" w:color="BFBFBF" w:sz="4"/>
            </w:tcBorders>
            <w:shd w:fill="F2F2F2" w:val="clear"/>
            <w:tcMar>
              <w:top w:type="dxa" w:w="100"/>
              <w:left w:type="dxa" w:w="120"/>
              <w:bottom w:type="dxa" w:w="100"/>
              <w:right w:type="dxa" w:w="120"/>
            </w:tcMar>
          </w:tcPr>
          <w:p>
            <w:r>
              <w:t xml:space="preserve">Tag automatically added when grok does not match. Watch for it to detect parsing bugs.</w:t>
            </w:r>
          </w:p>
        </w:tc>
      </w:tr>
      <w:tr>
        <w:tc>
          <w:tcPr>
            <w:tcW w:type="dxa" w:w="2400"/>
            <w:tcBorders>
              <w:top w:val="single" w:color="BFBFBF" w:sz="4"/>
              <w:left w:val="single" w:color="BFBFBF" w:sz="4"/>
              <w:bottom w:val="single" w:color="BFBFBF" w:sz="4"/>
              <w:right w:val="single" w:color="BFBFBF" w:sz="4"/>
            </w:tcBorders>
            <w:shd w:fill="FFFFFF" w:val="clear"/>
            <w:tcMar>
              <w:top w:type="dxa" w:w="100"/>
              <w:left w:type="dxa" w:w="120"/>
              <w:bottom w:type="dxa" w:w="100"/>
              <w:right w:type="dxa" w:w="120"/>
            </w:tcMar>
          </w:tcPr>
          <w:p>
            <w:r>
              <w:t xml:space="preserve">dissect</w:t>
            </w:r>
          </w:p>
        </w:tc>
        <w:tc>
          <w:tcPr>
            <w:tcW w:type="dxa" w:w="6960"/>
            <w:tcBorders>
              <w:top w:val="single" w:color="BFBFBF" w:sz="4"/>
              <w:left w:val="single" w:color="BFBFBF" w:sz="4"/>
              <w:bottom w:val="single" w:color="BFBFBF" w:sz="4"/>
              <w:right w:val="single" w:color="BFBFBF" w:sz="4"/>
            </w:tcBorders>
            <w:shd w:fill="FFFFFF" w:val="clear"/>
            <w:tcMar>
              <w:top w:type="dxa" w:w="100"/>
              <w:left w:type="dxa" w:w="120"/>
              <w:bottom w:type="dxa" w:w="100"/>
              <w:right w:type="dxa" w:w="120"/>
            </w:tcMar>
          </w:tcPr>
          <w:p>
            <w:r>
              <w:t xml:space="preserve">Regex-free alternative to grok for structured delimited text — faster for simple patterns.</w:t>
            </w:r>
          </w:p>
        </w:tc>
      </w:tr>
      <w:tr>
        <w:tc>
          <w:tcPr>
            <w:tcW w:type="dxa" w:w="2400"/>
            <w:tcBorders>
              <w:top w:val="single" w:color="BFBFBF" w:sz="4"/>
              <w:left w:val="single" w:color="BFBFBF" w:sz="4"/>
              <w:bottom w:val="single" w:color="BFBFBF" w:sz="4"/>
              <w:right w:val="single" w:color="BFBFBF" w:sz="4"/>
            </w:tcBorders>
            <w:shd w:fill="F2F2F2" w:val="clear"/>
            <w:tcMar>
              <w:top w:type="dxa" w:w="100"/>
              <w:left w:type="dxa" w:w="120"/>
              <w:bottom w:type="dxa" w:w="100"/>
              <w:right w:type="dxa" w:w="120"/>
            </w:tcMar>
          </w:tcPr>
          <w:p>
            <w:r>
              <w:t xml:space="preserve">mutate</w:t>
            </w:r>
          </w:p>
        </w:tc>
        <w:tc>
          <w:tcPr>
            <w:tcW w:type="dxa" w:w="6960"/>
            <w:tcBorders>
              <w:top w:val="single" w:color="BFBFBF" w:sz="4"/>
              <w:left w:val="single" w:color="BFBFBF" w:sz="4"/>
              <w:bottom w:val="single" w:color="BFBFBF" w:sz="4"/>
              <w:right w:val="single" w:color="BFBFBF" w:sz="4"/>
            </w:tcBorders>
            <w:shd w:fill="F2F2F2" w:val="clear"/>
            <w:tcMar>
              <w:top w:type="dxa" w:w="100"/>
              <w:left w:type="dxa" w:w="120"/>
              <w:bottom w:type="dxa" w:w="100"/>
              <w:right w:type="dxa" w:w="120"/>
            </w:tcMar>
          </w:tcPr>
          <w:p>
            <w:r>
              <w:t xml:space="preserve">Filter for field manipulation: rename, convert, remove, lowercase, gsub, split, etc.</w:t>
            </w:r>
          </w:p>
        </w:tc>
      </w:tr>
      <w:tr>
        <w:tc>
          <w:tcPr>
            <w:tcW w:type="dxa" w:w="2400"/>
            <w:tcBorders>
              <w:top w:val="single" w:color="BFBFBF" w:sz="4"/>
              <w:left w:val="single" w:color="BFBFBF" w:sz="4"/>
              <w:bottom w:val="single" w:color="BFBFBF" w:sz="4"/>
              <w:right w:val="single" w:color="BFBFBF" w:sz="4"/>
            </w:tcBorders>
            <w:shd w:fill="FFFFFF" w:val="clear"/>
            <w:tcMar>
              <w:top w:type="dxa" w:w="100"/>
              <w:left w:type="dxa" w:w="120"/>
              <w:bottom w:type="dxa" w:w="100"/>
              <w:right w:type="dxa" w:w="120"/>
            </w:tcMar>
          </w:tcPr>
          <w:p>
            <w:r>
              <w:t xml:space="preserve">date</w:t>
            </w:r>
          </w:p>
        </w:tc>
        <w:tc>
          <w:tcPr>
            <w:tcW w:type="dxa" w:w="6960"/>
            <w:tcBorders>
              <w:top w:val="single" w:color="BFBFBF" w:sz="4"/>
              <w:left w:val="single" w:color="BFBFBF" w:sz="4"/>
              <w:bottom w:val="single" w:color="BFBFBF" w:sz="4"/>
              <w:right w:val="single" w:color="BFBFBF" w:sz="4"/>
            </w:tcBorders>
            <w:shd w:fill="FFFFFF" w:val="clear"/>
            <w:tcMar>
              <w:top w:type="dxa" w:w="100"/>
              <w:left w:type="dxa" w:w="120"/>
              <w:bottom w:type="dxa" w:w="100"/>
              <w:right w:type="dxa" w:w="120"/>
            </w:tcMar>
          </w:tcPr>
          <w:p>
            <w:r>
              <w:t xml:space="preserve">Filter that parses a string timestamp and assigns it to @timestamp.</w:t>
            </w:r>
          </w:p>
        </w:tc>
      </w:tr>
      <w:tr>
        <w:tc>
          <w:tcPr>
            <w:tcW w:type="dxa" w:w="2400"/>
            <w:tcBorders>
              <w:top w:val="single" w:color="BFBFBF" w:sz="4"/>
              <w:left w:val="single" w:color="BFBFBF" w:sz="4"/>
              <w:bottom w:val="single" w:color="BFBFBF" w:sz="4"/>
              <w:right w:val="single" w:color="BFBFBF" w:sz="4"/>
            </w:tcBorders>
            <w:shd w:fill="F2F2F2" w:val="clear"/>
            <w:tcMar>
              <w:top w:type="dxa" w:w="100"/>
              <w:left w:type="dxa" w:w="120"/>
              <w:bottom w:type="dxa" w:w="100"/>
              <w:right w:type="dxa" w:w="120"/>
            </w:tcMar>
          </w:tcPr>
          <w:p>
            <w:r>
              <w:t xml:space="preserve">json filter</w:t>
            </w:r>
          </w:p>
        </w:tc>
        <w:tc>
          <w:tcPr>
            <w:tcW w:type="dxa" w:w="6960"/>
            <w:tcBorders>
              <w:top w:val="single" w:color="BFBFBF" w:sz="4"/>
              <w:left w:val="single" w:color="BFBFBF" w:sz="4"/>
              <w:bottom w:val="single" w:color="BFBFBF" w:sz="4"/>
              <w:right w:val="single" w:color="BFBFBF" w:sz="4"/>
            </w:tcBorders>
            <w:shd w:fill="F2F2F2" w:val="clear"/>
            <w:tcMar>
              <w:top w:type="dxa" w:w="100"/>
              <w:left w:type="dxa" w:w="120"/>
              <w:bottom w:type="dxa" w:w="100"/>
              <w:right w:type="dxa" w:w="120"/>
            </w:tcMar>
          </w:tcPr>
          <w:p>
            <w:r>
              <w:t xml:space="preserve">Parses a JSON string field into structured sub-fields.</w:t>
            </w:r>
          </w:p>
        </w:tc>
      </w:tr>
      <w:tr>
        <w:tc>
          <w:tcPr>
            <w:tcW w:type="dxa" w:w="2400"/>
            <w:tcBorders>
              <w:top w:val="single" w:color="BFBFBF" w:sz="4"/>
              <w:left w:val="single" w:color="BFBFBF" w:sz="4"/>
              <w:bottom w:val="single" w:color="BFBFBF" w:sz="4"/>
              <w:right w:val="single" w:color="BFBFBF" w:sz="4"/>
            </w:tcBorders>
            <w:shd w:fill="FFFFFF" w:val="clear"/>
            <w:tcMar>
              <w:top w:type="dxa" w:w="100"/>
              <w:left w:type="dxa" w:w="120"/>
              <w:bottom w:type="dxa" w:w="100"/>
              <w:right w:type="dxa" w:w="120"/>
            </w:tcMar>
          </w:tcPr>
          <w:p>
            <w:r>
              <w:t xml:space="preserve">geoip</w:t>
            </w:r>
          </w:p>
        </w:tc>
        <w:tc>
          <w:tcPr>
            <w:tcW w:type="dxa" w:w="6960"/>
            <w:tcBorders>
              <w:top w:val="single" w:color="BFBFBF" w:sz="4"/>
              <w:left w:val="single" w:color="BFBFBF" w:sz="4"/>
              <w:bottom w:val="single" w:color="BFBFBF" w:sz="4"/>
              <w:right w:val="single" w:color="BFBFBF" w:sz="4"/>
            </w:tcBorders>
            <w:shd w:fill="FFFFFF" w:val="clear"/>
            <w:tcMar>
              <w:top w:type="dxa" w:w="100"/>
              <w:left w:type="dxa" w:w="120"/>
              <w:bottom w:type="dxa" w:w="100"/>
              <w:right w:type="dxa" w:w="120"/>
            </w:tcMar>
          </w:tcPr>
          <w:p>
            <w:r>
              <w:t xml:space="preserve">Filter that enriches an IP address with country/city/location data from MaxMind GeoLite.</w:t>
            </w:r>
          </w:p>
        </w:tc>
      </w:tr>
      <w:tr>
        <w:tc>
          <w:tcPr>
            <w:tcW w:type="dxa" w:w="2400"/>
            <w:tcBorders>
              <w:top w:val="single" w:color="BFBFBF" w:sz="4"/>
              <w:left w:val="single" w:color="BFBFBF" w:sz="4"/>
              <w:bottom w:val="single" w:color="BFBFBF" w:sz="4"/>
              <w:right w:val="single" w:color="BFBFBF" w:sz="4"/>
            </w:tcBorders>
            <w:shd w:fill="F2F2F2" w:val="clear"/>
            <w:tcMar>
              <w:top w:type="dxa" w:w="100"/>
              <w:left w:type="dxa" w:w="120"/>
              <w:bottom w:type="dxa" w:w="100"/>
              <w:right w:type="dxa" w:w="120"/>
            </w:tcMar>
          </w:tcPr>
          <w:p>
            <w:r>
              <w:t xml:space="preserve">useragent</w:t>
            </w:r>
          </w:p>
        </w:tc>
        <w:tc>
          <w:tcPr>
            <w:tcW w:type="dxa" w:w="6960"/>
            <w:tcBorders>
              <w:top w:val="single" w:color="BFBFBF" w:sz="4"/>
              <w:left w:val="single" w:color="BFBFBF" w:sz="4"/>
              <w:bottom w:val="single" w:color="BFBFBF" w:sz="4"/>
              <w:right w:val="single" w:color="BFBFBF" w:sz="4"/>
            </w:tcBorders>
            <w:shd w:fill="F2F2F2" w:val="clear"/>
            <w:tcMar>
              <w:top w:type="dxa" w:w="100"/>
              <w:left w:type="dxa" w:w="120"/>
              <w:bottom w:type="dxa" w:w="100"/>
              <w:right w:type="dxa" w:w="120"/>
            </w:tcMar>
          </w:tcPr>
          <w:p>
            <w:r>
              <w:t xml:space="preserve">Filter that decodes a User-Agent string into browser / OS / device fields.</w:t>
            </w:r>
          </w:p>
        </w:tc>
      </w:tr>
      <w:tr>
        <w:tc>
          <w:tcPr>
            <w:tcW w:type="dxa" w:w="2400"/>
            <w:tcBorders>
              <w:top w:val="single" w:color="BFBFBF" w:sz="4"/>
              <w:left w:val="single" w:color="BFBFBF" w:sz="4"/>
              <w:bottom w:val="single" w:color="BFBFBF" w:sz="4"/>
              <w:right w:val="single" w:color="BFBFBF" w:sz="4"/>
            </w:tcBorders>
            <w:shd w:fill="FFFFFF" w:val="clear"/>
            <w:tcMar>
              <w:top w:type="dxa" w:w="100"/>
              <w:left w:type="dxa" w:w="120"/>
              <w:bottom w:type="dxa" w:w="100"/>
              <w:right w:type="dxa" w:w="120"/>
            </w:tcMar>
          </w:tcPr>
          <w:p>
            <w:r>
              <w:t xml:space="preserve">translate</w:t>
            </w:r>
          </w:p>
        </w:tc>
        <w:tc>
          <w:tcPr>
            <w:tcW w:type="dxa" w:w="6960"/>
            <w:tcBorders>
              <w:top w:val="single" w:color="BFBFBF" w:sz="4"/>
              <w:left w:val="single" w:color="BFBFBF" w:sz="4"/>
              <w:bottom w:val="single" w:color="BFBFBF" w:sz="4"/>
              <w:right w:val="single" w:color="BFBFBF" w:sz="4"/>
            </w:tcBorders>
            <w:shd w:fill="FFFFFF" w:val="clear"/>
            <w:tcMar>
              <w:top w:type="dxa" w:w="100"/>
              <w:left w:type="dxa" w:w="120"/>
              <w:bottom w:type="dxa" w:w="100"/>
              <w:right w:type="dxa" w:w="120"/>
            </w:tcMar>
          </w:tcPr>
          <w:p>
            <w:r>
              <w:t xml:space="preserve">Filter that maps a value through a YAML dictionary — e.g., country code → country name.</w:t>
            </w:r>
          </w:p>
        </w:tc>
      </w:tr>
      <w:tr>
        <w:tc>
          <w:tcPr>
            <w:tcW w:type="dxa" w:w="2400"/>
            <w:tcBorders>
              <w:top w:val="single" w:color="BFBFBF" w:sz="4"/>
              <w:left w:val="single" w:color="BFBFBF" w:sz="4"/>
              <w:bottom w:val="single" w:color="BFBFBF" w:sz="4"/>
              <w:right w:val="single" w:color="BFBFBF" w:sz="4"/>
            </w:tcBorders>
            <w:shd w:fill="F2F2F2" w:val="clear"/>
            <w:tcMar>
              <w:top w:type="dxa" w:w="100"/>
              <w:left w:type="dxa" w:w="120"/>
              <w:bottom w:type="dxa" w:w="100"/>
              <w:right w:type="dxa" w:w="120"/>
            </w:tcMar>
          </w:tcPr>
          <w:p>
            <w:r>
              <w:t xml:space="preserve">drop</w:t>
            </w:r>
          </w:p>
        </w:tc>
        <w:tc>
          <w:tcPr>
            <w:tcW w:type="dxa" w:w="6960"/>
            <w:tcBorders>
              <w:top w:val="single" w:color="BFBFBF" w:sz="4"/>
              <w:left w:val="single" w:color="BFBFBF" w:sz="4"/>
              <w:bottom w:val="single" w:color="BFBFBF" w:sz="4"/>
              <w:right w:val="single" w:color="BFBFBF" w:sz="4"/>
            </w:tcBorders>
            <w:shd w:fill="F2F2F2" w:val="clear"/>
            <w:tcMar>
              <w:top w:type="dxa" w:w="100"/>
              <w:left w:type="dxa" w:w="120"/>
              <w:bottom w:type="dxa" w:w="100"/>
              <w:right w:type="dxa" w:w="120"/>
            </w:tcMar>
          </w:tcPr>
          <w:p>
            <w:r>
              <w:t xml:space="preserve">Filter that discards the event, stopping further processing.</w:t>
            </w:r>
          </w:p>
        </w:tc>
      </w:tr>
      <w:tr>
        <w:tc>
          <w:tcPr>
            <w:tcW w:type="dxa" w:w="2400"/>
            <w:tcBorders>
              <w:top w:val="single" w:color="BFBFBF" w:sz="4"/>
              <w:left w:val="single" w:color="BFBFBF" w:sz="4"/>
              <w:bottom w:val="single" w:color="BFBFBF" w:sz="4"/>
              <w:right w:val="single" w:color="BFBFBF" w:sz="4"/>
            </w:tcBorders>
            <w:shd w:fill="FFFFFF" w:val="clear"/>
            <w:tcMar>
              <w:top w:type="dxa" w:w="100"/>
              <w:left w:type="dxa" w:w="120"/>
              <w:bottom w:type="dxa" w:w="100"/>
              <w:right w:type="dxa" w:w="120"/>
            </w:tcMar>
          </w:tcPr>
          <w:p>
            <w:r>
              <w:t xml:space="preserve">elasticsearch output</w:t>
            </w:r>
          </w:p>
        </w:tc>
        <w:tc>
          <w:tcPr>
            <w:tcW w:type="dxa" w:w="6960"/>
            <w:tcBorders>
              <w:top w:val="single" w:color="BFBFBF" w:sz="4"/>
              <w:left w:val="single" w:color="BFBFBF" w:sz="4"/>
              <w:bottom w:val="single" w:color="BFBFBF" w:sz="4"/>
              <w:right w:val="single" w:color="BFBFBF" w:sz="4"/>
            </w:tcBorders>
            <w:shd w:fill="FFFFFF" w:val="clear"/>
            <w:tcMar>
              <w:top w:type="dxa" w:w="100"/>
              <w:left w:type="dxa" w:w="120"/>
              <w:bottom w:type="dxa" w:w="100"/>
              <w:right w:type="dxa" w:w="120"/>
            </w:tcMar>
          </w:tcPr>
          <w:p>
            <w:r>
              <w:t xml:space="preserve">Bulk-indexes events into one or more Elasticsearch clusters. The most common Logstash output.</w:t>
            </w:r>
          </w:p>
        </w:tc>
      </w:tr>
      <w:tr>
        <w:tc>
          <w:tcPr>
            <w:tcW w:type="dxa" w:w="2400"/>
            <w:tcBorders>
              <w:top w:val="single" w:color="BFBFBF" w:sz="4"/>
              <w:left w:val="single" w:color="BFBFBF" w:sz="4"/>
              <w:bottom w:val="single" w:color="BFBFBF" w:sz="4"/>
              <w:right w:val="single" w:color="BFBFBF" w:sz="4"/>
            </w:tcBorders>
            <w:shd w:fill="F2F2F2" w:val="clear"/>
            <w:tcMar>
              <w:top w:type="dxa" w:w="100"/>
              <w:left w:type="dxa" w:w="120"/>
              <w:bottom w:type="dxa" w:w="100"/>
              <w:right w:type="dxa" w:w="120"/>
            </w:tcMar>
          </w:tcPr>
          <w:p>
            <w:r>
              <w:t xml:space="preserve">pipeline.workers</w:t>
            </w:r>
          </w:p>
        </w:tc>
        <w:tc>
          <w:tcPr>
            <w:tcW w:type="dxa" w:w="6960"/>
            <w:tcBorders>
              <w:top w:val="single" w:color="BFBFBF" w:sz="4"/>
              <w:left w:val="single" w:color="BFBFBF" w:sz="4"/>
              <w:bottom w:val="single" w:color="BFBFBF" w:sz="4"/>
              <w:right w:val="single" w:color="BFBFBF" w:sz="4"/>
            </w:tcBorders>
            <w:shd w:fill="F2F2F2" w:val="clear"/>
            <w:tcMar>
              <w:top w:type="dxa" w:w="100"/>
              <w:left w:type="dxa" w:w="120"/>
              <w:bottom w:type="dxa" w:w="100"/>
              <w:right w:type="dxa" w:w="120"/>
            </w:tcMar>
          </w:tcPr>
          <w:p>
            <w:r>
              <w:t xml:space="preserve">Number of parallel worker threads running the filter + output stages. Tunable for throughput.</w:t>
            </w:r>
          </w:p>
        </w:tc>
      </w:tr>
      <w:tr>
        <w:tc>
          <w:tcPr>
            <w:tcW w:type="dxa" w:w="2400"/>
            <w:tcBorders>
              <w:top w:val="single" w:color="BFBFBF" w:sz="4"/>
              <w:left w:val="single" w:color="BFBFBF" w:sz="4"/>
              <w:bottom w:val="single" w:color="BFBFBF" w:sz="4"/>
              <w:right w:val="single" w:color="BFBFBF" w:sz="4"/>
            </w:tcBorders>
            <w:shd w:fill="FFFFFF" w:val="clear"/>
            <w:tcMar>
              <w:top w:type="dxa" w:w="100"/>
              <w:left w:type="dxa" w:w="120"/>
              <w:bottom w:type="dxa" w:w="100"/>
              <w:right w:type="dxa" w:w="120"/>
            </w:tcMar>
          </w:tcPr>
          <w:p>
            <w:r>
              <w:t xml:space="preserve">pipeline.batch.size</w:t>
            </w:r>
          </w:p>
        </w:tc>
        <w:tc>
          <w:tcPr>
            <w:tcW w:type="dxa" w:w="6960"/>
            <w:tcBorders>
              <w:top w:val="single" w:color="BFBFBF" w:sz="4"/>
              <w:left w:val="single" w:color="BFBFBF" w:sz="4"/>
              <w:bottom w:val="single" w:color="BFBFBF" w:sz="4"/>
              <w:right w:val="single" w:color="BFBFBF" w:sz="4"/>
            </w:tcBorders>
            <w:shd w:fill="FFFFFF" w:val="clear"/>
            <w:tcMar>
              <w:top w:type="dxa" w:w="100"/>
              <w:left w:type="dxa" w:w="120"/>
              <w:bottom w:type="dxa" w:w="100"/>
              <w:right w:type="dxa" w:w="120"/>
            </w:tcMar>
          </w:tcPr>
          <w:p>
            <w:r>
              <w:t xml:space="preserve">Number of events each worker processes in one batch. Default 125.</w:t>
            </w:r>
          </w:p>
        </w:tc>
      </w:tr>
      <w:tr>
        <w:tc>
          <w:tcPr>
            <w:tcW w:type="dxa" w:w="2400"/>
            <w:tcBorders>
              <w:top w:val="single" w:color="BFBFBF" w:sz="4"/>
              <w:left w:val="single" w:color="BFBFBF" w:sz="4"/>
              <w:bottom w:val="single" w:color="BFBFBF" w:sz="4"/>
              <w:right w:val="single" w:color="BFBFBF" w:sz="4"/>
            </w:tcBorders>
            <w:shd w:fill="F2F2F2" w:val="clear"/>
            <w:tcMar>
              <w:top w:type="dxa" w:w="100"/>
              <w:left w:type="dxa" w:w="120"/>
              <w:bottom w:type="dxa" w:w="100"/>
              <w:right w:type="dxa" w:w="120"/>
            </w:tcMar>
          </w:tcPr>
          <w:p>
            <w:r>
              <w:t xml:space="preserve">Persistent queue</w:t>
            </w:r>
          </w:p>
        </w:tc>
        <w:tc>
          <w:tcPr>
            <w:tcW w:type="dxa" w:w="6960"/>
            <w:tcBorders>
              <w:top w:val="single" w:color="BFBFBF" w:sz="4"/>
              <w:left w:val="single" w:color="BFBFBF" w:sz="4"/>
              <w:bottom w:val="single" w:color="BFBFBF" w:sz="4"/>
              <w:right w:val="single" w:color="BFBFBF" w:sz="4"/>
            </w:tcBorders>
            <w:shd w:fill="F2F2F2" w:val="clear"/>
            <w:tcMar>
              <w:top w:type="dxa" w:w="100"/>
              <w:left w:type="dxa" w:w="120"/>
              <w:bottom w:type="dxa" w:w="100"/>
              <w:right w:type="dxa" w:w="120"/>
            </w:tcMar>
          </w:tcPr>
          <w:p>
            <w:r>
              <w:t xml:space="preserve">Disk-backed queue that preserves events across Logstash crashes. Essential for at-least-once delivery.</w:t>
            </w:r>
          </w:p>
        </w:tc>
      </w:tr>
      <w:tr>
        <w:tc>
          <w:tcPr>
            <w:tcW w:type="dxa" w:w="2400"/>
            <w:tcBorders>
              <w:top w:val="single" w:color="BFBFBF" w:sz="4"/>
              <w:left w:val="single" w:color="BFBFBF" w:sz="4"/>
              <w:bottom w:val="single" w:color="BFBFBF" w:sz="4"/>
              <w:right w:val="single" w:color="BFBFBF" w:sz="4"/>
            </w:tcBorders>
            <w:shd w:fill="FFFFFF" w:val="clear"/>
            <w:tcMar>
              <w:top w:type="dxa" w:w="100"/>
              <w:left w:type="dxa" w:w="120"/>
              <w:bottom w:type="dxa" w:w="100"/>
              <w:right w:type="dxa" w:w="120"/>
            </w:tcMar>
          </w:tcPr>
          <w:p>
            <w:r>
              <w:t xml:space="preserve">Keystore</w:t>
            </w:r>
          </w:p>
        </w:tc>
        <w:tc>
          <w:tcPr>
            <w:tcW w:type="dxa" w:w="6960"/>
            <w:tcBorders>
              <w:top w:val="single" w:color="BFBFBF" w:sz="4"/>
              <w:left w:val="single" w:color="BFBFBF" w:sz="4"/>
              <w:bottom w:val="single" w:color="BFBFBF" w:sz="4"/>
              <w:right w:val="single" w:color="BFBFBF" w:sz="4"/>
            </w:tcBorders>
            <w:shd w:fill="FFFFFF" w:val="clear"/>
            <w:tcMar>
              <w:top w:type="dxa" w:w="100"/>
              <w:left w:type="dxa" w:w="120"/>
              <w:bottom w:type="dxa" w:w="100"/>
              <w:right w:type="dxa" w:w="120"/>
            </w:tcMar>
          </w:tcPr>
          <w:p>
            <w:r>
              <w:t xml:space="preserve">Logstash's built-in secret store for passwords and credentials referenced in .conf files.</w:t>
            </w:r>
          </w:p>
        </w:tc>
      </w:tr>
      <w:tr>
        <w:tc>
          <w:tcPr>
            <w:tcW w:type="dxa" w:w="2400"/>
            <w:tcBorders>
              <w:top w:val="single" w:color="BFBFBF" w:sz="4"/>
              <w:left w:val="single" w:color="BFBFBF" w:sz="4"/>
              <w:bottom w:val="single" w:color="BFBFBF" w:sz="4"/>
              <w:right w:val="single" w:color="BFBFBF" w:sz="4"/>
            </w:tcBorders>
            <w:shd w:fill="F2F2F2" w:val="clear"/>
            <w:tcMar>
              <w:top w:type="dxa" w:w="100"/>
              <w:left w:type="dxa" w:w="120"/>
              <w:bottom w:type="dxa" w:w="100"/>
              <w:right w:type="dxa" w:w="120"/>
            </w:tcMar>
          </w:tcPr>
          <w:p>
            <w:r>
              <w:t xml:space="preserve">Beats (as alternative)</w:t>
            </w:r>
          </w:p>
        </w:tc>
        <w:tc>
          <w:tcPr>
            <w:tcW w:type="dxa" w:w="6960"/>
            <w:tcBorders>
              <w:top w:val="single" w:color="BFBFBF" w:sz="4"/>
              <w:left w:val="single" w:color="BFBFBF" w:sz="4"/>
              <w:bottom w:val="single" w:color="BFBFBF" w:sz="4"/>
              <w:right w:val="single" w:color="BFBFBF" w:sz="4"/>
            </w:tcBorders>
            <w:shd w:fill="F2F2F2" w:val="clear"/>
            <w:tcMar>
              <w:top w:type="dxa" w:w="100"/>
              <w:left w:type="dxa" w:w="120"/>
              <w:bottom w:type="dxa" w:w="100"/>
              <w:right w:type="dxa" w:w="120"/>
            </w:tcMar>
          </w:tcPr>
          <w:p>
            <w:r>
              <w:t xml:space="preserve">Lightweight Go-based data shippers that replace Logstash for edge log collection.</w:t>
            </w:r>
          </w:p>
        </w:tc>
      </w:tr>
      <w:tr>
        <w:tc>
          <w:tcPr>
            <w:tcW w:type="dxa" w:w="2400"/>
            <w:tcBorders>
              <w:top w:val="single" w:color="BFBFBF" w:sz="4"/>
              <w:left w:val="single" w:color="BFBFBF" w:sz="4"/>
              <w:bottom w:val="single" w:color="BFBFBF" w:sz="4"/>
              <w:right w:val="single" w:color="BFBFBF" w:sz="4"/>
            </w:tcBorders>
            <w:shd w:fill="FFFFFF" w:val="clear"/>
            <w:tcMar>
              <w:top w:type="dxa" w:w="100"/>
              <w:left w:type="dxa" w:w="120"/>
              <w:bottom w:type="dxa" w:w="100"/>
              <w:right w:type="dxa" w:w="120"/>
            </w:tcMar>
          </w:tcPr>
          <w:p>
            <w:r>
              <w:t xml:space="preserve">Elasticsearch Ingest Pipelines</w:t>
            </w:r>
          </w:p>
        </w:tc>
        <w:tc>
          <w:tcPr>
            <w:tcW w:type="dxa" w:w="6960"/>
            <w:tcBorders>
              <w:top w:val="single" w:color="BFBFBF" w:sz="4"/>
              <w:left w:val="single" w:color="BFBFBF" w:sz="4"/>
              <w:bottom w:val="single" w:color="BFBFBF" w:sz="4"/>
              <w:right w:val="single" w:color="BFBFBF" w:sz="4"/>
            </w:tcBorders>
            <w:shd w:fill="FFFFFF" w:val="clear"/>
            <w:tcMar>
              <w:top w:type="dxa" w:w="100"/>
              <w:left w:type="dxa" w:w="120"/>
              <w:bottom w:type="dxa" w:w="100"/>
              <w:right w:type="dxa" w:w="120"/>
            </w:tcMar>
          </w:tcPr>
          <w:p>
            <w:r>
              <w:t xml:space="preserve">Filter-equivalent processing that runs INSIDE Elasticsearch — often eliminates the need for Logstash.</w:t>
            </w:r>
          </w:p>
        </w:tc>
      </w:tr>
      <w:tr>
        <w:tc>
          <w:tcPr>
            <w:tcW w:type="dxa" w:w="2400"/>
            <w:tcBorders>
              <w:top w:val="single" w:color="BFBFBF" w:sz="4"/>
              <w:left w:val="single" w:color="BFBFBF" w:sz="4"/>
              <w:bottom w:val="single" w:color="BFBFBF" w:sz="4"/>
              <w:right w:val="single" w:color="BFBFBF" w:sz="4"/>
            </w:tcBorders>
            <w:shd w:fill="F2F2F2" w:val="clear"/>
            <w:tcMar>
              <w:top w:type="dxa" w:w="100"/>
              <w:left w:type="dxa" w:w="120"/>
              <w:bottom w:type="dxa" w:w="100"/>
              <w:right w:type="dxa" w:w="120"/>
            </w:tcMar>
          </w:tcPr>
          <w:p>
            <w:r>
              <w:t xml:space="preserve">Vector</w:t>
            </w:r>
          </w:p>
        </w:tc>
        <w:tc>
          <w:tcPr>
            <w:tcW w:type="dxa" w:w="6960"/>
            <w:tcBorders>
              <w:top w:val="single" w:color="BFBFBF" w:sz="4"/>
              <w:left w:val="single" w:color="BFBFBF" w:sz="4"/>
              <w:bottom w:val="single" w:color="BFBFBF" w:sz="4"/>
              <w:right w:val="single" w:color="BFBFBF" w:sz="4"/>
            </w:tcBorders>
            <w:shd w:fill="F2F2F2" w:val="clear"/>
            <w:tcMar>
              <w:top w:type="dxa" w:w="100"/>
              <w:left w:type="dxa" w:w="120"/>
              <w:bottom w:type="dxa" w:w="100"/>
              <w:right w:type="dxa" w:w="120"/>
            </w:tcMar>
          </w:tcPr>
          <w:p>
            <w:r>
              <w:t xml:space="preserve">Modern Rust-based observability pipeline, a direct competitor to Logstash.</w:t>
            </w:r>
          </w:p>
        </w:tc>
      </w:tr>
      <w:tr>
        <w:tc>
          <w:tcPr>
            <w:tcW w:type="dxa" w:w="2400"/>
            <w:tcBorders>
              <w:top w:val="single" w:color="BFBFBF" w:sz="4"/>
              <w:left w:val="single" w:color="BFBFBF" w:sz="4"/>
              <w:bottom w:val="single" w:color="BFBFBF" w:sz="4"/>
              <w:right w:val="single" w:color="BFBFBF" w:sz="4"/>
            </w:tcBorders>
            <w:shd w:fill="FFFFFF" w:val="clear"/>
            <w:tcMar>
              <w:top w:type="dxa" w:w="100"/>
              <w:left w:type="dxa" w:w="120"/>
              <w:bottom w:type="dxa" w:w="100"/>
              <w:right w:type="dxa" w:w="120"/>
            </w:tcMar>
          </w:tcPr>
          <w:p>
            <w:r>
              <w:t xml:space="preserve">Fluent Bit / Fluentd</w:t>
            </w:r>
          </w:p>
        </w:tc>
        <w:tc>
          <w:tcPr>
            <w:tcW w:type="dxa" w:w="6960"/>
            <w:tcBorders>
              <w:top w:val="single" w:color="BFBFBF" w:sz="4"/>
              <w:left w:val="single" w:color="BFBFBF" w:sz="4"/>
              <w:bottom w:val="single" w:color="BFBFBF" w:sz="4"/>
              <w:right w:val="single" w:color="BFBFBF" w:sz="4"/>
            </w:tcBorders>
            <w:shd w:fill="FFFFFF" w:val="clear"/>
            <w:tcMar>
              <w:top w:type="dxa" w:w="100"/>
              <w:left w:type="dxa" w:w="120"/>
              <w:bottom w:type="dxa" w:w="100"/>
              <w:right w:type="dxa" w:w="120"/>
            </w:tcMar>
          </w:tcPr>
          <w:p>
            <w:r>
              <w:t xml:space="preserve">CNCF log shippers — popular Kubernetes-native alternatives to Logstash.</w:t>
            </w:r>
          </w:p>
        </w:tc>
      </w:tr>
    </w:tbl>
    <w:p>
      <w:r>
        <w:br w:type="page"/>
      </w:r>
    </w:p>
    <w:p>
      <w:pPr>
        <w:pStyle w:val="Heading1"/>
      </w:pPr>
      <w:r>
        <w:t xml:space="preserve">11. Summary &amp; Key Takeaways</w:t>
      </w:r>
    </w:p>
    <w:p>
      <w:pPr>
        <w:spacing w:after="120" w:line="300"/>
        <w:jc w:val="both"/>
      </w:pPr>
      <w:r>
        <w:t xml:space="preserve">You now understand Logstash deeply enough to design, write, and operate a production pipeline. Let us restate the curriculum points with confidence.</w:t>
      </w:r>
    </w:p>
    <w:p>
      <w:pPr>
        <w:pStyle w:val="Heading2"/>
      </w:pPr>
      <w:r>
        <w:t xml:space="preserve">The curriculum points, restated</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8DB4E2" w:sz="4"/>
              <w:left w:val="single" w:color="2E75B6" w:sz="16"/>
              <w:bottom w:val="single" w:color="8DB4E2" w:sz="4"/>
              <w:right w:val="single" w:color="8DB4E2" w:sz="4"/>
            </w:tcBorders>
            <w:shd w:fill="DDEBF7" w:val="clear"/>
            <w:tcMar>
              <w:top w:type="dxa" w:w="160"/>
              <w:left w:type="dxa" w:w="200"/>
              <w:bottom w:type="dxa" w:w="160"/>
              <w:right w:type="dxa" w:w="200"/>
            </w:tcMar>
          </w:tcPr>
          <w:p>
            <w:pPr>
              <w:spacing w:after="100"/>
            </w:pPr>
            <w:r>
              <w:rPr>
                <w:b/>
                <w:bCs/>
                <w:color w:val="1F4E79"/>
                <w:sz w:val="24"/>
                <w:szCs w:val="24"/>
              </w:rPr>
              <w:t xml:space="preserve">✅ 1. Logstash is a data processing pipeline</w:t>
            </w:r>
          </w:p>
          <w:p>
            <w:pPr>
              <w:spacing w:after="0" w:line="280"/>
            </w:pPr>
            <w:r>
              <w:t xml:space="preserve">A JRuby/JVM-based program that ingests events from many sources, transforms them through filters, and ships them to many destinations. It is the ETL engine of the Elastic Stack.</w:t>
            </w:r>
          </w:p>
        </w:tc>
      </w:tr>
    </w:tbl>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8DB4E2" w:sz="4"/>
              <w:left w:val="single" w:color="2E75B6" w:sz="16"/>
              <w:bottom w:val="single" w:color="8DB4E2" w:sz="4"/>
              <w:right w:val="single" w:color="8DB4E2" w:sz="4"/>
            </w:tcBorders>
            <w:shd w:fill="DDEBF7" w:val="clear"/>
            <w:tcMar>
              <w:top w:type="dxa" w:w="160"/>
              <w:left w:type="dxa" w:w="200"/>
              <w:bottom w:type="dxa" w:w="160"/>
              <w:right w:type="dxa" w:w="200"/>
            </w:tcMar>
          </w:tcPr>
          <w:p>
            <w:pPr>
              <w:spacing w:after="100"/>
            </w:pPr>
            <w:r>
              <w:rPr>
                <w:b/>
                <w:bCs/>
                <w:color w:val="1F4E79"/>
                <w:sz w:val="24"/>
                <w:szCs w:val="24"/>
              </w:rPr>
              <w:t xml:space="preserve">✅ 2. Three stages — Input → Filter → Output</w:t>
            </w:r>
          </w:p>
          <w:p>
            <w:pPr>
              <w:spacing w:after="0" w:line="280"/>
            </w:pPr>
            <w:r>
              <w:t xml:space="preserve">Every Logstash config has exactly these three stages, in this order. Inputs create events; filters transform them; outputs ship them. There are no other stages; there is no other ordering.</w:t>
            </w:r>
          </w:p>
        </w:tc>
      </w:tr>
    </w:tbl>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8DB4E2" w:sz="4"/>
              <w:left w:val="single" w:color="2E75B6" w:sz="16"/>
              <w:bottom w:val="single" w:color="8DB4E2" w:sz="4"/>
              <w:right w:val="single" w:color="8DB4E2" w:sz="4"/>
            </w:tcBorders>
            <w:shd w:fill="DDEBF7" w:val="clear"/>
            <w:tcMar>
              <w:top w:type="dxa" w:w="160"/>
              <w:left w:type="dxa" w:w="200"/>
              <w:bottom w:type="dxa" w:w="160"/>
              <w:right w:type="dxa" w:w="200"/>
            </w:tcMar>
          </w:tcPr>
          <w:p>
            <w:pPr>
              <w:spacing w:after="100"/>
            </w:pPr>
            <w:r>
              <w:rPr>
                <w:b/>
                <w:bCs/>
                <w:color w:val="1F4E79"/>
                <w:sz w:val="24"/>
                <w:szCs w:val="24"/>
              </w:rPr>
              <w:t xml:space="preserve">✅ 3. Inputs — file, syslog, kafka, beats, http, s3, tcp, udp</w:t>
            </w:r>
          </w:p>
          <w:p>
            <w:pPr>
              <w:spacing w:after="0" w:line="280"/>
            </w:pPr>
            <w:r>
              <w:t xml:space="preserve">Each input plugin understands one specific data source. file tails local files. syslog listens for Unix-style network log messages. kafka consumes from Kafka topics (often a durable buffer in front of Logstash). beats receives from Filebeat. http accepts webhooks. s3 pulls files from object storage. tcp/udp accept raw network streams.</w:t>
            </w:r>
          </w:p>
        </w:tc>
      </w:tr>
    </w:tbl>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8DB4E2" w:sz="4"/>
              <w:left w:val="single" w:color="2E75B6" w:sz="16"/>
              <w:bottom w:val="single" w:color="8DB4E2" w:sz="4"/>
              <w:right w:val="single" w:color="8DB4E2" w:sz="4"/>
            </w:tcBorders>
            <w:shd w:fill="DDEBF7" w:val="clear"/>
            <w:tcMar>
              <w:top w:type="dxa" w:w="160"/>
              <w:left w:type="dxa" w:w="200"/>
              <w:bottom w:type="dxa" w:w="160"/>
              <w:right w:type="dxa" w:w="200"/>
            </w:tcMar>
          </w:tcPr>
          <w:p>
            <w:pPr>
              <w:spacing w:after="100"/>
            </w:pPr>
            <w:r>
              <w:rPr>
                <w:b/>
                <w:bCs/>
                <w:color w:val="1F4E79"/>
                <w:sz w:val="24"/>
                <w:szCs w:val="24"/>
              </w:rPr>
              <w:t xml:space="preserve">✅ 4. Filters — parse and transform</w:t>
            </w:r>
          </w:p>
          <w:p>
            <w:pPr>
              <w:spacing w:after="0" w:line="280"/>
            </w:pPr>
            <w:r>
              <w:t xml:space="preserve">The T in ETL. Filters run in order, each operating on the event as left by the previous one. The five essentials: grok for regex parsing of unstructured text; mutate for renaming/converting/stripping fields; date for normalizing timestamps; json for parsing JSON bodies; geoip for IP → location enrichment. Many other filters exist for CSV, XML, User-Agent, DNS, and arbitrary Ruby code.</w:t>
            </w:r>
          </w:p>
        </w:tc>
      </w:tr>
    </w:tbl>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8DB4E2" w:sz="4"/>
              <w:left w:val="single" w:color="2E75B6" w:sz="16"/>
              <w:bottom w:val="single" w:color="8DB4E2" w:sz="4"/>
              <w:right w:val="single" w:color="8DB4E2" w:sz="4"/>
            </w:tcBorders>
            <w:shd w:fill="DDEBF7" w:val="clear"/>
            <w:tcMar>
              <w:top w:type="dxa" w:w="160"/>
              <w:left w:type="dxa" w:w="200"/>
              <w:bottom w:type="dxa" w:w="160"/>
              <w:right w:type="dxa" w:w="200"/>
            </w:tcMar>
          </w:tcPr>
          <w:p>
            <w:pPr>
              <w:spacing w:after="100"/>
            </w:pPr>
            <w:r>
              <w:rPr>
                <w:b/>
                <w:bCs/>
                <w:color w:val="1F4E79"/>
                <w:sz w:val="24"/>
                <w:szCs w:val="24"/>
              </w:rPr>
              <w:t xml:space="preserve">✅ 5. grok — pattern matching</w:t>
            </w:r>
          </w:p>
          <w:p>
            <w:pPr>
              <w:spacing w:after="0" w:line="280"/>
            </w:pPr>
            <w:r>
              <w:t xml:space="preserve">The single most important filter. Uses named regex patterns (like %{IPORHOST:clientip}) to parse unstructured text into structured fields. Kibana's Grok Debugger is essential for development. Fallback to dissect for non-regex delimited text.</w:t>
            </w:r>
          </w:p>
        </w:tc>
      </w:tr>
    </w:tbl>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8DB4E2" w:sz="4"/>
              <w:left w:val="single" w:color="2E75B6" w:sz="16"/>
              <w:bottom w:val="single" w:color="8DB4E2" w:sz="4"/>
              <w:right w:val="single" w:color="8DB4E2" w:sz="4"/>
            </w:tcBorders>
            <w:shd w:fill="DDEBF7" w:val="clear"/>
            <w:tcMar>
              <w:top w:type="dxa" w:w="160"/>
              <w:left w:type="dxa" w:w="200"/>
              <w:bottom w:type="dxa" w:w="160"/>
              <w:right w:type="dxa" w:w="200"/>
            </w:tcMar>
          </w:tcPr>
          <w:p>
            <w:pPr>
              <w:spacing w:after="100"/>
            </w:pPr>
            <w:r>
              <w:rPr>
                <w:b/>
                <w:bCs/>
                <w:color w:val="1F4E79"/>
                <w:sz w:val="24"/>
                <w:szCs w:val="24"/>
              </w:rPr>
              <w:t xml:space="preserve">✅ 6. mutate — field manipulation</w:t>
            </w:r>
          </w:p>
          <w:p>
            <w:pPr>
              <w:spacing w:after="0" w:line="280"/>
            </w:pPr>
            <w:r>
              <w:t xml:space="preserve">rename, convert, lowercase, uppercase, gsub, split, join, merge, remove_field, add_field. The tidy-up-after-grok filter that fits in every pipeline.</w:t>
            </w:r>
          </w:p>
        </w:tc>
      </w:tr>
    </w:tbl>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8DB4E2" w:sz="4"/>
              <w:left w:val="single" w:color="2E75B6" w:sz="16"/>
              <w:bottom w:val="single" w:color="8DB4E2" w:sz="4"/>
              <w:right w:val="single" w:color="8DB4E2" w:sz="4"/>
            </w:tcBorders>
            <w:shd w:fill="DDEBF7" w:val="clear"/>
            <w:tcMar>
              <w:top w:type="dxa" w:w="160"/>
              <w:left w:type="dxa" w:w="200"/>
              <w:bottom w:type="dxa" w:w="160"/>
              <w:right w:type="dxa" w:w="200"/>
            </w:tcMar>
          </w:tcPr>
          <w:p>
            <w:pPr>
              <w:spacing w:after="100"/>
            </w:pPr>
            <w:r>
              <w:rPr>
                <w:b/>
                <w:bCs/>
                <w:color w:val="1F4E79"/>
                <w:sz w:val="24"/>
                <w:szCs w:val="24"/>
              </w:rPr>
              <w:t xml:space="preserve">✅ 7. date — parse timestamps</w:t>
            </w:r>
          </w:p>
          <w:p>
            <w:pPr>
              <w:spacing w:after="0" w:line="280"/>
            </w:pPr>
            <w:r>
              <w:t xml:space="preserve">Parses a string timestamp from the log line itself and assigns it to @timestamp. Essential — without it, your time-based queries in Kibana are subtly wrong.</w:t>
            </w:r>
          </w:p>
        </w:tc>
      </w:tr>
    </w:tbl>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8DB4E2" w:sz="4"/>
              <w:left w:val="single" w:color="2E75B6" w:sz="16"/>
              <w:bottom w:val="single" w:color="8DB4E2" w:sz="4"/>
              <w:right w:val="single" w:color="8DB4E2" w:sz="4"/>
            </w:tcBorders>
            <w:shd w:fill="DDEBF7" w:val="clear"/>
            <w:tcMar>
              <w:top w:type="dxa" w:w="160"/>
              <w:left w:type="dxa" w:w="200"/>
              <w:bottom w:type="dxa" w:w="160"/>
              <w:right w:type="dxa" w:w="200"/>
            </w:tcMar>
          </w:tcPr>
          <w:p>
            <w:pPr>
              <w:spacing w:after="100"/>
            </w:pPr>
            <w:r>
              <w:rPr>
                <w:b/>
                <w:bCs/>
                <w:color w:val="1F4E79"/>
                <w:sz w:val="24"/>
                <w:szCs w:val="24"/>
              </w:rPr>
              <w:t xml:space="preserve">✅ 8. json — parse JSON payloads</w:t>
            </w:r>
          </w:p>
          <w:p>
            <w:pPr>
              <w:spacing w:after="0" w:line="280"/>
            </w:pPr>
            <w:r>
              <w:t xml:space="preserve">Converts a field containing a JSON string into structured sub-fields. For input that is entirely JSON-per-line, prefer the json codec on the input plugin for efficiency.</w:t>
            </w:r>
          </w:p>
        </w:tc>
      </w:tr>
    </w:tbl>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8DB4E2" w:sz="4"/>
              <w:left w:val="single" w:color="2E75B6" w:sz="16"/>
              <w:bottom w:val="single" w:color="8DB4E2" w:sz="4"/>
              <w:right w:val="single" w:color="8DB4E2" w:sz="4"/>
            </w:tcBorders>
            <w:shd w:fill="DDEBF7" w:val="clear"/>
            <w:tcMar>
              <w:top w:type="dxa" w:w="160"/>
              <w:left w:type="dxa" w:w="200"/>
              <w:bottom w:type="dxa" w:w="160"/>
              <w:right w:type="dxa" w:w="200"/>
            </w:tcMar>
          </w:tcPr>
          <w:p>
            <w:pPr>
              <w:spacing w:after="100"/>
            </w:pPr>
            <w:r>
              <w:rPr>
                <w:b/>
                <w:bCs/>
                <w:color w:val="1F4E79"/>
                <w:sz w:val="24"/>
                <w:szCs w:val="24"/>
              </w:rPr>
              <w:t xml:space="preserve">✅ 9. geoip — IP enrichment</w:t>
            </w:r>
          </w:p>
          <w:p>
            <w:pPr>
              <w:spacing w:after="0" w:line="280"/>
            </w:pPr>
            <w:r>
              <w:t xml:space="preserve">Looks up an IP in the local MaxMind GeoLite database to add country, city, coordinates, and ASN. Enables the classic 'where is our traffic coming from' Kibana map.</w:t>
            </w:r>
          </w:p>
        </w:tc>
      </w:tr>
    </w:tbl>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8DB4E2" w:sz="4"/>
              <w:left w:val="single" w:color="2E75B6" w:sz="16"/>
              <w:bottom w:val="single" w:color="8DB4E2" w:sz="4"/>
              <w:right w:val="single" w:color="8DB4E2" w:sz="4"/>
            </w:tcBorders>
            <w:shd w:fill="DDEBF7" w:val="clear"/>
            <w:tcMar>
              <w:top w:type="dxa" w:w="160"/>
              <w:left w:type="dxa" w:w="200"/>
              <w:bottom w:type="dxa" w:w="160"/>
              <w:right w:type="dxa" w:w="200"/>
            </w:tcMar>
          </w:tcPr>
          <w:p>
            <w:pPr>
              <w:spacing w:after="100"/>
            </w:pPr>
            <w:r>
              <w:rPr>
                <w:b/>
                <w:bCs/>
                <w:color w:val="1F4E79"/>
                <w:sz w:val="24"/>
                <w:szCs w:val="24"/>
              </w:rPr>
              <w:t xml:space="preserve">✅ 10. Outputs — elasticsearch, kafka, s3, file</w:t>
            </w:r>
          </w:p>
          <w:p>
            <w:pPr>
              <w:spacing w:after="0" w:line="280"/>
            </w:pPr>
            <w:r>
              <w:t xml:space="preserve">elasticsearch is the dominant output, bulk-indexing into clusters. kafka publishes for downstream consumers. s3 archives for long-term retention. file writes back to disk, usually for debugging.</w:t>
            </w:r>
          </w:p>
        </w:tc>
      </w:tr>
    </w:tbl>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8DB4E2" w:sz="4"/>
              <w:left w:val="single" w:color="2E75B6" w:sz="16"/>
              <w:bottom w:val="single" w:color="8DB4E2" w:sz="4"/>
              <w:right w:val="single" w:color="8DB4E2" w:sz="4"/>
            </w:tcBorders>
            <w:shd w:fill="DDEBF7" w:val="clear"/>
            <w:tcMar>
              <w:top w:type="dxa" w:w="160"/>
              <w:left w:type="dxa" w:w="200"/>
              <w:bottom w:type="dxa" w:w="160"/>
              <w:right w:type="dxa" w:w="200"/>
            </w:tcMar>
          </w:tcPr>
          <w:p>
            <w:pPr>
              <w:spacing w:after="100"/>
            </w:pPr>
            <w:r>
              <w:rPr>
                <w:b/>
                <w:bCs/>
                <w:color w:val="1F4E79"/>
                <w:sz w:val="24"/>
                <w:szCs w:val="24"/>
              </w:rPr>
              <w:t xml:space="preserve">✅ 11. Pipeline config — .conf files</w:t>
            </w:r>
          </w:p>
          <w:p>
            <w:pPr>
              <w:spacing w:after="0" w:line="280"/>
            </w:pPr>
            <w:r>
              <w:t xml:space="preserve">Stored in /etc/logstash/conf.d/ by default; all files are concatenated into one pipeline. Use pipelines.yml for multiple independent pipelines. Secrets go in the keystore, not in .conf. Enable --config.reload.automatic for hot-swappable updates.</w:t>
            </w:r>
          </w:p>
        </w:tc>
      </w:tr>
    </w:tbl>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8DB4E2" w:sz="4"/>
              <w:left w:val="single" w:color="2E75B6" w:sz="16"/>
              <w:bottom w:val="single" w:color="8DB4E2" w:sz="4"/>
              <w:right w:val="single" w:color="8DB4E2" w:sz="4"/>
            </w:tcBorders>
            <w:shd w:fill="DDEBF7" w:val="clear"/>
            <w:tcMar>
              <w:top w:type="dxa" w:w="160"/>
              <w:left w:type="dxa" w:w="200"/>
              <w:bottom w:type="dxa" w:w="160"/>
              <w:right w:type="dxa" w:w="200"/>
            </w:tcMar>
          </w:tcPr>
          <w:p>
            <w:pPr>
              <w:spacing w:after="100"/>
            </w:pPr>
            <w:r>
              <w:rPr>
                <w:b/>
                <w:bCs/>
                <w:color w:val="1F4E79"/>
                <w:sz w:val="24"/>
                <w:szCs w:val="24"/>
              </w:rPr>
              <w:t xml:space="preserve">✅ 12. Logstash is heavy — consider alternatives</w:t>
            </w:r>
          </w:p>
          <w:p>
            <w:pPr>
              <w:spacing w:after="0" w:line="280"/>
            </w:pPr>
            <w:r>
              <w:t xml:space="preserve">Logstash's JVM + JRuby baseline of 500 MB – 1+ GB of RAM makes it too heavy for edge deployment. Use Beats (30 MB, Go) at the edge for simple shipping, or Elasticsearch ingest pipelines to skip Logstash entirely. Modern alternatives include Vector (Rust) and Fluent Bit (C). Keep Logstash for heavy central ETL where its power is actually needed.</w:t>
            </w:r>
          </w:p>
        </w:tc>
      </w:tr>
    </w:tbl>
    <w:p>
      <w:pPr>
        <w:pStyle w:val="Heading2"/>
      </w:pPr>
      <w:r>
        <w:t xml:space="preserve">The one-page mental picture</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D0D7DE" w:sz="4"/>
              <w:left w:val="single" w:color="2E75B6" w:sz="12"/>
              <w:bottom w:val="single" w:color="D0D7DE" w:sz="4"/>
              <w:right w:val="single" w:color="D0D7DE" w:sz="4"/>
            </w:tcBorders>
            <w:shd w:fill="F6F8FA" w:val="clear"/>
            <w:tcMar>
              <w:top w:type="dxa" w:w="160"/>
              <w:left w:type="dxa" w:w="200"/>
              <w:bottom w:type="dxa" w:w="160"/>
              <w:right w:type="dxa" w:w="160"/>
            </w:tcMar>
          </w:tcPr>
          <w:p>
            <w:pPr>
              <w:spacing w:after="0" w:line="260"/>
            </w:pPr>
            <w:r>
              <w:rPr>
                <w:rFonts w:ascii="Consolas" w:cs="Consolas" w:eastAsia="Consolas" w:hAnsi="Consolas"/>
                <w:sz w:val="20"/>
                <w:szCs w:val="20"/>
              </w:rPr>
              <w:t xml:space="preserve"> </w:t>
            </w:r>
          </w:p>
          <w:p>
            <w:pPr>
              <w:spacing w:after="0" w:line="260"/>
            </w:pPr>
            <w:r>
              <w:rPr>
                <w:rFonts w:ascii="Consolas" w:cs="Consolas" w:eastAsia="Consolas" w:hAnsi="Consolas"/>
                <w:sz w:val="20"/>
                <w:szCs w:val="20"/>
              </w:rPr>
              <w:t xml:space="preserve">  ┌───────────────────────────── .conf FILE ─────────────────────────────┐</w:t>
            </w:r>
          </w:p>
          <w:p>
            <w:pPr>
              <w:spacing w:after="0" w:line="260"/>
            </w:pPr>
            <w:r>
              <w:rPr>
                <w:rFonts w:ascii="Consolas" w:cs="Consolas" w:eastAsia="Consolas" w:hAnsi="Consolas"/>
                <w:sz w:val="20"/>
                <w:szCs w:val="20"/>
              </w:rPr>
              <w:t xml:space="preserve">  │                                                                      │</w:t>
            </w:r>
          </w:p>
          <w:p>
            <w:pPr>
              <w:spacing w:after="0" w:line="260"/>
            </w:pPr>
            <w:r>
              <w:rPr>
                <w:rFonts w:ascii="Consolas" w:cs="Consolas" w:eastAsia="Consolas" w:hAnsi="Consolas"/>
                <w:sz w:val="20"/>
                <w:szCs w:val="20"/>
              </w:rPr>
              <w:t xml:space="preserve">  │  input  {                    filter {                   output {     │</w:t>
            </w:r>
          </w:p>
          <w:p>
            <w:pPr>
              <w:spacing w:after="0" w:line="260"/>
            </w:pPr>
            <w:r>
              <w:rPr>
                <w:rFonts w:ascii="Consolas" w:cs="Consolas" w:eastAsia="Consolas" w:hAnsi="Consolas"/>
                <w:sz w:val="20"/>
                <w:szCs w:val="20"/>
              </w:rPr>
              <w:t xml:space="preserve">  │    file     { ... }            grok   { ... }             elastic-   │</w:t>
            </w:r>
          </w:p>
          <w:p>
            <w:pPr>
              <w:spacing w:after="0" w:line="260"/>
            </w:pPr>
            <w:r>
              <w:rPr>
                <w:rFonts w:ascii="Consolas" w:cs="Consolas" w:eastAsia="Consolas" w:hAnsi="Consolas"/>
                <w:sz w:val="20"/>
                <w:szCs w:val="20"/>
              </w:rPr>
              <w:t xml:space="preserve">  │    beats    { ... }            date   { ... }             search     │</w:t>
            </w:r>
          </w:p>
          <w:p>
            <w:pPr>
              <w:spacing w:after="0" w:line="260"/>
            </w:pPr>
            <w:r>
              <w:rPr>
                <w:rFonts w:ascii="Consolas" w:cs="Consolas" w:eastAsia="Consolas" w:hAnsi="Consolas"/>
                <w:sz w:val="20"/>
                <w:szCs w:val="20"/>
              </w:rPr>
              <w:t xml:space="preserve">  │    kafka    { ... }            mutate { ... }           { ... }      │</w:t>
            </w:r>
          </w:p>
          <w:p>
            <w:pPr>
              <w:spacing w:after="0" w:line="260"/>
            </w:pPr>
            <w:r>
              <w:rPr>
                <w:rFonts w:ascii="Consolas" w:cs="Consolas" w:eastAsia="Consolas" w:hAnsi="Consolas"/>
                <w:sz w:val="20"/>
                <w:szCs w:val="20"/>
              </w:rPr>
              <w:t xml:space="preserve">  │    syslog   { ... }            geoip  { ... }             kafka      │</w:t>
            </w:r>
          </w:p>
          <w:p>
            <w:pPr>
              <w:spacing w:after="0" w:line="260"/>
            </w:pPr>
            <w:r>
              <w:rPr>
                <w:rFonts w:ascii="Consolas" w:cs="Consolas" w:eastAsia="Consolas" w:hAnsi="Consolas"/>
                <w:sz w:val="20"/>
                <w:szCs w:val="20"/>
              </w:rPr>
              <w:t xml:space="preserve">  │    http     { ... }            json   { ... }             { ... }    │</w:t>
            </w:r>
          </w:p>
          <w:p>
            <w:pPr>
              <w:spacing w:after="0" w:line="260"/>
            </w:pPr>
            <w:r>
              <w:rPr>
                <w:rFonts w:ascii="Consolas" w:cs="Consolas" w:eastAsia="Consolas" w:hAnsi="Consolas"/>
                <w:sz w:val="20"/>
                <w:szCs w:val="20"/>
              </w:rPr>
              <w:t xml:space="preserve">  │    s3       { ... }            ...                        s3         │</w:t>
            </w:r>
          </w:p>
          <w:p>
            <w:pPr>
              <w:spacing w:after="0" w:line="260"/>
            </w:pPr>
            <w:r>
              <w:rPr>
                <w:rFonts w:ascii="Consolas" w:cs="Consolas" w:eastAsia="Consolas" w:hAnsi="Consolas"/>
                <w:sz w:val="20"/>
                <w:szCs w:val="20"/>
              </w:rPr>
              <w:t xml:space="preserve">  │    tcp/udp  { ... }            (if/else OK)               { ... }    │</w:t>
            </w:r>
          </w:p>
          <w:p>
            <w:pPr>
              <w:spacing w:after="0" w:line="260"/>
            </w:pPr>
            <w:r>
              <w:rPr>
                <w:rFonts w:ascii="Consolas" w:cs="Consolas" w:eastAsia="Consolas" w:hAnsi="Consolas"/>
                <w:sz w:val="20"/>
                <w:szCs w:val="20"/>
              </w:rPr>
              <w:t xml:space="preserve">  │  }                           }                            file       │</w:t>
            </w:r>
          </w:p>
          <w:p>
            <w:pPr>
              <w:spacing w:after="0" w:line="260"/>
            </w:pPr>
            <w:r>
              <w:rPr>
                <w:rFonts w:ascii="Consolas" w:cs="Consolas" w:eastAsia="Consolas" w:hAnsi="Consolas"/>
                <w:sz w:val="20"/>
                <w:szCs w:val="20"/>
              </w:rPr>
              <w:t xml:space="preserve">  │                                                           { ... }    │</w:t>
            </w:r>
          </w:p>
          <w:p>
            <w:pPr>
              <w:spacing w:after="0" w:line="260"/>
            </w:pPr>
            <w:r>
              <w:rPr>
                <w:rFonts w:ascii="Consolas" w:cs="Consolas" w:eastAsia="Consolas" w:hAnsi="Consolas"/>
                <w:sz w:val="20"/>
                <w:szCs w:val="20"/>
              </w:rPr>
              <w:t xml:space="preserve">  │                                                          (if/else OK)│</w:t>
            </w:r>
          </w:p>
          <w:p>
            <w:pPr>
              <w:spacing w:after="0" w:line="260"/>
            </w:pPr>
            <w:r>
              <w:rPr>
                <w:rFonts w:ascii="Consolas" w:cs="Consolas" w:eastAsia="Consolas" w:hAnsi="Consolas"/>
                <w:sz w:val="20"/>
                <w:szCs w:val="20"/>
              </w:rPr>
              <w:t xml:space="preserve">  │                                                         }            │</w:t>
            </w:r>
          </w:p>
          <w:p>
            <w:pPr>
              <w:spacing w:after="0" w:line="260"/>
            </w:pPr>
            <w:r>
              <w:rPr>
                <w:rFonts w:ascii="Consolas" w:cs="Consolas" w:eastAsia="Consolas" w:hAnsi="Consolas"/>
                <w:sz w:val="20"/>
                <w:szCs w:val="20"/>
              </w:rPr>
              <w:t xml:space="preserve">  └──────────────────────────────────────────────────────────────────────┘</w:t>
            </w:r>
          </w:p>
          <w:p>
            <w:pPr>
              <w:spacing w:after="0" w:line="260"/>
            </w:pPr>
            <w:r>
              <w:rPr>
                <w:rFonts w:ascii="Consolas" w:cs="Consolas" w:eastAsia="Consolas" w:hAnsi="Consolas"/>
                <w:sz w:val="20"/>
                <w:szCs w:val="20"/>
              </w:rPr>
              <w:t xml:space="preserve">   </w:t>
            </w:r>
          </w:p>
          <w:p>
            <w:pPr>
              <w:spacing w:after="0" w:line="260"/>
            </w:pPr>
            <w:r>
              <w:rPr>
                <w:rFonts w:ascii="Consolas" w:cs="Consolas" w:eastAsia="Consolas" w:hAnsi="Consolas"/>
                <w:sz w:val="20"/>
                <w:szCs w:val="20"/>
              </w:rPr>
              <w:t xml:space="preserve">   KEY IDEAS:</w:t>
            </w:r>
          </w:p>
          <w:p>
            <w:pPr>
              <w:spacing w:after="0" w:line="260"/>
            </w:pPr>
            <w:r>
              <w:rPr>
                <w:rFonts w:ascii="Consolas" w:cs="Consolas" w:eastAsia="Consolas" w:hAnsi="Consolas"/>
                <w:sz w:val="20"/>
                <w:szCs w:val="20"/>
              </w:rPr>
              <w:t xml:space="preserve">   • Every pipeline has input → filter → output.</w:t>
            </w:r>
          </w:p>
          <w:p>
            <w:pPr>
              <w:spacing w:after="0" w:line="260"/>
            </w:pPr>
            <w:r>
              <w:rPr>
                <w:rFonts w:ascii="Consolas" w:cs="Consolas" w:eastAsia="Consolas" w:hAnsi="Consolas"/>
                <w:sz w:val="20"/>
                <w:szCs w:val="20"/>
              </w:rPr>
              <w:t xml:space="preserve">   • Events flow through as JSON-like objects with fields.</w:t>
            </w:r>
          </w:p>
          <w:p>
            <w:pPr>
              <w:spacing w:after="0" w:line="260"/>
            </w:pPr>
            <w:r>
              <w:rPr>
                <w:rFonts w:ascii="Consolas" w:cs="Consolas" w:eastAsia="Consolas" w:hAnsi="Consolas"/>
                <w:sz w:val="20"/>
                <w:szCs w:val="20"/>
              </w:rPr>
              <w:t xml:space="preserve">   • Grok parses unstructured text; mutate cleans up; date</w:t>
            </w:r>
          </w:p>
          <w:p>
            <w:pPr>
              <w:spacing w:after="0" w:line="260"/>
            </w:pPr>
            <w:r>
              <w:rPr>
                <w:rFonts w:ascii="Consolas" w:cs="Consolas" w:eastAsia="Consolas" w:hAnsi="Consolas"/>
                <w:sz w:val="20"/>
                <w:szCs w:val="20"/>
              </w:rPr>
              <w:t xml:space="preserve">     normalizes timestamps; json parses payloads; geoip enriches.</w:t>
            </w:r>
          </w:p>
          <w:p>
            <w:pPr>
              <w:spacing w:after="0" w:line="260"/>
            </w:pPr>
            <w:r>
              <w:rPr>
                <w:rFonts w:ascii="Consolas" w:cs="Consolas" w:eastAsia="Consolas" w:hAnsi="Consolas"/>
                <w:sz w:val="20"/>
                <w:szCs w:val="20"/>
              </w:rPr>
              <w:t xml:space="preserve">   • Multiple outputs fan out to ALL by default; use if/else to route.</w:t>
            </w:r>
          </w:p>
          <w:p>
            <w:pPr>
              <w:spacing w:after="0" w:line="260"/>
            </w:pPr>
            <w:r>
              <w:rPr>
                <w:rFonts w:ascii="Consolas" w:cs="Consolas" w:eastAsia="Consolas" w:hAnsi="Consolas"/>
                <w:sz w:val="20"/>
                <w:szCs w:val="20"/>
              </w:rPr>
              <w:t xml:space="preserve">   • Logstash is heavy (JVM, ~1 GB RAM). Use Beats at the edge.</w:t>
            </w:r>
          </w:p>
          <w:p>
            <w:pPr>
              <w:spacing w:after="0" w:line="260"/>
            </w:pPr>
            <w:r>
              <w:rPr>
                <w:rFonts w:ascii="Consolas" w:cs="Consolas" w:eastAsia="Consolas" w:hAnsi="Consolas"/>
                <w:sz w:val="20"/>
                <w:szCs w:val="20"/>
              </w:rPr>
              <w:t xml:space="preserve"> </w:t>
            </w:r>
          </w:p>
        </w:tc>
      </w:tr>
    </w:tbl>
    <w:p>
      <w:pPr>
        <w:spacing w:after="120" w:line="300"/>
        <w:jc w:val="both"/>
      </w:pPr>
      <w:r>
        <w:t xml:space="preserve">If you can draw this picture and speak to every block — what each input does, what each filter is for, how to route via conditionals, and why you would choose Beats over Logstash on edge servers — you have mastered Module 4. The next module will zoom into Beats, the lightweight shippers that make the modern layered architecture possible.</w:t>
      </w:r>
    </w:p>
    <w:p>
      <w:pPr>
        <w:spacing w:after="200" w:before="400"/>
        <w:jc w:val="center"/>
      </w:pPr>
      <w:r>
        <w:rPr>
          <w:b/>
          <w:bCs/>
          <w:color w:val="2E75B6"/>
          <w:sz w:val="28"/>
          <w:szCs w:val="28"/>
        </w:rPr>
        <w:t xml:space="preserve">━━━ End of Module 4 ━━━</w:t>
      </w:r>
    </w:p>
    <w:p>
      <w:pPr>
        <w:spacing w:after="200"/>
        <w:jc w:val="center"/>
      </w:pPr>
      <w:r>
        <w:rPr>
          <w:i/>
          <w:iCs/>
          <w:color w:val="595959"/>
        </w:rPr>
        <w:t xml:space="preserve">Next up: Module 5 — Beats, the Lightweight Shippers</w:t>
      </w:r>
    </w:p>
    <w:sectPr>
      <w:headerReference w:type="default" r:id="rId7"/>
      <w:footerReference w:type="default" r:id="rId8"/>
      <w:pgSz w:w="12240" w:h="15840" w:orient="portrait"/>
      <w:pgMar w:top="1440" w:right="1440" w:bottom="1440" w:left="144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jc w:val="center"/>
    </w:pPr>
    <w:r>
      <w:rPr>
        <w:color w:val="7F7F7F"/>
        <w:sz w:val="20"/>
        <w:szCs w:val="20"/>
      </w:rPr>
      <w:t xml:space="preserve">Page </w:t>
    </w:r>
    <w:r>
      <w:rPr>
        <w:color w:val="7F7F7F"/>
        <w:sz w:val="20"/>
        <w:szCs w:val="20"/>
      </w:rPr>
      <w:fldChar w:fldCharType="begin"/>
      <w:instrText xml:space="preserve">PAGE</w:instrText>
      <w:fldChar w:fldCharType="separate"/>
      <w:fldChar w:fldCharType="end"/>
    </w:r>
    <w:r>
      <w:rPr>
        <w:color w:val="7F7F7F"/>
        <w:sz w:val="20"/>
        <w:szCs w:val="20"/>
      </w:rPr>
      <w:t xml:space="preserve"> of </w:t>
    </w:r>
    <w:r>
      <w:rPr>
        <w:color w:val="7F7F7F"/>
        <w:sz w:val="20"/>
        <w:szCs w:val="20"/>
      </w:rPr>
      <w:fldChar w:fldCharType="begin"/>
      <w:instrText xml:space="preserve">NUMPAGES</w:instrText>
      <w:fldChar w:fldCharType="separate"/>
      <w:fldChar w:fldCharType="end"/>
    </w: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w16cid="http://schemas.microsoft.com/office/word/2016/wordml/cid" xmlns:w16se="http://schemas.microsoft.com/office/word/2015/wordml/symex">
  <w:p>
    <w:pPr>
      <w:pBdr>
        <w:bottom w:val="single" w:color="BFBFBF" w:sz="4" w:space="4"/>
      </w:pBdr>
      <w:jc w:val="right"/>
    </w:pPr>
    <w:r>
      <w:rPr>
        <w:i/>
        <w:iCs/>
        <w:color w:val="7F7F7F"/>
        <w:sz w:val="20"/>
        <w:szCs w:val="20"/>
      </w:rPr>
      <w:t xml:space="preserve">Logstash — Module 4 Study Guide</w:t>
    </w:r>
  </w:p>
</w:hd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abstractNum w:abstractNumId="2"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abstractNum>
  <w:num w:numId="1">
    <w:abstractNumId w:val="1"/>
    <w:lvlOverride w:ilvl="0">
      <w:startOverride w:val="1"/>
    </w:lvlOverride>
  </w:num>
  <w:num w:numId="2">
    <w:abstractNumId w:val="2"/>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Calibri" w:cs="Calibri" w:eastAsia="Calibri" w:hAnsi="Calibri"/>
        <w:sz w:val="22"/>
        <w:szCs w:val="22"/>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 w:type="paragraph" w:styleId="Heading1">
    <w:name w:val="Heading 1"/>
    <w:basedOn w:val="Normal"/>
    <w:next w:val="Normal"/>
    <w:qFormat/>
    <w:pPr>
      <w:pBdr>
        <w:bottom w:val="single" w:color="2E75B6" w:sz="12" w:space="4"/>
      </w:pBdr>
      <w:spacing w:after="240" w:before="360"/>
      <w:outlineLvl w:val="0"/>
    </w:pPr>
    <w:rPr>
      <w:rFonts w:ascii="Calibri" w:cs="Calibri" w:eastAsia="Calibri" w:hAnsi="Calibri"/>
      <w:b/>
      <w:bCs/>
      <w:color w:val="1F4E79"/>
      <w:sz w:val="40"/>
      <w:szCs w:val="40"/>
    </w:rPr>
  </w:style>
  <w:style w:type="paragraph" w:styleId="Heading2">
    <w:name w:val="Heading 2"/>
    <w:basedOn w:val="Normal"/>
    <w:next w:val="Normal"/>
    <w:qFormat/>
    <w:pPr>
      <w:spacing w:after="160" w:before="280"/>
      <w:outlineLvl w:val="1"/>
    </w:pPr>
    <w:rPr>
      <w:rFonts w:ascii="Calibri" w:cs="Calibri" w:eastAsia="Calibri" w:hAnsi="Calibri"/>
      <w:b/>
      <w:bCs/>
      <w:color w:val="2E75B6"/>
      <w:sz w:val="32"/>
      <w:szCs w:val="32"/>
    </w:rPr>
  </w:style>
  <w:style w:type="paragraph" w:styleId="Heading3">
    <w:name w:val="Heading 3"/>
    <w:basedOn w:val="Normal"/>
    <w:next w:val="Normal"/>
    <w:qFormat/>
    <w:pPr>
      <w:spacing w:after="120" w:before="220"/>
      <w:outlineLvl w:val="2"/>
    </w:pPr>
    <w:rPr>
      <w:rFonts w:ascii="Calibri" w:cs="Calibri" w:eastAsia="Calibri" w:hAnsi="Calibri"/>
      <w:b/>
      <w:bCs/>
      <w:color w:val="2E75B6"/>
      <w:sz w:val="26"/>
      <w:szCs w:val="26"/>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header" Target="header1.xml"/><Relationship Id="rId8" Type="http://schemas.openxmlformats.org/officeDocument/2006/relationships/footer" Target="footer1.xml"/><Relationship Id="rId9"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er1.xml.rels><?xml version="1.0" encoding="UTF-8"?><Relationships xmlns="http://schemas.openxmlformats.org/package/2006/relationships"/>
</file>

<file path=word/_rels/footnotes.xml.rels><?xml version="1.0" encoding="UTF-8"?><Relationships xmlns="http://schemas.openxmlformats.org/package/2006/relationships"/>
</file>

<file path=word/_rels/header1.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Logstash - Module 4 Study Guide</dc:title>
  <dc:creator>Study Guide</dc:creator>
  <dc:description>Comprehensive study guide for Logstash</dc:description>
  <cp:lastModifiedBy>Un-named</cp:lastModifiedBy>
  <cp:revision>1</cp:revision>
  <dcterms:created xsi:type="dcterms:W3CDTF">2026-04-19T04:18:09.313Z</dcterms:created>
  <dcterms:modified xsi:type="dcterms:W3CDTF">2026-04-19T04:18:09.314Z</dcterms:modified>
</cp:coreProperties>
</file>

<file path=docProps/custom.xml><?xml version="1.0" encoding="utf-8"?>
<Properties xmlns="http://schemas.openxmlformats.org/officeDocument/2006/custom-properties" xmlns:vt="http://schemas.openxmlformats.org/officeDocument/2006/docPropsVTypes"/>
</file>