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6</w:t>
      </w:r>
    </w:p>
    <w:p>
      <w:pPr>
        <w:spacing w:after="100" w:before="0"/>
        <w:jc w:val="center"/>
      </w:pPr>
      <w:r>
        <w:rPr>
          <w:rFonts w:ascii="Arial" w:cs="Arial" w:eastAsia="Arial" w:hAnsi="Arial"/>
          <w:b/>
          <w:bCs/>
          <w:color w:val="1A3C5E"/>
          <w:sz w:val="46"/>
          <w:szCs w:val="46"/>
        </w:rPr>
        <w:t xml:space="preserve">Cache Invalidation &amp; Consistency</w:t>
      </w:r>
    </w:p>
    <w:p>
      <w:pPr>
        <w:pBdr>
          <w:bottom w:val="single" w:color="2E75B6" w:sz="6" w:space="6"/>
        </w:pBdr>
        <w:spacing w:after="80" w:before="0"/>
        <w:jc w:val="center"/>
      </w:pPr>
      <w:r>
        <w:rPr>
          <w:rFonts w:ascii="Arial" w:cs="Arial" w:eastAsia="Arial" w:hAnsi="Arial"/>
          <w:i/>
          <w:iCs/>
          <w:color w:val="444444"/>
          <w:sz w:val="22"/>
          <w:szCs w:val="22"/>
        </w:rPr>
        <w:t xml:space="preserve">TTL  |  Event-Based  |  Version-Based  |  Stampede  |  Dogpile  |  Stale-While-Revalidate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cache invalidation is hard — the fundamental distributed systems problem</w:t>
      </w:r>
    </w:p>
    <w:p>
      <w:pPr>
        <w:spacing w:after="55" w:before="55"/>
        <w:jc w:val="center"/>
      </w:pPr>
      <w:r>
        <w:rPr>
          <w:rFonts w:ascii="Arial" w:cs="Arial" w:eastAsia="Arial" w:hAnsi="Arial"/>
          <w:color w:val="444444"/>
          <w:sz w:val="21"/>
          <w:szCs w:val="21"/>
        </w:rPr>
        <w:t xml:space="preserve">  TTL-based invalidation — simplest strategy; the staleness window trade-off</w:t>
      </w:r>
    </w:p>
    <w:p>
      <w:pPr>
        <w:spacing w:after="55" w:before="55"/>
        <w:jc w:val="center"/>
      </w:pPr>
      <w:r>
        <w:rPr>
          <w:rFonts w:ascii="Arial" w:cs="Arial" w:eastAsia="Arial" w:hAnsi="Arial"/>
          <w:color w:val="444444"/>
          <w:sz w:val="21"/>
          <w:szCs w:val="21"/>
        </w:rPr>
        <w:t xml:space="preserve">  Event-based invalidation — application events, DB triggers, CDC with Debezium</w:t>
      </w:r>
    </w:p>
    <w:p>
      <w:pPr>
        <w:spacing w:after="55" w:before="55"/>
        <w:jc w:val="center"/>
      </w:pPr>
      <w:r>
        <w:rPr>
          <w:rFonts w:ascii="Arial" w:cs="Arial" w:eastAsia="Arial" w:hAnsi="Arial"/>
          <w:color w:val="444444"/>
          <w:sz w:val="21"/>
          <w:szCs w:val="21"/>
        </w:rPr>
        <w:t xml:space="preserve">  Version-based (cache key versioning) — embed version in key; never serve stale</w:t>
      </w:r>
    </w:p>
    <w:p>
      <w:pPr>
        <w:spacing w:after="55" w:before="55"/>
        <w:jc w:val="center"/>
      </w:pPr>
      <w:r>
        <w:rPr>
          <w:rFonts w:ascii="Arial" w:cs="Arial" w:eastAsia="Arial" w:hAnsi="Arial"/>
          <w:color w:val="444444"/>
          <w:sz w:val="21"/>
          <w:szCs w:val="21"/>
        </w:rPr>
        <w:t xml:space="preserve">  Cache stampede and dogpile effect — the two forms of the thundering herd</w:t>
      </w:r>
    </w:p>
    <w:p>
      <w:pPr>
        <w:spacing w:after="55" w:before="55"/>
        <w:jc w:val="center"/>
      </w:pPr>
      <w:r>
        <w:rPr>
          <w:rFonts w:ascii="Arial" w:cs="Arial" w:eastAsia="Arial" w:hAnsi="Arial"/>
          <w:color w:val="444444"/>
          <w:sz w:val="21"/>
          <w:szCs w:val="21"/>
        </w:rPr>
        <w:t xml:space="preserve">  Stampede solutions — distributed lock, XFetch probabilistic expiry, Caffeine sync</w:t>
      </w:r>
    </w:p>
    <w:p>
      <w:pPr>
        <w:spacing w:after="55" w:before="55"/>
        <w:jc w:val="center"/>
      </w:pPr>
      <w:r>
        <w:rPr>
          <w:rFonts w:ascii="Arial" w:cs="Arial" w:eastAsia="Arial" w:hAnsi="Arial"/>
          <w:color w:val="444444"/>
          <w:sz w:val="21"/>
          <w:szCs w:val="21"/>
        </w:rPr>
        <w:t xml:space="preserve">  Stale-while-revalidate — serve stale data while refreshing in background</w:t>
      </w:r>
    </w:p>
    <w:p>
      <w:pPr>
        <w:spacing w:after="55" w:before="55"/>
        <w:jc w:val="center"/>
      </w:pPr>
      <w:r>
        <w:rPr>
          <w:rFonts w:ascii="Arial" w:cs="Arial" w:eastAsia="Arial" w:hAnsi="Arial"/>
          <w:color w:val="444444"/>
          <w:sz w:val="21"/>
          <w:szCs w:val="21"/>
        </w:rPr>
        <w:t xml:space="preserve">  Combining strategies — layered consistency for production systems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Cache Invalidation Is Hard</w:t>
      </w:r>
    </w:p>
    <w:p>
      <w:pPr>
        <w:pStyle w:val="Heading2"/>
        <w:spacing w:after="140" w:before="320"/>
      </w:pPr>
      <w:r>
        <w:rPr>
          <w:rFonts w:ascii="Arial" w:cs="Arial" w:eastAsia="Arial" w:hAnsi="Arial"/>
          <w:b/>
          <w:bCs/>
          <w:color w:val="2E75B6"/>
          <w:sz w:val="28"/>
          <w:szCs w:val="28"/>
        </w:rPr>
        <w:t xml:space="preserve">1.1  Phil Karlton's Observation</w:t>
      </w:r>
    </w:p>
    <w:p>
      <w:pPr>
        <w:spacing w:after="80" w:before="80"/>
      </w:pPr>
      <w:r>
        <w:rPr>
          <w:rFonts w:ascii="Arial" w:cs="Arial" w:eastAsia="Arial" w:hAnsi="Arial"/>
          <w:i/>
          <w:iCs/>
          <w:color w:val="444444"/>
          <w:sz w:val="22"/>
          <w:szCs w:val="22"/>
        </w:rPr>
        <w:t xml:space="preserve">"There are only two hard things in Computer Science: cache invalidation and naming things."</w:t>
      </w:r>
      <w:r>
        <w:rPr>
          <w:rFonts w:ascii="Arial" w:cs="Arial" w:eastAsia="Arial" w:hAnsi="Arial"/>
          <w:color w:val="1A1A1A"/>
          <w:sz w:val="22"/>
          <w:szCs w:val="22"/>
        </w:rPr>
        <w:t xml:space="preserve"> — Phil Karlton, Netscape Engineer, circa 1996.</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quote endures because it captures a deep truth: </w:t>
      </w:r>
      <w:r>
        <w:rPr>
          <w:rFonts w:ascii="Arial" w:cs="Arial" w:eastAsia="Arial" w:hAnsi="Arial"/>
          <w:b/>
          <w:bCs/>
          <w:color w:val="1A1A1A"/>
          <w:sz w:val="22"/>
          <w:szCs w:val="22"/>
        </w:rPr>
        <w:t xml:space="preserve">determining when cached data is no longer valid is a distributed systems consistency problem</w:t>
      </w:r>
      <w:r>
        <w:rPr>
          <w:rFonts w:ascii="Arial" w:cs="Arial" w:eastAsia="Arial" w:hAnsi="Arial"/>
          <w:color w:val="1A1A1A"/>
          <w:sz w:val="22"/>
          <w:szCs w:val="22"/>
        </w:rPr>
        <w:t xml:space="preserve"> that is fundamentally difficult. A cache entry is correct at the moment it is written. Every millisecond after that, the underlying data may have changed — but the cache doesn't know unless it is explicitly told. The gap between reality and the cached view is the </w:t>
      </w:r>
      <w:r>
        <w:rPr>
          <w:rFonts w:ascii="Arial" w:cs="Arial" w:eastAsia="Arial" w:hAnsi="Arial"/>
          <w:b/>
          <w:bCs/>
          <w:color w:val="1A1A1A"/>
          <w:sz w:val="22"/>
          <w:szCs w:val="22"/>
        </w:rPr>
        <w:t xml:space="preserve">staleness window</w:t>
      </w:r>
      <w:r>
        <w:rPr>
          <w:rFonts w:ascii="Arial" w:cs="Arial" w:eastAsia="Arial" w:hAnsi="Arial"/>
          <w:color w:val="1A1A1A"/>
          <w:sz w:val="22"/>
          <w:szCs w:val="22"/>
        </w:rPr>
        <w:t xml:space="preserve">, and managing this gap is cache invalidation.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Core Difficulty of Cache Invalidation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state: </w:t>
            </w:r>
            <w:r>
              <w:rPr>
                <w:rFonts w:ascii="Arial" w:cs="Arial" w:eastAsia="Arial" w:hAnsi="Arial"/>
                <w:color w:val="1A1A1A"/>
                <w:sz w:val="22"/>
                <w:szCs w:val="22"/>
              </w:rPr>
              <w:t xml:space="preserve">The cache and the database hold two separate copies of the same data. Any change to the database creates an immediate inconsistency with the cache.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automatic notification: </w:t>
            </w:r>
            <w:r>
              <w:rPr>
                <w:rFonts w:ascii="Arial" w:cs="Arial" w:eastAsia="Arial" w:hAnsi="Arial"/>
                <w:color w:val="1A1A1A"/>
                <w:sz w:val="22"/>
                <w:szCs w:val="22"/>
              </w:rPr>
              <w:t xml:space="preserve">Caches are passive. They don't know when the underlying data changes unless explicitly told. You must build that notification mechanism yourself.</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Race conditions: </w:t>
            </w:r>
            <w:r>
              <w:rPr>
                <w:rFonts w:ascii="Arial" w:cs="Arial" w:eastAsia="Arial" w:hAnsi="Arial"/>
                <w:color w:val="1A1A1A"/>
                <w:sz w:val="22"/>
                <w:szCs w:val="22"/>
              </w:rPr>
              <w:t xml:space="preserve">Between the moment you update the database and the moment you invalidate the cache, another request may read the stale cache value. Even with careful ordering, concurrent writes can leave the cache inconsistent.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Distribution: </w:t>
            </w:r>
            <w:r>
              <w:rPr>
                <w:rFonts w:ascii="Arial" w:cs="Arial" w:eastAsia="Arial" w:hAnsi="Arial"/>
                <w:color w:val="1A1A1A"/>
                <w:sz w:val="22"/>
                <w:szCs w:val="22"/>
              </w:rPr>
              <w:t xml:space="preserve">In a distributed system, the same data may be cached in multiple places simultaneously (L1 per instance, L2 Redis, CDN). Invalidating all of them consistently is a coordination problem.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Fundamental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cache invalidation race condition: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A: updates product:42 price to $799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B: reads product:42 (concurrent with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Problematic ordering: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Thread A: db.UPDATE price=799 for product:42  (DB now = $799)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Thread B: redis.GET product:42  → HIT, returns $699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Thread A: redis.DEL product:42  (invalidation finally happens)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Thread B: returns $699 to user  ✗  (user sees old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ordering (invalidate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Thread A: redis.DEL product:42  (invalidate before DB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Thread B: redis.GET product:42  → MISS → fetches $699 from 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(Thread B already read from DB before Thread A's update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cache invalidation is 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There is no perfectly safe ordering that eliminates all races.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Solutions: accept brief inconsistency (TTL bounds it) OR use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(atomic DB write + cache invalidation) OR event-sourcing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invalidate AFTER the DB write, accept a brief staleness window.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window is typically milliseconds (DB write + network 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TTL-Based Invalidation</w:t>
      </w:r>
    </w:p>
    <w:p>
      <w:pPr>
        <w:pStyle w:val="Heading2"/>
        <w:spacing w:after="140" w:before="320"/>
      </w:pPr>
      <w:r>
        <w:rPr>
          <w:rFonts w:ascii="Arial" w:cs="Arial" w:eastAsia="Arial" w:hAnsi="Arial"/>
          <w:b/>
          <w:bCs/>
          <w:color w:val="2E75B6"/>
          <w:sz w:val="28"/>
          <w:szCs w:val="28"/>
        </w:rPr>
        <w:t xml:space="preserve">2.1  Definition and Mechanics</w:t>
      </w:r>
    </w:p>
    <w:p>
      <w:pPr>
        <w:spacing w:after="80" w:before="80"/>
      </w:pPr>
      <w:r>
        <w:rPr>
          <w:rFonts w:ascii="Arial" w:cs="Arial" w:eastAsia="Arial" w:hAnsi="Arial"/>
          <w:color w:val="1A1A1A"/>
          <w:sz w:val="22"/>
          <w:szCs w:val="22"/>
        </w:rPr>
        <w:t xml:space="preserve">TTL-based invalidation is the simplest strategy: set a </w:t>
      </w:r>
      <w:r>
        <w:rPr>
          <w:rFonts w:ascii="Arial" w:cs="Arial" w:eastAsia="Arial" w:hAnsi="Arial"/>
          <w:b/>
          <w:bCs/>
          <w:color w:val="1A1A1A"/>
          <w:sz w:val="22"/>
          <w:szCs w:val="22"/>
        </w:rPr>
        <w:t xml:space="preserve">time-to-live</w:t>
      </w:r>
      <w:r>
        <w:rPr>
          <w:rFonts w:ascii="Arial" w:cs="Arial" w:eastAsia="Arial" w:hAnsi="Arial"/>
          <w:color w:val="1A1A1A"/>
          <w:sz w:val="22"/>
          <w:szCs w:val="22"/>
        </w:rPr>
        <w:t xml:space="preserve"> on every cache entry. When the TTL expires, the entry is automatically removed (or marked stale). The next request for the expired key fetches fresh data from the origin, re-populates the cache with a new TTL, and continues.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TTL-Based Invalidation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Simplicity: </w:t>
            </w:r>
            <w:r>
              <w:rPr>
                <w:rFonts w:ascii="Arial" w:cs="Arial" w:eastAsia="Arial" w:hAnsi="Arial"/>
                <w:color w:val="1A1A1A"/>
                <w:sz w:val="22"/>
                <w:szCs w:val="22"/>
              </w:rPr>
              <w:t xml:space="preserve">One parameter (TTL duration) controls all behaviour. No event handling, no version tracking, no application-level coordination.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Guaranteed eventual freshness: </w:t>
            </w:r>
            <w:r>
              <w:rPr>
                <w:rFonts w:ascii="Arial" w:cs="Arial" w:eastAsia="Arial" w:hAnsi="Arial"/>
                <w:color w:val="1A1A1A"/>
                <w:sz w:val="22"/>
                <w:szCs w:val="22"/>
              </w:rPr>
              <w:t xml:space="preserve">After at most TTL seconds, every cache entry will have been refreshed. Staleness is bounded.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Staleness window: </w:t>
            </w:r>
            <w:r>
              <w:rPr>
                <w:rFonts w:ascii="Arial" w:cs="Arial" w:eastAsia="Arial" w:hAnsi="Arial"/>
                <w:color w:val="1A1A1A"/>
                <w:sz w:val="22"/>
                <w:szCs w:val="22"/>
              </w:rPr>
              <w:t xml:space="preserve">Up to TTL seconds of stale data is possible. A product price changed at t=0 may not be visible to cache users until t=TTL.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invalidation logic: </w:t>
            </w:r>
            <w:r>
              <w:rPr>
                <w:rFonts w:ascii="Arial" w:cs="Arial" w:eastAsia="Arial" w:hAnsi="Arial"/>
                <w:color w:val="1A1A1A"/>
                <w:sz w:val="22"/>
                <w:szCs w:val="22"/>
              </w:rPr>
              <w:t xml:space="preserve">The cache manages expiry automatically. The application only sets the TTL on cache writes; it never needs to explicitly delete entries.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Choosing TTL Values</w:t>
      </w:r>
    </w:p>
    <w:p>
      <w:pPr>
        <w:spacing w:after="80" w:before="80"/>
      </w:pPr>
      <w:r>
        <w:rPr>
          <w:rFonts w:ascii="Arial" w:cs="Arial" w:eastAsia="Arial" w:hAnsi="Arial"/>
          <w:color w:val="1A1A1A"/>
          <w:sz w:val="22"/>
          <w:szCs w:val="22"/>
        </w:rPr>
        <w:t xml:space="preserve">TTL selection is a </w:t>
      </w:r>
      <w:r>
        <w:rPr>
          <w:rFonts w:ascii="Arial" w:cs="Arial" w:eastAsia="Arial" w:hAnsi="Arial"/>
          <w:b/>
          <w:bCs/>
          <w:color w:val="1A1A1A"/>
          <w:sz w:val="22"/>
          <w:szCs w:val="22"/>
        </w:rPr>
        <w:t xml:space="preserve">staleness vs origin load trade-off</w:t>
      </w:r>
      <w:r>
        <w:rPr>
          <w:rFonts w:ascii="Arial" w:cs="Arial" w:eastAsia="Arial" w:hAnsi="Arial"/>
          <w:color w:val="1A1A1A"/>
          <w:sz w:val="22"/>
          <w:szCs w:val="22"/>
        </w:rPr>
        <w:t xml:space="preserve">. Longer TTL = less origin load, more staleness. Shorter TTL = more freshness, more origin queries. The right TTL depends on how often the underlying data changes and how much staleness is tolerable: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type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Update frequency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Acceptable staleness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TTL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config / feature flags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Rarely (hours-days)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hour + reload on deploy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catalogue (descriptions)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Occasionally (hours)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5-15 minutes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5-15 minutes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profile (name, preferences)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Sometimes (minutes-hours)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minutes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 + invalidate on update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inventory / pricing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Frequently (minutes)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30-60 seconds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stock ticker (display only)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Constantly (seconds)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5-10 seconds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5-10 seconds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 state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 user action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(stale cart = loss)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 seconds or no TTL + explicit invalidation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session token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session activity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(must be exact)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cache staleness — use Redis with sliding TTL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TTL with Jitter — Preventing Mass Expiry</w:t>
      </w:r>
    </w:p>
    <w:p>
      <w:pPr>
        <w:spacing w:after="80" w:before="80"/>
      </w:pPr>
      <w:r>
        <w:rPr>
          <w:rFonts w:ascii="Arial" w:cs="Arial" w:eastAsia="Arial" w:hAnsi="Arial"/>
          <w:color w:val="1A1A1A"/>
          <w:sz w:val="22"/>
          <w:szCs w:val="22"/>
        </w:rPr>
        <w:t xml:space="preserve">When many cache keys are created at the same time (e.g. during a deployment or cache warm-up), they all expire simultaneously, causing a </w:t>
      </w:r>
      <w:r>
        <w:rPr>
          <w:rFonts w:ascii="Arial" w:cs="Arial" w:eastAsia="Arial" w:hAnsi="Arial"/>
          <w:b/>
          <w:bCs/>
          <w:color w:val="1A1A1A"/>
          <w:sz w:val="22"/>
          <w:szCs w:val="22"/>
        </w:rPr>
        <w:t xml:space="preserve">mass expiry event</w:t>
      </w:r>
      <w:r>
        <w:rPr>
          <w:rFonts w:ascii="Arial" w:cs="Arial" w:eastAsia="Arial" w:hAnsi="Arial"/>
          <w:color w:val="1A1A1A"/>
          <w:sz w:val="22"/>
          <w:szCs w:val="22"/>
        </w:rPr>
        <w:t xml:space="preserve"> — every key expires at the same instant, all concurrent requests miss, and the origin is overwhelmed. Adding random </w:t>
      </w:r>
      <w:r>
        <w:rPr>
          <w:rFonts w:ascii="Arial" w:cs="Arial" w:eastAsia="Arial" w:hAnsi="Arial"/>
          <w:b/>
          <w:bCs/>
          <w:color w:val="1A1A1A"/>
          <w:sz w:val="22"/>
          <w:szCs w:val="22"/>
        </w:rPr>
        <w:t xml:space="preserve">jitter</w:t>
      </w:r>
      <w:r>
        <w:rPr>
          <w:rFonts w:ascii="Arial" w:cs="Arial" w:eastAsia="Arial" w:hAnsi="Arial"/>
          <w:color w:val="1A1A1A"/>
          <w:sz w:val="22"/>
          <w:szCs w:val="22"/>
        </w:rPr>
        <w:t xml:space="preserve"> to TTL values staggers expiry across a time window: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TTL jitter to prevent mass expiry (thundering herd):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jitter: all keys cached at startup expire together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 t=0, 10,000 keys cached with TTL=300s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all 10,000 keys expire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10,000 concurrent cache misses → DB overloaded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jitter: ±20% random variation on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setWithJitter(key, value, baseTTL)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jitter = baseTTL * 0.2 * (Math.random() - 0.5);  // ±10% of 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ttl = Math.round(baseTTL +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redis.setex(key, ttl,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setWithJitter('product:42', data, 300);  // TTL = 270-330s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setWithJitter('product:43', data, 300);  // TTL = 285-315s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Keys expire over a 60-second window instead of all at once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receives: ~167 misses/second for 60 seconds  ← manageable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Event-Based Invalidation</w:t>
      </w:r>
    </w:p>
    <w:p>
      <w:pPr>
        <w:pStyle w:val="Heading2"/>
        <w:spacing w:after="140" w:before="320"/>
      </w:pPr>
      <w:r>
        <w:rPr>
          <w:rFonts w:ascii="Arial" w:cs="Arial" w:eastAsia="Arial" w:hAnsi="Arial"/>
          <w:b/>
          <w:bCs/>
          <w:color w:val="2E75B6"/>
          <w:sz w:val="28"/>
          <w:szCs w:val="28"/>
        </w:rPr>
        <w:t xml:space="preserve">3.1  Definition</w:t>
      </w:r>
    </w:p>
    <w:p>
      <w:pPr>
        <w:spacing w:after="80" w:before="80"/>
      </w:pPr>
      <w:r>
        <w:rPr>
          <w:rFonts w:ascii="Arial" w:cs="Arial" w:eastAsia="Arial" w:hAnsi="Arial"/>
          <w:b/>
          <w:bCs/>
          <w:color w:val="1A1A1A"/>
          <w:sz w:val="22"/>
          <w:szCs w:val="22"/>
        </w:rPr>
        <w:t xml:space="preserve">Event-based invalidation</w:t>
      </w:r>
      <w:r>
        <w:rPr>
          <w:rFonts w:ascii="Arial" w:cs="Arial" w:eastAsia="Arial" w:hAnsi="Arial"/>
          <w:color w:val="1A1A1A"/>
          <w:sz w:val="22"/>
          <w:szCs w:val="22"/>
        </w:rPr>
        <w:t xml:space="preserve"> actively removes or updates cache entries when the underlying data changes. Instead of waiting for a TTL to expire, the application (or a CDC system) </w:t>
      </w:r>
      <w:r>
        <w:rPr>
          <w:rFonts w:ascii="Arial" w:cs="Arial" w:eastAsia="Arial" w:hAnsi="Arial"/>
          <w:b/>
          <w:bCs/>
          <w:color w:val="1A1A1A"/>
          <w:sz w:val="22"/>
          <w:szCs w:val="22"/>
        </w:rPr>
        <w:t xml:space="preserve">immediately invalidates</w:t>
      </w:r>
      <w:r>
        <w:rPr>
          <w:rFonts w:ascii="Arial" w:cs="Arial" w:eastAsia="Arial" w:hAnsi="Arial"/>
          <w:color w:val="1A1A1A"/>
          <w:sz w:val="22"/>
          <w:szCs w:val="22"/>
        </w:rPr>
        <w:t xml:space="preserve"> the affected cache keys when a write occurs. The result: the staleness window is bounded not by TTL but by the </w:t>
      </w:r>
      <w:r>
        <w:rPr>
          <w:rFonts w:ascii="Arial" w:cs="Arial" w:eastAsia="Arial" w:hAnsi="Arial"/>
          <w:b/>
          <w:bCs/>
          <w:color w:val="1A1A1A"/>
          <w:sz w:val="22"/>
          <w:szCs w:val="22"/>
        </w:rPr>
        <w:t xml:space="preserve">propagation latency</w:t>
      </w:r>
      <w:r>
        <w:rPr>
          <w:rFonts w:ascii="Arial" w:cs="Arial" w:eastAsia="Arial" w:hAnsi="Arial"/>
          <w:color w:val="1A1A1A"/>
          <w:sz w:val="22"/>
          <w:szCs w:val="22"/>
        </w:rPr>
        <w:t xml:space="preserve"> of the invalidation event — typically milliseconds.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Application-Level Event Invalidation</w:t>
      </w:r>
    </w:p>
    <w:p>
      <w:pPr>
        <w:spacing w:after="80" w:before="80"/>
      </w:pPr>
      <w:r>
        <w:rPr>
          <w:rFonts w:ascii="Arial" w:cs="Arial" w:eastAsia="Arial" w:hAnsi="Arial"/>
          <w:color w:val="1A1A1A"/>
          <w:sz w:val="22"/>
          <w:szCs w:val="22"/>
        </w:rPr>
        <w:t xml:space="preserve">The simplest event-based approach: application code that writes to the database </w:t>
      </w:r>
      <w:r>
        <w:rPr>
          <w:rFonts w:ascii="Arial" w:cs="Arial" w:eastAsia="Arial" w:hAnsi="Arial"/>
          <w:b/>
          <w:bCs/>
          <w:color w:val="1A1A1A"/>
          <w:sz w:val="22"/>
          <w:szCs w:val="22"/>
        </w:rPr>
        <w:t xml:space="preserve">explicitly invalidates the cache</w:t>
      </w:r>
      <w:r>
        <w:rPr>
          <w:rFonts w:ascii="Arial" w:cs="Arial" w:eastAsia="Arial" w:hAnsi="Arial"/>
          <w:color w:val="1A1A1A"/>
          <w:sz w:val="22"/>
          <w:szCs w:val="22"/>
        </w:rPr>
        <w:t xml:space="preserve"> for the affected keys. This is the </w:t>
      </w:r>
      <w:r>
        <w:rPr>
          <w:rFonts w:ascii="Arial" w:cs="Arial" w:eastAsia="Arial" w:hAnsi="Arial"/>
          <w:b/>
          <w:bCs/>
          <w:color w:val="1A1A1A"/>
          <w:sz w:val="22"/>
          <w:szCs w:val="22"/>
        </w:rPr>
        <w:t xml:space="preserve">Write-Around + Invalidate</w:t>
      </w:r>
      <w:r>
        <w:rPr>
          <w:rFonts w:ascii="Arial" w:cs="Arial" w:eastAsia="Arial" w:hAnsi="Arial"/>
          <w:color w:val="1A1A1A"/>
          <w:sz w:val="22"/>
          <w:szCs w:val="22"/>
        </w:rPr>
        <w:t xml:space="preserve"> pattern from Module 3:</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Application-level event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data write: invalidate cache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updateProduct(productId, updates)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Write to DB (authoritative):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db.query('UPDATE products SET ... WHERE id = ?', [productId,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Invalidate single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Invalidate related keys (if product appears in category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categoryId = updates.categoryId || (await getCategoryId(productId));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redis.del(`category:${categoryId}:product_list`);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redis.del(`homepage:featured`);  // product may be featured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Tag-based invalidation (Fastly/Cloudflare surrogate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purgeByTag(`product-${productId}`);  // purges all pages tagged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Limitation: application must know all cache keys that reference this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Easy for simple cases; complex for data that appears in many places.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Database Triggers for Cache Invalidation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trigger → cache invalidation (via NOTIFY):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 trigger fires on every product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OR REPLACE FUNCTION notify_product_change() RETURNS trigger 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 pg_notify('product_changes',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json_build_object('id', NEW.id, 'action', TG_OP)::text);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LANGUAGE plpgsql;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TRIGGER product_update_trigger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INSERT OR UPDATE OR DELETE ON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ROW EXECUTE FUNCTION notify_product_change();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listens for DB notifications: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client = await pg.connect();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client.query('LISTEN product_changes');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client.on('notification', async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id, action } = JSON.parse(msg.payload);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redis.del(`product:${id}`);  // invalidate on any DB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console.log(`Invalidated product:${id} (action: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Benefit: cache invalidation is driven by the DB, not the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if a product is updated directly in the DB (migration, admin tool),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cache is still invalidated.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CDC — Change Data Capture</w:t>
      </w:r>
    </w:p>
    <w:p>
      <w:pPr>
        <w:spacing w:after="80" w:before="80"/>
      </w:pPr>
      <w:r>
        <w:rPr>
          <w:rFonts w:ascii="Arial" w:cs="Arial" w:eastAsia="Arial" w:hAnsi="Arial"/>
          <w:b/>
          <w:bCs/>
          <w:color w:val="1A1A1A"/>
          <w:sz w:val="22"/>
          <w:szCs w:val="22"/>
        </w:rPr>
        <w:t xml:space="preserve">Change Data Capture (CDC)</w:t>
      </w:r>
      <w:r>
        <w:rPr>
          <w:rFonts w:ascii="Arial" w:cs="Arial" w:eastAsia="Arial" w:hAnsi="Arial"/>
          <w:color w:val="1A1A1A"/>
          <w:sz w:val="22"/>
          <w:szCs w:val="22"/>
        </w:rPr>
        <w:t xml:space="preserve"> captures every database write by reading the database's </w:t>
      </w:r>
      <w:r>
        <w:rPr>
          <w:rFonts w:ascii="Arial" w:cs="Arial" w:eastAsia="Arial" w:hAnsi="Arial"/>
          <w:b/>
          <w:bCs/>
          <w:color w:val="1A1A1A"/>
          <w:sz w:val="22"/>
          <w:szCs w:val="22"/>
        </w:rPr>
        <w:t xml:space="preserve">binary log / WAL</w:t>
      </w:r>
      <w:r>
        <w:rPr>
          <w:rFonts w:ascii="Arial" w:cs="Arial" w:eastAsia="Arial" w:hAnsi="Arial"/>
          <w:color w:val="1A1A1A"/>
          <w:sz w:val="22"/>
          <w:szCs w:val="22"/>
        </w:rPr>
        <w:t xml:space="preserve"> and publishing change events to a message stream. Tools like </w:t>
      </w:r>
      <w:r>
        <w:rPr>
          <w:rFonts w:ascii="Arial" w:cs="Arial" w:eastAsia="Arial" w:hAnsi="Arial"/>
          <w:b/>
          <w:bCs/>
          <w:color w:val="1A1A1A"/>
          <w:sz w:val="22"/>
          <w:szCs w:val="22"/>
        </w:rPr>
        <w:t xml:space="preserve">Debezium</w:t>
      </w:r>
      <w:r>
        <w:rPr>
          <w:rFonts w:ascii="Arial" w:cs="Arial" w:eastAsia="Arial" w:hAnsi="Arial"/>
          <w:color w:val="1A1A1A"/>
          <w:sz w:val="22"/>
          <w:szCs w:val="22"/>
        </w:rPr>
        <w:t xml:space="preserve"> (for MySQL, PostgreSQL, MongoDB) read the DB transaction log and publish row-level change events to Kafka. Cache invalidation workers subscribe to these events: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CDC-based cache invalidation with Debezium +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WAL → Debezium Connector → Kafka topic: 'db.products.changes'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Invalidation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redis.del('product:{id}')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message (Debezium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 'u',  // 'c'=create, 'u'=update, 'd'=delete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 'id': 42, 'price': 699, 'name': 'Widget'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 'id': 42, 'price': 799, 'name': 'Widget'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'table': 'products', 'lsn': 12345678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invalidation consumer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kafka.consumer.on('message', async (message)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event = JSON.parse(message.value);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productId = (event.after || event.before).id;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Invalidate all cache entries related to this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.del(`product:${productId}:reviews`)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.del(`category:${event.after?.category_id}:list`)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Advantages of CDC over application-level: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Catches ALL writes (migrations, admin tools, other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Decoupled: cache invalidation service is separate from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Replayable: if cache service is down, replay Kafka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DB write → WAL → Debezium → Kafka → consumer → redis.del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50-200 ms end-to-end  ← very low staleness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Version-Based Cache Key Invalidation</w:t>
      </w:r>
    </w:p>
    <w:p>
      <w:pPr>
        <w:pStyle w:val="Heading2"/>
        <w:spacing w:after="140" w:before="320"/>
      </w:pPr>
      <w:r>
        <w:rPr>
          <w:rFonts w:ascii="Arial" w:cs="Arial" w:eastAsia="Arial" w:hAnsi="Arial"/>
          <w:b/>
          <w:bCs/>
          <w:color w:val="2E75B6"/>
          <w:sz w:val="28"/>
          <w:szCs w:val="28"/>
        </w:rPr>
        <w:t xml:space="preserve">4.1  Definition</w:t>
      </w:r>
    </w:p>
    <w:p>
      <w:pPr>
        <w:spacing w:after="80" w:before="80"/>
      </w:pPr>
      <w:r>
        <w:rPr>
          <w:rFonts w:ascii="Arial" w:cs="Arial" w:eastAsia="Arial" w:hAnsi="Arial"/>
          <w:b/>
          <w:bCs/>
          <w:color w:val="1A1A1A"/>
          <w:sz w:val="22"/>
          <w:szCs w:val="22"/>
        </w:rPr>
        <w:t xml:space="preserve">Version-based invalidation</w:t>
      </w:r>
      <w:r>
        <w:rPr>
          <w:rFonts w:ascii="Arial" w:cs="Arial" w:eastAsia="Arial" w:hAnsi="Arial"/>
          <w:color w:val="1A1A1A"/>
          <w:sz w:val="22"/>
          <w:szCs w:val="22"/>
        </w:rPr>
        <w:t xml:space="preserve"> embeds a </w:t>
      </w:r>
      <w:r>
        <w:rPr>
          <w:rFonts w:ascii="Arial" w:cs="Arial" w:eastAsia="Arial" w:hAnsi="Arial"/>
          <w:b/>
          <w:bCs/>
          <w:color w:val="1A1A1A"/>
          <w:sz w:val="22"/>
          <w:szCs w:val="22"/>
        </w:rPr>
        <w:t xml:space="preserve">version identifier</w:t>
      </w:r>
      <w:r>
        <w:rPr>
          <w:rFonts w:ascii="Arial" w:cs="Arial" w:eastAsia="Arial" w:hAnsi="Arial"/>
          <w:color w:val="1A1A1A"/>
          <w:sz w:val="22"/>
          <w:szCs w:val="22"/>
        </w:rPr>
        <w:t xml:space="preserve"> in the cache key itself. When data changes, the version is incremented. The old cache key (with the old version) is simply abandoned — it will expire via TTL or eviction. New reads use the new versioned key (which is a cache miss), fetch fresh data, and cache it under the new key. </w:t>
      </w:r>
      <w:r>
        <w:rPr>
          <w:rFonts w:ascii="Arial" w:cs="Arial" w:eastAsia="Arial" w:hAnsi="Arial"/>
          <w:b/>
          <w:bCs/>
          <w:color w:val="1A1A1A"/>
          <w:sz w:val="22"/>
          <w:szCs w:val="22"/>
        </w:rPr>
        <w:t xml:space="preserve">No explicit delete required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Version-Based Cache Key Pattern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Pattern: </w:t>
            </w:r>
            <w:r>
              <w:rPr>
                <w:rFonts w:ascii="Arial" w:cs="Arial" w:eastAsia="Arial" w:hAnsi="Arial"/>
                <w:color w:val="1A1A1A"/>
                <w:sz w:val="22"/>
                <w:szCs w:val="22"/>
              </w:rPr>
              <w:t xml:space="preserve">cache_key = f'{entity_type}:{entity_id}:v{version}'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write: </w:t>
            </w:r>
            <w:r>
              <w:rPr>
                <w:rFonts w:ascii="Arial" w:cs="Arial" w:eastAsia="Arial" w:hAnsi="Arial"/>
                <w:color w:val="1A1A1A"/>
                <w:sz w:val="22"/>
                <w:szCs w:val="22"/>
              </w:rPr>
              <w:t xml:space="preserve">Increment the version number in a separate Redis key or database column. Old cache entries become orphaned (stale but unreachable).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read: </w:t>
            </w:r>
            <w:r>
              <w:rPr>
                <w:rFonts w:ascii="Arial" w:cs="Arial" w:eastAsia="Arial" w:hAnsi="Arial"/>
                <w:color w:val="1A1A1A"/>
                <w:sz w:val="22"/>
                <w:szCs w:val="22"/>
              </w:rPr>
              <w:t xml:space="preserve">Fetch current version number first. Construct versioned cache key. Look up in cache. Miss → fetch from DB, store under versioned key.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benefit: </w:t>
            </w:r>
            <w:r>
              <w:rPr>
                <w:rFonts w:ascii="Arial" w:cs="Arial" w:eastAsia="Arial" w:hAnsi="Arial"/>
                <w:color w:val="1A1A1A"/>
                <w:sz w:val="22"/>
                <w:szCs w:val="22"/>
              </w:rPr>
              <w:t xml:space="preserve">Reads of versioned keys are guaranteed fresh — there is no window where a reader gets a stale value from the wrong version.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Extra lookup per read (fetch current version). Orphaned old-version entries consume cache memory until TTL expires.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Version-based cache key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 stored separately (Redis or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product:42:version  →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get current version (~0.5 ms Redis 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version = await redis.get(`product:${productId}:version`)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cacheKey = `product:${productId}:v${version}`;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try versioned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redis.get(cacheKey);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JSON.parse(cached);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cache miss — fetch from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redis.setex(cacheKey, 3600, JSON.stringify(product));  // 1h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updateProduct(productId, updates)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db.query('UPDATE products SET ... WHERE id = ?', [productId,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Increment version (no explicit DEL of old cache key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redis.incr(`product:${productId}:version`);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key product:42:v7 is now orphaned (stale,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reads will use product:42:v8 (cache miss → fresh DB fetch)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 benefit: version appears in logs and traces for debugging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Global Cache Version — Invalidate Everything at Once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global cache version</w:t>
      </w:r>
      <w:r>
        <w:rPr>
          <w:rFonts w:ascii="Arial" w:cs="Arial" w:eastAsia="Arial" w:hAnsi="Arial"/>
          <w:color w:val="1A1A1A"/>
          <w:sz w:val="22"/>
          <w:szCs w:val="22"/>
        </w:rPr>
        <w:t xml:space="preserve"> prefix can invalidate </w:t>
      </w:r>
      <w:r>
        <w:rPr>
          <w:rFonts w:ascii="Arial" w:cs="Arial" w:eastAsia="Arial" w:hAnsi="Arial"/>
          <w:b/>
          <w:bCs/>
          <w:color w:val="1A1A1A"/>
          <w:sz w:val="22"/>
          <w:szCs w:val="22"/>
        </w:rPr>
        <w:t xml:space="preserve">all cached data at once</w:t>
      </w:r>
      <w:r>
        <w:rPr>
          <w:rFonts w:ascii="Arial" w:cs="Arial" w:eastAsia="Arial" w:hAnsi="Arial"/>
          <w:color w:val="1A1A1A"/>
          <w:sz w:val="22"/>
          <w:szCs w:val="22"/>
        </w:rPr>
        <w:t xml:space="preserve"> with a single Redis INCR — without deleting any individual keys. This is the most efficient way to handle deployment-time cache invalidation: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 cache version prefix — invalidate everything on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cache keys prefixed with global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CACHE_VERSION = await redis.get('cache:global:version')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cacheKey = `v${CACHE_VERSION}:product:${productId}`;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Invalidate all caches in one operation (on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redis.incr('cache:global:version');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this moment: ALL existing keys are orphaned (old version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individual keys need deleting.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reads: new version prefix → cache miss → fresh DB 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keys (v1:product:42, v1:session:abc, etc.) expire via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Memory temporarily doubles during transition period; then evicts.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extra Redis GET per request (fetch global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Mitigate: cache version in application memory, reload periodically.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cachedGlobalVersion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versionCachedAt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getGlobalVersion()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(Date.now() - versionCachedAt &lt; 10_000) return cachedGlobalVersion;  //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cachedGlobalVersion = await redis.get('cache:global:version')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versionCachedAt = 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cachedGlobalVersion;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Cache Stampede and the Dogpile Effect</w:t>
      </w:r>
    </w:p>
    <w:p>
      <w:pPr>
        <w:pStyle w:val="Heading2"/>
        <w:spacing w:after="140" w:before="320"/>
      </w:pPr>
      <w:r>
        <w:rPr>
          <w:rFonts w:ascii="Arial" w:cs="Arial" w:eastAsia="Arial" w:hAnsi="Arial"/>
          <w:b/>
          <w:bCs/>
          <w:color w:val="2E75B6"/>
          <w:sz w:val="28"/>
          <w:szCs w:val="28"/>
        </w:rPr>
        <w:t xml:space="preserve">5.1  Definitions</w:t>
      </w:r>
    </w:p>
    <w:p>
      <w:pPr>
        <w:spacing w:after="80" w:before="80"/>
      </w:pPr>
      <w:r>
        <w:rPr>
          <w:rFonts w:ascii="Arial" w:cs="Arial" w:eastAsia="Arial" w:hAnsi="Arial"/>
          <w:color w:val="1A1A1A"/>
          <w:sz w:val="22"/>
          <w:szCs w:val="22"/>
        </w:rPr>
        <w:t xml:space="preserve">Two related failure modes affect caching systems when popular cache keys expire or are missing: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happens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Stampede (Thundering Herd)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Many concurrent requests all miss the same key simultaneously and all attempt to fetch from DB</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popular key expires or is invalidated while many requests are in flight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receives N concurrent queries for the same data; potential overload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Dogpile Effect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single expired key causes a burst of identical DB queries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stampede — specifically when the key was popular (high request rate)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load spikes sharply; may cascade to slow ALL queries, not just the hot key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stampede — quantified: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product page: 10,000 requests/second for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TTL: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query for product:42: 50 ms (complex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t=60s: product:42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the 50 ms window before the first re-population: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req/sec × 0.050 sec = 500 concurrent cache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500 requests hit the database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suddenly 500 concurrent 50ms queries for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Plus: normal load from all other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thread pool: exhausted  → all queries slow  → cascading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'Dogpile' name origin: like dogs piling on the same spot.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requests piling onto the same DB query simultaneously.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Solution 1 — Distributed Lock (Mutex)</w:t>
      </w:r>
    </w:p>
    <w:p>
      <w:pPr>
        <w:spacing w:after="80" w:before="80"/>
      </w:pPr>
      <w:r>
        <w:rPr>
          <w:rFonts w:ascii="Arial" w:cs="Arial" w:eastAsia="Arial" w:hAnsi="Arial"/>
          <w:color w:val="1A1A1A"/>
          <w:sz w:val="22"/>
          <w:szCs w:val="22"/>
        </w:rPr>
        <w:t xml:space="preserve">Allow only </w:t>
      </w:r>
      <w:r>
        <w:rPr>
          <w:rFonts w:ascii="Arial" w:cs="Arial" w:eastAsia="Arial" w:hAnsi="Arial"/>
          <w:b/>
          <w:bCs/>
          <w:color w:val="1A1A1A"/>
          <w:sz w:val="22"/>
          <w:szCs w:val="22"/>
        </w:rPr>
        <w:t xml:space="preserve">one request per cache key</w:t>
      </w:r>
      <w:r>
        <w:rPr>
          <w:rFonts w:ascii="Arial" w:cs="Arial" w:eastAsia="Arial" w:hAnsi="Arial"/>
          <w:color w:val="1A1A1A"/>
          <w:sz w:val="22"/>
          <w:szCs w:val="22"/>
        </w:rPr>
        <w:t xml:space="preserve"> to populate the cache at a time. Others wait and retry the cache (which will be populated by the time they retry):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Distributed lock to prevent stampede (Redis SETNX):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getProductWithLock(productId)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lockKey = `lock:product:${productId}`;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 path: try cache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 null) return JSON.parse(cached);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miss: try to acquire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NX EX: atomic set-if-not-exists with expiry (prevents lock leak)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lockAcquired = await redis.set(lockKey, '1', 'NX', 'EX',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(lockAcquired === 'OK')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thread won the race → populate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redis.setex(key, 60, JSON.stringify(product));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redis.del(lockKey);  // always release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Another thread is populating → wait and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new Promise(r =&gt; setTimeout(r, 50 + Math.random() * 50));  // 50-100ms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will likely hit the cache this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retryCache = await redis.get(key);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(retryCache !== null) return JSON.parse(retryCache);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still null (lock holder failed): try again recursively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getProductWithLock(productId);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exactly 1 DB query for product:42 even under 500 concurrent misses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499 requests wait 50-100ms (lock hold time) then get cache hit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Solution 2 — XFetch (Probabilistic Early Expiration)</w:t>
      </w:r>
    </w:p>
    <w:p>
      <w:pPr>
        <w:spacing w:after="80" w:before="80"/>
      </w:pPr>
      <w:r>
        <w:rPr>
          <w:rFonts w:ascii="Arial" w:cs="Arial" w:eastAsia="Arial" w:hAnsi="Arial"/>
          <w:b/>
          <w:bCs/>
          <w:color w:val="1A1A1A"/>
          <w:sz w:val="22"/>
          <w:szCs w:val="22"/>
        </w:rPr>
        <w:t xml:space="preserve">XFetch</w:t>
      </w:r>
      <w:r>
        <w:rPr>
          <w:rFonts w:ascii="Arial" w:cs="Arial" w:eastAsia="Arial" w:hAnsi="Arial"/>
          <w:color w:val="1A1A1A"/>
          <w:sz w:val="22"/>
          <w:szCs w:val="22"/>
        </w:rPr>
        <w:t xml:space="preserve"> eliminates the stampede without coordination by </w:t>
      </w:r>
      <w:r>
        <w:rPr>
          <w:rFonts w:ascii="Arial" w:cs="Arial" w:eastAsia="Arial" w:hAnsi="Arial"/>
          <w:b/>
          <w:bCs/>
          <w:color w:val="1A1A1A"/>
          <w:sz w:val="22"/>
          <w:szCs w:val="22"/>
        </w:rPr>
        <w:t xml:space="preserve">probabilistically refreshing the cache before it expires</w:t>
      </w:r>
      <w:r>
        <w:rPr>
          <w:rFonts w:ascii="Arial" w:cs="Arial" w:eastAsia="Arial" w:hAnsi="Arial"/>
          <w:color w:val="1A1A1A"/>
          <w:sz w:val="22"/>
          <w:szCs w:val="22"/>
        </w:rPr>
        <w:t xml:space="preserve">. As the TTL approaches zero, the probability of any given request triggering a background refresh increases. The cache entry is replaced before it expires, so no stampede occurs: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XFetch algorithm (probabilistic early expiration):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Companion metadata key tracks delta (fetch latency) and expiry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getWithXFetch(key, fetchFn, ttl, beta =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metaStr] = await redis.mget(key, `${key}:meta`);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 null &amp;&amp; metaStr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delta, expiry } = JSON.parse(metaStr);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now  = Date.now()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ttlR = expiry - now;  // remaining TTL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XFetch: refresh probability increases as TTL approaches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shouldRefreshEarly = (ttlR - delta * beta * Math.log(Math.random())) &lt;=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(!shouldRefreshEarly) return JSON.parse(cached);  // serve from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fall through to refresh (early expiration triggered for this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Fetch and store with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t0    = 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value = await fetchFn();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delta = (Date.now() - t0) / 1000;  // fetch duration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expiry = Date.now() / 1000 +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pipeline = redis.pipeline();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pipeline.setex(key, ttl, JSON.stringify(value));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pipeline.setex(`${key}:meta`, ttl, JSON.stringify({ delta, expiry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pipeline.exec();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getWithXFetch(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=&gt; db.query('SELECT * FROM products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60,  // TTL =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 beta = 1.0 (standard; increase for more aggressive early refresh)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 as TTL approaches 0, individual requests start refreshing.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single expiry moment → no stampede.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request independently decides; no coordination needed.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Solution 3 — Caffeine sync=true (Java)</w:t>
      </w:r>
    </w:p>
    <w:p>
      <w:pPr>
        <w:spacing w:after="80" w:before="80"/>
      </w:pPr>
      <w:r>
        <w:rPr>
          <w:rFonts w:ascii="Arial" w:cs="Arial" w:eastAsia="Arial" w:hAnsi="Arial"/>
          <w:color w:val="1A1A1A"/>
          <w:sz w:val="22"/>
          <w:szCs w:val="22"/>
        </w:rPr>
        <w:t xml:space="preserve">Java's Caffeine cache has a built-in stampede prevention mechanism: </w:t>
      </w:r>
      <w:r>
        <w:rPr>
          <w:rFonts w:ascii="Arial" w:cs="Arial" w:eastAsia="Arial" w:hAnsi="Arial"/>
          <w:b/>
          <w:bCs/>
          <w:color w:val="1A1A1A"/>
          <w:sz w:val="22"/>
          <w:szCs w:val="22"/>
        </w:rPr>
        <w:t xml:space="preserve">sync=true</w:t>
      </w:r>
      <w:r>
        <w:rPr>
          <w:rFonts w:ascii="Arial" w:cs="Arial" w:eastAsia="Arial" w:hAnsi="Arial"/>
          <w:color w:val="1A1A1A"/>
          <w:sz w:val="22"/>
          <w:szCs w:val="22"/>
        </w:rPr>
        <w:t xml:space="preserve"> on a loading cache ensures that concurrent requests for the same missing key </w:t>
      </w:r>
      <w:r>
        <w:rPr>
          <w:rFonts w:ascii="Arial" w:cs="Arial" w:eastAsia="Arial" w:hAnsi="Arial"/>
          <w:b/>
          <w:bCs/>
          <w:color w:val="1A1A1A"/>
          <w:sz w:val="22"/>
          <w:szCs w:val="22"/>
        </w:rPr>
        <w:t xml:space="preserve">wait for a single DB load</w:t>
      </w:r>
      <w:r>
        <w:rPr>
          <w:rFonts w:ascii="Arial" w:cs="Arial" w:eastAsia="Arial" w:hAnsi="Arial"/>
          <w:color w:val="1A1A1A"/>
          <w:sz w:val="22"/>
          <w:szCs w:val="22"/>
        </w:rPr>
        <w:t xml:space="preserve"> rather than all queuing up separate DB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Caffeine LoadingCache with stampede prevention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sync: multiple threads may call the loader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LoadingCache&lt;String, Product&gt; 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.maximumSize(10_000)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.expireAfterWrite(60,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.build(key -&gt; productRepo.findById(key));  // loader called per-thread on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sync: Caffeine ensures only ONE thread loads per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Other threads wait (blocked) until the first load completes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Cache&lt;String, Product&gt; 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.maximumSize(10_000)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.expireAfterWrite(60,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product = cache.get(productId, key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Caffeine guarantees: only one thread calls this for the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 a time. Others block and wait for the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productRepo.findById(key);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async loading: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AsyncLoadingCache&lt;String, Product&gt; asyncCache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.maximumSize(10_000)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.expireAfterWrite(60,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.buildAsync(key -&gt; CompletableFuture.supplyAsync(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-&gt; productRepo.findById(key)));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guarantee: one CompletableFuture per missing key; others share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Solution 4 — TTL Jitter</w:t>
      </w:r>
    </w:p>
    <w:p>
      <w:pPr>
        <w:spacing w:after="80" w:before="80"/>
      </w:pPr>
      <w:r>
        <w:rPr>
          <w:rFonts w:ascii="Arial" w:cs="Arial" w:eastAsia="Arial" w:hAnsi="Arial"/>
          <w:color w:val="1A1A1A"/>
          <w:sz w:val="22"/>
          <w:szCs w:val="22"/>
        </w:rPr>
        <w:t xml:space="preserve">The simplest stampede prevention: add </w:t>
      </w:r>
      <w:r>
        <w:rPr>
          <w:rFonts w:ascii="Arial" w:cs="Arial" w:eastAsia="Arial" w:hAnsi="Arial"/>
          <w:b/>
          <w:bCs/>
          <w:color w:val="1A1A1A"/>
          <w:sz w:val="22"/>
          <w:szCs w:val="22"/>
        </w:rPr>
        <w:t xml:space="preserve">random jitter to TTL values</w:t>
      </w:r>
      <w:r>
        <w:rPr>
          <w:rFonts w:ascii="Arial" w:cs="Arial" w:eastAsia="Arial" w:hAnsi="Arial"/>
          <w:color w:val="1A1A1A"/>
          <w:sz w:val="22"/>
          <w:szCs w:val="22"/>
        </w:rPr>
        <w:t xml:space="preserve"> so that many simultaneously-cached keys don't all expire at the same moment. Covered in Section 2.3, but worth restating as a stampede solution: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TTL jitter as stampede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product pages cached at startup without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All expire at t=300. 10,000 concurrent misses at t=300.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±20%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jitteredTTL(base)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base + Math.floor(base * 0.2 * (Math.random() - 0.5));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redis.setex('product:42', jitteredTTL(300), value); // 240-360s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redis.setex('product:43', jitteredTTL(300), value); // 240-360s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Expiry spread over 120-second window → 10K/120s = 83 misses/sec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Stale-While-Revalidate</w:t>
      </w:r>
    </w:p>
    <w:p>
      <w:pPr>
        <w:pStyle w:val="Heading2"/>
        <w:spacing w:after="140" w:before="320"/>
      </w:pPr>
      <w:r>
        <w:rPr>
          <w:rFonts w:ascii="Arial" w:cs="Arial" w:eastAsia="Arial" w:hAnsi="Arial"/>
          <w:b/>
          <w:bCs/>
          <w:color w:val="2E75B6"/>
          <w:sz w:val="28"/>
          <w:szCs w:val="28"/>
        </w:rPr>
        <w:t xml:space="preserve">6.1  Definition and Mechanics</w:t>
      </w:r>
    </w:p>
    <w:p>
      <w:pPr>
        <w:spacing w:after="80" w:before="80"/>
      </w:pPr>
      <w:r>
        <w:rPr>
          <w:rFonts w:ascii="Arial" w:cs="Arial" w:eastAsia="Arial" w:hAnsi="Arial"/>
          <w:b/>
          <w:bCs/>
          <w:color w:val="1A1A1A"/>
          <w:sz w:val="22"/>
          <w:szCs w:val="22"/>
        </w:rPr>
        <w:t xml:space="preserve">Stale-while-revalidate (SWR)</w:t>
      </w:r>
      <w:r>
        <w:rPr>
          <w:rFonts w:ascii="Arial" w:cs="Arial" w:eastAsia="Arial" w:hAnsi="Arial"/>
          <w:color w:val="1A1A1A"/>
          <w:sz w:val="22"/>
          <w:szCs w:val="22"/>
        </w:rPr>
        <w:t xml:space="preserve"> is a cache invalidation strategy that serves stale data immediately while refreshing in the background. Unlike TTL-based expiry (which blocks the user while fresh data is fetched) or event-based invalidation (which may serve stale until the event fires), SWR provides </w:t>
      </w:r>
      <w:r>
        <w:rPr>
          <w:rFonts w:ascii="Arial" w:cs="Arial" w:eastAsia="Arial" w:hAnsi="Arial"/>
          <w:b/>
          <w:bCs/>
          <w:color w:val="1A1A1A"/>
          <w:sz w:val="22"/>
          <w:szCs w:val="22"/>
        </w:rPr>
        <w:t xml:space="preserve">instant responses with eventual freshness</w:t>
      </w:r>
      <w:r>
        <w:rPr>
          <w:rFonts w:ascii="Arial" w:cs="Arial" w:eastAsia="Arial" w:hAnsi="Arial"/>
          <w:color w:val="1A1A1A"/>
          <w:sz w:val="22"/>
          <w:szCs w:val="22"/>
        </w:rPr>
        <w:t xml:space="preserve">. The user gets data immediately; the cache updates itself transparently.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Stale-while-revalidate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max-age=60, stale-while-revalidate=30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Data cached. Fresh period begins.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t=0-60: 'Fresh' — served directly, no origin contact.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  max-age expires. Data is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t=60-90: 'Stale-while-revalidate' window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 at t=65:  served from STALE cache instantly (~0.5 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CDN/cache:  fetches fresh data from origin in BACKGROUND (non-blocking)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t=66:  fresh data arrives from origin → stored in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t=67+: all requests served from fresh cache again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t=91:  SWR window expires. If STILL no fresh data (origin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request: blocking cache miss (slow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users never experience the 'wait for origin' latency on expiry.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background fetch happens invisibly while users get instant responses.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SWR in HTTP (CDN and Browsers)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Stale-while-revalidate in HTTP headers (CDN and browser):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Nginx origin response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'public, max-age=300,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'stale-if-error=3600';  # serve stale on origin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supports stale-while-revalidate natively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Cloudflare: supported on Workers and Cache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Combined: 5-minute fresh + 1-minute stale + 1-hour stale-on-error: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 stale-while-revalidate=60, stale-if-error=3600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t=0-300:  fresh; served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t=300-360: stale-while-revalidate; serve stale immediately + background 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t=300+:    if origin is down: serve stale for 1 hour (stale-if-error)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stale-if-error: separate from SWR.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SWR:        origin is UP but we want instant response + eventual freshness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stale-if-error: origin is DOWN; serve stale to avoid errors during outage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SWR in Application Code (React SWR / TanStack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SWR in frontend data fetching (React, using SWR library):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useSWR from 'swr';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ProductPage({ productId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data: product, isLoading, isValidating } = useSWR(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`/api/products/${productId}`,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fetcher,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revalidateOnFocus: true,    // re-fetch when tab gains focus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revalidateOnReconnect: true, // re-fetch on network reconnect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refreshInterval: 60_000,    // background refresh every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dedupingInterval: 2_000,    // deduplicate requests within 2s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isLoading: true only on initial load (no data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isValidating: true during background re-fetch (data is stale-while-revalidate)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(isLoading) return &lt;Spinner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&lt;div&gt;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&lt;h1&gt;{product.name}&lt;/h1&gt;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&lt;p&gt;${product.price}&lt;/p&gt;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{isValidating &amp;&amp; &lt;span&gt;Updating...&lt;/span&gt;}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&lt;/div&gt;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always see the last known data instantly.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refresh updates it without a loading spinner.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SWR in Server-Side Cache (Application-Level)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SWR implemented in application cache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SWRCache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constructor(redis, freshTTL = 300, staleTTL = 60)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this.redis    =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this.freshTTL = freshTTL;  // serve directly for this many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this.staleTTL = staleTTL;  // serve stale + background refresh for this many 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this.refreshing = new Set();  // prevent duplicate background refreshes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get(key, fetchFn)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totalTTL = this.freshTTL + this.staleTTL;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[value, ttlRemaining] = await Promise.all([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this.redis.get(key),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this.redis.ttl(key)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(value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isStale = ttlRemaining &lt; this.staleTTL;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(isStale &amp;&amp; !this.refreshing.has(key))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refresh — non-blocking: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this.refreshing.add(key);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setImmediate(async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fresh = await fetchFn();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this.redis.setex(key, totalTTL, JSON.stringify(fresh));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this.refreshing.delete(key);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JSON.parse(value);  // always return cached value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True cold miss — synchronous 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fresh = await fetchFn();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this.redis.setex(key, totalTTL, JSON.stringify(fresh));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 = new SWRCache(redis, 300, 60);  // fresh=5min, stale=1min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cache.get('product:42', () =&gt; db.fetchProduct(42));</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Invalidation Strategy Comparison</w:t>
      </w:r>
    </w:p>
    <w:p>
      <w:pPr>
        <w:pStyle w:val="Heading2"/>
        <w:spacing w:after="140" w:before="320"/>
      </w:pPr>
      <w:r>
        <w:rPr>
          <w:rFonts w:ascii="Arial" w:cs="Arial" w:eastAsia="Arial" w:hAnsi="Arial"/>
          <w:b/>
          <w:bCs/>
          <w:color w:val="2E75B6"/>
          <w:sz w:val="28"/>
          <w:szCs w:val="28"/>
        </w:rPr>
        <w:t xml:space="preserve">7.1  Head-to-Head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200"/>
        <w:gridCol w:w="1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Max staleness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Guarantees freshness?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TTL-based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TTL duration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 — one parameter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window of stale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 purpose; non-critical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Event-based (application)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Milliseconds after write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 must track all related keys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Near-yes (except race window)</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Critical data: products, users, prices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Event-based (CDC/Debezium)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50-200 ms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requires Kafka, Debezium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(catches all writes)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Cross-service or migration-driven invalidation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Version-based (key versioning)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stale reads (new version)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 extra GET per read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old version keys are unreachable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Deploys; data that must never be stale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version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after version increment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 one INCR invalidates all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(atomically)</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Deployment-time full cache flush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Stale-while-revalidate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staleTTL</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configuration change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Eventually (background refresh)</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High-traffic pages where latency matters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Combining Strategies in Production</w:t>
      </w:r>
    </w:p>
    <w:p>
      <w:pPr>
        <w:spacing w:after="80" w:before="80"/>
      </w:pPr>
      <w:r>
        <w:rPr>
          <w:rFonts w:ascii="Arial" w:cs="Arial" w:eastAsia="Arial" w:hAnsi="Arial"/>
          <w:color w:val="1A1A1A"/>
          <w:sz w:val="22"/>
          <w:szCs w:val="22"/>
        </w:rPr>
        <w:t xml:space="preserve">Production systems typically combine multiple strategies. A common three-layer approach: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Production-grade cache invalidation (layered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 TTL (always present):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set a TTL as a safety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with event-based invalidation, TTL ensures stale data eventually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5 minutes for product data (generous safety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 Event-based invalidation (primary mechanism):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explicitly del() cache keys on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cross-service or admin writes: CDC via Debezium → Kafka →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Reduces actual staleness to milliseconds despite the 5-minute TTL safety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 Stale-while-revalidate (user experience):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with event-based invalidation, the brief miss on re-population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the cache is empty) causes latency. SWR serves stale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the re-population happens in background.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changes → event fires → cache key deleted → SWR serves 'old'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100-200ms while background fetch re-populates → then fresh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no event fires (missed): TTL safety net expires data after 5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staleness: ~5 minutes (TTL) for missed events; &lt;200ms normally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Strategy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Stale window</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it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expiry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expiry on cache write; auto-removed after duration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TTL</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for all caching; simplest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 jitter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±20% random variation to TTL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TTL ± jitter</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 mass expiry after bulk writes or restart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(app)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calls redis.del() after DB write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control all writes; critical consistency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(CDC)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Debezium reads DB WAL → Kafka → invalidation worker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50-200 ms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Microservices; admin writes; migrations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 key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Embed version in cache key; INCR version on change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(old version unreachable)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Deployments; strong freshness guarantee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version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INCR invalidates all keys simultaneously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(all old versions unreachable)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cache flush on deploy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Stale-while-revalidate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stale immediately; background refresh</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freshTTL to freshTTL + staleTTL</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High-traffic; avoid miss latency spikes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Mutex/lock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thread fetches; others wait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miss duration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keys; stampede prevention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XFetch</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Probabilistic early expiration before TTL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for hot keys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keys without coordination overhead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Stampede Solutions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Cache Stampede Prevention — Which to Choose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lock (Redis SETNX): </w:t>
            </w:r>
            <w:r>
              <w:rPr>
                <w:rFonts w:ascii="Arial" w:cs="Arial" w:eastAsia="Arial" w:hAnsi="Arial"/>
                <w:color w:val="1A1A1A"/>
                <w:sz w:val="22"/>
                <w:szCs w:val="22"/>
              </w:rPr>
              <w:t xml:space="preserve">Correct for any cache. Prevents all concurrent DB queries for the same key. Waiters add 50-100ms latency (lock hold time). Best for moderate concurrency.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XFetch probabilistic expiry: </w:t>
            </w:r>
            <w:r>
              <w:rPr>
                <w:rFonts w:ascii="Arial" w:cs="Arial" w:eastAsia="Arial" w:hAnsi="Arial"/>
                <w:color w:val="1A1A1A"/>
                <w:sz w:val="22"/>
                <w:szCs w:val="22"/>
              </w:rPr>
              <w:t xml:space="preserve">No coordination needed. Naturally staggered refreshes before TTL. Works well for high-concurrency hot keys. Requires storing delta and expiry metadata.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Caffeine sync: </w:t>
            </w:r>
            <w:r>
              <w:rPr>
                <w:rFonts w:ascii="Arial" w:cs="Arial" w:eastAsia="Arial" w:hAnsi="Arial"/>
                <w:color w:val="1A1A1A"/>
                <w:sz w:val="22"/>
                <w:szCs w:val="22"/>
              </w:rPr>
              <w:t xml:space="preserve">Built-in to Caffeine LoadingCache. Zero extra code. Java only. Best choice for in-process caches.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TTL jitter: </w:t>
            </w:r>
            <w:r>
              <w:rPr>
                <w:rFonts w:ascii="Arial" w:cs="Arial" w:eastAsia="Arial" w:hAnsi="Arial"/>
                <w:color w:val="1A1A1A"/>
                <w:sz w:val="22"/>
                <w:szCs w:val="22"/>
              </w:rPr>
              <w:t xml:space="preserve">Prevents mass expiry stampede. Does not prevent single-key stampede under very high concurrency. Simple; always include as a baseline.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Stale-while-revalidate: </w:t>
            </w:r>
            <w:r>
              <w:rPr>
                <w:rFonts w:ascii="Arial" w:cs="Arial" w:eastAsia="Arial" w:hAnsi="Arial"/>
                <w:color w:val="1A1A1A"/>
                <w:sz w:val="22"/>
                <w:szCs w:val="22"/>
              </w:rPr>
              <w:t xml:space="preserve">Prevents the latency spike without preventing the DB query. The query happens in the background, not blocking users. Best UX; slightly more DB queries than locking.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is cache invalidation considered hard in distributed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invalidation is hard because it is fundamentally a distributed systems consistency problem. The cache and the database hold two separate copies of the same data. Any database change creates an immediate inconsistency. The cache doesn't know when the underlying data changes unless explicitly notified — you must build that notification mechanism, and it has inherent race conditions. Even with careful invalidation, there is a window between the DB write completing and the cache entry being deleted where a reader can get stale data. In distributed systems with multiple cache layers (L1 in-process + L2 Redis + CDN), you must invalidate all layers consistently, which requires coordination. Additionally, you don't know which cache keys reference the changed data — a product update might affect the product page, the category listing, the search results, and the homepage featured section, all of which must be invalidated. Getting this right without either missing invalidations (causing stale data) or over-invalidating (reducing cache effectiveness) is genuinely difficult.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cache stampede (thundering herd) and how do you prevent it?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cache stampede occurs when many concurrent requests simultaneously miss the same cache key — typically when a popular key's TTL expires or when the cache is cold. All concurrent misses trigger simultaneous DB queries for the same data, overwhelming the database. For example, a key accessed 10,000 times/second that expires with a 50 ms DB query time will generate 500 concurrent DB queries in the 50 ms expiry window. Prevention strategies: (1) Distributed lock — use Redis SET NX EX to let only the first miss fetch from DB; others wait 50-100ms and then hit the freshly populated cache. (2) XFetch probabilistic early expiration — as TTL approaches zero, individual requests start refreshing early with increasing probability, staggering the refresh so no single expiry moment exists. (3) Caffeine sync — Java's Caffeine LoadingCache guarantees only one thread calls the loader per key; others block. (4) TTL jitter — add ±20% randomness to TTL values to prevent mass simultaneous expiry of keys created at the same time. (5) Stale-while-revalidate — serve stale content while refreshing in background; users see instant responses while the cache updates asynchronously.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stale-while-revalidate and when would you use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Stale-while-revalidate (SWR) is a caching strategy that serves a stale cached response immediately while simultaneously fetching fresh data from the origin in the background. The client gets an instant response from cache; the cache updates itself for the next request. In HTTP: Cache-Control: max-age=300, stale-while-revalidate=60 means: serve fresh for 5 minutes; then for the next 60 seconds, serve stale data immediately while triggering a background revalidation. In application code: the same pattern — return cached value instantly, spawn a background fetch if the TTL is in the stale window, replace the cache entry when the fetch completes. Use SWR when: (1) latency matters more than perfect freshness — users get instant responses instead of waiting for origin; (2) the data can tolerate brief staleness (seconds, not minutes); (3) you want to avoid the latency spike that occurs when a popular cache entry expires and the next request must wait for the origin. SWR is commonly implemented in CDN Cache-Control headers, in frontend data fetching libraries (SWR, TanStack Query), and in server-side caches for high-traffic content.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6: Cache Invalidation &amp; Consistency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6 — Cache Invalidation &amp; Consistency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6: Cache Invalidation &amp; Consistency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2026-04-12T03:15:00.401Z</dcterms:created>
  <dcterms:modified xsi:type="dcterms:W3CDTF">2026-04-12T03:15:00.403Z</dcterms:modified>
</cp:coreProperties>
</file>

<file path=docProps/custom.xml><?xml version="1.0" encoding="utf-8"?>
<Properties xmlns="http://schemas.openxmlformats.org/officeDocument/2006/custom-properties" xmlns:vt="http://schemas.openxmlformats.org/officeDocument/2006/docPropsVTypes"/>
</file>