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36"/>
          <w:szCs w:val="36"/>
        </w:rPr>
        <w:t xml:space="preserve">Module 5 — Multibranch Pipelines &amp; Shared Libraries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Multibranch Pipelines — one job, many branches</w:t>
      </w:r>
    </w:p>
    <w:p>
      <w:pPr>
        <w:spacing w:after="60" w:before="60"/>
        <w:jc w:val="center"/>
      </w:pPr>
      <w:r>
        <w:rPr>
          <w:rFonts w:ascii="Arial" w:cs="Arial" w:eastAsia="Arial" w:hAnsi="Arial"/>
          <w:sz w:val="22"/>
          <w:szCs w:val="22"/>
        </w:rPr>
        <w:t xml:space="preserve">• Branch discovery and indexing</w:t>
      </w:r>
    </w:p>
    <w:p>
      <w:pPr>
        <w:spacing w:after="60" w:before="60"/>
        <w:jc w:val="center"/>
      </w:pPr>
      <w:r>
        <w:rPr>
          <w:rFonts w:ascii="Arial" w:cs="Arial" w:eastAsia="Arial" w:hAnsi="Arial"/>
          <w:sz w:val="22"/>
          <w:szCs w:val="22"/>
        </w:rPr>
        <w:t xml:space="preserve">• Pull request builds from forks</w:t>
      </w:r>
    </w:p>
    <w:p>
      <w:pPr>
        <w:spacing w:after="60" w:before="60"/>
        <w:jc w:val="center"/>
      </w:pPr>
      <w:r>
        <w:rPr>
          <w:rFonts w:ascii="Arial" w:cs="Arial" w:eastAsia="Arial" w:hAnsi="Arial"/>
          <w:sz w:val="22"/>
          <w:szCs w:val="22"/>
        </w:rPr>
        <w:t xml:space="preserve">• Organization Folders — scan whole GitHub orgs</w:t>
      </w:r>
    </w:p>
    <w:p>
      <w:pPr>
        <w:spacing w:after="60" w:before="60"/>
        <w:jc w:val="center"/>
      </w:pPr>
      <w:r>
        <w:rPr>
          <w:rFonts w:ascii="Arial" w:cs="Arial" w:eastAsia="Arial" w:hAnsi="Arial"/>
          <w:sz w:val="22"/>
          <w:szCs w:val="22"/>
        </w:rPr>
        <w:t xml:space="preserve">• Branch sources — GitHub, GitLab, Bitbucket, generic Git</w:t>
      </w:r>
    </w:p>
    <w:p>
      <w:pPr>
        <w:spacing w:after="60" w:before="60"/>
        <w:jc w:val="center"/>
      </w:pPr>
      <w:r>
        <w:rPr>
          <w:rFonts w:ascii="Arial" w:cs="Arial" w:eastAsia="Arial" w:hAnsi="Arial"/>
          <w:sz w:val="22"/>
          <w:szCs w:val="22"/>
        </w:rPr>
        <w:t xml:space="preserve">• Shared Libraries — reusable Groovy across pipelines</w:t>
      </w:r>
    </w:p>
    <w:p>
      <w:pPr>
        <w:spacing w:after="60" w:before="60"/>
        <w:jc w:val="center"/>
      </w:pPr>
      <w:r>
        <w:rPr>
          <w:rFonts w:ascii="Arial" w:cs="Arial" w:eastAsia="Arial" w:hAnsi="Arial"/>
          <w:sz w:val="22"/>
          <w:szCs w:val="22"/>
        </w:rPr>
        <w:t xml:space="preserve">• The vars/, src/, resources/ directory structure</w:t>
      </w:r>
    </w:p>
    <w:p>
      <w:pPr>
        <w:spacing w:after="60" w:before="60"/>
        <w:jc w:val="center"/>
      </w:pPr>
      <w:r>
        <w:rPr>
          <w:rFonts w:ascii="Arial" w:cs="Arial" w:eastAsia="Arial" w:hAnsi="Arial"/>
          <w:sz w:val="22"/>
          <w:szCs w:val="22"/>
        </w:rPr>
        <w:t xml:space="preserve">• Global and folder-scoped library configuration</w:t>
      </w:r>
    </w:p>
    <w:p>
      <w:pPr>
        <w:spacing w:after="60" w:before="60"/>
        <w:jc w:val="center"/>
      </w:pPr>
      <w:r>
        <w:rPr>
          <w:rFonts w:ascii="Arial" w:cs="Arial" w:eastAsia="Arial" w:hAnsi="Arial"/>
          <w:sz w:val="22"/>
          <w:szCs w:val="22"/>
        </w:rPr>
        <w:t xml:space="preserve">• @Library annotations and versioning</w:t>
      </w:r>
    </w:p>
    <w:p>
      <w:pPr>
        <w:spacing w:after="60" w:before="60"/>
        <w:jc w:val="center"/>
      </w:pPr>
      <w:r>
        <w:rPr>
          <w:rFonts w:ascii="Arial" w:cs="Arial" w:eastAsia="Arial" w:hAnsi="Arial"/>
          <w:sz w:val="22"/>
          <w:szCs w:val="22"/>
        </w:rPr>
        <w:t xml:space="preserve">• Implicit vs explicit loading</w:t>
      </w:r>
    </w:p>
    <w:p>
      <w:pPr>
        <w:spacing w:after="60" w:before="60"/>
        <w:jc w:val="center"/>
      </w:pPr>
      <w:r>
        <w:rPr>
          <w:rFonts w:ascii="Arial" w:cs="Arial" w:eastAsia="Arial" w:hAnsi="Arial"/>
          <w:sz w:val="22"/>
          <w:szCs w:val="22"/>
        </w:rPr>
        <w:t xml:space="preserve">• Writing global variables and custom steps</w:t>
      </w:r>
    </w:p>
    <w:p>
      <w:pPr>
        <w:spacing w:after="60" w:before="60"/>
        <w:jc w:val="center"/>
      </w:pPr>
      <w:r>
        <w:rPr>
          <w:rFonts w:ascii="Arial" w:cs="Arial" w:eastAsia="Arial" w:hAnsi="Arial"/>
          <w:sz w:val="22"/>
          <w:szCs w:val="22"/>
        </w:rPr>
        <w:t xml:space="preserve">• Writing classes in src/ with full Groovy/Java power</w:t>
      </w:r>
    </w:p>
    <w:p>
      <w:pPr>
        <w:spacing w:after="60" w:before="60"/>
        <w:jc w:val="center"/>
      </w:pPr>
      <w:r>
        <w:rPr>
          <w:rFonts w:ascii="Arial" w:cs="Arial" w:eastAsia="Arial" w:hAnsi="Arial"/>
          <w:sz w:val="22"/>
          <w:szCs w:val="22"/>
        </w:rPr>
        <w:t xml:space="preserve">• Library testing strategies</w:t>
      </w:r>
    </w:p>
    <w:p>
      <w:pPr>
        <w:spacing w:after="60" w:before="60"/>
        <w:jc w:val="center"/>
      </w:pPr>
      <w:r>
        <w:rPr>
          <w:rFonts w:ascii="Arial" w:cs="Arial" w:eastAsia="Arial" w:hAnsi="Arial"/>
          <w:sz w:val="22"/>
          <w:szCs w:val="22"/>
        </w:rPr>
        <w:t xml:space="preserve">• Common patterns — deploy logic, notifications, helpers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5 elevates Jenkins from "one pipeline per repo" to "a platform." Multibranch Pipelines let one job configuration handle every branch and every pull request automatically. Organization Folders scale that further — scan an entire GitHub org and create jobs for every repo with a Jenkinsfile. And Shared Libraries pull common pipeline logic out of individual Jenkinsfiles into a versioned, reviewed, reusable module that any pipeline can import. Together they're what turns Jenkins into an organization-wide CI platform instead of a collection of disconnected jobs.</w:t>
      </w:r>
    </w:p>
    <w:p>
      <w:pPr>
        <w:spacing w:after="40" w:before="40"/>
      </w:pPr>
      <w:r>
        <w:rPr>
          <w:rFonts w:ascii="Arial" w:cs="Arial" w:eastAsia="Arial" w:hAnsi="Arial"/>
          <w:sz w:val="22"/>
          <w:szCs w:val="22"/>
        </w:rPr>
        <w:t xml:space="preserve">1.  The Problem: Pipeline-Per-Repo Doesn't Scale</w:t>
      </w:r>
    </w:p>
    <w:p>
      <w:pPr>
        <w:spacing w:after="40" w:before="40"/>
      </w:pPr>
      <w:r>
        <w:rPr>
          <w:rFonts w:ascii="Arial" w:cs="Arial" w:eastAsia="Arial" w:hAnsi="Arial"/>
          <w:sz w:val="22"/>
          <w:szCs w:val="22"/>
        </w:rPr>
        <w:t xml:space="preserve">2.  Multibranch Pipelines — Concepts</w:t>
      </w:r>
    </w:p>
    <w:p>
      <w:pPr>
        <w:spacing w:after="40" w:before="40"/>
      </w:pPr>
      <w:r>
        <w:rPr>
          <w:rFonts w:ascii="Arial" w:cs="Arial" w:eastAsia="Arial" w:hAnsi="Arial"/>
          <w:sz w:val="22"/>
          <w:szCs w:val="22"/>
        </w:rPr>
        <w:t xml:space="preserve">3.  Configuring a Multibranch Pipeline</w:t>
      </w:r>
    </w:p>
    <w:p>
      <w:pPr>
        <w:spacing w:after="40" w:before="40"/>
      </w:pPr>
      <w:r>
        <w:rPr>
          <w:rFonts w:ascii="Arial" w:cs="Arial" w:eastAsia="Arial" w:hAnsi="Arial"/>
          <w:sz w:val="22"/>
          <w:szCs w:val="22"/>
        </w:rPr>
        <w:t xml:space="preserve">4.  Branch Discovery Strategies</w:t>
      </w:r>
    </w:p>
    <w:p>
      <w:pPr>
        <w:spacing w:after="40" w:before="40"/>
      </w:pPr>
      <w:r>
        <w:rPr>
          <w:rFonts w:ascii="Arial" w:cs="Arial" w:eastAsia="Arial" w:hAnsi="Arial"/>
          <w:sz w:val="22"/>
          <w:szCs w:val="22"/>
        </w:rPr>
        <w:t xml:space="preserve">5.  Pull Request Builds and Fork Safety</w:t>
      </w:r>
    </w:p>
    <w:p>
      <w:pPr>
        <w:spacing w:after="40" w:before="40"/>
      </w:pPr>
      <w:r>
        <w:rPr>
          <w:rFonts w:ascii="Arial" w:cs="Arial" w:eastAsia="Arial" w:hAnsi="Arial"/>
          <w:sz w:val="22"/>
          <w:szCs w:val="22"/>
        </w:rPr>
        <w:t xml:space="preserve">6.  Organization Folders — Scanning a Whole Org</w:t>
      </w:r>
    </w:p>
    <w:p>
      <w:pPr>
        <w:spacing w:after="40" w:before="40"/>
      </w:pPr>
      <w:r>
        <w:rPr>
          <w:rFonts w:ascii="Arial" w:cs="Arial" w:eastAsia="Arial" w:hAnsi="Arial"/>
          <w:sz w:val="22"/>
          <w:szCs w:val="22"/>
        </w:rPr>
        <w:t xml:space="preserve">7.  The Case for Shared Libraries</w:t>
      </w:r>
    </w:p>
    <w:p>
      <w:pPr>
        <w:spacing w:after="40" w:before="40"/>
      </w:pPr>
      <w:r>
        <w:rPr>
          <w:rFonts w:ascii="Arial" w:cs="Arial" w:eastAsia="Arial" w:hAnsi="Arial"/>
          <w:sz w:val="22"/>
          <w:szCs w:val="22"/>
        </w:rPr>
        <w:t xml:space="preserve">8.  Shared Library Directory Layout</w:t>
      </w:r>
    </w:p>
    <w:p>
      <w:pPr>
        <w:spacing w:after="40" w:before="40"/>
      </w:pPr>
      <w:r>
        <w:rPr>
          <w:rFonts w:ascii="Arial" w:cs="Arial" w:eastAsia="Arial" w:hAnsi="Arial"/>
          <w:sz w:val="22"/>
          <w:szCs w:val="22"/>
        </w:rPr>
        <w:t xml:space="preserve">9.  Configuring Libraries in Jenkins</w:t>
      </w:r>
    </w:p>
    <w:p>
      <w:pPr>
        <w:spacing w:after="40" w:before="40"/>
      </w:pPr>
      <w:r>
        <w:rPr>
          <w:rFonts w:ascii="Arial" w:cs="Arial" w:eastAsia="Arial" w:hAnsi="Arial"/>
          <w:sz w:val="22"/>
          <w:szCs w:val="22"/>
        </w:rPr>
        <w:t xml:space="preserve">10. Loading Libraries — @Library and Implicit</w:t>
      </w:r>
    </w:p>
    <w:p>
      <w:pPr>
        <w:spacing w:after="40" w:before="40"/>
      </w:pPr>
      <w:r>
        <w:rPr>
          <w:rFonts w:ascii="Arial" w:cs="Arial" w:eastAsia="Arial" w:hAnsi="Arial"/>
          <w:sz w:val="22"/>
          <w:szCs w:val="22"/>
        </w:rPr>
        <w:t xml:space="preserve">11. Writing Global Variables (vars/)</w:t>
      </w:r>
    </w:p>
    <w:p>
      <w:pPr>
        <w:spacing w:after="40" w:before="40"/>
      </w:pPr>
      <w:r>
        <w:rPr>
          <w:rFonts w:ascii="Arial" w:cs="Arial" w:eastAsia="Arial" w:hAnsi="Arial"/>
          <w:sz w:val="22"/>
          <w:szCs w:val="22"/>
        </w:rPr>
        <w:t xml:space="preserve">12. Writing Classes (src/)</w:t>
      </w:r>
    </w:p>
    <w:p>
      <w:pPr>
        <w:spacing w:after="40" w:before="40"/>
      </w:pPr>
      <w:r>
        <w:rPr>
          <w:rFonts w:ascii="Arial" w:cs="Arial" w:eastAsia="Arial" w:hAnsi="Arial"/>
          <w:sz w:val="22"/>
          <w:szCs w:val="22"/>
        </w:rPr>
        <w:t xml:space="preserve">13. Using Resources (resources/)</w:t>
      </w:r>
    </w:p>
    <w:p>
      <w:pPr>
        <w:spacing w:after="40" w:before="40"/>
      </w:pPr>
      <w:r>
        <w:rPr>
          <w:rFonts w:ascii="Arial" w:cs="Arial" w:eastAsia="Arial" w:hAnsi="Arial"/>
          <w:sz w:val="22"/>
          <w:szCs w:val="22"/>
        </w:rPr>
        <w:t xml:space="preserve">14. Versioning, Testing, and Documentation</w:t>
      </w:r>
    </w:p>
    <w:p>
      <w:pPr>
        <w:spacing w:after="40" w:before="40"/>
      </w:pPr>
      <w:r>
        <w:rPr>
          <w:rFonts w:ascii="Arial" w:cs="Arial" w:eastAsia="Arial" w:hAnsi="Arial"/>
          <w:sz w:val="22"/>
          <w:szCs w:val="22"/>
        </w:rPr>
        <w:t xml:space="preserve">15. Common Patterns and Real Examples</w:t>
      </w:r>
    </w:p>
    <w:p>
      <w:pPr>
        <w:spacing w:after="40" w:before="40"/>
      </w:pPr>
      <w:r>
        <w:rPr>
          <w:rFonts w:ascii="Arial" w:cs="Arial" w:eastAsia="Arial" w:hAnsi="Arial"/>
          <w:sz w:val="22"/>
          <w:szCs w:val="22"/>
        </w:rPr>
        <w:t xml:space="preserve">16. Best Practices, Pitfalls &amp; Quick Reference</w:t>
      </w:r>
    </w:p>
    <w:p>
      <w:pPr>
        <w:spacing w:after="40" w:before="40"/>
      </w:pPr>
      <w:r>
        <w:rPr>
          <w:rFonts w:ascii="Arial" w:cs="Arial" w:eastAsia="Arial" w:hAnsi="Arial"/>
          <w:sz w:val="22"/>
          <w:szCs w:val="22"/>
        </w:rPr>
        <w:t xml:space="preserve">17. Review Checklist (Self-Assessment)</w:t>
      </w:r>
    </w:p>
    <w:p>
      <w:r>
        <w:br w:type="page"/>
      </w:r>
    </w:p>
    <w:p>
      <w:pPr>
        <w:pStyle w:val="Heading1"/>
        <w:spacing w:after="240" w:before="480"/>
      </w:pPr>
      <w:r>
        <w:rPr>
          <w:rFonts w:ascii="Arial" w:cs="Arial" w:eastAsia="Arial" w:hAnsi="Arial"/>
          <w:b/>
          <w:bCs/>
          <w:color w:val="1F4E78"/>
          <w:sz w:val="36"/>
          <w:szCs w:val="36"/>
        </w:rPr>
        <w:t xml:space="preserve">1. The Problem: Pipeline-Per-Repo Doesn't Scale</w:t>
      </w:r>
    </w:p>
    <w:p>
      <w:pPr>
        <w:pStyle w:val="Heading2"/>
        <w:spacing w:after="160" w:before="360"/>
      </w:pPr>
      <w:r>
        <w:rPr>
          <w:rFonts w:ascii="Arial" w:cs="Arial" w:eastAsia="Arial" w:hAnsi="Arial"/>
          <w:b/>
          <w:bCs/>
          <w:color w:val="1F4E78"/>
          <w:sz w:val="30"/>
          <w:szCs w:val="30"/>
        </w:rPr>
        <w:t xml:space="preserve">1.1 The Starting Point</w:t>
      </w:r>
    </w:p>
    <w:p>
      <w:pPr>
        <w:spacing w:after="80" w:before="80" w:line="320"/>
        <w:jc w:val="both"/>
      </w:pPr>
      <w:r>
        <w:rPr>
          <w:rFonts w:ascii="Arial" w:cs="Arial" w:eastAsia="Arial" w:hAnsi="Arial"/>
          <w:sz w:val="22"/>
          <w:szCs w:val="22"/>
        </w:rPr>
        <w:t xml:space="preserve">The classic Jenkins job is tied to one branch of one repo. You create a "Pipeline" job in the UI, paste a Jenkinsfile (or point it at a repo), and it runs. Need to build feature branches? Create another job per branch. Need to build pull requests? Install a plugin that sort-of does it, and configure each repo carefully. Across 20 microservices × 10 active branches each, you end up with hundreds of jobs and a maintenance nightmare.</w:t>
      </w:r>
    </w:p>
    <w:p>
      <w:pPr>
        <w:pStyle w:val="Heading2"/>
        <w:spacing w:after="160" w:before="360"/>
      </w:pPr>
      <w:r>
        <w:rPr>
          <w:rFonts w:ascii="Arial" w:cs="Arial" w:eastAsia="Arial" w:hAnsi="Arial"/>
          <w:b/>
          <w:bCs/>
          <w:color w:val="1F4E78"/>
          <w:sz w:val="30"/>
          <w:szCs w:val="30"/>
        </w:rPr>
        <w:t xml:space="preserve">1.2 The Problems This Creates</w:t>
      </w:r>
    </w:p>
    <w:p>
      <w:pPr>
        <w:pStyle w:val="ListParagraph"/>
        <w:numPr>
          <w:ilvl w:val="0"/>
          <w:numId w:val="2"/>
        </w:numPr>
        <w:spacing w:after="40" w:before="40" w:line="300"/>
      </w:pPr>
      <w:r>
        <w:rPr>
          <w:rFonts w:ascii="Arial" w:cs="Arial" w:eastAsia="Arial" w:hAnsi="Arial"/>
          <w:b/>
          <w:bCs/>
          <w:sz w:val="22"/>
          <w:szCs w:val="22"/>
        </w:rPr>
        <w:t xml:space="preserve">Jobs get stale. </w:t>
      </w:r>
      <w:r>
        <w:rPr>
          <w:rFonts w:ascii="Arial" w:cs="Arial" w:eastAsia="Arial" w:hAnsi="Arial"/>
          <w:sz w:val="22"/>
          <w:szCs w:val="22"/>
        </w:rPr>
        <w:t xml:space="preserve">A branch is deleted in Git; the Jenkins job lingers forever. Nobody trusts the UI anymore.</w:t>
      </w:r>
    </w:p>
    <w:p>
      <w:pPr>
        <w:pStyle w:val="ListParagraph"/>
        <w:numPr>
          <w:ilvl w:val="0"/>
          <w:numId w:val="2"/>
        </w:numPr>
        <w:spacing w:after="40" w:before="40" w:line="300"/>
      </w:pPr>
      <w:r>
        <w:rPr>
          <w:rFonts w:ascii="Arial" w:cs="Arial" w:eastAsia="Arial" w:hAnsi="Arial"/>
          <w:b/>
          <w:bCs/>
          <w:sz w:val="22"/>
          <w:szCs w:val="22"/>
        </w:rPr>
        <w:t xml:space="preserve">New branches need manual setup. </w:t>
      </w:r>
      <w:r>
        <w:rPr>
          <w:rFonts w:ascii="Arial" w:cs="Arial" w:eastAsia="Arial" w:hAnsi="Arial"/>
          <w:sz w:val="22"/>
          <w:szCs w:val="22"/>
        </w:rPr>
        <w:t xml:space="preserve">Create feature branch → remember to create a Jenkins job → configure it correctly → wait, no one did that.</w:t>
      </w:r>
    </w:p>
    <w:p>
      <w:pPr>
        <w:pStyle w:val="ListParagraph"/>
        <w:numPr>
          <w:ilvl w:val="0"/>
          <w:numId w:val="2"/>
        </w:numPr>
        <w:spacing w:after="40" w:before="40" w:line="300"/>
      </w:pPr>
      <w:r>
        <w:rPr>
          <w:rFonts w:ascii="Arial" w:cs="Arial" w:eastAsia="Arial" w:hAnsi="Arial"/>
          <w:b/>
          <w:bCs/>
          <w:sz w:val="22"/>
          <w:szCs w:val="22"/>
        </w:rPr>
        <w:t xml:space="preserve">Fork PRs are complicated. </w:t>
      </w:r>
      <w:r>
        <w:rPr>
          <w:rFonts w:ascii="Arial" w:cs="Arial" w:eastAsia="Arial" w:hAnsi="Arial"/>
          <w:sz w:val="22"/>
          <w:szCs w:val="22"/>
        </w:rPr>
        <w:t xml:space="preserve">Community contributors can't trigger builds. Reviewing external PRs means hoping CI catches up.</w:t>
      </w:r>
    </w:p>
    <w:p>
      <w:pPr>
        <w:pStyle w:val="ListParagraph"/>
        <w:numPr>
          <w:ilvl w:val="0"/>
          <w:numId w:val="2"/>
        </w:numPr>
        <w:spacing w:after="40" w:before="40" w:line="300"/>
      </w:pPr>
      <w:r>
        <w:rPr>
          <w:rFonts w:ascii="Arial" w:cs="Arial" w:eastAsia="Arial" w:hAnsi="Arial"/>
          <w:b/>
          <w:bCs/>
          <w:sz w:val="22"/>
          <w:szCs w:val="22"/>
        </w:rPr>
        <w:t xml:space="preserve">Pipeline code duplicates. </w:t>
      </w:r>
      <w:r>
        <w:rPr>
          <w:rFonts w:ascii="Arial" w:cs="Arial" w:eastAsia="Arial" w:hAnsi="Arial"/>
          <w:sz w:val="22"/>
          <w:szCs w:val="22"/>
        </w:rPr>
        <w:t xml:space="preserve">Every Jenkinsfile copy-pastes the same deploy steps, notification logic, and quality gates. A bug fix means 20 PRs.</w:t>
      </w:r>
    </w:p>
    <w:p>
      <w:pPr>
        <w:pStyle w:val="ListParagraph"/>
        <w:numPr>
          <w:ilvl w:val="0"/>
          <w:numId w:val="2"/>
        </w:numPr>
        <w:spacing w:after="40" w:before="40" w:line="300"/>
      </w:pPr>
      <w:r>
        <w:rPr>
          <w:rFonts w:ascii="Arial" w:cs="Arial" w:eastAsia="Arial" w:hAnsi="Arial"/>
          <w:b/>
          <w:bCs/>
          <w:sz w:val="22"/>
          <w:szCs w:val="22"/>
        </w:rPr>
        <w:t xml:space="preserve">Across a whole org, it's worse. </w:t>
      </w:r>
      <w:r>
        <w:rPr>
          <w:rFonts w:ascii="Arial" w:cs="Arial" w:eastAsia="Arial" w:hAnsi="Arial"/>
          <w:sz w:val="22"/>
          <w:szCs w:val="22"/>
        </w:rPr>
        <w:t xml:space="preserve">200 repos, maybe 50 with Jenkinsfiles. Onboarding a new repo is a 30-minute ticket. Platforms don't work this way.</w:t>
      </w:r>
    </w:p>
    <w:p>
      <w:pPr>
        <w:pStyle w:val="Heading2"/>
        <w:spacing w:after="160" w:before="360"/>
      </w:pPr>
      <w:r>
        <w:rPr>
          <w:rFonts w:ascii="Arial" w:cs="Arial" w:eastAsia="Arial" w:hAnsi="Arial"/>
          <w:b/>
          <w:bCs/>
          <w:color w:val="1F4E78"/>
          <w:sz w:val="30"/>
          <w:szCs w:val="30"/>
        </w:rPr>
        <w:t xml:space="preserve">1.3 The Three Solutions</w:t>
      </w:r>
    </w:p>
    <w:p>
      <w:pPr>
        <w:spacing w:after="80" w:before="80" w:line="320"/>
        <w:jc w:val="both"/>
      </w:pPr>
      <w:r>
        <w:rPr>
          <w:rFonts w:ascii="Arial" w:cs="Arial" w:eastAsia="Arial" w:hAnsi="Arial"/>
          <w:sz w:val="22"/>
          <w:szCs w:val="22"/>
        </w:rPr>
        <w:t xml:space="preserve">Jenkins answers the three scales of the problem with three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solves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Multibranch Pipeline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job watches a single repo and creates sub-jobs for every branch with a Jenkinsfile.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Fixes 'one job per branch' sprawl.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Organization Folder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folder watches a whole GitHub/GitLab/Bitbucket org and creates Multibranch Pipelines for every repo.</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Fixes 'one Multibranch per repo' sprawl.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Shared Libraries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Groovy code in a separate repo, imported into any pipeline. Fix once, every pipeline gets the fix.</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Fixes 'every Jenkinsfile duplicates the same steps' sprawl.</w:t>
            </w:r>
          </w:p>
        </w:tc>
      </w:tr>
    </w:tbl>
    <w:p>
      <w:pPr>
        <w:pStyle w:val="Heading1"/>
        <w:spacing w:after="240" w:before="480"/>
      </w:pPr>
      <w:r>
        <w:rPr>
          <w:rFonts w:ascii="Arial" w:cs="Arial" w:eastAsia="Arial" w:hAnsi="Arial"/>
          <w:b/>
          <w:bCs/>
          <w:color w:val="1F4E78"/>
          <w:sz w:val="36"/>
          <w:szCs w:val="36"/>
        </w:rPr>
        <w:t xml:space="preserve">2. Multibranch Pipelines — Concepts</w:t>
      </w:r>
    </w:p>
    <w:p>
      <w:pPr>
        <w:pStyle w:val="Heading2"/>
        <w:spacing w:after="160" w:before="360"/>
      </w:pPr>
      <w:r>
        <w:rPr>
          <w:rFonts w:ascii="Arial" w:cs="Arial" w:eastAsia="Arial" w:hAnsi="Arial"/>
          <w:b/>
          <w:bCs/>
          <w:color w:val="1F4E78"/>
          <w:sz w:val="30"/>
          <w:szCs w:val="30"/>
        </w:rPr>
        <w:t xml:space="preserve">2.1 The Core Idea</w:t>
      </w:r>
    </w:p>
    <w:p>
      <w:pPr>
        <w:spacing w:after="80" w:before="80" w:line="320"/>
        <w:jc w:val="both"/>
      </w:pPr>
      <w:r>
        <w:rPr>
          <w:rFonts w:ascii="Arial" w:cs="Arial" w:eastAsia="Arial" w:hAnsi="Arial"/>
          <w:sz w:val="22"/>
          <w:szCs w:val="22"/>
        </w:rPr>
        <w:t xml:space="preserve">A Multibranch Pipeline is a CONTAINER job that watches a Git repository. When it scans, for every branch that contains a Jenkinsfile at the expected path, it creates (or updates) a child pipeline job. Each child is an independent pipeline, with its own run history, its own build number, and its own Jenkinsfile — the one from that branch.</w:t>
      </w:r>
    </w:p>
    <w:p>
      <w:pPr>
        <w:pStyle w:val="Heading2"/>
        <w:spacing w:after="160" w:before="360"/>
      </w:pPr>
      <w:r>
        <w:rPr>
          <w:rFonts w:ascii="Arial" w:cs="Arial" w:eastAsia="Arial" w:hAnsi="Arial"/>
          <w:b/>
          <w:bCs/>
          <w:color w:val="1F4E78"/>
          <w:sz w:val="30"/>
          <w:szCs w:val="30"/>
        </w:rPr>
        <w:t xml:space="preserve">2.2 What Gets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Kind</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indexed</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Branches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branch in the repo whose tip has a Jenkinsfile.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refs/heads/main, refs/heads/feature/login, refs/heads/release/v2...</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requests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open PR, if enabled.</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PR-123 (with merge ref, head ref, or both).</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tag matching a filter (if enabled).</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v1.0.0, v1.1.0, release-2024-03...</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2.3 The Folder View</w:t>
      </w:r>
    </w:p>
    <w:p>
      <w:pPr>
        <w:spacing w:after="80" w:before="80" w:line="320"/>
        <w:jc w:val="both"/>
      </w:pPr>
      <w:r>
        <w:rPr>
          <w:rFonts w:ascii="Arial" w:cs="Arial" w:eastAsia="Arial" w:hAnsi="Arial"/>
          <w:sz w:val="22"/>
          <w:szCs w:val="22"/>
        </w:rPr>
        <w:t xml:space="preserve">In the Jenkins UI, a Multibranch Pipeline looks like a folder. Navigate into it and you see one child job per discovered branch/PR/tag. Click a child and you're on a normal pipeline page — build history, logs, the whole familiar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my-app (Multibranch Pipeline)</w:t>
            </w:r>
          </w:p>
          <w:p>
            <w:pPr>
              <w:spacing w:after="0" w:before="0" w:line="260"/>
            </w:pPr>
            <w:r>
              <w:rPr>
                <w:rFonts w:ascii="Consolas" w:cs="Consolas" w:eastAsia="Consolas" w:hAnsi="Consolas"/>
                <w:sz w:val="20"/>
                <w:szCs w:val="20"/>
              </w:rPr>
              <w:t xml:space="preserve">   ├── 📄 main</w:t>
            </w:r>
          </w:p>
          <w:p>
            <w:pPr>
              <w:spacing w:after="0" w:before="0" w:line="260"/>
            </w:pPr>
            <w:r>
              <w:rPr>
                <w:rFonts w:ascii="Consolas" w:cs="Consolas" w:eastAsia="Consolas" w:hAnsi="Consolas"/>
                <w:sz w:val="20"/>
                <w:szCs w:val="20"/>
              </w:rPr>
              <w:t xml:space="preserve">   ├── 📄 develop</w:t>
            </w:r>
          </w:p>
          <w:p>
            <w:pPr>
              <w:spacing w:after="0" w:before="0" w:line="260"/>
            </w:pPr>
            <w:r>
              <w:rPr>
                <w:rFonts w:ascii="Consolas" w:cs="Consolas" w:eastAsia="Consolas" w:hAnsi="Consolas"/>
                <w:sz w:val="20"/>
                <w:szCs w:val="20"/>
              </w:rPr>
              <w:t xml:space="preserve">   ├── 📄 feature/login</w:t>
            </w:r>
          </w:p>
          <w:p>
            <w:pPr>
              <w:spacing w:after="0" w:before="0" w:line="260"/>
            </w:pPr>
            <w:r>
              <w:rPr>
                <w:rFonts w:ascii="Consolas" w:cs="Consolas" w:eastAsia="Consolas" w:hAnsi="Consolas"/>
                <w:sz w:val="20"/>
                <w:szCs w:val="20"/>
              </w:rPr>
              <w:t xml:space="preserve">   ├── 📄 feature/payments</w:t>
            </w:r>
          </w:p>
          <w:p>
            <w:pPr>
              <w:spacing w:after="0" w:before="0" w:line="260"/>
            </w:pPr>
            <w:r>
              <w:rPr>
                <w:rFonts w:ascii="Consolas" w:cs="Consolas" w:eastAsia="Consolas" w:hAnsi="Consolas"/>
                <w:sz w:val="20"/>
                <w:szCs w:val="20"/>
              </w:rPr>
              <w:t xml:space="preserve">   ├── 📄 release/v2.0</w:t>
            </w:r>
          </w:p>
          <w:p>
            <w:pPr>
              <w:spacing w:after="0" w:before="0" w:line="260"/>
            </w:pPr>
            <w:r>
              <w:rPr>
                <w:rFonts w:ascii="Consolas" w:cs="Consolas" w:eastAsia="Consolas" w:hAnsi="Consolas"/>
                <w:sz w:val="20"/>
                <w:szCs w:val="20"/>
              </w:rPr>
              <w:t xml:space="preserve">   ├── 📁 PR-123 (pull request)</w:t>
            </w:r>
          </w:p>
          <w:p>
            <w:pPr>
              <w:spacing w:after="0" w:before="0" w:line="260"/>
            </w:pPr>
            <w:r>
              <w:rPr>
                <w:rFonts w:ascii="Consolas" w:cs="Consolas" w:eastAsia="Consolas" w:hAnsi="Consolas"/>
                <w:sz w:val="20"/>
                <w:szCs w:val="20"/>
              </w:rPr>
              <w:t xml:space="preserve">   ├── 📁 PR-124 (pull request)</w:t>
            </w:r>
          </w:p>
          <w:p>
            <w:pPr>
              <w:spacing w:after="0" w:before="0" w:line="260"/>
            </w:pPr>
            <w:r>
              <w:rPr>
                <w:rFonts w:ascii="Consolas" w:cs="Consolas" w:eastAsia="Consolas" w:hAnsi="Consolas"/>
                <w:sz w:val="20"/>
                <w:szCs w:val="20"/>
              </w:rPr>
              <w:t xml:space="preserve">   └── 📁 v1.0.0 (tag)</w:t>
            </w:r>
          </w:p>
        </w:tc>
      </w:tr>
    </w:tbl>
    <w:p>
      <w:pPr>
        <w:pStyle w:val="Heading2"/>
        <w:spacing w:after="160" w:before="360"/>
      </w:pPr>
      <w:r>
        <w:rPr>
          <w:rFonts w:ascii="Arial" w:cs="Arial" w:eastAsia="Arial" w:hAnsi="Arial"/>
          <w:b/>
          <w:bCs/>
          <w:color w:val="1F4E78"/>
          <w:sz w:val="30"/>
          <w:szCs w:val="30"/>
        </w:rPr>
        <w:t xml:space="preserve">2.4 What Each Child Inherits</w:t>
      </w:r>
    </w:p>
    <w:p>
      <w:pPr>
        <w:spacing w:after="80" w:before="80" w:line="320"/>
        <w:jc w:val="both"/>
      </w:pPr>
      <w:r>
        <w:rPr>
          <w:rFonts w:ascii="Arial" w:cs="Arial" w:eastAsia="Arial" w:hAnsi="Arial"/>
          <w:sz w:val="22"/>
          <w:szCs w:val="22"/>
        </w:rPr>
        <w:t xml:space="preserve">Child jobs inherit configuration from the Multibranch parent — the branch sources, the Jenkinsfile path, the build strategies, the agent pool settings. They execute the Jenkinsfile FROM THE BRANCH they represent. This means:</w:t>
      </w:r>
    </w:p>
    <w:p>
      <w:pPr>
        <w:pStyle w:val="ListParagraph"/>
        <w:numPr>
          <w:ilvl w:val="0"/>
          <w:numId w:val="2"/>
        </w:numPr>
        <w:spacing w:after="40" w:before="40" w:line="300"/>
      </w:pPr>
      <w:r>
        <w:rPr>
          <w:rFonts w:ascii="Arial" w:cs="Arial" w:eastAsia="Arial" w:hAnsi="Arial"/>
          <w:sz w:val="22"/>
          <w:szCs w:val="22"/>
        </w:rPr>
        <w:t xml:space="preserve">A change to the pipeline on feature/login runs FROM feature/login — you don't have to "merge the pipeline change" separately.</w:t>
      </w:r>
    </w:p>
    <w:p>
      <w:pPr>
        <w:pStyle w:val="ListParagraph"/>
        <w:numPr>
          <w:ilvl w:val="0"/>
          <w:numId w:val="2"/>
        </w:numPr>
        <w:spacing w:after="40" w:before="40" w:line="300"/>
      </w:pPr>
      <w:r>
        <w:rPr>
          <w:rFonts w:ascii="Arial" w:cs="Arial" w:eastAsia="Arial" w:hAnsi="Arial"/>
          <w:sz w:val="22"/>
          <w:szCs w:val="22"/>
        </w:rPr>
        <w:t xml:space="preserve">Different branches can have different Jenkinsfiles — a branch experimenting with new build steps doesn't affect main.</w:t>
      </w:r>
    </w:p>
    <w:p>
      <w:pPr>
        <w:pStyle w:val="ListParagraph"/>
        <w:numPr>
          <w:ilvl w:val="0"/>
          <w:numId w:val="2"/>
        </w:numPr>
        <w:spacing w:after="40" w:before="40" w:line="300"/>
      </w:pPr>
      <w:r>
        <w:rPr>
          <w:rFonts w:ascii="Arial" w:cs="Arial" w:eastAsia="Arial" w:hAnsi="Arial"/>
          <w:sz w:val="22"/>
          <w:szCs w:val="22"/>
        </w:rPr>
        <w:t xml:space="preserve">The Jenkinsfile IS part of the code, versioned alongside it.</w:t>
      </w:r>
    </w:p>
    <w:p>
      <w:pPr>
        <w:pStyle w:val="Heading2"/>
        <w:spacing w:after="160" w:before="360"/>
      </w:pPr>
      <w:r>
        <w:rPr>
          <w:rFonts w:ascii="Arial" w:cs="Arial" w:eastAsia="Arial" w:hAnsi="Arial"/>
          <w:b/>
          <w:bCs/>
          <w:color w:val="1F4E78"/>
          <w:sz w:val="30"/>
          <w:szCs w:val="30"/>
        </w:rPr>
        <w:t xml:space="preserve">2.5 Multibranch-Exposed Environment Variables</w:t>
      </w:r>
    </w:p>
    <w:p>
      <w:pPr>
        <w:spacing w:after="80" w:before="80" w:line="320"/>
        <w:jc w:val="both"/>
      </w:pPr>
      <w:r>
        <w:rPr>
          <w:rFonts w:ascii="Arial" w:cs="Arial" w:eastAsia="Arial" w:hAnsi="Arial"/>
          <w:sz w:val="22"/>
          <w:szCs w:val="22"/>
        </w:rPr>
        <w:t xml:space="preserve">Multibranch Pipelines inject extra environment variables that regular pipeline jobs don't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Variable</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BRANCH_NAME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branch name, e.g. 'main' or 'feature/login'.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BRANCH_IS_PRIMARY</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if this is the repo's default branch.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CHANGE_ID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Pull-request number (only on PR builds). Absent on branch builds.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CHANGE_TARGET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Base branch of the PR.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CHANGE_BRANCH</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 branch of the PR.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CHANGE_TITLE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title.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CHANGE_AUTHOR</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author's GitHub login.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CHANGE_URL</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URL.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CHANGE_FORK</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Fork name, if the PR comes from a fork.</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TAG_NAME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 name (only on tag builds).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Use CHANGE_ID to Distinguish PRs from Branch Builds</w:t>
            </w:r>
          </w:p>
          <w:p>
            <w:pPr>
              <w:spacing w:after="80" w:before="80" w:line="320"/>
              <w:jc w:val="both"/>
            </w:pPr>
            <w:r>
              <w:rPr>
                <w:rFonts w:ascii="Arial" w:cs="Arial" w:eastAsia="Arial" w:hAnsi="Arial"/>
                <w:sz w:val="22"/>
                <w:szCs w:val="22"/>
              </w:rPr>
              <w:t xml:space="preserve">A common pattern: when { changeRequest() } runs a stage only on PRs, and when { not { changeRequest() } } runs it only on branch pushes. Internally, changeRequest() checks whether CHANGE_ID is set. This is how you write a single Jenkinsfile that handles both PRs and branch pushes with different behavior.</w:t>
            </w:r>
          </w:p>
        </w:tc>
      </w:tr>
    </w:tbl>
    <w:p>
      <w:pPr>
        <w:pStyle w:val="Heading1"/>
        <w:spacing w:after="240" w:before="480"/>
      </w:pPr>
      <w:r>
        <w:rPr>
          <w:rFonts w:ascii="Arial" w:cs="Arial" w:eastAsia="Arial" w:hAnsi="Arial"/>
          <w:b/>
          <w:bCs/>
          <w:color w:val="1F4E78"/>
          <w:sz w:val="36"/>
          <w:szCs w:val="36"/>
        </w:rPr>
        <w:t xml:space="preserve">3. Configuring a Multibranch Pipeline</w:t>
      </w:r>
    </w:p>
    <w:p>
      <w:pPr>
        <w:pStyle w:val="Heading2"/>
        <w:spacing w:after="160" w:before="360"/>
      </w:pPr>
      <w:r>
        <w:rPr>
          <w:rFonts w:ascii="Arial" w:cs="Arial" w:eastAsia="Arial" w:hAnsi="Arial"/>
          <w:b/>
          <w:bCs/>
          <w:color w:val="1F4E78"/>
          <w:sz w:val="30"/>
          <w:szCs w:val="30"/>
        </w:rPr>
        <w:t xml:space="preserve">3.1 Creating the Job</w:t>
      </w:r>
    </w:p>
    <w:p>
      <w:pPr>
        <w:pStyle w:val="ListParagraph"/>
        <w:numPr>
          <w:ilvl w:val="0"/>
          <w:numId w:val="3"/>
        </w:numPr>
        <w:spacing w:after="40" w:before="40" w:line="300"/>
      </w:pPr>
      <w:r>
        <w:rPr>
          <w:rFonts w:ascii="Arial" w:cs="Arial" w:eastAsia="Arial" w:hAnsi="Arial"/>
          <w:sz w:val="22"/>
          <w:szCs w:val="22"/>
        </w:rPr>
        <w:t xml:space="preserve">From the Jenkins dashboard, click 'New Item.'</w:t>
      </w:r>
    </w:p>
    <w:p>
      <w:pPr>
        <w:pStyle w:val="ListParagraph"/>
        <w:numPr>
          <w:ilvl w:val="0"/>
          <w:numId w:val="3"/>
        </w:numPr>
        <w:spacing w:after="40" w:before="40" w:line="300"/>
      </w:pPr>
      <w:r>
        <w:rPr>
          <w:rFonts w:ascii="Arial" w:cs="Arial" w:eastAsia="Arial" w:hAnsi="Arial"/>
          <w:sz w:val="22"/>
          <w:szCs w:val="22"/>
        </w:rPr>
        <w:t xml:space="preserve">Enter a name (typically the repo name), choose 'Multibranch Pipeline,' click OK.</w:t>
      </w:r>
    </w:p>
    <w:p>
      <w:pPr>
        <w:pStyle w:val="ListParagraph"/>
        <w:numPr>
          <w:ilvl w:val="0"/>
          <w:numId w:val="3"/>
        </w:numPr>
        <w:spacing w:after="40" w:before="40" w:line="300"/>
      </w:pPr>
      <w:r>
        <w:rPr>
          <w:rFonts w:ascii="Arial" w:cs="Arial" w:eastAsia="Arial" w:hAnsi="Arial"/>
          <w:sz w:val="22"/>
          <w:szCs w:val="22"/>
        </w:rPr>
        <w:t xml:space="preserve">Under 'Branch Sources,' click 'Add source' and choose your Git host type (GitHub, GitLab, Bitbucket, Git, etc.).</w:t>
      </w:r>
    </w:p>
    <w:p>
      <w:pPr>
        <w:pStyle w:val="ListParagraph"/>
        <w:numPr>
          <w:ilvl w:val="0"/>
          <w:numId w:val="3"/>
        </w:numPr>
        <w:spacing w:after="40" w:before="40" w:line="300"/>
      </w:pPr>
      <w:r>
        <w:rPr>
          <w:rFonts w:ascii="Arial" w:cs="Arial" w:eastAsia="Arial" w:hAnsi="Arial"/>
          <w:sz w:val="22"/>
          <w:szCs w:val="22"/>
        </w:rPr>
        <w:t xml:space="preserve">Enter the repo URL and credentials.</w:t>
      </w:r>
    </w:p>
    <w:p>
      <w:pPr>
        <w:pStyle w:val="ListParagraph"/>
        <w:numPr>
          <w:ilvl w:val="0"/>
          <w:numId w:val="3"/>
        </w:numPr>
        <w:spacing w:after="40" w:before="40" w:line="300"/>
      </w:pPr>
      <w:r>
        <w:rPr>
          <w:rFonts w:ascii="Arial" w:cs="Arial" w:eastAsia="Arial" w:hAnsi="Arial"/>
          <w:sz w:val="22"/>
          <w:szCs w:val="22"/>
        </w:rPr>
        <w:t xml:space="preserve">Under 'Behaviors,' configure what gets discovered (branches only, PRs from repo, PRs from forks, tags).</w:t>
      </w:r>
    </w:p>
    <w:p>
      <w:pPr>
        <w:pStyle w:val="ListParagraph"/>
        <w:numPr>
          <w:ilvl w:val="0"/>
          <w:numId w:val="3"/>
        </w:numPr>
        <w:spacing w:after="40" w:before="40" w:line="300"/>
      </w:pPr>
      <w:r>
        <w:rPr>
          <w:rFonts w:ascii="Arial" w:cs="Arial" w:eastAsia="Arial" w:hAnsi="Arial"/>
          <w:sz w:val="22"/>
          <w:szCs w:val="22"/>
        </w:rPr>
        <w:t xml:space="preserve">Under 'Build Configuration,' leave 'by Jenkinsfile' selected. Change 'Script Path' if your Jenkinsfile is not at the repo root.</w:t>
      </w:r>
    </w:p>
    <w:p>
      <w:pPr>
        <w:pStyle w:val="ListParagraph"/>
        <w:numPr>
          <w:ilvl w:val="0"/>
          <w:numId w:val="3"/>
        </w:numPr>
        <w:spacing w:after="40" w:before="40" w:line="300"/>
      </w:pPr>
      <w:r>
        <w:rPr>
          <w:rFonts w:ascii="Arial" w:cs="Arial" w:eastAsia="Arial" w:hAnsi="Arial"/>
          <w:sz w:val="22"/>
          <w:szCs w:val="22"/>
        </w:rPr>
        <w:t xml:space="preserve">Under 'Scan Repository Triggers,' set how often to re-scan (or rely on webhooks — preferred).</w:t>
      </w:r>
    </w:p>
    <w:p>
      <w:pPr>
        <w:pStyle w:val="ListParagraph"/>
        <w:numPr>
          <w:ilvl w:val="0"/>
          <w:numId w:val="3"/>
        </w:numPr>
        <w:spacing w:after="40" w:before="40" w:line="300"/>
      </w:pPr>
      <w:r>
        <w:rPr>
          <w:rFonts w:ascii="Arial" w:cs="Arial" w:eastAsia="Arial" w:hAnsi="Arial"/>
          <w:sz w:val="22"/>
          <w:szCs w:val="22"/>
        </w:rPr>
        <w:t xml:space="preserve">Save. Jenkins scans the repo and creates child jobs for every discovered branch/PR/tag.</w:t>
      </w:r>
    </w:p>
    <w:p>
      <w:pPr>
        <w:pStyle w:val="Heading2"/>
        <w:spacing w:after="160" w:before="360"/>
      </w:pPr>
      <w:r>
        <w:rPr>
          <w:rFonts w:ascii="Arial" w:cs="Arial" w:eastAsia="Arial" w:hAnsi="Arial"/>
          <w:b/>
          <w:bCs/>
          <w:color w:val="1F4E78"/>
          <w:sz w:val="30"/>
          <w:szCs w:val="30"/>
        </w:rPr>
        <w:t xml:space="preserve">3.2 Key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value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Repository URL and credentials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Where to clone from, and what to authenticate with.</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Clone URL + Jenkins credential ID for auth.</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 Path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Where the Jenkinsfile lives in the repo.</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'Jenkinsfile'; change for non-standard layouts like 'ci/Jenkinsfile'.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 Discovery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branches to index.</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branches / Only branches that are not PRs / Exclude branches that are also PRs.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Discovery (from repo)</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PRs from the same repo (trusted authors).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Usually enabled, with head-only or merged-into-target.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Discovery (from forks)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PRs from forks of the repo (untrusted).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Disabled by default; requires careful security consideration.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 Discovery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Whether to build tags.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Usually disabled; enable if you release on tags.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Orphaned Item Strategy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a branch is deleted, how long to keep the job.</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Typically delete after a few days or keep a max count.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Property Strategy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Branch-specific property overrides.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E.g., only main gets nightly triggers, PRs do not.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Scanning and Indexing</w:t>
      </w:r>
    </w:p>
    <w:p>
      <w:pPr>
        <w:spacing w:after="80" w:before="80" w:line="320"/>
        <w:jc w:val="both"/>
      </w:pPr>
      <w:r>
        <w:rPr>
          <w:rFonts w:ascii="Arial" w:cs="Arial" w:eastAsia="Arial" w:hAnsi="Arial"/>
          <w:sz w:val="22"/>
          <w:szCs w:val="22"/>
        </w:rPr>
        <w:t xml:space="preserve">When a Multibranch scans (either on schedule, via webhook, or manually triggered by "Scan Repository Now"), it:</w:t>
      </w:r>
    </w:p>
    <w:p>
      <w:pPr>
        <w:pStyle w:val="ListParagraph"/>
        <w:numPr>
          <w:ilvl w:val="0"/>
          <w:numId w:val="3"/>
        </w:numPr>
        <w:spacing w:after="40" w:before="40" w:line="300"/>
      </w:pPr>
      <w:r>
        <w:rPr>
          <w:rFonts w:ascii="Arial" w:cs="Arial" w:eastAsia="Arial" w:hAnsi="Arial"/>
          <w:sz w:val="22"/>
          <w:szCs w:val="22"/>
        </w:rPr>
        <w:t xml:space="preserve">Queries the Git host's API (GitHub, GitLab, etc.) for branches, PRs, and tags.</w:t>
      </w:r>
    </w:p>
    <w:p>
      <w:pPr>
        <w:pStyle w:val="ListParagraph"/>
        <w:numPr>
          <w:ilvl w:val="0"/>
          <w:numId w:val="3"/>
        </w:numPr>
        <w:spacing w:after="40" w:before="40" w:line="300"/>
      </w:pPr>
      <w:r>
        <w:rPr>
          <w:rFonts w:ascii="Arial" w:cs="Arial" w:eastAsia="Arial" w:hAnsi="Arial"/>
          <w:sz w:val="22"/>
          <w:szCs w:val="22"/>
        </w:rPr>
        <w:t xml:space="preserve">For each candidate, checks whether the Jenkinsfile exists at the configured Script Path.</w:t>
      </w:r>
    </w:p>
    <w:p>
      <w:pPr>
        <w:pStyle w:val="ListParagraph"/>
        <w:numPr>
          <w:ilvl w:val="0"/>
          <w:numId w:val="3"/>
        </w:numPr>
        <w:spacing w:after="40" w:before="40" w:line="300"/>
      </w:pPr>
      <w:r>
        <w:rPr>
          <w:rFonts w:ascii="Arial" w:cs="Arial" w:eastAsia="Arial" w:hAnsi="Arial"/>
          <w:sz w:val="22"/>
          <w:szCs w:val="22"/>
        </w:rPr>
        <w:t xml:space="preserve">Creates a child job for each new candidate, or updates the existing child with the latest metadata.</w:t>
      </w:r>
    </w:p>
    <w:p>
      <w:pPr>
        <w:pStyle w:val="ListParagraph"/>
        <w:numPr>
          <w:ilvl w:val="0"/>
          <w:numId w:val="3"/>
        </w:numPr>
        <w:spacing w:after="40" w:before="40" w:line="300"/>
      </w:pPr>
      <w:r>
        <w:rPr>
          <w:rFonts w:ascii="Arial" w:cs="Arial" w:eastAsia="Arial" w:hAnsi="Arial"/>
          <w:sz w:val="22"/>
          <w:szCs w:val="22"/>
        </w:rPr>
        <w:t xml:space="preserve">Removes child jobs whose branches/PRs no longer exist (after the grace period).</w:t>
      </w:r>
    </w:p>
    <w:p>
      <w:pPr>
        <w:pStyle w:val="ListParagraph"/>
        <w:numPr>
          <w:ilvl w:val="0"/>
          <w:numId w:val="3"/>
        </w:numPr>
        <w:spacing w:after="40" w:before="40" w:line="300"/>
      </w:pPr>
      <w:r>
        <w:rPr>
          <w:rFonts w:ascii="Arial" w:cs="Arial" w:eastAsia="Arial" w:hAnsi="Arial"/>
          <w:sz w:val="22"/>
          <w:szCs w:val="22"/>
        </w:rPr>
        <w:t xml:space="preserve">Optionally triggers a build for newly-discovered branches (if 'Build whenever a new branch is discovered' is enabled).</w:t>
      </w:r>
    </w:p>
    <w:p>
      <w:pPr>
        <w:pStyle w:val="Heading2"/>
        <w:spacing w:after="160" w:before="360"/>
      </w:pPr>
      <w:r>
        <w:rPr>
          <w:rFonts w:ascii="Arial" w:cs="Arial" w:eastAsia="Arial" w:hAnsi="Arial"/>
          <w:b/>
          <w:bCs/>
          <w:color w:val="1F4E78"/>
          <w:sz w:val="30"/>
          <w:szCs w:val="30"/>
        </w:rPr>
        <w:t xml:space="preserve">3.4 Webhook-Driven Updates</w:t>
      </w:r>
    </w:p>
    <w:p>
      <w:pPr>
        <w:spacing w:after="80" w:before="80" w:line="320"/>
        <w:jc w:val="both"/>
      </w:pPr>
      <w:r>
        <w:rPr>
          <w:rFonts w:ascii="Arial" w:cs="Arial" w:eastAsia="Arial" w:hAnsi="Arial"/>
          <w:sz w:val="22"/>
          <w:szCs w:val="22"/>
        </w:rPr>
        <w:t xml:space="preserve">Scheduling the scan every 5 minutes works but is wasteful. Modern setups use webhooks: the Git host notifies Jenkins when anything changes (push, PR open/close, tag create), and Jenkins responds by scanning the affected item immediately.</w:t>
      </w:r>
    </w:p>
    <w:p>
      <w:pPr>
        <w:spacing w:after="80" w:before="80" w:line="320"/>
        <w:jc w:val="both"/>
      </w:pPr>
      <w:r>
        <w:rPr>
          <w:rFonts w:ascii="Arial" w:cs="Arial" w:eastAsia="Arial" w:hAnsi="Arial"/>
          <w:sz w:val="22"/>
          <w:szCs w:val="22"/>
        </w:rPr>
        <w:t xml:space="preserve">Configuration steps:</w:t>
      </w:r>
    </w:p>
    <w:p>
      <w:pPr>
        <w:pStyle w:val="ListParagraph"/>
        <w:numPr>
          <w:ilvl w:val="0"/>
          <w:numId w:val="3"/>
        </w:numPr>
        <w:spacing w:after="40" w:before="40" w:line="300"/>
      </w:pPr>
      <w:r>
        <w:rPr>
          <w:rFonts w:ascii="Arial" w:cs="Arial" w:eastAsia="Arial" w:hAnsi="Arial"/>
          <w:sz w:val="22"/>
          <w:szCs w:val="22"/>
        </w:rPr>
        <w:t xml:space="preserve">In GitHub (for example), the repo or org admin configures a webhook pointing to `https://jenkins.example.com/github-webhook/`.</w:t>
      </w:r>
    </w:p>
    <w:p>
      <w:pPr>
        <w:pStyle w:val="ListParagraph"/>
        <w:numPr>
          <w:ilvl w:val="0"/>
          <w:numId w:val="3"/>
        </w:numPr>
        <w:spacing w:after="40" w:before="40" w:line="300"/>
      </w:pPr>
      <w:r>
        <w:rPr>
          <w:rFonts w:ascii="Arial" w:cs="Arial" w:eastAsia="Arial" w:hAnsi="Arial"/>
          <w:sz w:val="22"/>
          <w:szCs w:val="22"/>
        </w:rPr>
        <w:t xml:space="preserve">The GitHub Branch Source plugin registers this webhook automatically when you create a Multibranch with GitHub source — no manual configuration needed if the credentials have admin rights.</w:t>
      </w:r>
    </w:p>
    <w:p>
      <w:pPr>
        <w:pStyle w:val="ListParagraph"/>
        <w:numPr>
          <w:ilvl w:val="0"/>
          <w:numId w:val="3"/>
        </w:numPr>
        <w:spacing w:after="40" w:before="40" w:line="300"/>
      </w:pPr>
      <w:r>
        <w:rPr>
          <w:rFonts w:ascii="Arial" w:cs="Arial" w:eastAsia="Arial" w:hAnsi="Arial"/>
          <w:sz w:val="22"/>
          <w:szCs w:val="22"/>
        </w:rPr>
        <w:t xml:space="preserve">Jenkins receives push/PR events within a second or two and triggers targeted rescans.</w:t>
      </w:r>
    </w:p>
    <w:p>
      <w:pPr>
        <w:pStyle w:val="Heading1"/>
        <w:spacing w:after="240" w:before="480"/>
      </w:pPr>
      <w:r>
        <w:rPr>
          <w:rFonts w:ascii="Arial" w:cs="Arial" w:eastAsia="Arial" w:hAnsi="Arial"/>
          <w:b/>
          <w:bCs/>
          <w:color w:val="1F4E78"/>
          <w:sz w:val="36"/>
          <w:szCs w:val="36"/>
        </w:rPr>
        <w:t xml:space="preserve">4. Branch Discovery Strategies</w:t>
      </w:r>
    </w:p>
    <w:p>
      <w:pPr>
        <w:pStyle w:val="Heading2"/>
        <w:spacing w:after="160" w:before="360"/>
      </w:pPr>
      <w:r>
        <w:rPr>
          <w:rFonts w:ascii="Arial" w:cs="Arial" w:eastAsia="Arial" w:hAnsi="Arial"/>
          <w:b/>
          <w:bCs/>
          <w:color w:val="1F4E78"/>
          <w:sz w:val="30"/>
          <w:szCs w:val="30"/>
        </w:rPr>
        <w:t xml:space="preserve">4.1 Filtering Branches</w:t>
      </w:r>
    </w:p>
    <w:p>
      <w:pPr>
        <w:spacing w:after="80" w:before="80" w:line="320"/>
        <w:jc w:val="both"/>
      </w:pPr>
      <w:r>
        <w:rPr>
          <w:rFonts w:ascii="Arial" w:cs="Arial" w:eastAsia="Arial" w:hAnsi="Arial"/>
          <w:sz w:val="22"/>
          <w:szCs w:val="22"/>
        </w:rPr>
        <w:t xml:space="preserve">By default, a Multibranch discovers every branch with a Jenkinsfile. For repos with many branches, that's often too many. Two filtering mechanisms:</w:t>
      </w:r>
    </w:p>
    <w:p>
      <w:pPr>
        <w:pStyle w:val="Heading4"/>
        <w:spacing w:after="100" w:before="220"/>
      </w:pPr>
      <w:r>
        <w:rPr>
          <w:rFonts w:ascii="Arial" w:cs="Arial" w:eastAsia="Arial" w:hAnsi="Arial"/>
          <w:b/>
          <w:bCs/>
          <w:color w:val="1F3864"/>
          <w:sz w:val="24"/>
          <w:szCs w:val="24"/>
        </w:rPr>
        <w:t xml:space="preserve">4.1.1 Wildcard / regex filter</w:t>
      </w:r>
    </w:p>
    <w:p>
      <w:pPr>
        <w:spacing w:after="80" w:before="80" w:line="320"/>
        <w:jc w:val="both"/>
      </w:pPr>
      <w:r>
        <w:rPr>
          <w:rFonts w:ascii="Arial" w:cs="Arial" w:eastAsia="Arial" w:hAnsi="Arial"/>
          <w:sz w:val="22"/>
          <w:szCs w:val="22"/>
        </w:rPr>
        <w:t xml:space="preserve">Under 'Behaviors' → 'Filter by name (with wildcards)' or 'Filter by name (with regular expression),' restrict which branches qualify.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Wildcards</w:t>
            </w:r>
          </w:p>
          <w:p>
            <w:pPr>
              <w:spacing w:after="0" w:before="0" w:line="260"/>
            </w:pPr>
            <w:r>
              <w:rPr>
                <w:rFonts w:ascii="Consolas" w:cs="Consolas" w:eastAsia="Consolas" w:hAnsi="Consolas"/>
                <w:sz w:val="20"/>
                <w:szCs w:val="20"/>
              </w:rPr>
              <w:t xml:space="preserve">Include: main release/*</w:t>
            </w:r>
          </w:p>
          <w:p>
            <w:pPr>
              <w:spacing w:after="0" w:before="0" w:line="260"/>
            </w:pPr>
            <w:r>
              <w:rPr>
                <w:rFonts w:ascii="Consolas" w:cs="Consolas" w:eastAsia="Consolas" w:hAnsi="Consolas"/>
                <w:sz w:val="20"/>
                <w:szCs w:val="20"/>
              </w:rPr>
              <w:t xml:space="preserve">Exclude: wip-*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Regex</w:t>
            </w:r>
          </w:p>
          <w:p>
            <w:pPr>
              <w:spacing w:after="0" w:before="0" w:line="260"/>
            </w:pPr>
            <w:r>
              <w:rPr>
                <w:rFonts w:ascii="Consolas" w:cs="Consolas" w:eastAsia="Consolas" w:hAnsi="Consolas"/>
                <w:sz w:val="20"/>
                <w:szCs w:val="20"/>
              </w:rPr>
              <w:t xml:space="preserve">Include: ^(main|develop|release/.*|feature/.*)$</w:t>
            </w:r>
          </w:p>
        </w:tc>
      </w:tr>
    </w:tbl>
    <w:p>
      <w:pPr>
        <w:pStyle w:val="Heading4"/>
        <w:spacing w:after="100" w:before="220"/>
      </w:pPr>
      <w:r>
        <w:rPr>
          <w:rFonts w:ascii="Arial" w:cs="Arial" w:eastAsia="Arial" w:hAnsi="Arial"/>
          <w:b/>
          <w:bCs/>
          <w:color w:val="1F3864"/>
          <w:sz w:val="24"/>
          <w:szCs w:val="24"/>
        </w:rPr>
        <w:t xml:space="preserve">4.1.2 JobDSL or Jenkinsfile filtering</w:t>
      </w:r>
    </w:p>
    <w:p>
      <w:pPr>
        <w:spacing w:after="80" w:before="80" w:line="320"/>
        <w:jc w:val="both"/>
      </w:pPr>
      <w:r>
        <w:rPr>
          <w:rFonts w:ascii="Arial" w:cs="Arial" w:eastAsia="Arial" w:hAnsi="Arial"/>
          <w:sz w:val="22"/>
          <w:szCs w:val="22"/>
        </w:rPr>
        <w:t xml:space="preserve">You can also filter by property of the branch itself — e.g., "only branches that are also targeted by an open PR," or "only the primary branch." These are configured under 'Behaviors' as additional filter types.</w:t>
      </w:r>
    </w:p>
    <w:p>
      <w:pPr>
        <w:pStyle w:val="Heading2"/>
        <w:spacing w:after="160" w:before="360"/>
      </w:pPr>
      <w:r>
        <w:rPr>
          <w:rFonts w:ascii="Arial" w:cs="Arial" w:eastAsia="Arial" w:hAnsi="Arial"/>
          <w:b/>
          <w:bCs/>
          <w:color w:val="1F4E78"/>
          <w:sz w:val="30"/>
          <w:szCs w:val="30"/>
        </w:rPr>
        <w:t xml:space="preserve">4.2 'All' vs 'Primary' vs 'PR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builds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branches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branch with a Jenkinsfile is built.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repos, small teams where every branch matters.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Primary branch only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the default branch (main).</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Monorepos where feature-branch builds are handled elsewhere, or regulated setups.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Branches that are PR targets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branch that an open PR targets (e.g., main, release/*).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Focus CI on branches that receive merges; skip stale side branches.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Named branches only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Exact list (main, develop, release/*).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Strict policy — a branch must be on the list.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Discovering Tags</w:t>
      </w:r>
    </w:p>
    <w:p>
      <w:pPr>
        <w:spacing w:after="80" w:before="80" w:line="320"/>
        <w:jc w:val="both"/>
      </w:pPr>
      <w:r>
        <w:rPr>
          <w:rFonts w:ascii="Arial" w:cs="Arial" w:eastAsia="Arial" w:hAnsi="Arial"/>
          <w:sz w:val="22"/>
          <w:szCs w:val="22"/>
        </w:rPr>
        <w:t xml:space="preserve">Tag discovery is disabled by default. Enable it in 'Behaviors' to include `Discover tags`. The filtering options mirror branches — wildcard or regex — and tagged builds get `TAG_NAME` set but no BRANCH_NAME. Useful when your release flow is 'push a tag, CI publishes.'</w:t>
      </w:r>
    </w:p>
    <w:p>
      <w:pPr>
        <w:pStyle w:val="Heading2"/>
        <w:spacing w:after="160" w:before="360"/>
      </w:pPr>
      <w:r>
        <w:rPr>
          <w:rFonts w:ascii="Arial" w:cs="Arial" w:eastAsia="Arial" w:hAnsi="Arial"/>
          <w:b/>
          <w:bCs/>
          <w:color w:val="1F4E78"/>
          <w:sz w:val="30"/>
          <w:szCs w:val="30"/>
        </w:rPr>
        <w:t xml:space="preserve">4.4 Orphaned Item Strategy</w:t>
      </w:r>
    </w:p>
    <w:p>
      <w:pPr>
        <w:spacing w:after="80" w:before="80" w:line="320"/>
        <w:jc w:val="both"/>
      </w:pPr>
      <w:r>
        <w:rPr>
          <w:rFonts w:ascii="Arial" w:cs="Arial" w:eastAsia="Arial" w:hAnsi="Arial"/>
          <w:sz w:val="22"/>
          <w:szCs w:val="22"/>
        </w:rPr>
        <w:t xml:space="preserve">When a branch is deleted in Git, what happens to its Jenkins job? The orphaned item strategy controls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Days to keep old items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How many days to retain a job after its branch disappears. Default: 7.</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Max # of old items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Absolute cap on retained orphaned jobs.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Never delete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Keep forever (rare — causes UI clutter).</w:t>
            </w:r>
          </w:p>
        </w:tc>
      </w:tr>
    </w:tbl>
    <w:p>
      <w:pPr>
        <w:spacing w:after="80" w:before="80"/>
      </w:pPr>
      <w:r>
        <w:t xml:space="preserve"/>
      </w:r>
    </w:p>
    <w:p>
      <w:pPr>
        <w:spacing w:after="80" w:before="80" w:line="320"/>
        <w:jc w:val="both"/>
      </w:pPr>
      <w:r>
        <w:rPr>
          <w:rFonts w:ascii="Arial" w:cs="Arial" w:eastAsia="Arial" w:hAnsi="Arial"/>
          <w:sz w:val="22"/>
          <w:szCs w:val="22"/>
        </w:rPr>
        <w:t xml:space="preserve">The default (7 days) is a good middle ground — a build log for a recently deleted feature branch remains available for post-mortem, but long-dead branches don't pile up in the UI.</w:t>
      </w:r>
    </w:p>
    <w:p>
      <w:pPr>
        <w:pStyle w:val="Heading1"/>
        <w:spacing w:after="240" w:before="480"/>
      </w:pPr>
      <w:r>
        <w:rPr>
          <w:rFonts w:ascii="Arial" w:cs="Arial" w:eastAsia="Arial" w:hAnsi="Arial"/>
          <w:b/>
          <w:bCs/>
          <w:color w:val="1F4E78"/>
          <w:sz w:val="36"/>
          <w:szCs w:val="36"/>
        </w:rPr>
        <w:t xml:space="preserve">5. Pull Request Builds and Fork Safety</w:t>
      </w:r>
    </w:p>
    <w:p>
      <w:pPr>
        <w:pStyle w:val="Heading2"/>
        <w:spacing w:after="160" w:before="360"/>
      </w:pPr>
      <w:r>
        <w:rPr>
          <w:rFonts w:ascii="Arial" w:cs="Arial" w:eastAsia="Arial" w:hAnsi="Arial"/>
          <w:b/>
          <w:bCs/>
          <w:color w:val="1F4E78"/>
          <w:sz w:val="30"/>
          <w:szCs w:val="30"/>
        </w:rPr>
        <w:t xml:space="preserve">5.1 Why PR Builds Are Valuable</w:t>
      </w:r>
    </w:p>
    <w:p>
      <w:pPr>
        <w:spacing w:after="80" w:before="80" w:line="320"/>
        <w:jc w:val="both"/>
      </w:pPr>
      <w:r>
        <w:rPr>
          <w:rFonts w:ascii="Arial" w:cs="Arial" w:eastAsia="Arial" w:hAnsi="Arial"/>
          <w:sz w:val="22"/>
          <w:szCs w:val="22"/>
        </w:rPr>
        <w:t xml:space="preserve">A PR build runs your CI against the proposed code BEFORE it merges. For teams that require passing CI before merge (branch protection rules in GitHub), PR builds are the gate. Contributors see the CI status on their PR and can fix issues before asking for review.</w:t>
      </w:r>
    </w:p>
    <w:p>
      <w:pPr>
        <w:pStyle w:val="Heading2"/>
        <w:spacing w:after="160" w:before="360"/>
      </w:pPr>
      <w:r>
        <w:rPr>
          <w:rFonts w:ascii="Arial" w:cs="Arial" w:eastAsia="Arial" w:hAnsi="Arial"/>
          <w:b/>
          <w:bCs/>
          <w:color w:val="1F4E78"/>
          <w:sz w:val="30"/>
          <w:szCs w:val="30"/>
        </w:rPr>
        <w:t xml:space="preserve">5.2 The Two Refs — Head and Merge</w:t>
      </w:r>
    </w:p>
    <w:p>
      <w:pPr>
        <w:spacing w:after="80" w:before="80" w:line="320"/>
        <w:jc w:val="both"/>
      </w:pPr>
      <w:r>
        <w:rPr>
          <w:rFonts w:ascii="Arial" w:cs="Arial" w:eastAsia="Arial" w:hAnsi="Arial"/>
          <w:sz w:val="22"/>
          <w:szCs w:val="22"/>
        </w:rPr>
        <w:t xml:space="preserve">A pull request has two possible 'versions'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Ref</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head (source branch)</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commits the contributor wrote, exactly as-is.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the contributor sees locally; doesn't reflect conflicts with the target.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merge (simulated merge)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target branch PLUS the PR's changes merged in.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the code WILL look like after merge — more accurate but slower and can conflict.</w:t>
            </w:r>
          </w:p>
        </w:tc>
      </w:tr>
    </w:tbl>
    <w:p>
      <w:pPr>
        <w:spacing w:after="80" w:before="80"/>
      </w:pPr>
      <w:r>
        <w:t xml:space="preserve"/>
      </w:r>
    </w:p>
    <w:p>
      <w:pPr>
        <w:spacing w:after="80" w:before="80" w:line="320"/>
        <w:jc w:val="both"/>
      </w:pPr>
      <w:r>
        <w:rPr>
          <w:rFonts w:ascii="Arial" w:cs="Arial" w:eastAsia="Arial" w:hAnsi="Arial"/>
          <w:sz w:val="22"/>
          <w:szCs w:val="22"/>
        </w:rPr>
        <w:t xml:space="preserve">Multibranch can build either or both — controlled under 'Behaviors' for PR discovery. Building the merge ref is the industry default because it catches integration issues; building head is quicker and sometimes preferred for speed.</w:t>
      </w:r>
    </w:p>
    <w:p>
      <w:pPr>
        <w:pStyle w:val="Heading2"/>
        <w:spacing w:after="160" w:before="360"/>
      </w:pPr>
      <w:r>
        <w:rPr>
          <w:rFonts w:ascii="Arial" w:cs="Arial" w:eastAsia="Arial" w:hAnsi="Arial"/>
          <w:b/>
          <w:bCs/>
          <w:color w:val="1F4E78"/>
          <w:sz w:val="30"/>
          <w:szCs w:val="30"/>
        </w:rPr>
        <w:t xml:space="preserve">5.3 Internal PRs vs Fork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Kind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opens them</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Trust level</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Internal PRs (same repo)</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Author has push access to the repo.</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 risk — author already has Jenkins-level trust.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Fork PRs (external)</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Author does not have push access; PR comes from their fork.</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 risk — arbitrary code from an outsider.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The Fork PR Risk</w:t>
      </w:r>
    </w:p>
    <w:p>
      <w:pPr>
        <w:spacing w:after="80" w:before="80" w:line="320"/>
        <w:jc w:val="both"/>
      </w:pPr>
      <w:r>
        <w:rPr>
          <w:rFonts w:ascii="Arial" w:cs="Arial" w:eastAsia="Arial" w:hAnsi="Arial"/>
          <w:sz w:val="22"/>
          <w:szCs w:val="22"/>
        </w:rPr>
        <w:t xml:space="preserve">If you blindly build fork PRs with full access to your agents and secrets, a malicious contributor can:</w:t>
      </w:r>
    </w:p>
    <w:p>
      <w:pPr>
        <w:pStyle w:val="ListParagraph"/>
        <w:numPr>
          <w:ilvl w:val="0"/>
          <w:numId w:val="2"/>
        </w:numPr>
        <w:spacing w:after="40" w:before="40" w:line="300"/>
      </w:pPr>
      <w:r>
        <w:rPr>
          <w:rFonts w:ascii="Arial" w:cs="Arial" w:eastAsia="Arial" w:hAnsi="Arial"/>
          <w:sz w:val="22"/>
          <w:szCs w:val="22"/>
        </w:rPr>
        <w:t xml:space="preserve">Modify the Jenkinsfile to exfiltrate every credential the pipeline touches.</w:t>
      </w:r>
    </w:p>
    <w:p>
      <w:pPr>
        <w:pStyle w:val="ListParagraph"/>
        <w:numPr>
          <w:ilvl w:val="0"/>
          <w:numId w:val="2"/>
        </w:numPr>
        <w:spacing w:after="40" w:before="40" w:line="300"/>
      </w:pPr>
      <w:r>
        <w:rPr>
          <w:rFonts w:ascii="Arial" w:cs="Arial" w:eastAsia="Arial" w:hAnsi="Arial"/>
          <w:sz w:val="22"/>
          <w:szCs w:val="22"/>
        </w:rPr>
        <w:t xml:space="preserve">Execute arbitrary commands on your agents — scanning your internal network, planting backdoors.</w:t>
      </w:r>
    </w:p>
    <w:p>
      <w:pPr>
        <w:pStyle w:val="ListParagraph"/>
        <w:numPr>
          <w:ilvl w:val="0"/>
          <w:numId w:val="2"/>
        </w:numPr>
        <w:spacing w:after="40" w:before="40" w:line="300"/>
      </w:pPr>
      <w:r>
        <w:rPr>
          <w:rFonts w:ascii="Arial" w:cs="Arial" w:eastAsia="Arial" w:hAnsi="Arial"/>
          <w:sz w:val="22"/>
          <w:szCs w:val="22"/>
        </w:rPr>
        <w:t xml:space="preserve">Poison caches that subsequent builds inherit.</w:t>
      </w:r>
    </w:p>
    <w:p>
      <w:pPr>
        <w:pStyle w:val="ListParagraph"/>
        <w:numPr>
          <w:ilvl w:val="0"/>
          <w:numId w:val="2"/>
        </w:numPr>
        <w:spacing w:after="40" w:before="40" w:line="300"/>
      </w:pPr>
      <w:r>
        <w:rPr>
          <w:rFonts w:ascii="Arial" w:cs="Arial" w:eastAsia="Arial" w:hAnsi="Arial"/>
          <w:sz w:val="22"/>
          <w:szCs w:val="22"/>
        </w:rPr>
        <w:t xml:space="preserve">Waste your CI capacity with infinite loops.</w:t>
      </w:r>
    </w:p>
    <w:p>
      <w:pPr>
        <w:pStyle w:val="Heading2"/>
        <w:spacing w:after="160" w:before="360"/>
      </w:pPr>
      <w:r>
        <w:rPr>
          <w:rFonts w:ascii="Arial" w:cs="Arial" w:eastAsia="Arial" w:hAnsi="Arial"/>
          <w:b/>
          <w:bCs/>
          <w:color w:val="1F4E78"/>
          <w:sz w:val="30"/>
          <w:szCs w:val="30"/>
        </w:rPr>
        <w:t xml:space="preserve">5.5 Fork-Safe Configuration</w:t>
      </w:r>
    </w:p>
    <w:p>
      <w:pPr>
        <w:spacing w:after="80" w:before="80" w:line="320"/>
        <w:jc w:val="both"/>
      </w:pPr>
      <w:r>
        <w:rPr>
          <w:rFonts w:ascii="Arial" w:cs="Arial" w:eastAsia="Arial" w:hAnsi="Arial"/>
          <w:sz w:val="22"/>
          <w:szCs w:val="22"/>
        </w:rPr>
        <w:t xml:space="preserve">Under the GitHub Branch Source plugin, 'Discover pull requests from forks' has a 'Trust' sub-option with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Trust level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Nobody</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fork PRs, but mark them as untrusted — the Jenkinsfile from the PR is IGNORED. Jenkins runs the Jenkinsfile from the BASE repo's current branch instead.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Safest default. PR can't modify CI to steal secrets.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Contributors</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Anyone who has had a prior PR merged is trusted — their Jenkinsfile is used.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Common for active open-source projects; assumes prior contributors won't turn malicious.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Everyone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PR authors' Jenkinsfiles are trusted.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DANGEROUS. Only for internal mirrors where 'forks' are actually trusted teams.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Trust 'Nobody' Plus Agent Isolation Is the Safe Default</w:t>
            </w:r>
          </w:p>
          <w:p>
            <w:pPr>
              <w:spacing w:after="80" w:before="80" w:line="320"/>
              <w:jc w:val="both"/>
            </w:pPr>
            <w:r>
              <w:rPr>
                <w:rFonts w:ascii="Arial" w:cs="Arial" w:eastAsia="Arial" w:hAnsi="Arial"/>
                <w:sz w:val="22"/>
                <w:szCs w:val="22"/>
              </w:rPr>
              <w:t xml:space="preserve">For public-repo Multibranch jobs: set Trust to 'Nobody', AND run fork PR builds on agents with no access to production credentials. Even if someone crafts a PR with a compromised Jenkinsfile, (1) their Jenkinsfile won't be used, and (2) even if a step is compromised, the agent can't reach anything sensitive. Defense in depth.</w:t>
            </w:r>
          </w:p>
        </w:tc>
      </w:tr>
    </w:tbl>
    <w:p>
      <w:pPr>
        <w:pStyle w:val="Heading2"/>
        <w:spacing w:after="160" w:before="360"/>
      </w:pPr>
      <w:r>
        <w:rPr>
          <w:rFonts w:ascii="Arial" w:cs="Arial" w:eastAsia="Arial" w:hAnsi="Arial"/>
          <w:b/>
          <w:bCs/>
          <w:color w:val="1F4E78"/>
          <w:sz w:val="30"/>
          <w:szCs w:val="30"/>
        </w:rPr>
        <w:t xml:space="preserve">5.6 Commit Status Back to the PR</w:t>
      </w:r>
    </w:p>
    <w:p>
      <w:pPr>
        <w:spacing w:after="80" w:before="80" w:line="320"/>
        <w:jc w:val="both"/>
      </w:pPr>
      <w:r>
        <w:rPr>
          <w:rFonts w:ascii="Arial" w:cs="Arial" w:eastAsia="Arial" w:hAnsi="Arial"/>
          <w:sz w:val="22"/>
          <w:szCs w:val="22"/>
        </w:rPr>
        <w:t xml:space="preserve">For GitHub, Multibranch automatically posts commit statuses — green check or red X — back to the PR. Combined with a branch protection rule that requires passing checks, merging a PR without green CI becomes impossible. The pipeline's pass/fail is the gate.</w:t>
      </w:r>
    </w:p>
    <w:p>
      <w:pPr>
        <w:pStyle w:val="Heading1"/>
        <w:spacing w:after="240" w:before="480"/>
      </w:pPr>
      <w:r>
        <w:rPr>
          <w:rFonts w:ascii="Arial" w:cs="Arial" w:eastAsia="Arial" w:hAnsi="Arial"/>
          <w:b/>
          <w:bCs/>
          <w:color w:val="1F4E78"/>
          <w:sz w:val="36"/>
          <w:szCs w:val="36"/>
        </w:rPr>
        <w:t xml:space="preserve">6. Organization Folders — Scanning a Whole Org</w:t>
      </w:r>
    </w:p>
    <w:p>
      <w:pPr>
        <w:pStyle w:val="Heading2"/>
        <w:spacing w:after="160" w:before="360"/>
      </w:pPr>
      <w:r>
        <w:rPr>
          <w:rFonts w:ascii="Arial" w:cs="Arial" w:eastAsia="Arial" w:hAnsi="Arial"/>
          <w:b/>
          <w:bCs/>
          <w:color w:val="1F4E78"/>
          <w:sz w:val="30"/>
          <w:szCs w:val="30"/>
        </w:rPr>
        <w:t xml:space="preserve">6.1 The Organization Folder Concept</w:t>
      </w:r>
    </w:p>
    <w:p>
      <w:pPr>
        <w:spacing w:after="80" w:before="80" w:line="320"/>
        <w:jc w:val="both"/>
      </w:pPr>
      <w:r>
        <w:rPr>
          <w:rFonts w:ascii="Arial" w:cs="Arial" w:eastAsia="Arial" w:hAnsi="Arial"/>
          <w:sz w:val="22"/>
          <w:szCs w:val="22"/>
        </w:rPr>
        <w:t xml:space="preserve">A Multibranch Pipeline watches ONE repo. An Organization Folder watches a WHOLE ORGANIZATION (or user, or team, or group) and automatically creates a Multibranch Pipeline for every repo with a Jenkinsfile. It's multibranch one level up.</w:t>
      </w:r>
    </w:p>
    <w:p>
      <w:pPr>
        <w:pStyle w:val="Heading2"/>
        <w:spacing w:after="160" w:before="360"/>
      </w:pPr>
      <w:r>
        <w:rPr>
          <w:rFonts w:ascii="Arial" w:cs="Arial" w:eastAsia="Arial" w:hAnsi="Arial"/>
          <w:b/>
          <w:bCs/>
          <w:color w:val="1F4E78"/>
          <w:sz w:val="30"/>
          <w:szCs w:val="30"/>
        </w:rPr>
        <w:t xml:space="preserve">6.2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my-org (Organization Folder)</w:t>
            </w:r>
          </w:p>
          <w:p>
            <w:pPr>
              <w:spacing w:after="0" w:before="0" w:line="260"/>
            </w:pPr>
            <w:r>
              <w:rPr>
                <w:rFonts w:ascii="Consolas" w:cs="Consolas" w:eastAsia="Consolas" w:hAnsi="Consolas"/>
                <w:sz w:val="20"/>
                <w:szCs w:val="20"/>
              </w:rPr>
              <w:t xml:space="preserve">   ├── 📁 service-auth (Multibranch, auto-created)</w:t>
            </w:r>
          </w:p>
          <w:p>
            <w:pPr>
              <w:spacing w:after="0" w:before="0" w:line="260"/>
            </w:pPr>
            <w:r>
              <w:rPr>
                <w:rFonts w:ascii="Consolas" w:cs="Consolas" w:eastAsia="Consolas" w:hAnsi="Consolas"/>
                <w:sz w:val="20"/>
                <w:szCs w:val="20"/>
              </w:rPr>
              <w:t xml:space="preserve">   │   ├── 📄 main</w:t>
            </w:r>
          </w:p>
          <w:p>
            <w:pPr>
              <w:spacing w:after="0" w:before="0" w:line="260"/>
            </w:pPr>
            <w:r>
              <w:rPr>
                <w:rFonts w:ascii="Consolas" w:cs="Consolas" w:eastAsia="Consolas" w:hAnsi="Consolas"/>
                <w:sz w:val="20"/>
                <w:szCs w:val="20"/>
              </w:rPr>
              <w:t xml:space="preserve">   │   ├── 📄 develop</w:t>
            </w:r>
          </w:p>
          <w:p>
            <w:pPr>
              <w:spacing w:after="0" w:before="0" w:line="260"/>
            </w:pPr>
            <w:r>
              <w:rPr>
                <w:rFonts w:ascii="Consolas" w:cs="Consolas" w:eastAsia="Consolas" w:hAnsi="Consolas"/>
                <w:sz w:val="20"/>
                <w:szCs w:val="20"/>
              </w:rPr>
              <w:t xml:space="preserve">   │   └── 📁 PR-42</w:t>
            </w:r>
          </w:p>
          <w:p>
            <w:pPr>
              <w:spacing w:after="0" w:before="0" w:line="260"/>
            </w:pPr>
            <w:r>
              <w:rPr>
                <w:rFonts w:ascii="Consolas" w:cs="Consolas" w:eastAsia="Consolas" w:hAnsi="Consolas"/>
                <w:sz w:val="20"/>
                <w:szCs w:val="20"/>
              </w:rPr>
              <w:t xml:space="preserve">   ├── 📁 service-api (Multibranch, auto-created)</w:t>
            </w:r>
          </w:p>
          <w:p>
            <w:pPr>
              <w:spacing w:after="0" w:before="0" w:line="260"/>
            </w:pPr>
            <w:r>
              <w:rPr>
                <w:rFonts w:ascii="Consolas" w:cs="Consolas" w:eastAsia="Consolas" w:hAnsi="Consolas"/>
                <w:sz w:val="20"/>
                <w:szCs w:val="20"/>
              </w:rPr>
              <w:t xml:space="preserve">   │   ├── 📄 main</w:t>
            </w:r>
          </w:p>
          <w:p>
            <w:pPr>
              <w:spacing w:after="0" w:before="0" w:line="260"/>
            </w:pPr>
            <w:r>
              <w:rPr>
                <w:rFonts w:ascii="Consolas" w:cs="Consolas" w:eastAsia="Consolas" w:hAnsi="Consolas"/>
                <w:sz w:val="20"/>
                <w:szCs w:val="20"/>
              </w:rPr>
              <w:t xml:space="preserve">   │   └── 📁 PR-13</w:t>
            </w:r>
          </w:p>
          <w:p>
            <w:pPr>
              <w:spacing w:after="0" w:before="0" w:line="260"/>
            </w:pPr>
            <w:r>
              <w:rPr>
                <w:rFonts w:ascii="Consolas" w:cs="Consolas" w:eastAsia="Consolas" w:hAnsi="Consolas"/>
                <w:sz w:val="20"/>
                <w:szCs w:val="20"/>
              </w:rPr>
              <w:t xml:space="preserve">   ├── 📁 frontend (Multibranch, auto-created)</w:t>
            </w:r>
          </w:p>
          <w:p>
            <w:pPr>
              <w:spacing w:after="0" w:before="0" w:line="260"/>
            </w:pPr>
            <w:r>
              <w:rPr>
                <w:rFonts w:ascii="Consolas" w:cs="Consolas" w:eastAsia="Consolas" w:hAnsi="Consolas"/>
                <w:sz w:val="20"/>
                <w:szCs w:val="20"/>
              </w:rPr>
              <w:t xml:space="preserve">   │   └── 📄 main</w:t>
            </w:r>
          </w:p>
          <w:p>
            <w:pPr>
              <w:spacing w:after="0" w:before="0" w:line="260"/>
            </w:pPr>
            <w:r>
              <w:rPr>
                <w:rFonts w:ascii="Consolas" w:cs="Consolas" w:eastAsia="Consolas" w:hAnsi="Consolas"/>
                <w:sz w:val="20"/>
                <w:szCs w:val="20"/>
              </w:rPr>
              <w:t xml:space="preserve">   └── 📁 infra (Multibranch, auto-created)</w:t>
            </w:r>
          </w:p>
          <w:p>
            <w:pPr>
              <w:spacing w:after="0" w:before="0" w:line="260"/>
            </w:pPr>
            <w:r>
              <w:rPr>
                <w:rFonts w:ascii="Consolas" w:cs="Consolas" w:eastAsia="Consolas" w:hAnsi="Consolas"/>
                <w:sz w:val="20"/>
                <w:szCs w:val="20"/>
              </w:rPr>
              <w:t xml:space="preserve">       └── 📄 main</w:t>
            </w:r>
          </w:p>
        </w:tc>
      </w:tr>
    </w:tbl>
    <w:p>
      <w:pPr>
        <w:pStyle w:val="Heading2"/>
        <w:spacing w:after="160" w:before="360"/>
      </w:pPr>
      <w:r>
        <w:rPr>
          <w:rFonts w:ascii="Arial" w:cs="Arial" w:eastAsia="Arial" w:hAnsi="Arial"/>
          <w:b/>
          <w:bCs/>
          <w:color w:val="1F4E78"/>
          <w:sz w:val="30"/>
          <w:szCs w:val="30"/>
        </w:rPr>
        <w:t xml:space="preserve">6.3 What Gets Auto-Created</w:t>
      </w:r>
    </w:p>
    <w:p>
      <w:pPr>
        <w:spacing w:after="80" w:before="80" w:line="320"/>
        <w:jc w:val="both"/>
      </w:pPr>
      <w:r>
        <w:rPr>
          <w:rFonts w:ascii="Arial" w:cs="Arial" w:eastAsia="Arial" w:hAnsi="Arial"/>
          <w:sz w:val="22"/>
          <w:szCs w:val="22"/>
        </w:rPr>
        <w:t xml:space="preserve">When the Organization Folder scans, it:</w:t>
      </w:r>
    </w:p>
    <w:p>
      <w:pPr>
        <w:pStyle w:val="ListParagraph"/>
        <w:numPr>
          <w:ilvl w:val="0"/>
          <w:numId w:val="3"/>
        </w:numPr>
        <w:spacing w:after="40" w:before="40" w:line="300"/>
      </w:pPr>
      <w:r>
        <w:rPr>
          <w:rFonts w:ascii="Arial" w:cs="Arial" w:eastAsia="Arial" w:hAnsi="Arial"/>
          <w:sz w:val="22"/>
          <w:szCs w:val="22"/>
        </w:rPr>
        <w:t xml:space="preserve">Queries the Git host's API for all repos visible to the configured credential.</w:t>
      </w:r>
    </w:p>
    <w:p>
      <w:pPr>
        <w:pStyle w:val="ListParagraph"/>
        <w:numPr>
          <w:ilvl w:val="0"/>
          <w:numId w:val="3"/>
        </w:numPr>
        <w:spacing w:after="40" w:before="40" w:line="300"/>
      </w:pPr>
      <w:r>
        <w:rPr>
          <w:rFonts w:ascii="Arial" w:cs="Arial" w:eastAsia="Arial" w:hAnsi="Arial"/>
          <w:sz w:val="22"/>
          <w:szCs w:val="22"/>
        </w:rPr>
        <w:t xml:space="preserve">For each repo, checks whether a Jenkinsfile exists on any branch (subject to discovery filters).</w:t>
      </w:r>
    </w:p>
    <w:p>
      <w:pPr>
        <w:pStyle w:val="ListParagraph"/>
        <w:numPr>
          <w:ilvl w:val="0"/>
          <w:numId w:val="3"/>
        </w:numPr>
        <w:spacing w:after="40" w:before="40" w:line="300"/>
      </w:pPr>
      <w:r>
        <w:rPr>
          <w:rFonts w:ascii="Arial" w:cs="Arial" w:eastAsia="Arial" w:hAnsi="Arial"/>
          <w:sz w:val="22"/>
          <w:szCs w:val="22"/>
        </w:rPr>
        <w:t xml:space="preserve">If yes, creates a Multibranch Pipeline child inside the folder for that repo.</w:t>
      </w:r>
    </w:p>
    <w:p>
      <w:pPr>
        <w:pStyle w:val="ListParagraph"/>
        <w:numPr>
          <w:ilvl w:val="0"/>
          <w:numId w:val="3"/>
        </w:numPr>
        <w:spacing w:after="40" w:before="40" w:line="300"/>
      </w:pPr>
      <w:r>
        <w:rPr>
          <w:rFonts w:ascii="Arial" w:cs="Arial" w:eastAsia="Arial" w:hAnsi="Arial"/>
          <w:sz w:val="22"/>
          <w:szCs w:val="22"/>
        </w:rPr>
        <w:t xml:space="preserve">The Multibranch then scans its own repo and creates per-branch/per-PR jobs.</w:t>
      </w:r>
    </w:p>
    <w:p>
      <w:pPr>
        <w:pStyle w:val="ListParagraph"/>
        <w:numPr>
          <w:ilvl w:val="0"/>
          <w:numId w:val="3"/>
        </w:numPr>
        <w:spacing w:after="40" w:before="40" w:line="300"/>
      </w:pPr>
      <w:r>
        <w:rPr>
          <w:rFonts w:ascii="Arial" w:cs="Arial" w:eastAsia="Arial" w:hAnsi="Arial"/>
          <w:sz w:val="22"/>
          <w:szCs w:val="22"/>
        </w:rPr>
        <w:t xml:space="preserve">Future repo additions trigger re-scans (via webhooks or periodic scan).</w:t>
      </w:r>
    </w:p>
    <w:p>
      <w:pPr>
        <w:pStyle w:val="Heading2"/>
        <w:spacing w:after="160" w:before="360"/>
      </w:pPr>
      <w:r>
        <w:rPr>
          <w:rFonts w:ascii="Arial" w:cs="Arial" w:eastAsia="Arial" w:hAnsi="Arial"/>
          <w:b/>
          <w:bCs/>
          <w:color w:val="1F4E78"/>
          <w:sz w:val="30"/>
          <w:szCs w:val="30"/>
        </w:rPr>
        <w:t xml:space="preserve">6.4 Repository Filters</w:t>
      </w:r>
    </w:p>
    <w:p>
      <w:pPr>
        <w:spacing w:after="80" w:before="80" w:line="320"/>
        <w:jc w:val="both"/>
      </w:pPr>
      <w:r>
        <w:rPr>
          <w:rFonts w:ascii="Arial" w:cs="Arial" w:eastAsia="Arial" w:hAnsi="Arial"/>
          <w:sz w:val="22"/>
          <w:szCs w:val="22"/>
        </w:rPr>
        <w:t xml:space="preserve">Org folders scan a LOT of repos — usually too many. Filter what's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Filter</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Include/exclude repo patterns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Wildcards like 'service-* microservice-*' (include) or 'archive-*' (exclude).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Jenkinsfile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repos with a Jenkinsfile are tracked. Default — and almost always right.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topic/label</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repos with a specific GitHub topic (e.g., 'jenkins-ci') are tracked. Opt-in model.</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team access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Only repos a specific team can access.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6.5 Inherited Configuration via Folder Properties</w:t>
      </w:r>
    </w:p>
    <w:p>
      <w:pPr>
        <w:spacing w:after="80" w:before="80" w:line="320"/>
        <w:jc w:val="both"/>
      </w:pPr>
      <w:r>
        <w:rPr>
          <w:rFonts w:ascii="Arial" w:cs="Arial" w:eastAsia="Arial" w:hAnsi="Arial"/>
          <w:sz w:val="22"/>
          <w:szCs w:val="22"/>
        </w:rPr>
        <w:t xml:space="preserve">The Organization Folder can set configuration that CASCADES down to every Multibranch and every child pipeline. Set once, apply everywhere:</w:t>
      </w:r>
    </w:p>
    <w:p>
      <w:pPr>
        <w:pStyle w:val="ListParagraph"/>
        <w:numPr>
          <w:ilvl w:val="0"/>
          <w:numId w:val="2"/>
        </w:numPr>
        <w:spacing w:after="40" w:before="40" w:line="300"/>
      </w:pPr>
      <w:r>
        <w:rPr>
          <w:rFonts w:ascii="Arial" w:cs="Arial" w:eastAsia="Arial" w:hAnsi="Arial"/>
          <w:sz w:val="22"/>
          <w:szCs w:val="22"/>
        </w:rPr>
        <w:t xml:space="preserve">Shared libraries (see Sections 7-15) — one @Library config in the folder, inherited by every pipeline in every repo in the org.</w:t>
      </w:r>
    </w:p>
    <w:p>
      <w:pPr>
        <w:pStyle w:val="ListParagraph"/>
        <w:numPr>
          <w:ilvl w:val="0"/>
          <w:numId w:val="2"/>
        </w:numPr>
        <w:spacing w:after="40" w:before="40" w:line="300"/>
      </w:pPr>
      <w:r>
        <w:rPr>
          <w:rFonts w:ascii="Arial" w:cs="Arial" w:eastAsia="Arial" w:hAnsi="Arial"/>
          <w:sz w:val="22"/>
          <w:szCs w:val="22"/>
        </w:rPr>
        <w:t xml:space="preserve">Credentials — folder-scoped credentials usable by every pipeline in the folder.</w:t>
      </w:r>
    </w:p>
    <w:p>
      <w:pPr>
        <w:pStyle w:val="ListParagraph"/>
        <w:numPr>
          <w:ilvl w:val="0"/>
          <w:numId w:val="2"/>
        </w:numPr>
        <w:spacing w:after="40" w:before="40" w:line="300"/>
      </w:pPr>
      <w:r>
        <w:rPr>
          <w:rFonts w:ascii="Arial" w:cs="Arial" w:eastAsia="Arial" w:hAnsi="Arial"/>
          <w:sz w:val="22"/>
          <w:szCs w:val="22"/>
        </w:rPr>
        <w:t xml:space="preserve">Build strategies — e.g., 'skip builds if only README.md changed.'</w:t>
      </w:r>
    </w:p>
    <w:p>
      <w:pPr>
        <w:pStyle w:val="ListParagraph"/>
        <w:numPr>
          <w:ilvl w:val="0"/>
          <w:numId w:val="2"/>
        </w:numPr>
        <w:spacing w:after="40" w:before="40" w:line="300"/>
      </w:pPr>
      <w:r>
        <w:rPr>
          <w:rFonts w:ascii="Arial" w:cs="Arial" w:eastAsia="Arial" w:hAnsi="Arial"/>
          <w:sz w:val="22"/>
          <w:szCs w:val="22"/>
        </w:rPr>
        <w:t xml:space="preserve">Branch behaviors, PR trust levels — applied org-wide for consistency.</w:t>
      </w:r>
    </w:p>
    <w:p>
      <w:pPr>
        <w:pStyle w:val="ListParagraph"/>
        <w:numPr>
          <w:ilvl w:val="0"/>
          <w:numId w:val="2"/>
        </w:numPr>
        <w:spacing w:after="40" w:before="40" w:line="300"/>
      </w:pPr>
      <w:r>
        <w:rPr>
          <w:rFonts w:ascii="Arial" w:cs="Arial" w:eastAsia="Arial" w:hAnsi="Arial"/>
          <w:sz w:val="22"/>
          <w:szCs w:val="22"/>
        </w:rPr>
        <w:t xml:space="preserve">Agent routing via labels or default agent properties.</w:t>
      </w:r>
    </w:p>
    <w:p>
      <w:pPr>
        <w:pStyle w:val="Heading2"/>
        <w:spacing w:after="160" w:before="360"/>
      </w:pPr>
      <w:r>
        <w:rPr>
          <w:rFonts w:ascii="Arial" w:cs="Arial" w:eastAsia="Arial" w:hAnsi="Arial"/>
          <w:b/>
          <w:bCs/>
          <w:color w:val="1F4E78"/>
          <w:sz w:val="30"/>
          <w:szCs w:val="30"/>
        </w:rPr>
        <w:t xml:space="preserve">6.6 The Org-Wide Platform Value</w:t>
      </w:r>
    </w:p>
    <w:p>
      <w:pPr>
        <w:spacing w:after="80" w:before="80" w:line="320"/>
        <w:jc w:val="both"/>
      </w:pPr>
      <w:r>
        <w:rPr>
          <w:rFonts w:ascii="Arial" w:cs="Arial" w:eastAsia="Arial" w:hAnsi="Arial"/>
          <w:sz w:val="22"/>
          <w:szCs w:val="22"/>
        </w:rPr>
        <w:t xml:space="preserve">Organization Folders transform Jenkins from 'a CI tool somebody set up for their project' into 'a CI platform.' The moment a team creates a new repo with a Jenkinsfile, it has CI — no ticket, no onboarding, no 'ask the Jenkins admin.' Combined with Shared Libraries providing common pipeline logic, the experience becomes: commit a Jenkinsfile that does `@Library('company-ci') standardPipeline()`, and you have a full CI pipeline with all the org's conventions.</w:t>
      </w:r>
    </w:p>
    <w:p>
      <w:pPr>
        <w:pStyle w:val="Heading2"/>
        <w:spacing w:after="160" w:before="360"/>
      </w:pPr>
      <w:r>
        <w:rPr>
          <w:rFonts w:ascii="Arial" w:cs="Arial" w:eastAsia="Arial" w:hAnsi="Arial"/>
          <w:b/>
          <w:bCs/>
          <w:color w:val="1F4E78"/>
          <w:sz w:val="30"/>
          <w:szCs w:val="30"/>
        </w:rPr>
        <w:t xml:space="preserve">6.7 Supported Org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Plugin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 organization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Branch Source plugin.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 user account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plugin, discovers the user's repos.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GitLab group</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Branch Source plugin.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Bitbucket team or project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Bitbucket Branch Source plugin.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Gitea organization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Gitea plugin.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Generic Git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supported for orgs — plain Git has no 'org' concept. You'd use individual Multibranch jobs.</w:t>
            </w:r>
          </w:p>
        </w:tc>
      </w:tr>
    </w:tbl>
    <w:p>
      <w:pPr>
        <w:pStyle w:val="Heading1"/>
        <w:spacing w:after="240" w:before="480"/>
      </w:pPr>
      <w:r>
        <w:rPr>
          <w:rFonts w:ascii="Arial" w:cs="Arial" w:eastAsia="Arial" w:hAnsi="Arial"/>
          <w:b/>
          <w:bCs/>
          <w:color w:val="1F4E78"/>
          <w:sz w:val="36"/>
          <w:szCs w:val="36"/>
        </w:rPr>
        <w:t xml:space="preserve">7. The Case for Shared Libraries</w:t>
      </w:r>
    </w:p>
    <w:p>
      <w:pPr>
        <w:pStyle w:val="Heading2"/>
        <w:spacing w:after="160" w:before="360"/>
      </w:pPr>
      <w:r>
        <w:rPr>
          <w:rFonts w:ascii="Arial" w:cs="Arial" w:eastAsia="Arial" w:hAnsi="Arial"/>
          <w:b/>
          <w:bCs/>
          <w:color w:val="1F4E78"/>
          <w:sz w:val="30"/>
          <w:szCs w:val="30"/>
        </w:rPr>
        <w:t xml:space="preserve">7.1 The Repetition Problem</w:t>
      </w:r>
    </w:p>
    <w:p>
      <w:pPr>
        <w:spacing w:after="80" w:before="80" w:line="320"/>
        <w:jc w:val="both"/>
      </w:pPr>
      <w:r>
        <w:rPr>
          <w:rFonts w:ascii="Arial" w:cs="Arial" w:eastAsia="Arial" w:hAnsi="Arial"/>
          <w:sz w:val="22"/>
          <w:szCs w:val="22"/>
        </w:rPr>
        <w:t xml:space="preserve">Across a large Jenkins installation, patterns repeat: Slack notifications on failure, Docker builds with the same tag strategy, deploy-to-Kubernetes steps, test report publishing, versioning from Git tags. Every Jenkinsfile either duplicates these or imports them somehow. Without a shared-library mechanism, every team reinvents the same wheel — with slight variations that drift over time.</w:t>
      </w:r>
    </w:p>
    <w:p>
      <w:pPr>
        <w:pStyle w:val="Heading2"/>
        <w:spacing w:after="160" w:before="360"/>
      </w:pPr>
      <w:r>
        <w:rPr>
          <w:rFonts w:ascii="Arial" w:cs="Arial" w:eastAsia="Arial" w:hAnsi="Arial"/>
          <w:b/>
          <w:bCs/>
          <w:color w:val="1F4E78"/>
          <w:sz w:val="30"/>
          <w:szCs w:val="30"/>
        </w:rPr>
        <w:t xml:space="preserve">7.2 What a Shared Library Is</w:t>
      </w:r>
    </w:p>
    <w:p>
      <w:pPr>
        <w:spacing w:after="80" w:before="80" w:line="320"/>
        <w:jc w:val="both"/>
      </w:pPr>
      <w:r>
        <w:rPr>
          <w:rFonts w:ascii="Arial" w:cs="Arial" w:eastAsia="Arial" w:hAnsi="Arial"/>
          <w:sz w:val="22"/>
          <w:szCs w:val="22"/>
        </w:rPr>
        <w:t xml:space="preserve">A Shared Library is a Git repository (separate from your app repos) containing Groovy code — global variables, helper classes, file templates — that any Jenkins pipeline can import and call. Imports are versioned (a Git tag or branch), so consumers choose when to upgrade. The library's code is reviewed, tested, and released just like any other library. Pipelines then become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@Library('company-ci@v2.3')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standardJavaPipeline(</w:t>
            </w:r>
          </w:p>
          <w:p>
            <w:pPr>
              <w:spacing w:after="0" w:before="0" w:line="260"/>
            </w:pPr>
            <w:r>
              <w:rPr>
                <w:rFonts w:ascii="Consolas" w:cs="Consolas" w:eastAsia="Consolas" w:hAnsi="Consolas"/>
                <w:sz w:val="20"/>
                <w:szCs w:val="20"/>
              </w:rPr>
              <w:t xml:space="preserve">    jdk: 'JDK17',</w:t>
            </w:r>
          </w:p>
          <w:p>
            <w:pPr>
              <w:spacing w:after="0" w:before="0" w:line="260"/>
            </w:pPr>
            <w:r>
              <w:rPr>
                <w:rFonts w:ascii="Consolas" w:cs="Consolas" w:eastAsia="Consolas" w:hAnsi="Consolas"/>
                <w:sz w:val="20"/>
                <w:szCs w:val="20"/>
              </w:rPr>
              <w:t xml:space="preserve">    deployEnv: 'staging',</w:t>
            </w:r>
          </w:p>
          <w:p>
            <w:pPr>
              <w:spacing w:after="0" w:before="0" w:line="260"/>
            </w:pPr>
            <w:r>
              <w:rPr>
                <w:rFonts w:ascii="Consolas" w:cs="Consolas" w:eastAsia="Consolas" w:hAnsi="Consolas"/>
                <w:sz w:val="20"/>
                <w:szCs w:val="20"/>
              </w:rPr>
              <w:t xml:space="preserve">    slackChannel: '#builds'</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That's a complete Jenkinsfile. All the details — checkout, build, test, publish, notify, clean up — live in the `standardJavaPipeline` global variable in the shared library. One change to that variable, and every repo using it picks up the change on the next build.</w:t>
      </w:r>
    </w:p>
    <w:p>
      <w:pPr>
        <w:pStyle w:val="Heading2"/>
        <w:spacing w:after="160" w:before="360"/>
      </w:pPr>
      <w:r>
        <w:rPr>
          <w:rFonts w:ascii="Arial" w:cs="Arial" w:eastAsia="Arial" w:hAnsi="Arial"/>
          <w:b/>
          <w:bCs/>
          <w:color w:val="1F4E78"/>
          <w:sz w:val="30"/>
          <w:szCs w:val="30"/>
        </w:rPr>
        <w:t xml:space="preserve">7.3 Three Flavors of Reusable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Kind</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shape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Global Variables (vars/)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DSL steps — functions callable directly from the Jenkinsfile.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file per step. 'vars/slackNotify.groovy' → slackNotify(channel: '#x') in pipelines.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Classes (src/)</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Reusable Groovy classes — when you need state, inheritance, or complex logic.</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Java-like package structure under src/com/company/...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Resources (resources/)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Static files — templates, config snippets, scripts — readable via libraryResource().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Jenkinsfile fragments, config templates, shell scripts.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7.4 Why This Matters</w:t>
      </w:r>
    </w:p>
    <w:p>
      <w:pPr>
        <w:pStyle w:val="ListParagraph"/>
        <w:numPr>
          <w:ilvl w:val="0"/>
          <w:numId w:val="2"/>
        </w:numPr>
        <w:spacing w:after="40" w:before="40" w:line="300"/>
      </w:pPr>
      <w:r>
        <w:rPr>
          <w:rFonts w:ascii="Arial" w:cs="Arial" w:eastAsia="Arial" w:hAnsi="Arial"/>
          <w:b/>
          <w:bCs/>
          <w:sz w:val="22"/>
          <w:szCs w:val="22"/>
        </w:rPr>
        <w:t xml:space="preserve">Fix once, benefit everywhere. </w:t>
      </w:r>
      <w:r>
        <w:rPr>
          <w:rFonts w:ascii="Arial" w:cs="Arial" w:eastAsia="Arial" w:hAnsi="Arial"/>
          <w:sz w:val="22"/>
          <w:szCs w:val="22"/>
        </w:rPr>
        <w:t xml:space="preserve">A Slack notification bug fixed in the library propagates to every pipeline on the next build.</w:t>
      </w:r>
    </w:p>
    <w:p>
      <w:pPr>
        <w:pStyle w:val="ListParagraph"/>
        <w:numPr>
          <w:ilvl w:val="0"/>
          <w:numId w:val="2"/>
        </w:numPr>
        <w:spacing w:after="40" w:before="40" w:line="300"/>
      </w:pPr>
      <w:r>
        <w:rPr>
          <w:rFonts w:ascii="Arial" w:cs="Arial" w:eastAsia="Arial" w:hAnsi="Arial"/>
          <w:b/>
          <w:bCs/>
          <w:sz w:val="22"/>
          <w:szCs w:val="22"/>
        </w:rPr>
        <w:t xml:space="preserve">Consistent quality. </w:t>
      </w:r>
      <w:r>
        <w:rPr>
          <w:rFonts w:ascii="Arial" w:cs="Arial" w:eastAsia="Arial" w:hAnsi="Arial"/>
          <w:sz w:val="22"/>
          <w:szCs w:val="22"/>
        </w:rPr>
        <w:t xml:space="preserve">Every team's pipelines follow the same retry logic, the same timeout, the same notification format.</w:t>
      </w:r>
    </w:p>
    <w:p>
      <w:pPr>
        <w:pStyle w:val="ListParagraph"/>
        <w:numPr>
          <w:ilvl w:val="0"/>
          <w:numId w:val="2"/>
        </w:numPr>
        <w:spacing w:after="40" w:before="40" w:line="300"/>
      </w:pPr>
      <w:r>
        <w:rPr>
          <w:rFonts w:ascii="Arial" w:cs="Arial" w:eastAsia="Arial" w:hAnsi="Arial"/>
          <w:b/>
          <w:bCs/>
          <w:sz w:val="22"/>
          <w:szCs w:val="22"/>
        </w:rPr>
        <w:t xml:space="preserve">Shrinking Jenkinsfiles. </w:t>
      </w:r>
      <w:r>
        <w:rPr>
          <w:rFonts w:ascii="Arial" w:cs="Arial" w:eastAsia="Arial" w:hAnsi="Arial"/>
          <w:sz w:val="22"/>
          <w:szCs w:val="22"/>
        </w:rPr>
        <w:t xml:space="preserve">A 500-line Jenkinsfile becomes 20 lines calling library functions.</w:t>
      </w:r>
    </w:p>
    <w:p>
      <w:pPr>
        <w:pStyle w:val="ListParagraph"/>
        <w:numPr>
          <w:ilvl w:val="0"/>
          <w:numId w:val="2"/>
        </w:numPr>
        <w:spacing w:after="40" w:before="40" w:line="300"/>
      </w:pPr>
      <w:r>
        <w:rPr>
          <w:rFonts w:ascii="Arial" w:cs="Arial" w:eastAsia="Arial" w:hAnsi="Arial"/>
          <w:b/>
          <w:bCs/>
          <w:sz w:val="22"/>
          <w:szCs w:val="22"/>
        </w:rPr>
        <w:t xml:space="preserve">Review and test. </w:t>
      </w:r>
      <w:r>
        <w:rPr>
          <w:rFonts w:ascii="Arial" w:cs="Arial" w:eastAsia="Arial" w:hAnsi="Arial"/>
          <w:sz w:val="22"/>
          <w:szCs w:val="22"/>
        </w:rPr>
        <w:t xml:space="preserve">Library code goes through PRs and unit tests, not 'push directly to production on merge.'</w:t>
      </w:r>
    </w:p>
    <w:p>
      <w:pPr>
        <w:pStyle w:val="ListParagraph"/>
        <w:numPr>
          <w:ilvl w:val="0"/>
          <w:numId w:val="2"/>
        </w:numPr>
        <w:spacing w:after="40" w:before="40" w:line="300"/>
      </w:pPr>
      <w:r>
        <w:rPr>
          <w:rFonts w:ascii="Arial" w:cs="Arial" w:eastAsia="Arial" w:hAnsi="Arial"/>
          <w:b/>
          <w:bCs/>
          <w:sz w:val="22"/>
          <w:szCs w:val="22"/>
        </w:rPr>
        <w:t xml:space="preserve">Gradual upgrades. </w:t>
      </w:r>
      <w:r>
        <w:rPr>
          <w:rFonts w:ascii="Arial" w:cs="Arial" w:eastAsia="Arial" w:hAnsi="Arial"/>
          <w:sz w:val="22"/>
          <w:szCs w:val="22"/>
        </w:rPr>
        <w:t xml:space="preserve">Version pinning lets teams adopt new library versions on their schedule.</w:t>
      </w:r>
    </w:p>
    <w:p>
      <w:pPr>
        <w:pStyle w:val="Heading1"/>
        <w:spacing w:after="240" w:before="480"/>
      </w:pPr>
      <w:r>
        <w:rPr>
          <w:rFonts w:ascii="Arial" w:cs="Arial" w:eastAsia="Arial" w:hAnsi="Arial"/>
          <w:b/>
          <w:bCs/>
          <w:color w:val="1F4E78"/>
          <w:sz w:val="36"/>
          <w:szCs w:val="36"/>
        </w:rPr>
        <w:t xml:space="preserve">8. Shared Library Directory Layout</w:t>
      </w:r>
    </w:p>
    <w:p>
      <w:pPr>
        <w:pStyle w:val="Heading2"/>
        <w:spacing w:after="160" w:before="360"/>
      </w:pPr>
      <w:r>
        <w:rPr>
          <w:rFonts w:ascii="Arial" w:cs="Arial" w:eastAsia="Arial" w:hAnsi="Arial"/>
          <w:b/>
          <w:bCs/>
          <w:color w:val="1F4E78"/>
          <w:sz w:val="30"/>
          <w:szCs w:val="30"/>
        </w:rPr>
        <w:t xml:space="preserve">8.1 The Standard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my-jenkins-library/</w:t>
            </w:r>
          </w:p>
          <w:p>
            <w:pPr>
              <w:spacing w:after="0" w:before="0" w:line="260"/>
            </w:pPr>
            <w:r>
              <w:rPr>
                <w:rFonts w:ascii="Consolas" w:cs="Consolas" w:eastAsia="Consolas" w:hAnsi="Consolas"/>
                <w:sz w:val="20"/>
                <w:szCs w:val="20"/>
              </w:rPr>
              <w:t xml:space="preserve">├── vars/                        Global variables — custom DSL steps</w:t>
            </w:r>
          </w:p>
          <w:p>
            <w:pPr>
              <w:spacing w:after="0" w:before="0" w:line="260"/>
            </w:pPr>
            <w:r>
              <w:rPr>
                <w:rFonts w:ascii="Consolas" w:cs="Consolas" w:eastAsia="Consolas" w:hAnsi="Consolas"/>
                <w:sz w:val="20"/>
                <w:szCs w:val="20"/>
              </w:rPr>
              <w:t xml:space="preserve">│   ├── slackNotify.groovy</w:t>
            </w:r>
          </w:p>
          <w:p>
            <w:pPr>
              <w:spacing w:after="0" w:before="0" w:line="260"/>
            </w:pPr>
            <w:r>
              <w:rPr>
                <w:rFonts w:ascii="Consolas" w:cs="Consolas" w:eastAsia="Consolas" w:hAnsi="Consolas"/>
                <w:sz w:val="20"/>
                <w:szCs w:val="20"/>
              </w:rPr>
              <w:t xml:space="preserve">│   ├── standardJavaPipeline.groovy</w:t>
            </w:r>
          </w:p>
          <w:p>
            <w:pPr>
              <w:spacing w:after="0" w:before="0" w:line="260"/>
            </w:pPr>
            <w:r>
              <w:rPr>
                <w:rFonts w:ascii="Consolas" w:cs="Consolas" w:eastAsia="Consolas" w:hAnsi="Consolas"/>
                <w:sz w:val="20"/>
                <w:szCs w:val="20"/>
              </w:rPr>
              <w:t xml:space="preserve">│   └── deployToK8s.groovy</w:t>
            </w:r>
          </w:p>
          <w:p>
            <w:pPr>
              <w:spacing w:after="0" w:before="0" w:line="260"/>
            </w:pPr>
            <w:r>
              <w:rPr>
                <w:rFonts w:ascii="Consolas" w:cs="Consolas" w:eastAsia="Consolas" w:hAnsi="Consolas"/>
                <w:sz w:val="20"/>
                <w:szCs w:val="20"/>
              </w:rPr>
              <w:t xml:space="preserve">├── src/                         Groovy classes with packages</w:t>
            </w:r>
          </w:p>
          <w:p>
            <w:pPr>
              <w:spacing w:after="0" w:before="0" w:line="260"/>
            </w:pPr>
            <w:r>
              <w:rPr>
                <w:rFonts w:ascii="Consolas" w:cs="Consolas" w:eastAsia="Consolas" w:hAnsi="Consolas"/>
                <w:sz w:val="20"/>
                <w:szCs w:val="20"/>
              </w:rPr>
              <w:t xml:space="preserve">│   └── com/</w:t>
            </w:r>
          </w:p>
          <w:p>
            <w:pPr>
              <w:spacing w:after="0" w:before="0" w:line="260"/>
            </w:pPr>
            <w:r>
              <w:rPr>
                <w:rFonts w:ascii="Consolas" w:cs="Consolas" w:eastAsia="Consolas" w:hAnsi="Consolas"/>
                <w:sz w:val="20"/>
                <w:szCs w:val="20"/>
              </w:rPr>
              <w:t xml:space="preserve">│       └── mycompany/</w:t>
            </w:r>
          </w:p>
          <w:p>
            <w:pPr>
              <w:spacing w:after="0" w:before="0" w:line="260"/>
            </w:pPr>
            <w:r>
              <w:rPr>
                <w:rFonts w:ascii="Consolas" w:cs="Consolas" w:eastAsia="Consolas" w:hAnsi="Consolas"/>
                <w:sz w:val="20"/>
                <w:szCs w:val="20"/>
              </w:rPr>
              <w:t xml:space="preserve">│           └── ci/</w:t>
            </w:r>
          </w:p>
          <w:p>
            <w:pPr>
              <w:spacing w:after="0" w:before="0" w:line="260"/>
            </w:pPr>
            <w:r>
              <w:rPr>
                <w:rFonts w:ascii="Consolas" w:cs="Consolas" w:eastAsia="Consolas" w:hAnsi="Consolas"/>
                <w:sz w:val="20"/>
                <w:szCs w:val="20"/>
              </w:rPr>
              <w:t xml:space="preserve">│               ├── Deployer.groovy</w:t>
            </w:r>
          </w:p>
          <w:p>
            <w:pPr>
              <w:spacing w:after="0" w:before="0" w:line="260"/>
            </w:pPr>
            <w:r>
              <w:rPr>
                <w:rFonts w:ascii="Consolas" w:cs="Consolas" w:eastAsia="Consolas" w:hAnsi="Consolas"/>
                <w:sz w:val="20"/>
                <w:szCs w:val="20"/>
              </w:rPr>
              <w:t xml:space="preserve">│               └── VersionCalculator.groovy</w:t>
            </w:r>
          </w:p>
          <w:p>
            <w:pPr>
              <w:spacing w:after="0" w:before="0" w:line="260"/>
            </w:pPr>
            <w:r>
              <w:rPr>
                <w:rFonts w:ascii="Consolas" w:cs="Consolas" w:eastAsia="Consolas" w:hAnsi="Consolas"/>
                <w:sz w:val="20"/>
                <w:szCs w:val="20"/>
              </w:rPr>
              <w:t xml:space="preserve">├── resources/                   Static files, readable at runtime</w:t>
            </w:r>
          </w:p>
          <w:p>
            <w:pPr>
              <w:spacing w:after="0" w:before="0" w:line="260"/>
            </w:pPr>
            <w:r>
              <w:rPr>
                <w:rFonts w:ascii="Consolas" w:cs="Consolas" w:eastAsia="Consolas" w:hAnsi="Consolas"/>
                <w:sz w:val="20"/>
                <w:szCs w:val="20"/>
              </w:rPr>
              <w:t xml:space="preserve">│   └── com/</w:t>
            </w:r>
          </w:p>
          <w:p>
            <w:pPr>
              <w:spacing w:after="0" w:before="0" w:line="260"/>
            </w:pPr>
            <w:r>
              <w:rPr>
                <w:rFonts w:ascii="Consolas" w:cs="Consolas" w:eastAsia="Consolas" w:hAnsi="Consolas"/>
                <w:sz w:val="20"/>
                <w:szCs w:val="20"/>
              </w:rPr>
              <w:t xml:space="preserve">│       └── mycompany/</w:t>
            </w:r>
          </w:p>
          <w:p>
            <w:pPr>
              <w:spacing w:after="0" w:before="0" w:line="260"/>
            </w:pPr>
            <w:r>
              <w:rPr>
                <w:rFonts w:ascii="Consolas" w:cs="Consolas" w:eastAsia="Consolas" w:hAnsi="Consolas"/>
                <w:sz w:val="20"/>
                <w:szCs w:val="20"/>
              </w:rPr>
              <w:t xml:space="preserve">│           └── ci/</w:t>
            </w:r>
          </w:p>
          <w:p>
            <w:pPr>
              <w:spacing w:after="0" w:before="0" w:line="260"/>
            </w:pPr>
            <w:r>
              <w:rPr>
                <w:rFonts w:ascii="Consolas" w:cs="Consolas" w:eastAsia="Consolas" w:hAnsi="Consolas"/>
                <w:sz w:val="20"/>
                <w:szCs w:val="20"/>
              </w:rPr>
              <w:t xml:space="preserve">│               ├── pod-template.yaml</w:t>
            </w:r>
          </w:p>
          <w:p>
            <w:pPr>
              <w:spacing w:after="0" w:before="0" w:line="260"/>
            </w:pPr>
            <w:r>
              <w:rPr>
                <w:rFonts w:ascii="Consolas" w:cs="Consolas" w:eastAsia="Consolas" w:hAnsi="Consolas"/>
                <w:sz w:val="20"/>
                <w:szCs w:val="20"/>
              </w:rPr>
              <w:t xml:space="preserve">│               └── release-notes-template.md</w:t>
            </w:r>
          </w:p>
          <w:p>
            <w:pPr>
              <w:spacing w:after="0" w:before="0" w:line="260"/>
            </w:pPr>
            <w:r>
              <w:rPr>
                <w:rFonts w:ascii="Consolas" w:cs="Consolas" w:eastAsia="Consolas" w:hAnsi="Consolas"/>
                <w:sz w:val="20"/>
                <w:szCs w:val="20"/>
              </w:rPr>
              <w:t xml:space="preserve">├── test/                        (Optional) unit tests</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README.md                    Documentation for consumers</w:t>
            </w:r>
          </w:p>
        </w:tc>
      </w:tr>
    </w:tbl>
    <w:p>
      <w:pPr>
        <w:pStyle w:val="Heading2"/>
        <w:spacing w:after="160" w:before="360"/>
      </w:pPr>
      <w:r>
        <w:rPr>
          <w:rFonts w:ascii="Arial" w:cs="Arial" w:eastAsia="Arial" w:hAnsi="Arial"/>
          <w:b/>
          <w:bCs/>
          <w:color w:val="1F4E78"/>
          <w:sz w:val="30"/>
          <w:szCs w:val="30"/>
        </w:rPr>
        <w:t xml:space="preserve">8.2 The vars/ Directory</w:t>
      </w:r>
    </w:p>
    <w:p>
      <w:pPr>
        <w:spacing w:after="80" w:before="80" w:line="320"/>
        <w:jc w:val="both"/>
      </w:pPr>
      <w:r>
        <w:rPr>
          <w:rFonts w:ascii="Consolas" w:cs="Consolas" w:eastAsia="Consolas" w:hAnsi="Consolas"/>
          <w:sz w:val="20"/>
          <w:szCs w:val="20"/>
          <w:shd w:fill="F2F2F2" w:color="auto" w:val="clear"/>
        </w:rPr>
        <w:t xml:space="preserve">vars/</w:t>
      </w:r>
      <w:r>
        <w:rPr>
          <w:rFonts w:ascii="Arial" w:cs="Arial" w:eastAsia="Arial" w:hAnsi="Arial"/>
          <w:sz w:val="22"/>
          <w:szCs w:val="22"/>
        </w:rPr>
        <w:t xml:space="preserve"> holds files named exactly like the steps they provide. A file named </w:t>
      </w:r>
      <w:r>
        <w:rPr>
          <w:rFonts w:ascii="Consolas" w:cs="Consolas" w:eastAsia="Consolas" w:hAnsi="Consolas"/>
          <w:sz w:val="20"/>
          <w:szCs w:val="20"/>
          <w:shd w:fill="F2F2F2" w:color="auto" w:val="clear"/>
        </w:rPr>
        <w:t xml:space="preserve">vars/slackNotify.groovy</w:t>
      </w:r>
      <w:r>
        <w:rPr>
          <w:rFonts w:ascii="Arial" w:cs="Arial" w:eastAsia="Arial" w:hAnsi="Arial"/>
          <w:sz w:val="22"/>
          <w:szCs w:val="22"/>
        </w:rPr>
        <w:t xml:space="preserve"> creates a globally-callable step </w:t>
      </w:r>
      <w:r>
        <w:rPr>
          <w:rFonts w:ascii="Consolas" w:cs="Consolas" w:eastAsia="Consolas" w:hAnsi="Consolas"/>
          <w:sz w:val="20"/>
          <w:szCs w:val="20"/>
          <w:shd w:fill="F2F2F2" w:color="auto" w:val="clear"/>
        </w:rPr>
        <w:t xml:space="preserve">slackNotify(...)</w:t>
      </w:r>
      <w:r>
        <w:rPr>
          <w:rFonts w:ascii="Arial" w:cs="Arial" w:eastAsia="Arial" w:hAnsi="Arial"/>
          <w:sz w:val="22"/>
          <w:szCs w:val="22"/>
        </w:rPr>
        <w:t xml:space="preserve"> in every pipeline that imports the library. Each file defines either a </w:t>
      </w:r>
      <w:r>
        <w:rPr>
          <w:rFonts w:ascii="Consolas" w:cs="Consolas" w:eastAsia="Consolas" w:hAnsi="Consolas"/>
          <w:sz w:val="20"/>
          <w:szCs w:val="20"/>
          <w:shd w:fill="F2F2F2" w:color="auto" w:val="clear"/>
        </w:rPr>
        <w:t xml:space="preserve">call</w:t>
      </w:r>
      <w:r>
        <w:rPr>
          <w:rFonts w:ascii="Arial" w:cs="Arial" w:eastAsia="Arial" w:hAnsi="Arial"/>
          <w:sz w:val="22"/>
          <w:szCs w:val="22"/>
        </w:rPr>
        <w:t xml:space="preserve"> method (callable as a function) or individual methods.</w:t>
      </w:r>
    </w:p>
    <w:p>
      <w:pPr>
        <w:pStyle w:val="Heading4"/>
        <w:spacing w:after="100" w:before="220"/>
      </w:pPr>
      <w:r>
        <w:rPr>
          <w:rFonts w:ascii="Arial" w:cs="Arial" w:eastAsia="Arial" w:hAnsi="Arial"/>
          <w:b/>
          <w:bCs/>
          <w:color w:val="1F3864"/>
          <w:sz w:val="24"/>
          <w:szCs w:val="24"/>
        </w:rPr>
        <w:t xml:space="preserve">Minimal vars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vars/slackNotify.groovy</w:t>
            </w:r>
          </w:p>
          <w:p>
            <w:pPr>
              <w:spacing w:after="0" w:before="0" w:line="260"/>
            </w:pPr>
            <w:r>
              <w:rPr>
                <w:rFonts w:ascii="Consolas" w:cs="Consolas" w:eastAsia="Consolas" w:hAnsi="Consolas"/>
                <w:sz w:val="20"/>
                <w:szCs w:val="20"/>
              </w:rPr>
              <w:t xml:space="preserve">def call(Map config) {</w:t>
            </w:r>
          </w:p>
          <w:p>
            <w:pPr>
              <w:spacing w:after="0" w:before="0" w:line="260"/>
            </w:pPr>
            <w:r>
              <w:rPr>
                <w:rFonts w:ascii="Consolas" w:cs="Consolas" w:eastAsia="Consolas" w:hAnsi="Consolas"/>
                <w:sz w:val="20"/>
                <w:szCs w:val="20"/>
              </w:rPr>
              <w:t xml:space="preserve">    def color = config.status == 'SUCCESS' ? 'good' : 'danger'</w:t>
            </w:r>
          </w:p>
          <w:p>
            <w:pPr>
              <w:spacing w:after="0" w:before="0" w:line="260"/>
            </w:pPr>
            <w:r>
              <w:rPr>
                <w:rFonts w:ascii="Consolas" w:cs="Consolas" w:eastAsia="Consolas" w:hAnsi="Consolas"/>
                <w:sz w:val="20"/>
                <w:szCs w:val="20"/>
              </w:rPr>
              <w:t xml:space="preserve">    def text  = "${currentBuild.fullDisplayName} — ${config.status}"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slackSend(</w:t>
            </w:r>
          </w:p>
          <w:p>
            <w:pPr>
              <w:spacing w:after="0" w:before="0" w:line="260"/>
            </w:pPr>
            <w:r>
              <w:rPr>
                <w:rFonts w:ascii="Consolas" w:cs="Consolas" w:eastAsia="Consolas" w:hAnsi="Consolas"/>
                <w:sz w:val="20"/>
                <w:szCs w:val="20"/>
              </w:rPr>
              <w:t xml:space="preserve">        channel: config.channel ?: '#builds',</w:t>
            </w:r>
          </w:p>
          <w:p>
            <w:pPr>
              <w:spacing w:after="0" w:before="0" w:line="260"/>
            </w:pPr>
            <w:r>
              <w:rPr>
                <w:rFonts w:ascii="Consolas" w:cs="Consolas" w:eastAsia="Consolas" w:hAnsi="Consolas"/>
                <w:sz w:val="20"/>
                <w:szCs w:val="20"/>
              </w:rPr>
              <w:t xml:space="preserve">        color: color,</w:t>
            </w:r>
          </w:p>
          <w:p>
            <w:pPr>
              <w:spacing w:after="0" w:before="0" w:line="260"/>
            </w:pPr>
            <w:r>
              <w:rPr>
                <w:rFonts w:ascii="Consolas" w:cs="Consolas" w:eastAsia="Consolas" w:hAnsi="Consolas"/>
                <w:sz w:val="20"/>
                <w:szCs w:val="20"/>
              </w:rPr>
              <w:t xml:space="preserve">        message: text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Calling from a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steps { sh 'make'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success { slackNotify(status: 'SUCCESS', channel: '#wins') }</w:t>
            </w:r>
          </w:p>
          <w:p>
            <w:pPr>
              <w:spacing w:after="0" w:before="0" w:line="260"/>
            </w:pPr>
            <w:r>
              <w:rPr>
                <w:rFonts w:ascii="Consolas" w:cs="Consolas" w:eastAsia="Consolas" w:hAnsi="Consolas"/>
                <w:sz w:val="20"/>
                <w:szCs w:val="20"/>
              </w:rPr>
              <w:t xml:space="preserve">        failure { slackNotify(status: 'FAILURE', channel: '#alerts')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8.3 The src/ Directory</w:t>
      </w:r>
    </w:p>
    <w:p>
      <w:pPr>
        <w:spacing w:after="80" w:before="80" w:line="320"/>
        <w:jc w:val="both"/>
      </w:pPr>
      <w:r>
        <w:rPr>
          <w:rFonts w:ascii="Arial" w:cs="Arial" w:eastAsia="Arial" w:hAnsi="Arial"/>
          <w:sz w:val="22"/>
          <w:szCs w:val="22"/>
        </w:rPr>
        <w:t xml:space="preserve">When your logic is too complex for a single `call` method — when you need classes, state, inheritance, or just more structure — put it in `src/`. The layout follows Java conventions: `src/com/mycompany/ci/Deployer.groovy` defines `com.mycompany.ci.Deployer`.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src/com/mycompany/ci/Deployer.groovy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package com.mycompany.ci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class Deployer implements Serializable {</w:t>
            </w:r>
          </w:p>
          <w:p>
            <w:pPr>
              <w:spacing w:after="0" w:before="0" w:line="260"/>
            </w:pPr>
            <w:r>
              <w:rPr>
                <w:rFonts w:ascii="Consolas" w:cs="Consolas" w:eastAsia="Consolas" w:hAnsi="Consolas"/>
                <w:sz w:val="20"/>
                <w:szCs w:val="20"/>
              </w:rPr>
              <w:t xml:space="preserve">    def script                // reference to the pipeline script</w:t>
            </w:r>
          </w:p>
          <w:p>
            <w:pPr>
              <w:spacing w:after="0" w:before="0" w:line="260"/>
            </w:pPr>
            <w:r>
              <w:rPr>
                <w:rFonts w:ascii="Consolas" w:cs="Consolas" w:eastAsia="Consolas" w:hAnsi="Consolas"/>
                <w:sz w:val="20"/>
                <w:szCs w:val="20"/>
              </w:rPr>
              <w:t xml:space="preserve">    String environment</w:t>
            </w:r>
          </w:p>
          <w:p>
            <w:pPr>
              <w:spacing w:after="0" w:before="0" w:line="260"/>
            </w:pPr>
            <w:r>
              <w:rPr>
                <w:rFonts w:ascii="Consolas" w:cs="Consolas" w:eastAsia="Consolas" w:hAnsi="Consolas"/>
                <w:sz w:val="20"/>
                <w:szCs w:val="20"/>
              </w:rPr>
              <w:t xml:space="preserve">    String clusterName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Deployer(script, String environment, String clusterName) {</w:t>
            </w:r>
          </w:p>
          <w:p>
            <w:pPr>
              <w:spacing w:after="0" w:before="0" w:line="260"/>
            </w:pPr>
            <w:r>
              <w:rPr>
                <w:rFonts w:ascii="Consolas" w:cs="Consolas" w:eastAsia="Consolas" w:hAnsi="Consolas"/>
                <w:sz w:val="20"/>
                <w:szCs w:val="20"/>
              </w:rPr>
              <w:t xml:space="preserve">        this.script = script</w:t>
            </w:r>
          </w:p>
          <w:p>
            <w:pPr>
              <w:spacing w:after="0" w:before="0" w:line="260"/>
            </w:pPr>
            <w:r>
              <w:rPr>
                <w:rFonts w:ascii="Consolas" w:cs="Consolas" w:eastAsia="Consolas" w:hAnsi="Consolas"/>
                <w:sz w:val="20"/>
                <w:szCs w:val="20"/>
              </w:rPr>
              <w:t xml:space="preserve">        this.environment = environment</w:t>
            </w:r>
          </w:p>
          <w:p>
            <w:pPr>
              <w:spacing w:after="0" w:before="0" w:line="260"/>
            </w:pPr>
            <w:r>
              <w:rPr>
                <w:rFonts w:ascii="Consolas" w:cs="Consolas" w:eastAsia="Consolas" w:hAnsi="Consolas"/>
                <w:sz w:val="20"/>
                <w:szCs w:val="20"/>
              </w:rPr>
              <w:t xml:space="preserve">        this.clusterName = clusterName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void deploy(String imageTag) {</w:t>
            </w:r>
          </w:p>
          <w:p>
            <w:pPr>
              <w:spacing w:after="0" w:before="0" w:line="260"/>
            </w:pPr>
            <w:r>
              <w:rPr>
                <w:rFonts w:ascii="Consolas" w:cs="Consolas" w:eastAsia="Consolas" w:hAnsi="Consolas"/>
                <w:sz w:val="20"/>
                <w:szCs w:val="20"/>
              </w:rPr>
              <w:t xml:space="preserve">        script.echo "Deploying ${imageTag} to ${environment}"</w:t>
            </w:r>
          </w:p>
          <w:p>
            <w:pPr>
              <w:spacing w:after="0" w:before="0" w:line="260"/>
            </w:pPr>
            <w:r>
              <w:rPr>
                <w:rFonts w:ascii="Consolas" w:cs="Consolas" w:eastAsia="Consolas" w:hAnsi="Consolas"/>
                <w:sz w:val="20"/>
                <w:szCs w:val="20"/>
              </w:rPr>
              <w:t xml:space="preserve">        script.sh "kubectl --context=${clusterName} set image deployment/app app=${imageTag}"</w:t>
            </w:r>
          </w:p>
          <w:p>
            <w:pPr>
              <w:spacing w:after="0" w:before="0" w:line="260"/>
            </w:pPr>
            <w:r>
              <w:rPr>
                <w:rFonts w:ascii="Consolas" w:cs="Consolas" w:eastAsia="Consolas" w:hAnsi="Consolas"/>
                <w:sz w:val="20"/>
                <w:szCs w:val="20"/>
              </w:rPr>
              <w:t xml:space="preserve">        waitForStable()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void waitForStable() {</w:t>
            </w:r>
          </w:p>
          <w:p>
            <w:pPr>
              <w:spacing w:after="0" w:before="0" w:line="260"/>
            </w:pPr>
            <w:r>
              <w:rPr>
                <w:rFonts w:ascii="Consolas" w:cs="Consolas" w:eastAsia="Consolas" w:hAnsi="Consolas"/>
                <w:sz w:val="20"/>
                <w:szCs w:val="20"/>
              </w:rPr>
              <w:t xml:space="preserve">        script.sh "kubectl --context=${clusterName} rollout status deployment/app --timeout=10m"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implements Serializable Is Important</w:t>
            </w:r>
          </w:p>
          <w:p>
            <w:pPr>
              <w:spacing w:after="80" w:before="80" w:line="320"/>
              <w:jc w:val="both"/>
            </w:pPr>
            <w:r>
              <w:rPr>
                <w:rFonts w:ascii="Arial" w:cs="Arial" w:eastAsia="Arial" w:hAnsi="Arial"/>
                <w:sz w:val="22"/>
                <w:szCs w:val="22"/>
              </w:rPr>
              <w:t xml:space="preserve">Jenkins' CPS transform serializes the pipeline state between steps. Classes in src/ that hold state across step boundaries must implement Serializable, otherwise the build fails with a NotSerializableException. Instance fields must also be serializable — don't store things like InputStreams, regex Matchers, or live connections.</w:t>
            </w:r>
          </w:p>
        </w:tc>
      </w:tr>
    </w:tbl>
    <w:p>
      <w:pPr>
        <w:pStyle w:val="Heading4"/>
        <w:spacing w:after="100" w:before="220"/>
      </w:pPr>
      <w:r>
        <w:rPr>
          <w:rFonts w:ascii="Arial" w:cs="Arial" w:eastAsia="Arial" w:hAnsi="Arial"/>
          <w:b/>
          <w:bCs/>
          <w:color w:val="1F3864"/>
          <w:sz w:val="24"/>
          <w:szCs w:val="24"/>
        </w:rPr>
        <w:t xml:space="preserve">Using a src/ class from a vars/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vars/deployToK8s.groovy</w:t>
            </w:r>
          </w:p>
          <w:p>
            <w:pPr>
              <w:spacing w:after="0" w:before="0" w:line="260"/>
            </w:pPr>
            <w:r>
              <w:rPr>
                <w:rFonts w:ascii="Consolas" w:cs="Consolas" w:eastAsia="Consolas" w:hAnsi="Consolas"/>
                <w:sz w:val="20"/>
                <w:szCs w:val="20"/>
              </w:rPr>
              <w:t xml:space="preserve">import com.mycompany.ci.Deployer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call(Map config) {</w:t>
            </w:r>
          </w:p>
          <w:p>
            <w:pPr>
              <w:spacing w:after="0" w:before="0" w:line="260"/>
            </w:pPr>
            <w:r>
              <w:rPr>
                <w:rFonts w:ascii="Consolas" w:cs="Consolas" w:eastAsia="Consolas" w:hAnsi="Consolas"/>
                <w:sz w:val="20"/>
                <w:szCs w:val="20"/>
              </w:rPr>
              <w:t xml:space="preserve">    def d = new Deployer(this, config.env, config.cluster)</w:t>
            </w:r>
          </w:p>
          <w:p>
            <w:pPr>
              <w:spacing w:after="0" w:before="0" w:line="260"/>
            </w:pPr>
            <w:r>
              <w:rPr>
                <w:rFonts w:ascii="Consolas" w:cs="Consolas" w:eastAsia="Consolas" w:hAnsi="Consolas"/>
                <w:sz w:val="20"/>
                <w:szCs w:val="20"/>
              </w:rPr>
              <w:t xml:space="preserve">    d.deploy(config.image)</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...and from 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deployToK8s(</w:t>
            </w:r>
          </w:p>
          <w:p>
            <w:pPr>
              <w:spacing w:after="0" w:before="0" w:line="260"/>
            </w:pPr>
            <w:r>
              <w:rPr>
                <w:rFonts w:ascii="Consolas" w:cs="Consolas" w:eastAsia="Consolas" w:hAnsi="Consolas"/>
                <w:sz w:val="20"/>
                <w:szCs w:val="20"/>
              </w:rPr>
              <w:t xml:space="preserve">                    env: 'production',</w:t>
            </w:r>
          </w:p>
          <w:p>
            <w:pPr>
              <w:spacing w:after="0" w:before="0" w:line="260"/>
            </w:pPr>
            <w:r>
              <w:rPr>
                <w:rFonts w:ascii="Consolas" w:cs="Consolas" w:eastAsia="Consolas" w:hAnsi="Consolas"/>
                <w:sz w:val="20"/>
                <w:szCs w:val="20"/>
              </w:rPr>
              <w:t xml:space="preserve">                    cluster: 'prod-us-east-1',</w:t>
            </w:r>
          </w:p>
          <w:p>
            <w:pPr>
              <w:spacing w:after="0" w:before="0" w:line="260"/>
            </w:pPr>
            <w:r>
              <w:rPr>
                <w:rFonts w:ascii="Consolas" w:cs="Consolas" w:eastAsia="Consolas" w:hAnsi="Consolas"/>
                <w:sz w:val="20"/>
                <w:szCs w:val="20"/>
              </w:rPr>
              <w:t xml:space="preserve">                    image: "ghcr.io/my-org/app:${env.BUILD_NUMBER}"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8.4 The resources/ Directory</w:t>
      </w:r>
    </w:p>
    <w:p>
      <w:pPr>
        <w:spacing w:after="80" w:before="80" w:line="320"/>
        <w:jc w:val="both"/>
      </w:pPr>
      <w:r>
        <w:rPr>
          <w:rFonts w:ascii="Arial" w:cs="Arial" w:eastAsia="Arial" w:hAnsi="Arial"/>
          <w:sz w:val="22"/>
          <w:szCs w:val="22"/>
        </w:rPr>
        <w:t xml:space="preserve">`resources/` holds static files your library code needs at runtime — templates, config snippets, shell scripts. Read them with the `libraryResource` step, which returns the file's contents as a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vars/deployToK8s.groovy</w:t>
            </w:r>
          </w:p>
          <w:p>
            <w:pPr>
              <w:spacing w:after="0" w:before="0" w:line="260"/>
            </w:pPr>
            <w:r>
              <w:rPr>
                <w:rFonts w:ascii="Consolas" w:cs="Consolas" w:eastAsia="Consolas" w:hAnsi="Consolas"/>
                <w:sz w:val="20"/>
                <w:szCs w:val="20"/>
              </w:rPr>
              <w:t xml:space="preserve">def call(Map config) {</w:t>
            </w:r>
          </w:p>
          <w:p>
            <w:pPr>
              <w:spacing w:after="0" w:before="0" w:line="260"/>
            </w:pPr>
            <w:r>
              <w:rPr>
                <w:rFonts w:ascii="Consolas" w:cs="Consolas" w:eastAsia="Consolas" w:hAnsi="Consolas"/>
                <w:sz w:val="20"/>
                <w:szCs w:val="20"/>
              </w:rPr>
              <w:t xml:space="preserve">    def podYaml = libraryResource 'com/mycompany/ci/pod-template.yaml'</w:t>
            </w:r>
          </w:p>
          <w:p>
            <w:pPr>
              <w:spacing w:after="0" w:before="0" w:line="260"/>
            </w:pPr>
            <w:r>
              <w:rPr>
                <w:rFonts w:ascii="Consolas" w:cs="Consolas" w:eastAsia="Consolas" w:hAnsi="Consolas"/>
                <w:sz w:val="20"/>
                <w:szCs w:val="20"/>
              </w:rPr>
              <w:t xml:space="preserve">    writeFile file: 'pod.yaml', text: podYaml.replace('${APP}', config.app)</w:t>
            </w:r>
          </w:p>
          <w:p>
            <w:pPr>
              <w:spacing w:after="0" w:before="0" w:line="260"/>
            </w:pPr>
            <w:r>
              <w:rPr>
                <w:rFonts w:ascii="Consolas" w:cs="Consolas" w:eastAsia="Consolas" w:hAnsi="Consolas"/>
                <w:sz w:val="20"/>
                <w:szCs w:val="20"/>
              </w:rPr>
              <w:t xml:space="preserve">    sh 'kubectl apply -f pod.yaml'</w:t>
            </w:r>
          </w:p>
          <w:p>
            <w:pPr>
              <w:spacing w:after="0" w:before="0" w:line="260"/>
            </w:pPr>
            <w:r>
              <w:rPr>
                <w:rFonts w:ascii="Consolas" w:cs="Consolas" w:eastAsia="Consolas" w:hAnsi="Consolas"/>
                <w:sz w:val="20"/>
                <w:szCs w:val="20"/>
              </w:rPr>
              <w:t xml:space="preserve">}</w:t>
            </w:r>
          </w:p>
        </w:tc>
      </w:tr>
    </w:tbl>
    <w:p>
      <w:pPr>
        <w:pStyle w:val="Heading1"/>
        <w:spacing w:after="240" w:before="480"/>
      </w:pPr>
      <w:r>
        <w:rPr>
          <w:rFonts w:ascii="Arial" w:cs="Arial" w:eastAsia="Arial" w:hAnsi="Arial"/>
          <w:b/>
          <w:bCs/>
          <w:color w:val="1F4E78"/>
          <w:sz w:val="36"/>
          <w:szCs w:val="36"/>
        </w:rPr>
        <w:t xml:space="preserve">9. Configuring Libraries in Jenkins</w:t>
      </w:r>
    </w:p>
    <w:p>
      <w:pPr>
        <w:pStyle w:val="Heading2"/>
        <w:spacing w:after="160" w:before="360"/>
      </w:pPr>
      <w:r>
        <w:rPr>
          <w:rFonts w:ascii="Arial" w:cs="Arial" w:eastAsia="Arial" w:hAnsi="Arial"/>
          <w:b/>
          <w:bCs/>
          <w:color w:val="1F4E78"/>
          <w:sz w:val="30"/>
          <w:szCs w:val="30"/>
        </w:rPr>
        <w:t xml:space="preserve">9.1 Three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configured</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Global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Configured in Manage Jenkins → System → Global Pipeline Libraries.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Available to every pipeline in Jenkins. Usually the 'core' company library.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Folder-scoped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Configured in the properties of a folder or Organization Folder.</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Available to every pipeline within that folder. Good for team-owned libraries.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(Git SCM)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Loaded dynamically by URL — no pre-configuration needed.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Ad-hoc use; less common in production because it bypasses admin review.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9.2 Configuring a Global Library</w:t>
      </w:r>
    </w:p>
    <w:p>
      <w:pPr>
        <w:pStyle w:val="ListParagraph"/>
        <w:numPr>
          <w:ilvl w:val="0"/>
          <w:numId w:val="3"/>
        </w:numPr>
        <w:spacing w:after="40" w:before="40" w:line="300"/>
      </w:pPr>
      <w:r>
        <w:rPr>
          <w:rFonts w:ascii="Arial" w:cs="Arial" w:eastAsia="Arial" w:hAnsi="Arial"/>
          <w:sz w:val="22"/>
          <w:szCs w:val="22"/>
        </w:rPr>
        <w:t xml:space="preserve">Manage Jenkins → System → Global Pipeline Libraries → Add.</w:t>
      </w:r>
    </w:p>
    <w:p>
      <w:pPr>
        <w:pStyle w:val="ListParagraph"/>
        <w:numPr>
          <w:ilvl w:val="0"/>
          <w:numId w:val="3"/>
        </w:numPr>
        <w:spacing w:after="40" w:before="40" w:line="300"/>
      </w:pPr>
      <w:r>
        <w:rPr>
          <w:rFonts w:ascii="Arial" w:cs="Arial" w:eastAsia="Arial" w:hAnsi="Arial"/>
          <w:sz w:val="22"/>
          <w:szCs w:val="22"/>
        </w:rPr>
        <w:t xml:space="preserve">Name — what pipelines will reference with @Library. E.g., `company-ci`.</w:t>
      </w:r>
    </w:p>
    <w:p>
      <w:pPr>
        <w:pStyle w:val="ListParagraph"/>
        <w:numPr>
          <w:ilvl w:val="0"/>
          <w:numId w:val="3"/>
        </w:numPr>
        <w:spacing w:after="40" w:before="40" w:line="300"/>
      </w:pPr>
      <w:r>
        <w:rPr>
          <w:rFonts w:ascii="Arial" w:cs="Arial" w:eastAsia="Arial" w:hAnsi="Arial"/>
          <w:sz w:val="22"/>
          <w:szCs w:val="22"/>
        </w:rPr>
        <w:t xml:space="preserve">Default version — the Git ref (branch, tag, or SHA) to use if the pipeline doesn't specify one.</w:t>
      </w:r>
    </w:p>
    <w:p>
      <w:pPr>
        <w:pStyle w:val="ListParagraph"/>
        <w:numPr>
          <w:ilvl w:val="0"/>
          <w:numId w:val="3"/>
        </w:numPr>
        <w:spacing w:after="40" w:before="40" w:line="300"/>
      </w:pPr>
      <w:r>
        <w:rPr>
          <w:rFonts w:ascii="Arial" w:cs="Arial" w:eastAsia="Arial" w:hAnsi="Arial"/>
          <w:sz w:val="22"/>
          <w:szCs w:val="22"/>
        </w:rPr>
        <w:t xml:space="preserve">Retrieval method — Modern SCM (Git / GitHub / GitLab / etc.).</w:t>
      </w:r>
    </w:p>
    <w:p>
      <w:pPr>
        <w:pStyle w:val="ListParagraph"/>
        <w:numPr>
          <w:ilvl w:val="0"/>
          <w:numId w:val="3"/>
        </w:numPr>
        <w:spacing w:after="40" w:before="40" w:line="300"/>
      </w:pPr>
      <w:r>
        <w:rPr>
          <w:rFonts w:ascii="Arial" w:cs="Arial" w:eastAsia="Arial" w:hAnsi="Arial"/>
          <w:sz w:val="22"/>
          <w:szCs w:val="22"/>
        </w:rPr>
        <w:t xml:space="preserve">Source repository URL and credentials.</w:t>
      </w:r>
    </w:p>
    <w:p>
      <w:pPr>
        <w:pStyle w:val="ListParagraph"/>
        <w:numPr>
          <w:ilvl w:val="0"/>
          <w:numId w:val="3"/>
        </w:numPr>
        <w:spacing w:after="40" w:before="40" w:line="300"/>
      </w:pPr>
      <w:r>
        <w:rPr>
          <w:rFonts w:ascii="Arial" w:cs="Arial" w:eastAsia="Arial" w:hAnsi="Arial"/>
          <w:sz w:val="22"/>
          <w:szCs w:val="22"/>
        </w:rPr>
        <w:t xml:space="preserve">Save.</w:t>
      </w:r>
    </w:p>
    <w:p>
      <w:pPr>
        <w:pStyle w:val="Heading2"/>
        <w:spacing w:after="160" w:before="360"/>
      </w:pPr>
      <w:r>
        <w:rPr>
          <w:rFonts w:ascii="Arial" w:cs="Arial" w:eastAsia="Arial" w:hAnsi="Arial"/>
          <w:b/>
          <w:bCs/>
          <w:color w:val="1F4E78"/>
          <w:sz w:val="30"/>
          <w:szCs w:val="30"/>
        </w:rPr>
        <w:t xml:space="preserve">9.3 Key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Load implicitly</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checked, every pipeline gets the library without @Library — automatic but opaque. Usually OFF for clarity.</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Allow default version to be overridden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checked, @Library('name@v2') works. If unchecked, everyone uses the default version.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Include @Library changes in job recent changes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Show library commits on the build page. Helpful for debugging 'why did this job suddenly break?'</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Cache fetched versions on controller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Caches library source to speed up builds. Usually 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9.4 Folder-Scoped Libraries</w:t>
      </w:r>
    </w:p>
    <w:p>
      <w:pPr>
        <w:spacing w:after="80" w:before="80" w:line="320"/>
        <w:jc w:val="both"/>
      </w:pPr>
      <w:r>
        <w:rPr>
          <w:rFonts w:ascii="Arial" w:cs="Arial" w:eastAsia="Arial" w:hAnsi="Arial"/>
          <w:sz w:val="22"/>
          <w:szCs w:val="22"/>
        </w:rPr>
        <w:t xml:space="preserve">For team or project-specific libraries, configure at the folder level: Folder → Configure → Properties → Pipeline Libraries. The syntax is identical to global, but the library is only available to pipelines inside that folder. This lets a single Jenkins controller serve multiple teams with different libraries — each team manages its own.</w:t>
      </w:r>
    </w:p>
    <w:p>
      <w:pPr>
        <w:pStyle w:val="Heading2"/>
        <w:spacing w:after="160" w:before="360"/>
      </w:pPr>
      <w:r>
        <w:rPr>
          <w:rFonts w:ascii="Arial" w:cs="Arial" w:eastAsia="Arial" w:hAnsi="Arial"/>
          <w:b/>
          <w:bCs/>
          <w:color w:val="1F4E78"/>
          <w:sz w:val="30"/>
          <w:szCs w:val="30"/>
        </w:rPr>
        <w:t xml:space="preserve">9.5 Trusted vs Untrusted Libraries</w:t>
      </w:r>
    </w:p>
    <w:p>
      <w:pPr>
        <w:spacing w:after="80" w:before="80" w:line="320"/>
        <w:jc w:val="both"/>
      </w:pPr>
      <w:r>
        <w:rPr>
          <w:rFonts w:ascii="Arial" w:cs="Arial" w:eastAsia="Arial" w:hAnsi="Arial"/>
          <w:sz w:val="22"/>
          <w:szCs w:val="22"/>
        </w:rPr>
        <w:t xml:space="preserve">Global libraries are 'trusted' — their code runs OUTSIDE the Groovy sandbox. This is necessary for most non-trivial library code (parsing, class definitions with reflection, calling internal Jenkins APIs) but is a security consideration. Only admins who can modify global-library configuration can change trusted code.</w:t>
      </w:r>
    </w:p>
    <w:p>
      <w:pPr>
        <w:spacing w:after="80" w:before="80" w:line="320"/>
        <w:jc w:val="both"/>
      </w:pPr>
      <w:r>
        <w:rPr>
          <w:rFonts w:ascii="Arial" w:cs="Arial" w:eastAsia="Arial" w:hAnsi="Arial"/>
          <w:sz w:val="22"/>
          <w:szCs w:val="22"/>
        </w:rPr>
        <w:t xml:space="preserve">Folder-scoped libraries default to UNTRUSTED (run in the sandbox), which limits what they can do but keeps non-admin folder owners from bypassing sandbox protections.</w:t>
      </w:r>
    </w:p>
    <w:p>
      <w:pPr>
        <w:pStyle w:val="Heading1"/>
        <w:spacing w:after="240" w:before="480"/>
      </w:pPr>
      <w:r>
        <w:rPr>
          <w:rFonts w:ascii="Arial" w:cs="Arial" w:eastAsia="Arial" w:hAnsi="Arial"/>
          <w:b/>
          <w:bCs/>
          <w:color w:val="1F4E78"/>
          <w:sz w:val="36"/>
          <w:szCs w:val="36"/>
        </w:rPr>
        <w:t xml:space="preserve">10. Loading Libraries — @Library and Implicit</w:t>
      </w:r>
    </w:p>
    <w:p>
      <w:pPr>
        <w:pStyle w:val="Heading2"/>
        <w:spacing w:after="160" w:before="360"/>
      </w:pPr>
      <w:r>
        <w:rPr>
          <w:rFonts w:ascii="Arial" w:cs="Arial" w:eastAsia="Arial" w:hAnsi="Arial"/>
          <w:b/>
          <w:bCs/>
          <w:color w:val="1F4E78"/>
          <w:sz w:val="30"/>
          <w:szCs w:val="30"/>
        </w:rPr>
        <w:t xml:space="preserve">10.1 The @Library Annotation</w:t>
      </w:r>
    </w:p>
    <w:p>
      <w:pPr>
        <w:spacing w:after="80" w:before="80" w:line="320"/>
        <w:jc w:val="both"/>
      </w:pPr>
      <w:r>
        <w:rPr>
          <w:rFonts w:ascii="Arial" w:cs="Arial" w:eastAsia="Arial" w:hAnsi="Arial"/>
          <w:sz w:val="22"/>
          <w:szCs w:val="22"/>
        </w:rPr>
        <w:t xml:space="preserve">The explicit and most common way to load 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 _</w:t>
            </w:r>
          </w:p>
          <w:p>
            <w:pPr>
              <w:spacing w:after="0" w:before="0" w:line="260"/>
            </w:pPr>
            <w:r>
              <w:rPr>
                <w:rFonts w:ascii="Consolas" w:cs="Consolas" w:eastAsia="Consolas" w:hAnsi="Consolas"/>
                <w:sz w:val="20"/>
                <w:szCs w:val="20"/>
              </w:rPr>
              <w:t xml:space="preserve">// or with a specific version:</w:t>
            </w:r>
          </w:p>
          <w:p>
            <w:pPr>
              <w:spacing w:after="0" w:before="0" w:line="260"/>
            </w:pPr>
            <w:r>
              <w:rPr>
                <w:rFonts w:ascii="Consolas" w:cs="Consolas" w:eastAsia="Consolas" w:hAnsi="Consolas"/>
                <w:sz w:val="20"/>
                <w:szCs w:val="20"/>
              </w:rPr>
              <w:t xml:space="preserve">@Library('company-ci@v2.3') _</w:t>
            </w:r>
          </w:p>
          <w:p>
            <w:pPr>
              <w:spacing w:after="0" w:before="0" w:line="260"/>
            </w:pPr>
            <w:r>
              <w:rPr>
                <w:rFonts w:ascii="Consolas" w:cs="Consolas" w:eastAsia="Consolas" w:hAnsi="Consolas"/>
                <w:sz w:val="20"/>
                <w:szCs w:val="20"/>
              </w:rPr>
              <w:t xml:space="preserve">// or multiple libraries:</w:t>
            </w:r>
          </w:p>
          <w:p>
            <w:pPr>
              <w:spacing w:after="0" w:before="0" w:line="260"/>
            </w:pPr>
            <w:r>
              <w:rPr>
                <w:rFonts w:ascii="Consolas" w:cs="Consolas" w:eastAsia="Consolas" w:hAnsi="Consolas"/>
                <w:sz w:val="20"/>
                <w:szCs w:val="20"/>
              </w:rPr>
              <w:t xml:space="preserve">@Library(['company-ci@v2.3', 'team-x-lib'])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trailing </w:t>
      </w:r>
      <w:r>
        <w:rPr>
          <w:rFonts w:ascii="Consolas" w:cs="Consolas" w:eastAsia="Consolas" w:hAnsi="Consolas"/>
          <w:sz w:val="20"/>
          <w:szCs w:val="20"/>
          <w:shd w:fill="F2F2F2" w:color="auto" w:val="clear"/>
        </w:rPr>
        <w:t xml:space="preserve">_</w:t>
      </w:r>
      <w:r>
        <w:rPr>
          <w:rFonts w:ascii="Arial" w:cs="Arial" w:eastAsia="Arial" w:hAnsi="Arial"/>
          <w:sz w:val="22"/>
          <w:szCs w:val="22"/>
        </w:rPr>
        <w:t xml:space="preserve"> is an unused Groovy symbol — required because </w:t>
      </w:r>
      <w:r>
        <w:rPr>
          <w:rFonts w:ascii="Consolas" w:cs="Consolas" w:eastAsia="Consolas" w:hAnsi="Consolas"/>
          <w:sz w:val="20"/>
          <w:szCs w:val="20"/>
          <w:shd w:fill="F2F2F2" w:color="auto" w:val="clear"/>
        </w:rPr>
        <w:t xml:space="preserve">@Library</w:t>
      </w:r>
      <w:r>
        <w:rPr>
          <w:rFonts w:ascii="Arial" w:cs="Arial" w:eastAsia="Arial" w:hAnsi="Arial"/>
          <w:sz w:val="22"/>
          <w:szCs w:val="22"/>
        </w:rPr>
        <w:t xml:space="preserve"> is a Groovy annotation that needs something to annotate. The underscore is the convention for "I'm just using the import side effect."</w:t>
      </w:r>
    </w:p>
    <w:p>
      <w:pPr>
        <w:pStyle w:val="Heading2"/>
        <w:spacing w:after="160" w:before="360"/>
      </w:pPr>
      <w:r>
        <w:rPr>
          <w:rFonts w:ascii="Arial" w:cs="Arial" w:eastAsia="Arial" w:hAnsi="Arial"/>
          <w:b/>
          <w:bCs/>
          <w:color w:val="1F4E78"/>
          <w:sz w:val="30"/>
          <w:szCs w:val="30"/>
        </w:rPr>
        <w:t xml:space="preserve">10.2 Version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Reference</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Resolves to</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@Library('company-ci')</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the library's default version (configured in Jenkins).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@Library('company-ci@main')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the 'main' branch.</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@Library('company-ci@v2.3.0')</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the 'v2.3.0' tag.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@Library('company-ci@feature/new-api')</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the 'feature/new-api' branch.</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@Library('company-ci@abc123')</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a specific commit SHA.</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Implicit Loading</w:t>
      </w:r>
    </w:p>
    <w:p>
      <w:pPr>
        <w:spacing w:after="80" w:before="80" w:line="320"/>
        <w:jc w:val="both"/>
      </w:pPr>
      <w:r>
        <w:rPr>
          <w:rFonts w:ascii="Arial" w:cs="Arial" w:eastAsia="Arial" w:hAnsi="Arial"/>
          <w:sz w:val="22"/>
          <w:szCs w:val="22"/>
        </w:rPr>
        <w:t xml:space="preserve">If 'Load implicitly' is checked on the library configuration, every pipeline loads the library automatically — no @Library needed. This can be convenient (the company's standard library is always there) but is opaque — pipeline authors may not realize where `standardPipeline()` is coming from. Most teams prefer explicit loading for clarity, even when the library is universal.</w:t>
      </w:r>
    </w:p>
    <w:p>
      <w:pPr>
        <w:pStyle w:val="Heading2"/>
        <w:spacing w:after="160" w:before="360"/>
      </w:pPr>
      <w:r>
        <w:rPr>
          <w:rFonts w:ascii="Arial" w:cs="Arial" w:eastAsia="Arial" w:hAnsi="Arial"/>
          <w:b/>
          <w:bCs/>
          <w:color w:val="1F4E78"/>
          <w:sz w:val="30"/>
          <w:szCs w:val="30"/>
        </w:rPr>
        <w:t xml:space="preserve">10.4 Dynamic Loading with library()</w:t>
      </w:r>
    </w:p>
    <w:p>
      <w:pPr>
        <w:spacing w:after="80" w:before="80" w:line="320"/>
        <w:jc w:val="both"/>
      </w:pPr>
      <w:r>
        <w:rPr>
          <w:rFonts w:ascii="Arial" w:cs="Arial" w:eastAsia="Arial" w:hAnsi="Arial"/>
          <w:sz w:val="22"/>
          <w:szCs w:val="22"/>
        </w:rPr>
        <w:t xml:space="preserve">For advanced use cases where the library name or version is computed at runtime, use the `library` step (lowercase) instead of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stage('Load lib')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libVersion = env.BRANCH_NAME == 'main' ? 'v2.3' : 'develop'</w:t>
            </w:r>
          </w:p>
          <w:p>
            <w:pPr>
              <w:spacing w:after="0" w:before="0" w:line="260"/>
            </w:pPr>
            <w:r>
              <w:rPr>
                <w:rFonts w:ascii="Consolas" w:cs="Consolas" w:eastAsia="Consolas" w:hAnsi="Consolas"/>
                <w:sz w:val="20"/>
                <w:szCs w:val="20"/>
              </w:rPr>
              <w:t xml:space="preserve">                    library "company-ci@${libVersion}"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stage('Use lib')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slackNotify(channel: '#builds')      // available now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Unlike @Library (which runs before anything else), `library()` loads at runtime inside a step — so you can base the version decision on runtime data. Use sparingly; the static @Library form is clearer for 99% of cases.</w:t>
      </w:r>
    </w:p>
    <w:p>
      <w:pPr>
        <w:pStyle w:val="Heading2"/>
        <w:spacing w:after="160" w:before="360"/>
      </w:pPr>
      <w:r>
        <w:rPr>
          <w:rFonts w:ascii="Arial" w:cs="Arial" w:eastAsia="Arial" w:hAnsi="Arial"/>
          <w:b/>
          <w:bCs/>
          <w:color w:val="1F4E78"/>
          <w:sz w:val="30"/>
          <w:szCs w:val="30"/>
        </w:rPr>
        <w:t xml:space="preserve">10.5 Loading a Library From an Arbitrary Repo</w:t>
      </w:r>
    </w:p>
    <w:p>
      <w:pPr>
        <w:spacing w:after="80" w:before="80" w:line="320"/>
        <w:jc w:val="both"/>
      </w:pPr>
      <w:r>
        <w:rPr>
          <w:rFonts w:ascii="Arial" w:cs="Arial" w:eastAsia="Arial" w:hAnsi="Arial"/>
          <w:sz w:val="22"/>
          <w:szCs w:val="22"/>
        </w:rPr>
        <w:t xml:space="preserve">If the library isn't pre-configured, you can still use it — but only if your Jenkins allows 'retrieve from SCM' for libraries. This is disabled by default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@Library('github.com/my-org/my-lib@main') _</w:t>
            </w:r>
          </w:p>
        </w:tc>
      </w:tr>
    </w:tbl>
    <w:p>
      <w:pPr>
        <w:spacing w:after="80" w:before="80" w:line="320"/>
        <w:jc w:val="both"/>
      </w:pPr>
      <w:r>
        <w:rPr>
          <w:rFonts w:ascii="Arial" w:cs="Arial" w:eastAsia="Arial" w:hAnsi="Arial"/>
          <w:sz w:val="22"/>
          <w:szCs w:val="22"/>
        </w:rPr>
        <w:t xml:space="preserve">In most secure Jenkins installations, this is blocked; libraries must be pre-configured by admins. The restriction prevents arbitrary external Groovy code from running with trusted privileges.</w:t>
      </w:r>
    </w:p>
    <w:p>
      <w:pPr>
        <w:pStyle w:val="Heading1"/>
        <w:spacing w:after="240" w:before="480"/>
      </w:pPr>
      <w:r>
        <w:rPr>
          <w:rFonts w:ascii="Arial" w:cs="Arial" w:eastAsia="Arial" w:hAnsi="Arial"/>
          <w:b/>
          <w:bCs/>
          <w:color w:val="1F4E78"/>
          <w:sz w:val="36"/>
          <w:szCs w:val="36"/>
        </w:rPr>
        <w:t xml:space="preserve">11. Writing Global Variables (vars/)</w:t>
      </w:r>
    </w:p>
    <w:p>
      <w:pPr>
        <w:pStyle w:val="Heading2"/>
        <w:spacing w:after="160" w:before="360"/>
      </w:pPr>
      <w:r>
        <w:rPr>
          <w:rFonts w:ascii="Arial" w:cs="Arial" w:eastAsia="Arial" w:hAnsi="Arial"/>
          <w:b/>
          <w:bCs/>
          <w:color w:val="1F4E78"/>
          <w:sz w:val="30"/>
          <w:szCs w:val="30"/>
        </w:rPr>
        <w:t xml:space="preserve">11.1 The call Convention</w:t>
      </w:r>
    </w:p>
    <w:p>
      <w:pPr>
        <w:spacing w:after="80" w:before="80" w:line="320"/>
        <w:jc w:val="both"/>
      </w:pPr>
      <w:r>
        <w:rPr>
          <w:rFonts w:ascii="Arial" w:cs="Arial" w:eastAsia="Arial" w:hAnsi="Arial"/>
          <w:sz w:val="22"/>
          <w:szCs w:val="22"/>
        </w:rPr>
        <w:t xml:space="preserve">A file `vars/foo.groovy` with a `def call(...)` method becomes callable as `foo(...)` in pipelines. The call method's parameters define the step's signature.</w:t>
      </w:r>
    </w:p>
    <w:p>
      <w:pPr>
        <w:pStyle w:val="Heading4"/>
        <w:spacing w:after="100" w:before="220"/>
      </w:pPr>
      <w:r>
        <w:rPr>
          <w:rFonts w:ascii="Arial" w:cs="Arial" w:eastAsia="Arial" w:hAnsi="Arial"/>
          <w:b/>
          <w:bCs/>
          <w:color w:val="1F3864"/>
          <w:sz w:val="24"/>
          <w:szCs w:val="24"/>
        </w:rPr>
        <w:t xml:space="preserve">Positional args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vars/greet.groovy</w:t>
            </w:r>
          </w:p>
          <w:p>
            <w:pPr>
              <w:spacing w:after="0" w:before="0" w:line="260"/>
            </w:pPr>
            <w:r>
              <w:rPr>
                <w:rFonts w:ascii="Consolas" w:cs="Consolas" w:eastAsia="Consolas" w:hAnsi="Consolas"/>
                <w:sz w:val="20"/>
                <w:szCs w:val="20"/>
              </w:rPr>
              <w:t xml:space="preserve">def call(String name) {</w:t>
            </w:r>
          </w:p>
          <w:p>
            <w:pPr>
              <w:spacing w:after="0" w:before="0" w:line="260"/>
            </w:pPr>
            <w:r>
              <w:rPr>
                <w:rFonts w:ascii="Consolas" w:cs="Consolas" w:eastAsia="Consolas" w:hAnsi="Consolas"/>
                <w:sz w:val="20"/>
                <w:szCs w:val="20"/>
              </w:rPr>
              <w:t xml:space="preserve">    echo "Hello, ${name}!"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Pipeline usage:</w:t>
            </w:r>
          </w:p>
          <w:p>
            <w:pPr>
              <w:spacing w:after="0" w:before="0" w:line="260"/>
            </w:pPr>
            <w:r>
              <w:rPr>
                <w:rFonts w:ascii="Consolas" w:cs="Consolas" w:eastAsia="Consolas" w:hAnsi="Consolas"/>
                <w:sz w:val="20"/>
                <w:szCs w:val="20"/>
              </w:rPr>
              <w:t xml:space="preserve">greet 'Alice'</w:t>
            </w:r>
          </w:p>
          <w:p>
            <w:pPr>
              <w:spacing w:after="0" w:before="0" w:line="260"/>
            </w:pPr>
            <w:r>
              <w:rPr>
                <w:rFonts w:ascii="Consolas" w:cs="Consolas" w:eastAsia="Consolas" w:hAnsi="Consolas"/>
                <w:sz w:val="20"/>
                <w:szCs w:val="20"/>
              </w:rPr>
              <w:t xml:space="preserve">// or</w:t>
            </w:r>
          </w:p>
          <w:p>
            <w:pPr>
              <w:spacing w:after="0" w:before="0" w:line="260"/>
            </w:pPr>
            <w:r>
              <w:rPr>
                <w:rFonts w:ascii="Consolas" w:cs="Consolas" w:eastAsia="Consolas" w:hAnsi="Consolas"/>
                <w:sz w:val="20"/>
                <w:szCs w:val="20"/>
              </w:rPr>
              <w:t xml:space="preserve">greet('Alice')</w:t>
            </w:r>
          </w:p>
        </w:tc>
      </w:tr>
    </w:tbl>
    <w:p>
      <w:pPr>
        <w:pStyle w:val="Heading4"/>
        <w:spacing w:after="100" w:before="220"/>
      </w:pPr>
      <w:r>
        <w:rPr>
          <w:rFonts w:ascii="Arial" w:cs="Arial" w:eastAsia="Arial" w:hAnsi="Arial"/>
          <w:b/>
          <w:bCs/>
          <w:color w:val="1F3864"/>
          <w:sz w:val="24"/>
          <w:szCs w:val="24"/>
        </w:rPr>
        <w:t xml:space="preserve">Named-argument Map (the recommended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vars/slackNotify.groovy</w:t>
            </w:r>
          </w:p>
          <w:p>
            <w:pPr>
              <w:spacing w:after="0" w:before="0" w:line="260"/>
            </w:pPr>
            <w:r>
              <w:rPr>
                <w:rFonts w:ascii="Consolas" w:cs="Consolas" w:eastAsia="Consolas" w:hAnsi="Consolas"/>
                <w:sz w:val="20"/>
                <w:szCs w:val="20"/>
              </w:rPr>
              <w:t xml:space="preserve">def call(Map config) {</w:t>
            </w:r>
          </w:p>
          <w:p>
            <w:pPr>
              <w:spacing w:after="0" w:before="0" w:line="260"/>
            </w:pPr>
            <w:r>
              <w:rPr>
                <w:rFonts w:ascii="Consolas" w:cs="Consolas" w:eastAsia="Consolas" w:hAnsi="Consolas"/>
                <w:sz w:val="20"/>
                <w:szCs w:val="20"/>
              </w:rPr>
              <w:t xml:space="preserve">    def channel = config.channel ?: '#builds'</w:t>
            </w:r>
          </w:p>
          <w:p>
            <w:pPr>
              <w:spacing w:after="0" w:before="0" w:line="260"/>
            </w:pPr>
            <w:r>
              <w:rPr>
                <w:rFonts w:ascii="Consolas" w:cs="Consolas" w:eastAsia="Consolas" w:hAnsi="Consolas"/>
                <w:sz w:val="20"/>
                <w:szCs w:val="20"/>
              </w:rPr>
              <w:t xml:space="preserve">    def status  = config.status  ?: currentBuild.currentResult</w:t>
            </w:r>
          </w:p>
          <w:p>
            <w:pPr>
              <w:spacing w:after="0" w:before="0" w:line="260"/>
            </w:pPr>
            <w:r>
              <w:rPr>
                <w:rFonts w:ascii="Consolas" w:cs="Consolas" w:eastAsia="Consolas" w:hAnsi="Consolas"/>
                <w:sz w:val="20"/>
                <w:szCs w:val="20"/>
              </w:rPr>
              <w:t xml:space="preserve">    def color   = status == 'SUCCESS' ? 'good' : 'danger'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slackSend channel: channel, color: color,</w:t>
            </w:r>
          </w:p>
          <w:p>
            <w:pPr>
              <w:spacing w:after="0" w:before="0" w:line="260"/>
            </w:pPr>
            <w:r>
              <w:rPr>
                <w:rFonts w:ascii="Consolas" w:cs="Consolas" w:eastAsia="Consolas" w:hAnsi="Consolas"/>
                <w:sz w:val="20"/>
                <w:szCs w:val="20"/>
              </w:rPr>
              <w:t xml:space="preserve">              message: "${env.JOB_NAME} #${env.BUILD_NUMBER}: ${status}"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Pipeline usage:</w:t>
            </w:r>
          </w:p>
          <w:p>
            <w:pPr>
              <w:spacing w:after="0" w:before="0" w:line="260"/>
            </w:pPr>
            <w:r>
              <w:rPr>
                <w:rFonts w:ascii="Consolas" w:cs="Consolas" w:eastAsia="Consolas" w:hAnsi="Consolas"/>
                <w:sz w:val="20"/>
                <w:szCs w:val="20"/>
              </w:rPr>
              <w:t xml:space="preserve">slackNotify channel: '#wins', status: 'SUCCESS'</w:t>
            </w:r>
          </w:p>
          <w:p>
            <w:pPr>
              <w:spacing w:after="0" w:before="0" w:line="260"/>
            </w:pPr>
            <w:r>
              <w:rPr>
                <w:rFonts w:ascii="Consolas" w:cs="Consolas" w:eastAsia="Consolas" w:hAnsi="Consolas"/>
                <w:sz w:val="20"/>
                <w:szCs w:val="20"/>
              </w:rPr>
              <w:t xml:space="preserve">// or with defaults:</w:t>
            </w:r>
          </w:p>
          <w:p>
            <w:pPr>
              <w:spacing w:after="0" w:before="0" w:line="260"/>
            </w:pPr>
            <w:r>
              <w:rPr>
                <w:rFonts w:ascii="Consolas" w:cs="Consolas" w:eastAsia="Consolas" w:hAnsi="Consolas"/>
                <w:sz w:val="20"/>
                <w:szCs w:val="20"/>
              </w:rPr>
              <w:t xml:space="preserve">slackNotify()</w:t>
            </w:r>
          </w:p>
        </w:tc>
      </w:tr>
    </w:tbl>
    <w:p>
      <w:pPr>
        <w:pStyle w:val="Heading2"/>
        <w:spacing w:after="160" w:before="360"/>
      </w:pPr>
      <w:r>
        <w:rPr>
          <w:rFonts w:ascii="Arial" w:cs="Arial" w:eastAsia="Arial" w:hAnsi="Arial"/>
          <w:b/>
          <w:bCs/>
          <w:color w:val="1F4E78"/>
          <w:sz w:val="30"/>
          <w:szCs w:val="30"/>
        </w:rPr>
        <w:t xml:space="preserve">11.2 Multiple Methods</w:t>
      </w:r>
    </w:p>
    <w:p>
      <w:pPr>
        <w:spacing w:after="80" w:before="80" w:line="320"/>
        <w:jc w:val="both"/>
      </w:pPr>
      <w:r>
        <w:rPr>
          <w:rFonts w:ascii="Arial" w:cs="Arial" w:eastAsia="Arial" w:hAnsi="Arial"/>
          <w:sz w:val="22"/>
          <w:szCs w:val="22"/>
        </w:rPr>
        <w:t xml:space="preserve">A vars/ file can define multiple methods, not just `call`. Any method becomes a namespaced function: `fileName.methodName(...)`: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vars/docker.groovy</w:t>
            </w:r>
          </w:p>
          <w:p>
            <w:pPr>
              <w:spacing w:after="0" w:before="0" w:line="260"/>
            </w:pPr>
            <w:r>
              <w:rPr>
                <w:rFonts w:ascii="Consolas" w:cs="Consolas" w:eastAsia="Consolas" w:hAnsi="Consolas"/>
                <w:sz w:val="20"/>
                <w:szCs w:val="20"/>
              </w:rPr>
              <w:t xml:space="preserve">def build(String image, String context = '.') {</w:t>
            </w:r>
          </w:p>
          <w:p>
            <w:pPr>
              <w:spacing w:after="0" w:before="0" w:line="260"/>
            </w:pPr>
            <w:r>
              <w:rPr>
                <w:rFonts w:ascii="Consolas" w:cs="Consolas" w:eastAsia="Consolas" w:hAnsi="Consolas"/>
                <w:sz w:val="20"/>
                <w:szCs w:val="20"/>
              </w:rPr>
              <w:t xml:space="preserve">    sh "docker build -t ${image} ${context}"</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push(String image) {</w:t>
            </w:r>
          </w:p>
          <w:p>
            <w:pPr>
              <w:spacing w:after="0" w:before="0" w:line="260"/>
            </w:pPr>
            <w:r>
              <w:rPr>
                <w:rFonts w:ascii="Consolas" w:cs="Consolas" w:eastAsia="Consolas" w:hAnsi="Consolas"/>
                <w:sz w:val="20"/>
                <w:szCs w:val="20"/>
              </w:rPr>
              <w:t xml:space="preserve">    sh "docker push ${image}"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buildAndPush(String image, String context = '.') {</w:t>
            </w:r>
          </w:p>
          <w:p>
            <w:pPr>
              <w:spacing w:after="0" w:before="0" w:line="260"/>
            </w:pPr>
            <w:r>
              <w:rPr>
                <w:rFonts w:ascii="Consolas" w:cs="Consolas" w:eastAsia="Consolas" w:hAnsi="Consolas"/>
                <w:sz w:val="20"/>
                <w:szCs w:val="20"/>
              </w:rPr>
              <w:t xml:space="preserve">    build(image, context)</w:t>
            </w:r>
          </w:p>
          <w:p>
            <w:pPr>
              <w:spacing w:after="0" w:before="0" w:line="260"/>
            </w:pPr>
            <w:r>
              <w:rPr>
                <w:rFonts w:ascii="Consolas" w:cs="Consolas" w:eastAsia="Consolas" w:hAnsi="Consolas"/>
                <w:sz w:val="20"/>
                <w:szCs w:val="20"/>
              </w:rPr>
              <w:t xml:space="preserve">    push(image)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Pipeline usage:</w:t>
            </w:r>
          </w:p>
          <w:p>
            <w:pPr>
              <w:spacing w:after="0" w:before="0" w:line="260"/>
            </w:pPr>
            <w:r>
              <w:rPr>
                <w:rFonts w:ascii="Consolas" w:cs="Consolas" w:eastAsia="Consolas" w:hAnsi="Consolas"/>
                <w:sz w:val="20"/>
                <w:szCs w:val="20"/>
              </w:rPr>
              <w:t xml:space="preserve">docker.build('my-app:latest')</w:t>
            </w:r>
          </w:p>
          <w:p>
            <w:pPr>
              <w:spacing w:after="0" w:before="0" w:line="260"/>
            </w:pPr>
            <w:r>
              <w:rPr>
                <w:rFonts w:ascii="Consolas" w:cs="Consolas" w:eastAsia="Consolas" w:hAnsi="Consolas"/>
                <w:sz w:val="20"/>
                <w:szCs w:val="20"/>
              </w:rPr>
              <w:t xml:space="preserve">docker.push('my-app:latest')</w:t>
            </w:r>
          </w:p>
          <w:p>
            <w:pPr>
              <w:spacing w:after="0" w:before="0" w:line="260"/>
            </w:pPr>
            <w:r>
              <w:rPr>
                <w:rFonts w:ascii="Consolas" w:cs="Consolas" w:eastAsia="Consolas" w:hAnsi="Consolas"/>
                <w:sz w:val="20"/>
                <w:szCs w:val="20"/>
              </w:rPr>
              <w:t xml:space="preserve">docker.buildAndPush('my-app:latest')</w:t>
            </w:r>
          </w:p>
        </w:tc>
      </w:tr>
    </w:tbl>
    <w:p>
      <w:pPr>
        <w:pStyle w:val="Heading2"/>
        <w:spacing w:after="160" w:before="360"/>
      </w:pPr>
      <w:r>
        <w:rPr>
          <w:rFonts w:ascii="Arial" w:cs="Arial" w:eastAsia="Arial" w:hAnsi="Arial"/>
          <w:b/>
          <w:bCs/>
          <w:color w:val="1F4E78"/>
          <w:sz w:val="30"/>
          <w:szCs w:val="30"/>
        </w:rPr>
        <w:t xml:space="preserve">11.3 Writing a Pipeline Template</w:t>
      </w:r>
    </w:p>
    <w:p>
      <w:pPr>
        <w:spacing w:after="80" w:before="80" w:line="320"/>
        <w:jc w:val="both"/>
      </w:pPr>
      <w:r>
        <w:rPr>
          <w:rFonts w:ascii="Arial" w:cs="Arial" w:eastAsia="Arial" w:hAnsi="Arial"/>
          <w:sz w:val="22"/>
          <w:szCs w:val="22"/>
        </w:rPr>
        <w:t xml:space="preserve">The most powerful use of vars/ is defining a whole pipeline template — consumers reduce their Jenkinsfile to a single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vars/standardJavaPipeline.groovy</w:t>
            </w:r>
          </w:p>
          <w:p>
            <w:pPr>
              <w:spacing w:after="0" w:before="0" w:line="260"/>
            </w:pPr>
            <w:r>
              <w:rPr>
                <w:rFonts w:ascii="Consolas" w:cs="Consolas" w:eastAsia="Consolas" w:hAnsi="Consolas"/>
                <w:sz w:val="20"/>
                <w:szCs w:val="20"/>
              </w:rPr>
              <w:t xml:space="preserve">def call(Map config = [:]) {</w:t>
            </w:r>
          </w:p>
          <w:p>
            <w:pPr>
              <w:spacing w:after="0" w:before="0" w:line="260"/>
            </w:pPr>
            <w:r>
              <w:rPr>
                <w:rFonts w:ascii="Consolas" w:cs="Consolas" w:eastAsia="Consolas" w:hAnsi="Consolas"/>
                <w:sz w:val="20"/>
                <w:szCs w:val="20"/>
              </w:rPr>
              <w:t xml:space="preserve">    pipeline {</w:t>
            </w:r>
          </w:p>
          <w:p>
            <w:pPr>
              <w:spacing w:after="0" w:before="0" w:line="260"/>
            </w:pPr>
            <w:r>
              <w:rPr>
                <w:rFonts w:ascii="Consolas" w:cs="Consolas" w:eastAsia="Consolas" w:hAnsi="Consolas"/>
                <w:sz w:val="20"/>
                <w:szCs w:val="20"/>
              </w:rPr>
              <w:t xml:space="preserve">        agent { label config.agentLabel ?: 'linux &amp;&amp; docker'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options {</w:t>
            </w:r>
          </w:p>
          <w:p>
            <w:pPr>
              <w:spacing w:after="0" w:before="0" w:line="260"/>
            </w:pPr>
            <w:r>
              <w:rPr>
                <w:rFonts w:ascii="Consolas" w:cs="Consolas" w:eastAsia="Consolas" w:hAnsi="Consolas"/>
                <w:sz w:val="20"/>
                <w:szCs w:val="20"/>
              </w:rPr>
              <w:t xml:space="preserve">            timeout(time: config.timeoutMinutes ?: 30, unit: 'MINUTES')</w:t>
            </w:r>
          </w:p>
          <w:p>
            <w:pPr>
              <w:spacing w:after="0" w:before="0" w:line="260"/>
            </w:pPr>
            <w:r>
              <w:rPr>
                <w:rFonts w:ascii="Consolas" w:cs="Consolas" w:eastAsia="Consolas" w:hAnsi="Consolas"/>
                <w:sz w:val="20"/>
                <w:szCs w:val="20"/>
              </w:rPr>
              <w:t xml:space="preserve">            buildDiscarder(logRotator(numToKeepStr: '20'))</w:t>
            </w:r>
          </w:p>
          <w:p>
            <w:pPr>
              <w:spacing w:after="0" w:before="0" w:line="260"/>
            </w:pPr>
            <w:r>
              <w:rPr>
                <w:rFonts w:ascii="Consolas" w:cs="Consolas" w:eastAsia="Consolas" w:hAnsi="Consolas"/>
                <w:sz w:val="20"/>
                <w:szCs w:val="20"/>
              </w:rPr>
              <w:t xml:space="preserve">            timestamps()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tools {</w:t>
            </w:r>
          </w:p>
          <w:p>
            <w:pPr>
              <w:spacing w:after="0" w:before="0" w:line="260"/>
            </w:pPr>
            <w:r>
              <w:rPr>
                <w:rFonts w:ascii="Consolas" w:cs="Consolas" w:eastAsia="Consolas" w:hAnsi="Consolas"/>
                <w:sz w:val="20"/>
                <w:szCs w:val="20"/>
              </w:rPr>
              <w:t xml:space="preserve">            jdk config.jdk ?: 'JDK17'</w:t>
            </w:r>
          </w:p>
          <w:p>
            <w:pPr>
              <w:spacing w:after="0" w:before="0" w:line="260"/>
            </w:pPr>
            <w:r>
              <w:rPr>
                <w:rFonts w:ascii="Consolas" w:cs="Consolas" w:eastAsia="Consolas" w:hAnsi="Consolas"/>
                <w:sz w:val="20"/>
                <w:szCs w:val="20"/>
              </w:rPr>
              <w:t xml:space="preserve">            maven config.maven ?: 'Maven-3.9'</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stage('Checkout') {</w:t>
            </w:r>
          </w:p>
          <w:p>
            <w:pPr>
              <w:spacing w:after="0" w:before="0" w:line="260"/>
            </w:pPr>
            <w:r>
              <w:rPr>
                <w:rFonts w:ascii="Consolas" w:cs="Consolas" w:eastAsia="Consolas" w:hAnsi="Consolas"/>
                <w:sz w:val="20"/>
                <w:szCs w:val="20"/>
              </w:rPr>
              <w:t xml:space="preserve">                steps { checkout scm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 sh 'mvn -B clean package -DskipTests'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steps { sh 'mvn -B test'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 junit 'target/surefire-reports/*.xml'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stage('Publish') {</w:t>
            </w:r>
          </w:p>
          <w:p>
            <w:pPr>
              <w:spacing w:after="0" w:before="0" w:line="260"/>
            </w:pPr>
            <w:r>
              <w:rPr>
                <w:rFonts w:ascii="Consolas" w:cs="Consolas" w:eastAsia="Consolas" w:hAnsi="Consolas"/>
                <w:sz w:val="20"/>
                <w:szCs w:val="20"/>
              </w:rPr>
              <w:t xml:space="preserve">                when { branch 'main' }</w:t>
            </w:r>
          </w:p>
          <w:p>
            <w:pPr>
              <w:spacing w:after="0" w:before="0" w:line="260"/>
            </w:pPr>
            <w:r>
              <w:rPr>
                <w:rFonts w:ascii="Consolas" w:cs="Consolas" w:eastAsia="Consolas" w:hAnsi="Consolas"/>
                <w:sz w:val="20"/>
                <w:szCs w:val="20"/>
              </w:rPr>
              <w:t xml:space="preserve">                steps { sh "mvn -B deploy -DskipTests"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 archiveArtifacts artifacts: 'target/*.jar', allowEmptyArchive: true }</w:t>
            </w:r>
          </w:p>
          <w:p>
            <w:pPr>
              <w:spacing w:after="0" w:before="0" w:line="260"/>
            </w:pPr>
            <w:r>
              <w:rPr>
                <w:rFonts w:ascii="Consolas" w:cs="Consolas" w:eastAsia="Consolas" w:hAnsi="Consolas"/>
                <w:sz w:val="20"/>
                <w:szCs w:val="20"/>
              </w:rPr>
              <w:t xml:space="preserve">            failure { slackNotify(channel: config.slackChannel ?: '#alerts', status: 'FAILURE') }</w:t>
            </w:r>
          </w:p>
          <w:p>
            <w:pPr>
              <w:spacing w:after="0" w:before="0" w:line="260"/>
            </w:pPr>
            <w:r>
              <w:rPr>
                <w:rFonts w:ascii="Consolas" w:cs="Consolas" w:eastAsia="Consolas" w:hAnsi="Consolas"/>
                <w:sz w:val="20"/>
                <w:szCs w:val="20"/>
              </w:rPr>
              <w:t xml:space="preserve">            success { slackNotify(channel: config.slackChannel ?: '#builds', status: 'SUCCESS')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Consumer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@Library('company-ci@v2.3')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standardJavaPipeline(</w:t>
            </w:r>
          </w:p>
          <w:p>
            <w:pPr>
              <w:spacing w:after="0" w:before="0" w:line="260"/>
            </w:pPr>
            <w:r>
              <w:rPr>
                <w:rFonts w:ascii="Consolas" w:cs="Consolas" w:eastAsia="Consolas" w:hAnsi="Consolas"/>
                <w:sz w:val="20"/>
                <w:szCs w:val="20"/>
              </w:rPr>
              <w:t xml:space="preserve">    agentLabel: 'linux &amp;&amp; docker &amp;&amp; jdk17',</w:t>
            </w:r>
          </w:p>
          <w:p>
            <w:pPr>
              <w:spacing w:after="0" w:before="0" w:line="260"/>
            </w:pPr>
            <w:r>
              <w:rPr>
                <w:rFonts w:ascii="Consolas" w:cs="Consolas" w:eastAsia="Consolas" w:hAnsi="Consolas"/>
                <w:sz w:val="20"/>
                <w:szCs w:val="20"/>
              </w:rPr>
              <w:t xml:space="preserve">    slackChannel: '#backend-builds'</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Two lines. Every convention — agent labels, options, tools, post hooks — comes from the library. Consumers customize through configuration, not by rewriting.</w:t>
      </w:r>
    </w:p>
    <w:p>
      <w:pPr>
        <w:pStyle w:val="Heading2"/>
        <w:spacing w:after="160" w:before="360"/>
      </w:pPr>
      <w:r>
        <w:rPr>
          <w:rFonts w:ascii="Arial" w:cs="Arial" w:eastAsia="Arial" w:hAnsi="Arial"/>
          <w:b/>
          <w:bCs/>
          <w:color w:val="1F4E78"/>
          <w:sz w:val="30"/>
          <w:szCs w:val="30"/>
        </w:rPr>
        <w:t xml:space="preserve">11.4 Documentation via Companion .txt File</w:t>
      </w:r>
    </w:p>
    <w:p>
      <w:pPr>
        <w:spacing w:after="80" w:before="80" w:line="320"/>
        <w:jc w:val="both"/>
      </w:pPr>
      <w:r>
        <w:rPr>
          <w:rFonts w:ascii="Arial" w:cs="Arial" w:eastAsia="Arial" w:hAnsi="Arial"/>
          <w:sz w:val="22"/>
          <w:szCs w:val="22"/>
        </w:rPr>
        <w:t xml:space="preserve">Next to `vars/slackNotify.groovy`, you can create `vars/slackNotify.txt` with Markdown/AsciiDoc documentation. Jenkins renders it on the library's Global Variables Reference page (under the library's info panel), giving consumers inline documentation for every step.</w:t>
      </w:r>
    </w:p>
    <w:p>
      <w:pPr>
        <w:pStyle w:val="Heading1"/>
        <w:spacing w:after="240" w:before="480"/>
      </w:pPr>
      <w:r>
        <w:rPr>
          <w:rFonts w:ascii="Arial" w:cs="Arial" w:eastAsia="Arial" w:hAnsi="Arial"/>
          <w:b/>
          <w:bCs/>
          <w:color w:val="1F4E78"/>
          <w:sz w:val="36"/>
          <w:szCs w:val="36"/>
        </w:rPr>
        <w:t xml:space="preserve">12. Writing Classes (src/)</w:t>
      </w:r>
    </w:p>
    <w:p>
      <w:pPr>
        <w:pStyle w:val="Heading2"/>
        <w:spacing w:after="160" w:before="360"/>
      </w:pPr>
      <w:r>
        <w:rPr>
          <w:rFonts w:ascii="Arial" w:cs="Arial" w:eastAsia="Arial" w:hAnsi="Arial"/>
          <w:b/>
          <w:bCs/>
          <w:color w:val="1F4E78"/>
          <w:sz w:val="30"/>
          <w:szCs w:val="30"/>
        </w:rPr>
        <w:t xml:space="preserve">12.1 When src/ Beats vars/</w:t>
      </w:r>
    </w:p>
    <w:p>
      <w:pPr>
        <w:spacing w:after="80" w:before="80" w:line="320"/>
        <w:jc w:val="both"/>
      </w:pPr>
      <w:r>
        <w:rPr>
          <w:rFonts w:ascii="Arial" w:cs="Arial" w:eastAsia="Arial" w:hAnsi="Arial"/>
          <w:sz w:val="22"/>
          <w:szCs w:val="22"/>
        </w:rPr>
        <w:t xml:space="preserve">Classes in `src/` are worth the extra boilerplate when:</w:t>
      </w:r>
    </w:p>
    <w:p>
      <w:pPr>
        <w:pStyle w:val="ListParagraph"/>
        <w:numPr>
          <w:ilvl w:val="0"/>
          <w:numId w:val="2"/>
        </w:numPr>
        <w:spacing w:after="40" w:before="40" w:line="300"/>
      </w:pPr>
      <w:r>
        <w:rPr>
          <w:rFonts w:ascii="Arial" w:cs="Arial" w:eastAsia="Arial" w:hAnsi="Arial"/>
          <w:sz w:val="22"/>
          <w:szCs w:val="22"/>
        </w:rPr>
        <w:t xml:space="preserve">You need state that persists across method calls (a Deployer tracking progress, a Notifier batching messages).</w:t>
      </w:r>
    </w:p>
    <w:p>
      <w:pPr>
        <w:pStyle w:val="ListParagraph"/>
        <w:numPr>
          <w:ilvl w:val="0"/>
          <w:numId w:val="2"/>
        </w:numPr>
        <w:spacing w:after="40" w:before="40" w:line="300"/>
      </w:pPr>
      <w:r>
        <w:rPr>
          <w:rFonts w:ascii="Arial" w:cs="Arial" w:eastAsia="Arial" w:hAnsi="Arial"/>
          <w:sz w:val="22"/>
          <w:szCs w:val="22"/>
        </w:rPr>
        <w:t xml:space="preserve">You need inheritance — a base class that multiple specialized classes extend.</w:t>
      </w:r>
    </w:p>
    <w:p>
      <w:pPr>
        <w:pStyle w:val="ListParagraph"/>
        <w:numPr>
          <w:ilvl w:val="0"/>
          <w:numId w:val="2"/>
        </w:numPr>
        <w:spacing w:after="40" w:before="40" w:line="300"/>
      </w:pPr>
      <w:r>
        <w:rPr>
          <w:rFonts w:ascii="Arial" w:cs="Arial" w:eastAsia="Arial" w:hAnsi="Arial"/>
          <w:sz w:val="22"/>
          <w:szCs w:val="22"/>
        </w:rPr>
        <w:t xml:space="preserve">You want unit tests with tools like Spock or JenkinsPipelineUnit that work against classes.</w:t>
      </w:r>
    </w:p>
    <w:p>
      <w:pPr>
        <w:pStyle w:val="ListParagraph"/>
        <w:numPr>
          <w:ilvl w:val="0"/>
          <w:numId w:val="2"/>
        </w:numPr>
        <w:spacing w:after="40" w:before="40" w:line="300"/>
      </w:pPr>
      <w:r>
        <w:rPr>
          <w:rFonts w:ascii="Arial" w:cs="Arial" w:eastAsia="Arial" w:hAnsi="Arial"/>
          <w:sz w:val="22"/>
          <w:szCs w:val="22"/>
        </w:rPr>
        <w:t xml:space="preserve">The logic is complex enough that a single call method becomes unreadable.</w:t>
      </w:r>
    </w:p>
    <w:p>
      <w:pPr>
        <w:pStyle w:val="Heading2"/>
        <w:spacing w:after="160" w:before="360"/>
      </w:pPr>
      <w:r>
        <w:rPr>
          <w:rFonts w:ascii="Arial" w:cs="Arial" w:eastAsia="Arial" w:hAnsi="Arial"/>
          <w:b/>
          <w:bCs/>
          <w:color w:val="1F4E78"/>
          <w:sz w:val="30"/>
          <w:szCs w:val="30"/>
        </w:rPr>
        <w:t xml:space="preserve">12.2 The this Problem — Access to Pipeline Steps</w:t>
      </w:r>
    </w:p>
    <w:p>
      <w:pPr>
        <w:spacing w:after="80" w:before="80" w:line="320"/>
        <w:jc w:val="both"/>
      </w:pPr>
      <w:r>
        <w:rPr>
          <w:rFonts w:ascii="Arial" w:cs="Arial" w:eastAsia="Arial" w:hAnsi="Arial"/>
          <w:sz w:val="22"/>
          <w:szCs w:val="22"/>
        </w:rPr>
        <w:t xml:space="preserve">Classes in src/ live in a Java-like world — they can't directly call pipeline steps like `sh`, `echo`, or `checkout`. To call these, they need a reference to the pipeline script itself (which IS a Groovy object with all pipeline methods bound to it).</w:t>
      </w:r>
    </w:p>
    <w:p>
      <w:pPr>
        <w:spacing w:after="80" w:before="80" w:line="320"/>
        <w:jc w:val="both"/>
      </w:pPr>
      <w:r>
        <w:rPr>
          <w:rFonts w:ascii="Arial" w:cs="Arial" w:eastAsia="Arial" w:hAnsi="Arial"/>
          <w:sz w:val="22"/>
          <w:szCs w:val="22"/>
        </w:rPr>
        <w:t xml:space="preserve">The convention: every class that uses pipeline steps takes a `script` parameter — usually named `this` — in its constructor or as 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src/com/mycompany/ci/Notifier.groovy</w:t>
            </w:r>
          </w:p>
          <w:p>
            <w:pPr>
              <w:spacing w:after="0" w:before="0" w:line="260"/>
            </w:pPr>
            <w:r>
              <w:rPr>
                <w:rFonts w:ascii="Consolas" w:cs="Consolas" w:eastAsia="Consolas" w:hAnsi="Consolas"/>
                <w:sz w:val="20"/>
                <w:szCs w:val="20"/>
              </w:rPr>
              <w:t xml:space="preserve">package com.mycompany.ci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class Notifier implements Serializable {</w:t>
            </w:r>
          </w:p>
          <w:p>
            <w:pPr>
              <w:spacing w:after="0" w:before="0" w:line="260"/>
            </w:pPr>
            <w:r>
              <w:rPr>
                <w:rFonts w:ascii="Consolas" w:cs="Consolas" w:eastAsia="Consolas" w:hAnsi="Consolas"/>
                <w:sz w:val="20"/>
                <w:szCs w:val="20"/>
              </w:rPr>
              <w:t xml:space="preserve">    def script</w:t>
            </w:r>
          </w:p>
          <w:p>
            <w:pPr>
              <w:spacing w:after="0" w:before="0" w:line="260"/>
            </w:pPr>
            <w:r>
              <w:rPr>
                <w:rFonts w:ascii="Consolas" w:cs="Consolas" w:eastAsia="Consolas" w:hAnsi="Consolas"/>
                <w:sz w:val="20"/>
                <w:szCs w:val="20"/>
              </w:rPr>
              <w:t xml:space="preserve">    String defaultChannel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Notifier(script, String defaultChannel = '#builds') {</w:t>
            </w:r>
          </w:p>
          <w:p>
            <w:pPr>
              <w:spacing w:after="0" w:before="0" w:line="260"/>
            </w:pPr>
            <w:r>
              <w:rPr>
                <w:rFonts w:ascii="Consolas" w:cs="Consolas" w:eastAsia="Consolas" w:hAnsi="Consolas"/>
                <w:sz w:val="20"/>
                <w:szCs w:val="20"/>
              </w:rPr>
              <w:t xml:space="preserve">        this.script = script</w:t>
            </w:r>
          </w:p>
          <w:p>
            <w:pPr>
              <w:spacing w:after="0" w:before="0" w:line="260"/>
            </w:pPr>
            <w:r>
              <w:rPr>
                <w:rFonts w:ascii="Consolas" w:cs="Consolas" w:eastAsia="Consolas" w:hAnsi="Consolas"/>
                <w:sz w:val="20"/>
                <w:szCs w:val="20"/>
              </w:rPr>
              <w:t xml:space="preserve">        this.defaultChannel = defaultChannel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def success(String message) {</w:t>
            </w:r>
          </w:p>
          <w:p>
            <w:pPr>
              <w:spacing w:after="0" w:before="0" w:line="260"/>
            </w:pPr>
            <w:r>
              <w:rPr>
                <w:rFonts w:ascii="Consolas" w:cs="Consolas" w:eastAsia="Consolas" w:hAnsi="Consolas"/>
                <w:sz w:val="20"/>
                <w:szCs w:val="20"/>
              </w:rPr>
              <w:t xml:space="preserve">        script.slackSend(</w:t>
            </w:r>
          </w:p>
          <w:p>
            <w:pPr>
              <w:spacing w:after="0" w:before="0" w:line="260"/>
            </w:pPr>
            <w:r>
              <w:rPr>
                <w:rFonts w:ascii="Consolas" w:cs="Consolas" w:eastAsia="Consolas" w:hAnsi="Consolas"/>
                <w:sz w:val="20"/>
                <w:szCs w:val="20"/>
              </w:rPr>
              <w:t xml:space="preserve">            channel: defaultChannel,</w:t>
            </w:r>
          </w:p>
          <w:p>
            <w:pPr>
              <w:spacing w:after="0" w:before="0" w:line="260"/>
            </w:pPr>
            <w:r>
              <w:rPr>
                <w:rFonts w:ascii="Consolas" w:cs="Consolas" w:eastAsia="Consolas" w:hAnsi="Consolas"/>
                <w:sz w:val="20"/>
                <w:szCs w:val="20"/>
              </w:rPr>
              <w:t xml:space="preserve">            color: 'good',</w:t>
            </w:r>
          </w:p>
          <w:p>
            <w:pPr>
              <w:spacing w:after="0" w:before="0" w:line="260"/>
            </w:pPr>
            <w:r>
              <w:rPr>
                <w:rFonts w:ascii="Consolas" w:cs="Consolas" w:eastAsia="Consolas" w:hAnsi="Consolas"/>
                <w:sz w:val="20"/>
                <w:szCs w:val="20"/>
              </w:rPr>
              <w:t xml:space="preserve">            message: "✅ ${message}"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def failure(String message) {</w:t>
            </w:r>
          </w:p>
          <w:p>
            <w:pPr>
              <w:spacing w:after="0" w:before="0" w:line="260"/>
            </w:pPr>
            <w:r>
              <w:rPr>
                <w:rFonts w:ascii="Consolas" w:cs="Consolas" w:eastAsia="Consolas" w:hAnsi="Consolas"/>
                <w:sz w:val="20"/>
                <w:szCs w:val="20"/>
              </w:rPr>
              <w:t xml:space="preserve">        script.slackSend(</w:t>
            </w:r>
          </w:p>
          <w:p>
            <w:pPr>
              <w:spacing w:after="0" w:before="0" w:line="260"/>
            </w:pPr>
            <w:r>
              <w:rPr>
                <w:rFonts w:ascii="Consolas" w:cs="Consolas" w:eastAsia="Consolas" w:hAnsi="Consolas"/>
                <w:sz w:val="20"/>
                <w:szCs w:val="20"/>
              </w:rPr>
              <w:t xml:space="preserve">            channel: defaultChannel,</w:t>
            </w:r>
          </w:p>
          <w:p>
            <w:pPr>
              <w:spacing w:after="0" w:before="0" w:line="260"/>
            </w:pPr>
            <w:r>
              <w:rPr>
                <w:rFonts w:ascii="Consolas" w:cs="Consolas" w:eastAsia="Consolas" w:hAnsi="Consolas"/>
                <w:sz w:val="20"/>
                <w:szCs w:val="20"/>
              </w:rPr>
              <w:t xml:space="preserve">            color: 'danger',</w:t>
            </w:r>
          </w:p>
          <w:p>
            <w:pPr>
              <w:spacing w:after="0" w:before="0" w:line="260"/>
            </w:pPr>
            <w:r>
              <w:rPr>
                <w:rFonts w:ascii="Consolas" w:cs="Consolas" w:eastAsia="Consolas" w:hAnsi="Consolas"/>
                <w:sz w:val="20"/>
                <w:szCs w:val="20"/>
              </w:rPr>
              <w:t xml:space="preserve">            message: "❌ ${message}"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script.emailext(</w:t>
            </w:r>
          </w:p>
          <w:p>
            <w:pPr>
              <w:spacing w:after="0" w:before="0" w:line="260"/>
            </w:pPr>
            <w:r>
              <w:rPr>
                <w:rFonts w:ascii="Consolas" w:cs="Consolas" w:eastAsia="Consolas" w:hAnsi="Consolas"/>
                <w:sz w:val="20"/>
                <w:szCs w:val="20"/>
              </w:rPr>
              <w:t xml:space="preserve">            subject: 'Build failed',</w:t>
            </w:r>
          </w:p>
          <w:p>
            <w:pPr>
              <w:spacing w:after="0" w:before="0" w:line="260"/>
            </w:pPr>
            <w:r>
              <w:rPr>
                <w:rFonts w:ascii="Consolas" w:cs="Consolas" w:eastAsia="Consolas" w:hAnsi="Consolas"/>
                <w:sz w:val="20"/>
                <w:szCs w:val="20"/>
              </w:rPr>
              <w:t xml:space="preserve">            body: message,</w:t>
            </w:r>
          </w:p>
          <w:p>
            <w:pPr>
              <w:spacing w:after="0" w:before="0" w:line="260"/>
            </w:pPr>
            <w:r>
              <w:rPr>
                <w:rFonts w:ascii="Consolas" w:cs="Consolas" w:eastAsia="Consolas" w:hAnsi="Consolas"/>
                <w:sz w:val="20"/>
                <w:szCs w:val="20"/>
              </w:rPr>
              <w:t xml:space="preserve">            to: 'oncall@example.com'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Using it from a vars/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vars/notifier.groovy</w:t>
            </w:r>
          </w:p>
          <w:p>
            <w:pPr>
              <w:spacing w:after="0" w:before="0" w:line="260"/>
            </w:pPr>
            <w:r>
              <w:rPr>
                <w:rFonts w:ascii="Consolas" w:cs="Consolas" w:eastAsia="Consolas" w:hAnsi="Consolas"/>
                <w:sz w:val="20"/>
                <w:szCs w:val="20"/>
              </w:rPr>
              <w:t xml:space="preserve">import com.mycompany.ci.Notifier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call(String channel = '#builds') {</w:t>
            </w:r>
          </w:p>
          <w:p>
            <w:pPr>
              <w:spacing w:after="0" w:before="0" w:line="260"/>
            </w:pPr>
            <w:r>
              <w:rPr>
                <w:rFonts w:ascii="Consolas" w:cs="Consolas" w:eastAsia="Consolas" w:hAnsi="Consolas"/>
                <w:sz w:val="20"/>
                <w:szCs w:val="20"/>
              </w:rPr>
              <w:t xml:space="preserve">    return new Notifier(this, channel)</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In a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notif = notifier('#my-channel')</w:t>
            </w:r>
          </w:p>
          <w:p>
            <w:pPr>
              <w:spacing w:after="0" w:before="0" w:line="260"/>
            </w:pPr>
            <w:r>
              <w:rPr>
                <w:rFonts w:ascii="Consolas" w:cs="Consolas" w:eastAsia="Consolas" w:hAnsi="Consolas"/>
                <w:sz w:val="20"/>
                <w:szCs w:val="20"/>
              </w:rPr>
              <w:t xml:space="preserve">                    try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 catch (err) {</w:t>
            </w:r>
          </w:p>
          <w:p>
            <w:pPr>
              <w:spacing w:after="0" w:before="0" w:line="260"/>
            </w:pPr>
            <w:r>
              <w:rPr>
                <w:rFonts w:ascii="Consolas" w:cs="Consolas" w:eastAsia="Consolas" w:hAnsi="Consolas"/>
                <w:sz w:val="20"/>
                <w:szCs w:val="20"/>
              </w:rPr>
              <w:t xml:space="preserve">                        notif.failure("Build failed: ${err}")</w:t>
            </w:r>
          </w:p>
          <w:p>
            <w:pPr>
              <w:spacing w:after="0" w:before="0" w:line="260"/>
            </w:pPr>
            <w:r>
              <w:rPr>
                <w:rFonts w:ascii="Consolas" w:cs="Consolas" w:eastAsia="Consolas" w:hAnsi="Consolas"/>
                <w:sz w:val="20"/>
                <w:szCs w:val="20"/>
              </w:rPr>
              <w:t xml:space="preserve">                        throw err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notif.success('Build OK')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12.3 Package Conventions</w:t>
      </w:r>
    </w:p>
    <w:p>
      <w:pPr>
        <w:spacing w:after="80" w:before="80" w:line="320"/>
        <w:jc w:val="both"/>
      </w:pPr>
      <w:r>
        <w:rPr>
          <w:rFonts w:ascii="Arial" w:cs="Arial" w:eastAsia="Arial" w:hAnsi="Arial"/>
          <w:sz w:val="22"/>
          <w:szCs w:val="22"/>
        </w:rPr>
        <w:t xml:space="preserve">Follow Java-style reverse-domain packages: `com.mycompany.ci.*`, `org.example.deploy.*`. This keeps classes distinguishable across multiple libraries and prevents name collisions. Don't put classes in the default (unnamed) package — Jenkins can sometimes get confused about them.</w:t>
      </w:r>
    </w:p>
    <w:p>
      <w:pPr>
        <w:pStyle w:val="Heading2"/>
        <w:spacing w:after="160" w:before="360"/>
      </w:pPr>
      <w:r>
        <w:rPr>
          <w:rFonts w:ascii="Arial" w:cs="Arial" w:eastAsia="Arial" w:hAnsi="Arial"/>
          <w:b/>
          <w:bCs/>
          <w:color w:val="1F4E78"/>
          <w:sz w:val="30"/>
          <w:szCs w:val="30"/>
        </w:rPr>
        <w:t xml:space="preserve">12.4 Full Groovy Power</w:t>
      </w:r>
    </w:p>
    <w:p>
      <w:pPr>
        <w:spacing w:after="80" w:before="80" w:line="320"/>
        <w:jc w:val="both"/>
      </w:pPr>
      <w:r>
        <w:rPr>
          <w:rFonts w:ascii="Arial" w:cs="Arial" w:eastAsia="Arial" w:hAnsi="Arial"/>
          <w:sz w:val="22"/>
          <w:szCs w:val="22"/>
        </w:rPr>
        <w:t xml:space="preserve">Classes in src/ get the full Groovy language — closures, traits, operator overloading, properties. But remember:</w:t>
      </w:r>
    </w:p>
    <w:p>
      <w:pPr>
        <w:pStyle w:val="ListParagraph"/>
        <w:numPr>
          <w:ilvl w:val="0"/>
          <w:numId w:val="2"/>
        </w:numPr>
        <w:spacing w:after="40" w:before="40" w:line="300"/>
      </w:pPr>
      <w:r>
        <w:rPr>
          <w:rFonts w:ascii="Arial" w:cs="Arial" w:eastAsia="Arial" w:hAnsi="Arial"/>
          <w:sz w:val="22"/>
          <w:szCs w:val="22"/>
        </w:rPr>
        <w:t xml:space="preserve">Everything must be Serializable (or marked @NonCPS).</w:t>
      </w:r>
    </w:p>
    <w:p>
      <w:pPr>
        <w:pStyle w:val="ListParagraph"/>
        <w:numPr>
          <w:ilvl w:val="0"/>
          <w:numId w:val="2"/>
        </w:numPr>
        <w:spacing w:after="40" w:before="40" w:line="300"/>
      </w:pPr>
      <w:r>
        <w:rPr>
          <w:rFonts w:ascii="Arial" w:cs="Arial" w:eastAsia="Arial" w:hAnsi="Arial"/>
          <w:sz w:val="22"/>
          <w:szCs w:val="22"/>
        </w:rPr>
        <w:t xml:space="preserve">CPS transformation rules apply — some Groovy idioms (.inject, some closure constructions) can fail.</w:t>
      </w:r>
    </w:p>
    <w:p>
      <w:pPr>
        <w:pStyle w:val="ListParagraph"/>
        <w:numPr>
          <w:ilvl w:val="0"/>
          <w:numId w:val="2"/>
        </w:numPr>
        <w:spacing w:after="40" w:before="40" w:line="300"/>
      </w:pPr>
      <w:r>
        <w:rPr>
          <w:rFonts w:ascii="Arial" w:cs="Arial" w:eastAsia="Arial" w:hAnsi="Arial"/>
          <w:sz w:val="22"/>
          <w:szCs w:val="22"/>
        </w:rPr>
        <w:t xml:space="preserve">Classes in trusted libraries run outside the sandbox; in untrusted ones, they hit sandbox restrictions.</w:t>
      </w:r>
    </w:p>
    <w:p>
      <w:pPr>
        <w:pStyle w:val="Heading1"/>
        <w:spacing w:after="240" w:before="480"/>
      </w:pPr>
      <w:r>
        <w:rPr>
          <w:rFonts w:ascii="Arial" w:cs="Arial" w:eastAsia="Arial" w:hAnsi="Arial"/>
          <w:b/>
          <w:bCs/>
          <w:color w:val="1F4E78"/>
          <w:sz w:val="36"/>
          <w:szCs w:val="36"/>
        </w:rPr>
        <w:t xml:space="preserve">13. Using Resources (resources/)</w:t>
      </w:r>
    </w:p>
    <w:p>
      <w:pPr>
        <w:pStyle w:val="Heading2"/>
        <w:spacing w:after="160" w:before="360"/>
      </w:pPr>
      <w:r>
        <w:rPr>
          <w:rFonts w:ascii="Arial" w:cs="Arial" w:eastAsia="Arial" w:hAnsi="Arial"/>
          <w:b/>
          <w:bCs/>
          <w:color w:val="1F4E78"/>
          <w:sz w:val="30"/>
          <w:szCs w:val="30"/>
        </w:rPr>
        <w:t xml:space="preserve">13.1 What resources/ Holds</w:t>
      </w:r>
    </w:p>
    <w:p>
      <w:pPr>
        <w:spacing w:after="80" w:before="80" w:line="320"/>
        <w:jc w:val="both"/>
      </w:pPr>
      <w:r>
        <w:rPr>
          <w:rFonts w:ascii="Arial" w:cs="Arial" w:eastAsia="Arial" w:hAnsi="Arial"/>
          <w:sz w:val="22"/>
          <w:szCs w:val="22"/>
        </w:rPr>
        <w:t xml:space="preserve">Anything that's a static file — not code. Common uses:</w:t>
      </w:r>
    </w:p>
    <w:p>
      <w:pPr>
        <w:pStyle w:val="ListParagraph"/>
        <w:numPr>
          <w:ilvl w:val="0"/>
          <w:numId w:val="2"/>
        </w:numPr>
        <w:spacing w:after="40" w:before="40" w:line="300"/>
      </w:pPr>
      <w:r>
        <w:rPr>
          <w:rFonts w:ascii="Arial" w:cs="Arial" w:eastAsia="Arial" w:hAnsi="Arial"/>
          <w:sz w:val="22"/>
          <w:szCs w:val="22"/>
        </w:rPr>
        <w:t xml:space="preserve">Pod templates (YAML) for Kubernetes agents.</w:t>
      </w:r>
    </w:p>
    <w:p>
      <w:pPr>
        <w:pStyle w:val="ListParagraph"/>
        <w:numPr>
          <w:ilvl w:val="0"/>
          <w:numId w:val="2"/>
        </w:numPr>
        <w:spacing w:after="40" w:before="40" w:line="300"/>
      </w:pPr>
      <w:r>
        <w:rPr>
          <w:rFonts w:ascii="Arial" w:cs="Arial" w:eastAsia="Arial" w:hAnsi="Arial"/>
          <w:sz w:val="22"/>
          <w:szCs w:val="22"/>
        </w:rPr>
        <w:t xml:space="preserve">Config file templates — server config, deployment descriptors.</w:t>
      </w:r>
    </w:p>
    <w:p>
      <w:pPr>
        <w:pStyle w:val="ListParagraph"/>
        <w:numPr>
          <w:ilvl w:val="0"/>
          <w:numId w:val="2"/>
        </w:numPr>
        <w:spacing w:after="40" w:before="40" w:line="300"/>
      </w:pPr>
      <w:r>
        <w:rPr>
          <w:rFonts w:ascii="Arial" w:cs="Arial" w:eastAsia="Arial" w:hAnsi="Arial"/>
          <w:sz w:val="22"/>
          <w:szCs w:val="22"/>
        </w:rPr>
        <w:t xml:space="preserve">Shell scripts too complex for inline `sh`.</w:t>
      </w:r>
    </w:p>
    <w:p>
      <w:pPr>
        <w:pStyle w:val="ListParagraph"/>
        <w:numPr>
          <w:ilvl w:val="0"/>
          <w:numId w:val="2"/>
        </w:numPr>
        <w:spacing w:after="40" w:before="40" w:line="300"/>
      </w:pPr>
      <w:r>
        <w:rPr>
          <w:rFonts w:ascii="Arial" w:cs="Arial" w:eastAsia="Arial" w:hAnsi="Arial"/>
          <w:sz w:val="22"/>
          <w:szCs w:val="22"/>
        </w:rPr>
        <w:t xml:space="preserve">Markdown/text templates for release notes or Slack messages.</w:t>
      </w:r>
    </w:p>
    <w:p>
      <w:pPr>
        <w:pStyle w:val="Heading2"/>
        <w:spacing w:after="160" w:before="360"/>
      </w:pPr>
      <w:r>
        <w:rPr>
          <w:rFonts w:ascii="Arial" w:cs="Arial" w:eastAsia="Arial" w:hAnsi="Arial"/>
          <w:b/>
          <w:bCs/>
          <w:color w:val="1F4E78"/>
          <w:sz w:val="30"/>
          <w:szCs w:val="30"/>
        </w:rPr>
        <w:t xml:space="preserve">13.2 Reading Resources</w:t>
      </w:r>
    </w:p>
    <w:p>
      <w:pPr>
        <w:spacing w:after="80" w:before="80" w:line="320"/>
        <w:jc w:val="both"/>
      </w:pPr>
      <w:r>
        <w:rPr>
          <w:rFonts w:ascii="Arial" w:cs="Arial" w:eastAsia="Arial" w:hAnsi="Arial"/>
          <w:sz w:val="22"/>
          <w:szCs w:val="22"/>
        </w:rPr>
        <w:t xml:space="preserve">The `libraryResource` step returns the file's contents as a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def podYaml = libraryResource 'com/mycompany/ci/pod-template.yaml'</w:t>
            </w:r>
          </w:p>
          <w:p>
            <w:pPr>
              <w:spacing w:after="0" w:before="0" w:line="260"/>
            </w:pPr>
            <w:r>
              <w:rPr>
                <w:rFonts w:ascii="Consolas" w:cs="Consolas" w:eastAsia="Consolas" w:hAnsi="Consolas"/>
                <w:sz w:val="20"/>
                <w:szCs w:val="20"/>
              </w:rPr>
              <w:t xml:space="preserve">writeFile file: 'pod.yaml', text: podYaml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with string substitution:</w:t>
            </w:r>
          </w:p>
          <w:p>
            <w:pPr>
              <w:spacing w:after="0" w:before="0" w:line="260"/>
            </w:pPr>
            <w:r>
              <w:rPr>
                <w:rFonts w:ascii="Consolas" w:cs="Consolas" w:eastAsia="Consolas" w:hAnsi="Consolas"/>
                <w:sz w:val="20"/>
                <w:szCs w:val="20"/>
              </w:rPr>
              <w:t xml:space="preserve">def template = libraryResource 'com/mycompany/ci/release-notes.md'</w:t>
            </w:r>
          </w:p>
          <w:p>
            <w:pPr>
              <w:spacing w:after="0" w:before="0" w:line="260"/>
            </w:pPr>
            <w:r>
              <w:rPr>
                <w:rFonts w:ascii="Consolas" w:cs="Consolas" w:eastAsia="Consolas" w:hAnsi="Consolas"/>
                <w:sz w:val="20"/>
                <w:szCs w:val="20"/>
              </w:rPr>
              <w:t xml:space="preserve">def filled = template</w:t>
            </w:r>
          </w:p>
          <w:p>
            <w:pPr>
              <w:spacing w:after="0" w:before="0" w:line="260"/>
            </w:pPr>
            <w:r>
              <w:rPr>
                <w:rFonts w:ascii="Consolas" w:cs="Consolas" w:eastAsia="Consolas" w:hAnsi="Consolas"/>
                <w:sz w:val="20"/>
                <w:szCs w:val="20"/>
              </w:rPr>
              <w:t xml:space="preserve">    .replace('${VERSION}', env.VERSION)</w:t>
            </w:r>
          </w:p>
          <w:p>
            <w:pPr>
              <w:spacing w:after="0" w:before="0" w:line="260"/>
            </w:pPr>
            <w:r>
              <w:rPr>
                <w:rFonts w:ascii="Consolas" w:cs="Consolas" w:eastAsia="Consolas" w:hAnsi="Consolas"/>
                <w:sz w:val="20"/>
                <w:szCs w:val="20"/>
              </w:rPr>
              <w:t xml:space="preserve">    .replace('${DATE}',    new Date().format('yyyy-MM-dd'))</w:t>
            </w:r>
          </w:p>
          <w:p>
            <w:pPr>
              <w:spacing w:after="0" w:before="0" w:line="260"/>
            </w:pPr>
            <w:r>
              <w:rPr>
                <w:rFonts w:ascii="Consolas" w:cs="Consolas" w:eastAsia="Consolas" w:hAnsi="Consolas"/>
                <w:sz w:val="20"/>
                <w:szCs w:val="20"/>
              </w:rPr>
              <w:t xml:space="preserve">writeFile file: 'notes.md', text: filled</w:t>
            </w:r>
          </w:p>
        </w:tc>
      </w:tr>
    </w:tbl>
    <w:p>
      <w:pPr>
        <w:pStyle w:val="Heading2"/>
        <w:spacing w:after="160" w:before="360"/>
      </w:pPr>
      <w:r>
        <w:rPr>
          <w:rFonts w:ascii="Arial" w:cs="Arial" w:eastAsia="Arial" w:hAnsi="Arial"/>
          <w:b/>
          <w:bCs/>
          <w:color w:val="1F4E78"/>
          <w:sz w:val="30"/>
          <w:szCs w:val="30"/>
        </w:rPr>
        <w:t xml:space="preserve">13.3 Example — A Pod Template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resources/com/mycompany/ci/maven-pod.yaml</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Pod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maven</w:t>
            </w:r>
          </w:p>
          <w:p>
            <w:pPr>
              <w:spacing w:after="0" w:before="0" w:line="260"/>
            </w:pPr>
            <w:r>
              <w:rPr>
                <w:rFonts w:ascii="Consolas" w:cs="Consolas" w:eastAsia="Consolas" w:hAnsi="Consolas"/>
                <w:sz w:val="20"/>
                <w:szCs w:val="20"/>
              </w:rPr>
              <w:t xml:space="preserve">      image: maven:3.9-eclipse-temurin-17</w:t>
            </w:r>
          </w:p>
          <w:p>
            <w:pPr>
              <w:spacing w:after="0" w:before="0" w:line="260"/>
            </w:pPr>
            <w:r>
              <w:rPr>
                <w:rFonts w:ascii="Consolas" w:cs="Consolas" w:eastAsia="Consolas" w:hAnsi="Consolas"/>
                <w:sz w:val="20"/>
                <w:szCs w:val="20"/>
              </w:rPr>
              <w:t xml:space="preserve">      command: [cat]</w:t>
            </w:r>
          </w:p>
          <w:p>
            <w:pPr>
              <w:spacing w:after="0" w:before="0" w:line="260"/>
            </w:pPr>
            <w:r>
              <w:rPr>
                <w:rFonts w:ascii="Consolas" w:cs="Consolas" w:eastAsia="Consolas" w:hAnsi="Consolas"/>
                <w:sz w:val="20"/>
                <w:szCs w:val="20"/>
              </w:rPr>
              <w:t xml:space="preserve">      tty: true</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memory: 2Gi</w:t>
            </w:r>
          </w:p>
          <w:p>
            <w:pPr>
              <w:spacing w:after="0" w:before="0" w:line="260"/>
            </w:pPr>
            <w:r>
              <w:rPr>
                <w:rFonts w:ascii="Consolas" w:cs="Consolas" w:eastAsia="Consolas" w:hAnsi="Consolas"/>
                <w:sz w:val="20"/>
                <w:szCs w:val="20"/>
              </w:rPr>
              <w:t xml:space="preserve">          cpu: 1</w:t>
            </w:r>
          </w:p>
          <w:p>
            <w:pPr>
              <w:spacing w:after="0" w:before="0" w:line="260"/>
            </w:pPr>
            <w:r>
              <w:rPr>
                <w:rFonts w:ascii="Consolas" w:cs="Consolas" w:eastAsia="Consolas" w:hAnsi="Consolas"/>
                <w:sz w:val="20"/>
                <w:szCs w:val="20"/>
              </w:rPr>
              <w:t xml:space="preserve">    - name: kaniko</w:t>
            </w:r>
          </w:p>
          <w:p>
            <w:pPr>
              <w:spacing w:after="0" w:before="0" w:line="260"/>
            </w:pPr>
            <w:r>
              <w:rPr>
                <w:rFonts w:ascii="Consolas" w:cs="Consolas" w:eastAsia="Consolas" w:hAnsi="Consolas"/>
                <w:sz w:val="20"/>
                <w:szCs w:val="20"/>
              </w:rPr>
              <w:t xml:space="preserve">      image: gcr.io/kaniko-project/executor:v1.20.0-debug</w:t>
            </w:r>
          </w:p>
          <w:p>
            <w:pPr>
              <w:spacing w:after="0" w:before="0" w:line="260"/>
            </w:pPr>
            <w:r>
              <w:rPr>
                <w:rFonts w:ascii="Consolas" w:cs="Consolas" w:eastAsia="Consolas" w:hAnsi="Consolas"/>
                <w:sz w:val="20"/>
                <w:szCs w:val="20"/>
              </w:rPr>
              <w:t xml:space="preserve">      command: [cat]</w:t>
            </w:r>
          </w:p>
          <w:p>
            <w:pPr>
              <w:spacing w:after="0" w:before="0" w:line="260"/>
            </w:pPr>
            <w:r>
              <w:rPr>
                <w:rFonts w:ascii="Consolas" w:cs="Consolas" w:eastAsia="Consolas" w:hAnsi="Consolas"/>
                <w:sz w:val="20"/>
                <w:szCs w:val="20"/>
              </w:rPr>
              <w:t xml:space="preserve">      tty: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vars/mavenKanikoPod.groovy</w:t>
            </w:r>
          </w:p>
          <w:p>
            <w:pPr>
              <w:spacing w:after="0" w:before="0" w:line="260"/>
            </w:pPr>
            <w:r>
              <w:rPr>
                <w:rFonts w:ascii="Consolas" w:cs="Consolas" w:eastAsia="Consolas" w:hAnsi="Consolas"/>
                <w:sz w:val="20"/>
                <w:szCs w:val="20"/>
              </w:rPr>
              <w:t xml:space="preserve">def call(Closure body) {</w:t>
            </w:r>
          </w:p>
          <w:p>
            <w:pPr>
              <w:spacing w:after="0" w:before="0" w:line="260"/>
            </w:pPr>
            <w:r>
              <w:rPr>
                <w:rFonts w:ascii="Consolas" w:cs="Consolas" w:eastAsia="Consolas" w:hAnsi="Consolas"/>
                <w:sz w:val="20"/>
                <w:szCs w:val="20"/>
              </w:rPr>
              <w:t xml:space="preserve">    def yaml = libraryResource 'com/mycompany/ci/maven-pod.yaml'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podTemplate(yaml: yaml) {</w:t>
            </w:r>
          </w:p>
          <w:p>
            <w:pPr>
              <w:spacing w:after="0" w:before="0" w:line="260"/>
            </w:pPr>
            <w:r>
              <w:rPr>
                <w:rFonts w:ascii="Consolas" w:cs="Consolas" w:eastAsia="Consolas" w:hAnsi="Consolas"/>
                <w:sz w:val="20"/>
                <w:szCs w:val="20"/>
              </w:rPr>
              <w:t xml:space="preserve">        node(POD_LABEL) {</w:t>
            </w:r>
          </w:p>
          <w:p>
            <w:pPr>
              <w:spacing w:after="0" w:before="0" w:line="260"/>
            </w:pPr>
            <w:r>
              <w:rPr>
                <w:rFonts w:ascii="Consolas" w:cs="Consolas" w:eastAsia="Consolas" w:hAnsi="Consolas"/>
                <w:sz w:val="20"/>
                <w:szCs w:val="20"/>
              </w:rPr>
              <w:t xml:space="preserve">            body()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Pipeline usage:</w:t>
            </w:r>
          </w:p>
          <w:p>
            <w:pPr>
              <w:spacing w:after="0" w:before="0" w:line="260"/>
            </w:pPr>
            <w:r>
              <w:rPr>
                <w:rFonts w:ascii="Consolas" w:cs="Consolas" w:eastAsia="Consolas" w:hAnsi="Consolas"/>
                <w:sz w:val="20"/>
                <w:szCs w:val="20"/>
              </w:rPr>
              <w:t xml:space="preserve">@Library('company-ci')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mavenKanikoPod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container('maven') { sh 'mvn -B package' }</w:t>
            </w:r>
          </w:p>
          <w:p>
            <w:pPr>
              <w:spacing w:after="0" w:before="0" w:line="260"/>
            </w:pPr>
            <w:r>
              <w:rPr>
                <w:rFonts w:ascii="Consolas" w:cs="Consolas" w:eastAsia="Consolas" w:hAnsi="Consolas"/>
                <w:sz w:val="20"/>
                <w:szCs w:val="20"/>
              </w:rPr>
              <w:t xml:space="preserve">    container('kaniko') { sh '/kaniko/executor --dockerfile Dockerfile ...'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Why Use Resources Over Inline Strings?</w:t>
            </w:r>
          </w:p>
          <w:p>
            <w:pPr>
              <w:spacing w:after="80" w:before="80" w:line="320"/>
              <w:jc w:val="both"/>
            </w:pPr>
            <w:r>
              <w:rPr>
                <w:rFonts w:ascii="Arial" w:cs="Arial" w:eastAsia="Arial" w:hAnsi="Arial"/>
                <w:sz w:val="22"/>
                <w:szCs w:val="22"/>
              </w:rPr>
              <w:t xml:space="preserve">Multi-line YAML or config inline in a Groovy file gets ugly fast — escaping quotes, preserving indentation, no syntax highlighting. A resource file is a proper YAML/JSON/Markdown file your editor can handle; the library code stays focused on orchestration logic.</w:t>
            </w:r>
          </w:p>
        </w:tc>
      </w:tr>
    </w:tbl>
    <w:p>
      <w:pPr>
        <w:pStyle w:val="Heading1"/>
        <w:spacing w:after="240" w:before="480"/>
      </w:pPr>
      <w:r>
        <w:rPr>
          <w:rFonts w:ascii="Arial" w:cs="Arial" w:eastAsia="Arial" w:hAnsi="Arial"/>
          <w:b/>
          <w:bCs/>
          <w:color w:val="1F4E78"/>
          <w:sz w:val="36"/>
          <w:szCs w:val="36"/>
        </w:rPr>
        <w:t xml:space="preserve">14. Versioning, Testing, and Documentation</w:t>
      </w:r>
    </w:p>
    <w:p>
      <w:pPr>
        <w:pStyle w:val="Heading2"/>
        <w:spacing w:after="160" w:before="360"/>
      </w:pPr>
      <w:r>
        <w:rPr>
          <w:rFonts w:ascii="Arial" w:cs="Arial" w:eastAsia="Arial" w:hAnsi="Arial"/>
          <w:b/>
          <w:bCs/>
          <w:color w:val="1F4E78"/>
          <w:sz w:val="30"/>
          <w:szCs w:val="30"/>
        </w:rPr>
        <w:t xml:space="preserve">14.1 Version Your Library Like Code</w:t>
      </w:r>
    </w:p>
    <w:p>
      <w:pPr>
        <w:spacing w:after="80" w:before="80" w:line="320"/>
        <w:jc w:val="both"/>
      </w:pPr>
      <w:r>
        <w:rPr>
          <w:rFonts w:ascii="Arial" w:cs="Arial" w:eastAsia="Arial" w:hAnsi="Arial"/>
          <w:sz w:val="22"/>
          <w:szCs w:val="22"/>
        </w:rPr>
        <w:t xml:space="preserve">A shared library is production infrastructure. Treat its releases the same way you treat application releases:</w:t>
      </w:r>
    </w:p>
    <w:p>
      <w:pPr>
        <w:pStyle w:val="ListParagraph"/>
        <w:numPr>
          <w:ilvl w:val="0"/>
          <w:numId w:val="2"/>
        </w:numPr>
        <w:spacing w:after="40" w:before="40" w:line="300"/>
      </w:pPr>
      <w:r>
        <w:rPr>
          <w:rFonts w:ascii="Arial" w:cs="Arial" w:eastAsia="Arial" w:hAnsi="Arial"/>
          <w:sz w:val="22"/>
          <w:szCs w:val="22"/>
        </w:rPr>
        <w:t xml:space="preserve">Tag releases with semantic versions: v1.0.0, v1.1.0, v2.0.0-rc.1.</w:t>
      </w:r>
    </w:p>
    <w:p>
      <w:pPr>
        <w:pStyle w:val="ListParagraph"/>
        <w:numPr>
          <w:ilvl w:val="0"/>
          <w:numId w:val="2"/>
        </w:numPr>
        <w:spacing w:after="40" w:before="40" w:line="300"/>
      </w:pPr>
      <w:r>
        <w:rPr>
          <w:rFonts w:ascii="Arial" w:cs="Arial" w:eastAsia="Arial" w:hAnsi="Arial"/>
          <w:sz w:val="22"/>
          <w:szCs w:val="22"/>
        </w:rPr>
        <w:t xml:space="preserve">Maintain a CHANGELOG.md documenting what changed per version.</w:t>
      </w:r>
    </w:p>
    <w:p>
      <w:pPr>
        <w:pStyle w:val="ListParagraph"/>
        <w:numPr>
          <w:ilvl w:val="0"/>
          <w:numId w:val="2"/>
        </w:numPr>
        <w:spacing w:after="40" w:before="40" w:line="300"/>
      </w:pPr>
      <w:r>
        <w:rPr>
          <w:rFonts w:ascii="Arial" w:cs="Arial" w:eastAsia="Arial" w:hAnsi="Arial"/>
          <w:sz w:val="22"/>
          <w:szCs w:val="22"/>
        </w:rPr>
        <w:t xml:space="preserve">Pipelines pin to specific versions via @Library('lib@v2.3.0') — not @main.</w:t>
      </w:r>
    </w:p>
    <w:p>
      <w:pPr>
        <w:pStyle w:val="ListParagraph"/>
        <w:numPr>
          <w:ilvl w:val="0"/>
          <w:numId w:val="2"/>
        </w:numPr>
        <w:spacing w:after="40" w:before="40" w:line="300"/>
      </w:pPr>
      <w:r>
        <w:rPr>
          <w:rFonts w:ascii="Arial" w:cs="Arial" w:eastAsia="Arial" w:hAnsi="Arial"/>
          <w:sz w:val="22"/>
          <w:szCs w:val="22"/>
        </w:rPr>
        <w:t xml:space="preserve">Breaking changes bump the major version. Consumers update on their schedule.</w:t>
      </w:r>
    </w:p>
    <w:p>
      <w:pPr>
        <w:pStyle w:val="Heading2"/>
        <w:spacing w:after="160" w:before="360"/>
      </w:pPr>
      <w:r>
        <w:rPr>
          <w:rFonts w:ascii="Arial" w:cs="Arial" w:eastAsia="Arial" w:hAnsi="Arial"/>
          <w:b/>
          <w:bCs/>
          <w:color w:val="1F4E78"/>
          <w:sz w:val="30"/>
          <w:szCs w:val="30"/>
        </w:rPr>
        <w:t xml:space="preserve">14.2 Branch Strategies for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Branch</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uses it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Latest stable.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version for consumers who use @Library('lib') without specifying a version.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develop</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Integration branch for in-progress work.</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Pre-release testing; consumers can opt in with @Library('lib@develop').</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release/v1.x</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Maintenance branch for older majors.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Backport critical fixes without forcing v2 adopters to see them.</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feature/*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In-progress feature work.</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 members test-drive with @Library('lib@feature/new-step').</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14.3 Testing Shared Libraries</w:t>
      </w:r>
    </w:p>
    <w:p>
      <w:pPr>
        <w:pStyle w:val="Heading4"/>
        <w:spacing w:after="100" w:before="220"/>
      </w:pPr>
      <w:r>
        <w:rPr>
          <w:rFonts w:ascii="Arial" w:cs="Arial" w:eastAsia="Arial" w:hAnsi="Arial"/>
          <w:b/>
          <w:bCs/>
          <w:color w:val="1F3864"/>
          <w:sz w:val="24"/>
          <w:szCs w:val="24"/>
        </w:rPr>
        <w:t xml:space="preserve">14.3.1 JenkinsPipelineUnit</w:t>
      </w:r>
    </w:p>
    <w:p>
      <w:pPr>
        <w:spacing w:after="80" w:before="80" w:line="320"/>
        <w:jc w:val="both"/>
      </w:pPr>
      <w:r>
        <w:rPr>
          <w:rFonts w:ascii="Arial" w:cs="Arial" w:eastAsia="Arial" w:hAnsi="Arial"/>
          <w:sz w:val="22"/>
          <w:szCs w:val="22"/>
        </w:rPr>
        <w:t xml:space="preserve">The most common framework for unit-testing shared libraries. Mocks the Jenkins pipeline DSL so you can write real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test/vars/SlackNotifyTest.groovy</w:t>
            </w:r>
          </w:p>
          <w:p>
            <w:pPr>
              <w:spacing w:after="0" w:before="0" w:line="260"/>
            </w:pPr>
            <w:r>
              <w:rPr>
                <w:rFonts w:ascii="Consolas" w:cs="Consolas" w:eastAsia="Consolas" w:hAnsi="Consolas"/>
                <w:sz w:val="20"/>
                <w:szCs w:val="20"/>
              </w:rPr>
              <w:t xml:space="preserve">import org.junit.Before</w:t>
            </w:r>
          </w:p>
          <w:p>
            <w:pPr>
              <w:spacing w:after="0" w:before="0" w:line="260"/>
            </w:pPr>
            <w:r>
              <w:rPr>
                <w:rFonts w:ascii="Consolas" w:cs="Consolas" w:eastAsia="Consolas" w:hAnsi="Consolas"/>
                <w:sz w:val="20"/>
                <w:szCs w:val="20"/>
              </w:rPr>
              <w:t xml:space="preserve">import org.junit.Test</w:t>
            </w:r>
          </w:p>
          <w:p>
            <w:pPr>
              <w:spacing w:after="0" w:before="0" w:line="260"/>
            </w:pPr>
            <w:r>
              <w:rPr>
                <w:rFonts w:ascii="Consolas" w:cs="Consolas" w:eastAsia="Consolas" w:hAnsi="Consolas"/>
                <w:sz w:val="20"/>
                <w:szCs w:val="20"/>
              </w:rPr>
              <w:t xml:space="preserve">import com.lesfurets.jenkins.unit.BasePipelineTest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class SlackNotifyTest extends BasePipelineTest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@Before</w:t>
            </w:r>
          </w:p>
          <w:p>
            <w:pPr>
              <w:spacing w:after="0" w:before="0" w:line="260"/>
            </w:pPr>
            <w:r>
              <w:rPr>
                <w:rFonts w:ascii="Consolas" w:cs="Consolas" w:eastAsia="Consolas" w:hAnsi="Consolas"/>
                <w:sz w:val="20"/>
                <w:szCs w:val="20"/>
              </w:rPr>
              <w:t xml:space="preserve">    void setUp() {</w:t>
            </w:r>
          </w:p>
          <w:p>
            <w:pPr>
              <w:spacing w:after="0" w:before="0" w:line="260"/>
            </w:pPr>
            <w:r>
              <w:rPr>
                <w:rFonts w:ascii="Consolas" w:cs="Consolas" w:eastAsia="Consolas" w:hAnsi="Consolas"/>
                <w:sz w:val="20"/>
                <w:szCs w:val="20"/>
              </w:rPr>
              <w:t xml:space="preserve">        super.setUp()</w:t>
            </w:r>
          </w:p>
          <w:p>
            <w:pPr>
              <w:spacing w:after="0" w:before="0" w:line="260"/>
            </w:pPr>
            <w:r>
              <w:rPr>
                <w:rFonts w:ascii="Consolas" w:cs="Consolas" w:eastAsia="Consolas" w:hAnsi="Consolas"/>
                <w:sz w:val="20"/>
                <w:szCs w:val="20"/>
              </w:rPr>
              <w:t xml:space="preserve">        helper.registerAllowedMethod('slackSend', [Map.class], null)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void defaultChannel() {</w:t>
            </w:r>
          </w:p>
          <w:p>
            <w:pPr>
              <w:spacing w:after="0" w:before="0" w:line="260"/>
            </w:pPr>
            <w:r>
              <w:rPr>
                <w:rFonts w:ascii="Consolas" w:cs="Consolas" w:eastAsia="Consolas" w:hAnsi="Consolas"/>
                <w:sz w:val="20"/>
                <w:szCs w:val="20"/>
              </w:rPr>
              <w:t xml:space="preserve">        def script = loadScript('vars/slackNotify.groovy')</w:t>
            </w:r>
          </w:p>
          <w:p>
            <w:pPr>
              <w:spacing w:after="0" w:before="0" w:line="260"/>
            </w:pPr>
            <w:r>
              <w:rPr>
                <w:rFonts w:ascii="Consolas" w:cs="Consolas" w:eastAsia="Consolas" w:hAnsi="Consolas"/>
                <w:sz w:val="20"/>
                <w:szCs w:val="20"/>
              </w:rPr>
              <w:t xml:space="preserve">        script.call(status: 'SUCCESS')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assert helper.callStack.any { it.methodName == 'slackSend'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14.3.2 Integration Testing</w:t>
      </w:r>
    </w:p>
    <w:p>
      <w:pPr>
        <w:spacing w:after="80" w:before="80" w:line="320"/>
        <w:jc w:val="both"/>
      </w:pPr>
      <w:r>
        <w:rPr>
          <w:rFonts w:ascii="Arial" w:cs="Arial" w:eastAsia="Arial" w:hAnsi="Arial"/>
          <w:sz w:val="22"/>
          <w:szCs w:val="22"/>
        </w:rPr>
        <w:t xml:space="preserve">Beyond unit tests, maintain a test repo with Jenkinsfiles that exercise the library's main entry points. A nightly CI job runs those Jenkinsfiles against the development branch of the library — catching integration regressions that unit tests miss.</w:t>
      </w:r>
    </w:p>
    <w:p>
      <w:pPr>
        <w:pStyle w:val="Heading2"/>
        <w:spacing w:after="160" w:before="360"/>
      </w:pPr>
      <w:r>
        <w:rPr>
          <w:rFonts w:ascii="Arial" w:cs="Arial" w:eastAsia="Arial" w:hAnsi="Arial"/>
          <w:b/>
          <w:bCs/>
          <w:color w:val="1F4E78"/>
          <w:sz w:val="30"/>
          <w:szCs w:val="30"/>
        </w:rPr>
        <w:t xml:space="preserve">14.4 Library-as-a-Product Mindset</w:t>
      </w:r>
    </w:p>
    <w:p>
      <w:pPr>
        <w:pStyle w:val="ListParagraph"/>
        <w:numPr>
          <w:ilvl w:val="0"/>
          <w:numId w:val="2"/>
        </w:numPr>
        <w:spacing w:after="40" w:before="40" w:line="300"/>
      </w:pPr>
      <w:r>
        <w:rPr>
          <w:rFonts w:ascii="Arial" w:cs="Arial" w:eastAsia="Arial" w:hAnsi="Arial"/>
          <w:sz w:val="22"/>
          <w:szCs w:val="22"/>
        </w:rPr>
        <w:t xml:space="preserve">Write a README with "getting started," a list of every public vars/ step, and migration guides for breaking changes.</w:t>
      </w:r>
    </w:p>
    <w:p>
      <w:pPr>
        <w:pStyle w:val="ListParagraph"/>
        <w:numPr>
          <w:ilvl w:val="0"/>
          <w:numId w:val="2"/>
        </w:numPr>
        <w:spacing w:after="40" w:before="40" w:line="300"/>
      </w:pPr>
      <w:r>
        <w:rPr>
          <w:rFonts w:ascii="Arial" w:cs="Arial" w:eastAsia="Arial" w:hAnsi="Arial"/>
          <w:sz w:val="22"/>
          <w:szCs w:val="22"/>
        </w:rPr>
        <w:t xml:space="preserve">Require PR review before merging library changes — library bugs affect every pipeline that uses it.</w:t>
      </w:r>
    </w:p>
    <w:p>
      <w:pPr>
        <w:pStyle w:val="ListParagraph"/>
        <w:numPr>
          <w:ilvl w:val="0"/>
          <w:numId w:val="2"/>
        </w:numPr>
        <w:spacing w:after="40" w:before="40" w:line="300"/>
      </w:pPr>
      <w:r>
        <w:rPr>
          <w:rFonts w:ascii="Arial" w:cs="Arial" w:eastAsia="Arial" w:hAnsi="Arial"/>
          <w:sz w:val="22"/>
          <w:szCs w:val="22"/>
        </w:rPr>
        <w:t xml:space="preserve">Run the library's own CI on every PR — tests, lint, integration checks.</w:t>
      </w:r>
    </w:p>
    <w:p>
      <w:pPr>
        <w:pStyle w:val="ListParagraph"/>
        <w:numPr>
          <w:ilvl w:val="0"/>
          <w:numId w:val="2"/>
        </w:numPr>
        <w:spacing w:after="40" w:before="40" w:line="300"/>
      </w:pPr>
      <w:r>
        <w:rPr>
          <w:rFonts w:ascii="Arial" w:cs="Arial" w:eastAsia="Arial" w:hAnsi="Arial"/>
          <w:sz w:val="22"/>
          <w:szCs w:val="22"/>
        </w:rPr>
        <w:t xml:space="preserve">Deprecate gradually — announce breaking changes at least a version ahead, emit deprecation warnings from the library, document the migration path.</w:t>
      </w:r>
    </w:p>
    <w:p>
      <w:pPr>
        <w:pStyle w:val="ListParagraph"/>
        <w:numPr>
          <w:ilvl w:val="0"/>
          <w:numId w:val="2"/>
        </w:numPr>
        <w:spacing w:after="40" w:before="40" w:line="300"/>
      </w:pPr>
      <w:r>
        <w:rPr>
          <w:rFonts w:ascii="Arial" w:cs="Arial" w:eastAsia="Arial" w:hAnsi="Arial"/>
          <w:sz w:val="22"/>
          <w:szCs w:val="22"/>
        </w:rPr>
        <w:t xml:space="preserve">Consider ownership — who maintains the library, who reviews PRs, who decides on major version bumps.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Libraries Are Platform Code</w:t>
            </w:r>
          </w:p>
          <w:p>
            <w:pPr>
              <w:spacing w:after="80" w:before="80" w:line="320"/>
              <w:jc w:val="both"/>
            </w:pPr>
            <w:r>
              <w:rPr>
                <w:rFonts w:ascii="Arial" w:cs="Arial" w:eastAsia="Arial" w:hAnsi="Arial"/>
                <w:sz w:val="22"/>
                <w:szCs w:val="22"/>
              </w:rPr>
              <w:t xml:space="preserve">A bug in your shared library at v1.5 breaks every pipeline that uses @Library('lib@v1.5'). Test accordingly — library bugs have blast radii larger than any individual app. If a bug ships, every team's CI fails until you fix it. Treat library releases with the same rigor as production deploys.</w:t>
            </w:r>
          </w:p>
        </w:tc>
      </w:tr>
    </w:tbl>
    <w:p>
      <w:pPr>
        <w:pStyle w:val="Heading1"/>
        <w:spacing w:after="240" w:before="480"/>
      </w:pPr>
      <w:r>
        <w:rPr>
          <w:rFonts w:ascii="Arial" w:cs="Arial" w:eastAsia="Arial" w:hAnsi="Arial"/>
          <w:b/>
          <w:bCs/>
          <w:color w:val="1F4E78"/>
          <w:sz w:val="36"/>
          <w:szCs w:val="36"/>
        </w:rPr>
        <w:t xml:space="preserve">15. Common Patterns and Real Examples</w:t>
      </w:r>
    </w:p>
    <w:p>
      <w:pPr>
        <w:pStyle w:val="Heading2"/>
        <w:spacing w:after="160" w:before="360"/>
      </w:pPr>
      <w:r>
        <w:rPr>
          <w:rFonts w:ascii="Arial" w:cs="Arial" w:eastAsia="Arial" w:hAnsi="Arial"/>
          <w:b/>
          <w:bCs/>
          <w:color w:val="1F4E78"/>
          <w:sz w:val="30"/>
          <w:szCs w:val="30"/>
        </w:rPr>
        <w:t xml:space="preserve">15.1 Notification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vars/notifyBuild.groovy</w:t>
            </w:r>
          </w:p>
          <w:p>
            <w:pPr>
              <w:spacing w:after="0" w:before="0" w:line="260"/>
            </w:pPr>
            <w:r>
              <w:rPr>
                <w:rFonts w:ascii="Consolas" w:cs="Consolas" w:eastAsia="Consolas" w:hAnsi="Consolas"/>
                <w:sz w:val="20"/>
                <w:szCs w:val="20"/>
              </w:rPr>
              <w:t xml:space="preserve">def call(String status = currentBuild.currentResult) {</w:t>
            </w:r>
          </w:p>
          <w:p>
            <w:pPr>
              <w:spacing w:after="0" w:before="0" w:line="260"/>
            </w:pPr>
            <w:r>
              <w:rPr>
                <w:rFonts w:ascii="Consolas" w:cs="Consolas" w:eastAsia="Consolas" w:hAnsi="Consolas"/>
                <w:sz w:val="20"/>
                <w:szCs w:val="20"/>
              </w:rPr>
              <w:t xml:space="preserve">    def color = [SUCCESS: 'good', UNSTABLE: 'warning', FAILURE: 'danger'][status] ?: '#cccccc'</w:t>
            </w:r>
          </w:p>
          <w:p>
            <w:pPr>
              <w:spacing w:after="0" w:before="0" w:line="260"/>
            </w:pPr>
            <w:r>
              <w:rPr>
                <w:rFonts w:ascii="Consolas" w:cs="Consolas" w:eastAsia="Consolas" w:hAnsi="Consolas"/>
                <w:sz w:val="20"/>
                <w:szCs w:val="20"/>
              </w:rPr>
              <w:t xml:space="preserve">    def emoji = [SUCCESS: '✅', UNSTABLE: '⚠️', FAILURE: '❌'][status] ?: '❓'</w:t>
            </w:r>
          </w:p>
          <w:p>
            <w:pPr>
              <w:spacing w:after="0" w:before="0" w:line="260"/>
            </w:pPr>
            <w:r>
              <w:rPr>
                <w:rFonts w:ascii="Consolas" w:cs="Consolas" w:eastAsia="Consolas" w:hAnsi="Consolas"/>
                <w:sz w:val="20"/>
                <w:szCs w:val="20"/>
              </w:rPr>
              <w:t xml:space="preserve">    def channel = currentBuild.currentResult == 'FAILURE' ? '#alerts' : '#builds'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slackSend(</w:t>
            </w:r>
          </w:p>
          <w:p>
            <w:pPr>
              <w:spacing w:after="0" w:before="0" w:line="260"/>
            </w:pPr>
            <w:r>
              <w:rPr>
                <w:rFonts w:ascii="Consolas" w:cs="Consolas" w:eastAsia="Consolas" w:hAnsi="Consolas"/>
                <w:sz w:val="20"/>
                <w:szCs w:val="20"/>
              </w:rPr>
              <w:t xml:space="preserve">        channel: channel,</w:t>
            </w:r>
          </w:p>
          <w:p>
            <w:pPr>
              <w:spacing w:after="0" w:before="0" w:line="260"/>
            </w:pPr>
            <w:r>
              <w:rPr>
                <w:rFonts w:ascii="Consolas" w:cs="Consolas" w:eastAsia="Consolas" w:hAnsi="Consolas"/>
                <w:sz w:val="20"/>
                <w:szCs w:val="20"/>
              </w:rPr>
              <w:t xml:space="preserve">        color: color,</w:t>
            </w:r>
          </w:p>
          <w:p>
            <w:pPr>
              <w:spacing w:after="0" w:before="0" w:line="260"/>
            </w:pPr>
            <w:r>
              <w:rPr>
                <w:rFonts w:ascii="Consolas" w:cs="Consolas" w:eastAsia="Consolas" w:hAnsi="Consolas"/>
                <w:sz w:val="20"/>
                <w:szCs w:val="20"/>
              </w:rPr>
              <w:t xml:space="preserve">        message: "${emoji} ${env.JOB_NAME} #${env.BUILD_NUMBER} (${env.BRANCH_NAME}): ${status}\n${env.BUILD_URL}"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15.2 Versioned Docker Build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vars/dockerBuildAndPush.groovy</w:t>
            </w:r>
          </w:p>
          <w:p>
            <w:pPr>
              <w:spacing w:after="0" w:before="0" w:line="260"/>
            </w:pPr>
            <w:r>
              <w:rPr>
                <w:rFonts w:ascii="Consolas" w:cs="Consolas" w:eastAsia="Consolas" w:hAnsi="Consolas"/>
                <w:sz w:val="20"/>
                <w:szCs w:val="20"/>
              </w:rPr>
              <w:t xml:space="preserve">def call(Map config) {</w:t>
            </w:r>
          </w:p>
          <w:p>
            <w:pPr>
              <w:spacing w:after="0" w:before="0" w:line="260"/>
            </w:pPr>
            <w:r>
              <w:rPr>
                <w:rFonts w:ascii="Consolas" w:cs="Consolas" w:eastAsia="Consolas" w:hAnsi="Consolas"/>
                <w:sz w:val="20"/>
                <w:szCs w:val="20"/>
              </w:rPr>
              <w:t xml:space="preserve">    def registry = config.registry ?: 'ghcr.io'</w:t>
            </w:r>
          </w:p>
          <w:p>
            <w:pPr>
              <w:spacing w:after="0" w:before="0" w:line="260"/>
            </w:pPr>
            <w:r>
              <w:rPr>
                <w:rFonts w:ascii="Consolas" w:cs="Consolas" w:eastAsia="Consolas" w:hAnsi="Consolas"/>
                <w:sz w:val="20"/>
                <w:szCs w:val="20"/>
              </w:rPr>
              <w:t xml:space="preserve">    def image    = config.image   ?: env.JOB_NAME.toLowerCase()</w:t>
            </w:r>
          </w:p>
          <w:p>
            <w:pPr>
              <w:spacing w:after="0" w:before="0" w:line="260"/>
            </w:pPr>
            <w:r>
              <w:rPr>
                <w:rFonts w:ascii="Consolas" w:cs="Consolas" w:eastAsia="Consolas" w:hAnsi="Consolas"/>
                <w:sz w:val="20"/>
                <w:szCs w:val="20"/>
              </w:rPr>
              <w:t xml:space="preserve">    def dockerfile = config.dockerfile ?: 'Dockerfile'</w:t>
            </w:r>
          </w:p>
          <w:p>
            <w:pPr>
              <w:spacing w:after="0" w:before="0" w:line="260"/>
            </w:pPr>
            <w:r>
              <w:rPr>
                <w:rFonts w:ascii="Consolas" w:cs="Consolas" w:eastAsia="Consolas" w:hAnsi="Consolas"/>
                <w:sz w:val="20"/>
                <w:szCs w:val="20"/>
              </w:rPr>
              <w:t xml:space="preserve">    def tags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tags.add("${registry}/${image}:${env.GIT_COMMIT.take(7)}")</w:t>
            </w:r>
          </w:p>
          <w:p>
            <w:pPr>
              <w:spacing w:after="0" w:before="0" w:line="260"/>
            </w:pPr>
            <w:r>
              <w:rPr>
                <w:rFonts w:ascii="Consolas" w:cs="Consolas" w:eastAsia="Consolas" w:hAnsi="Consolas"/>
                <w:sz w:val="20"/>
                <w:szCs w:val="20"/>
              </w:rPr>
              <w:t xml:space="preserve">    if (env.BRANCH_NAME == 'main')    tags.add("${registry}/${image}:latest")</w:t>
            </w:r>
          </w:p>
          <w:p>
            <w:pPr>
              <w:spacing w:after="0" w:before="0" w:line="260"/>
            </w:pPr>
            <w:r>
              <w:rPr>
                <w:rFonts w:ascii="Consolas" w:cs="Consolas" w:eastAsia="Consolas" w:hAnsi="Consolas"/>
                <w:sz w:val="20"/>
                <w:szCs w:val="20"/>
              </w:rPr>
              <w:t xml:space="preserve">    if (env.TAG_NAME)                 tags.add("${registry}/${image}:${env.TAG_NAME}")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withCredentials([usernamePassword(credentialsId: config.credentialsId ?: 'ghcr',</w:t>
            </w:r>
          </w:p>
          <w:p>
            <w:pPr>
              <w:spacing w:after="0" w:before="0" w:line="260"/>
            </w:pPr>
            <w:r>
              <w:rPr>
                <w:rFonts w:ascii="Consolas" w:cs="Consolas" w:eastAsia="Consolas" w:hAnsi="Consolas"/>
                <w:sz w:val="20"/>
                <w:szCs w:val="20"/>
              </w:rPr>
              <w:t xml:space="preserve">                                       usernameVariable: 'U', passwordVariable: 'P')]) {</w:t>
            </w:r>
          </w:p>
          <w:p>
            <w:pPr>
              <w:spacing w:after="0" w:before="0" w:line="260"/>
            </w:pPr>
            <w:r>
              <w:rPr>
                <w:rFonts w:ascii="Consolas" w:cs="Consolas" w:eastAsia="Consolas" w:hAnsi="Consolas"/>
                <w:sz w:val="20"/>
                <w:szCs w:val="20"/>
              </w:rPr>
              <w:t xml:space="preserve">        sh "echo $P | docker login ${registry} -u $U --password-stdin"</w:t>
            </w:r>
          </w:p>
          <w:p>
            <w:pPr>
              <w:spacing w:after="0" w:before="0" w:line="260"/>
            </w:pPr>
            <w:r>
              <w:rPr>
                <w:rFonts w:ascii="Consolas" w:cs="Consolas" w:eastAsia="Consolas" w:hAnsi="Consolas"/>
                <w:sz w:val="20"/>
                <w:szCs w:val="20"/>
              </w:rPr>
              <w:t xml:space="preserve">        tags.each { t -&gt; sh "docker build -t ${t} -f ${dockerfile} ." }</w:t>
            </w:r>
          </w:p>
          <w:p>
            <w:pPr>
              <w:spacing w:after="0" w:before="0" w:line="260"/>
            </w:pPr>
            <w:r>
              <w:rPr>
                <w:rFonts w:ascii="Consolas" w:cs="Consolas" w:eastAsia="Consolas" w:hAnsi="Consolas"/>
                <w:sz w:val="20"/>
                <w:szCs w:val="20"/>
              </w:rPr>
              <w:t xml:space="preserve">        tags.each { t -&gt; sh "docker push ${t}"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 tags[0]   // the primary tag</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15.3 Kubernetes Deploy With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vars/k8sDeploy.groovy</w:t>
            </w:r>
          </w:p>
          <w:p>
            <w:pPr>
              <w:spacing w:after="0" w:before="0" w:line="260"/>
            </w:pPr>
            <w:r>
              <w:rPr>
                <w:rFonts w:ascii="Consolas" w:cs="Consolas" w:eastAsia="Consolas" w:hAnsi="Consolas"/>
                <w:sz w:val="20"/>
                <w:szCs w:val="20"/>
              </w:rPr>
              <w:t xml:space="preserve">def call(Map config) {</w:t>
            </w:r>
          </w:p>
          <w:p>
            <w:pPr>
              <w:spacing w:after="0" w:before="0" w:line="260"/>
            </w:pPr>
            <w:r>
              <w:rPr>
                <w:rFonts w:ascii="Consolas" w:cs="Consolas" w:eastAsia="Consolas" w:hAnsi="Consolas"/>
                <w:sz w:val="20"/>
                <w:szCs w:val="20"/>
              </w:rPr>
              <w:t xml:space="preserve">    def ns      = config.namespace ?: 'default'</w:t>
            </w:r>
          </w:p>
          <w:p>
            <w:pPr>
              <w:spacing w:after="0" w:before="0" w:line="260"/>
            </w:pPr>
            <w:r>
              <w:rPr>
                <w:rFonts w:ascii="Consolas" w:cs="Consolas" w:eastAsia="Consolas" w:hAnsi="Consolas"/>
                <w:sz w:val="20"/>
                <w:szCs w:val="20"/>
              </w:rPr>
              <w:t xml:space="preserve">    def name    = config.name</w:t>
            </w:r>
          </w:p>
          <w:p>
            <w:pPr>
              <w:spacing w:after="0" w:before="0" w:line="260"/>
            </w:pPr>
            <w:r>
              <w:rPr>
                <w:rFonts w:ascii="Consolas" w:cs="Consolas" w:eastAsia="Consolas" w:hAnsi="Consolas"/>
                <w:sz w:val="20"/>
                <w:szCs w:val="20"/>
              </w:rPr>
              <w:t xml:space="preserve">    def image   = config.image</w:t>
            </w:r>
          </w:p>
          <w:p>
            <w:pPr>
              <w:spacing w:after="0" w:before="0" w:line="260"/>
            </w:pPr>
            <w:r>
              <w:rPr>
                <w:rFonts w:ascii="Consolas" w:cs="Consolas" w:eastAsia="Consolas" w:hAnsi="Consolas"/>
                <w:sz w:val="20"/>
                <w:szCs w:val="20"/>
              </w:rPr>
              <w:t xml:space="preserve">    def timeout = config.timeout ?: '10m'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echo "Deploying ${name} to ${ns} with image ${image}"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 "kubectl set image deployment/${name} ${name}=${image} -n ${ns}"</w:t>
            </w:r>
          </w:p>
          <w:p>
            <w:pPr>
              <w:spacing w:after="0" w:before="0" w:line="260"/>
            </w:pPr>
            <w:r>
              <w:rPr>
                <w:rFonts w:ascii="Consolas" w:cs="Consolas" w:eastAsia="Consolas" w:hAnsi="Consolas"/>
                <w:sz w:val="20"/>
                <w:szCs w:val="20"/>
              </w:rPr>
              <w:t xml:space="preserve">    sh "kubectl rollout status deployment/${name} -n ${ns} --timeout=${timeout}"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if (config.smokeTest) {</w:t>
            </w:r>
          </w:p>
          <w:p>
            <w:pPr>
              <w:spacing w:after="0" w:before="0" w:line="260"/>
            </w:pPr>
            <w:r>
              <w:rPr>
                <w:rFonts w:ascii="Consolas" w:cs="Consolas" w:eastAsia="Consolas" w:hAnsi="Consolas"/>
                <w:sz w:val="20"/>
                <w:szCs w:val="20"/>
              </w:rPr>
              <w:t xml:space="preserve">        sh config.smokeTest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15.4 Full "Standard Pipeline"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vars/standardPipeline.groovy</w:t>
            </w:r>
          </w:p>
          <w:p>
            <w:pPr>
              <w:spacing w:after="0" w:before="0" w:line="260"/>
            </w:pPr>
            <w:r>
              <w:rPr>
                <w:rFonts w:ascii="Consolas" w:cs="Consolas" w:eastAsia="Consolas" w:hAnsi="Consolas"/>
                <w:sz w:val="20"/>
                <w:szCs w:val="20"/>
              </w:rPr>
              <w:t xml:space="preserve">def call(Map config = [:]) {</w:t>
            </w:r>
          </w:p>
          <w:p>
            <w:pPr>
              <w:spacing w:after="0" w:before="0" w:line="260"/>
            </w:pPr>
            <w:r>
              <w:rPr>
                <w:rFonts w:ascii="Consolas" w:cs="Consolas" w:eastAsia="Consolas" w:hAnsi="Consolas"/>
                <w:sz w:val="20"/>
                <w:szCs w:val="20"/>
              </w:rPr>
              <w:t xml:space="preserve">    pipeline {</w:t>
            </w:r>
          </w:p>
          <w:p>
            <w:pPr>
              <w:spacing w:after="0" w:before="0" w:line="260"/>
            </w:pPr>
            <w:r>
              <w:rPr>
                <w:rFonts w:ascii="Consolas" w:cs="Consolas" w:eastAsia="Consolas" w:hAnsi="Consolas"/>
                <w:sz w:val="20"/>
                <w:szCs w:val="20"/>
              </w:rPr>
              <w:t xml:space="preserve">        agent { label config.agentLabel ?: 'linux &amp;&amp; docker'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options {</w:t>
            </w:r>
          </w:p>
          <w:p>
            <w:pPr>
              <w:spacing w:after="0" w:before="0" w:line="260"/>
            </w:pPr>
            <w:r>
              <w:rPr>
                <w:rFonts w:ascii="Consolas" w:cs="Consolas" w:eastAsia="Consolas" w:hAnsi="Consolas"/>
                <w:sz w:val="20"/>
                <w:szCs w:val="20"/>
              </w:rPr>
              <w:t xml:space="preserve">            timeout(time: config.timeoutMinutes ?: 45, unit: 'MINUTES')</w:t>
            </w:r>
          </w:p>
          <w:p>
            <w:pPr>
              <w:spacing w:after="0" w:before="0" w:line="260"/>
            </w:pPr>
            <w:r>
              <w:rPr>
                <w:rFonts w:ascii="Consolas" w:cs="Consolas" w:eastAsia="Consolas" w:hAnsi="Consolas"/>
                <w:sz w:val="20"/>
                <w:szCs w:val="20"/>
              </w:rPr>
              <w:t xml:space="preserve">            buildDiscarder(logRotator(numToKeepStr: '20'))</w:t>
            </w:r>
          </w:p>
          <w:p>
            <w:pPr>
              <w:spacing w:after="0" w:before="0" w:line="260"/>
            </w:pPr>
            <w:r>
              <w:rPr>
                <w:rFonts w:ascii="Consolas" w:cs="Consolas" w:eastAsia="Consolas" w:hAnsi="Consolas"/>
                <w:sz w:val="20"/>
                <w:szCs w:val="20"/>
              </w:rPr>
              <w:t xml:space="preserve">            disableConcurrentBuilds(abortPrevious: true)</w:t>
            </w:r>
          </w:p>
          <w:p>
            <w:pPr>
              <w:spacing w:after="0" w:before="0" w:line="260"/>
            </w:pPr>
            <w:r>
              <w:rPr>
                <w:rFonts w:ascii="Consolas" w:cs="Consolas" w:eastAsia="Consolas" w:hAnsi="Consolas"/>
                <w:sz w:val="20"/>
                <w:szCs w:val="20"/>
              </w:rPr>
              <w:t xml:space="preserve">            timestamps()</w:t>
            </w:r>
          </w:p>
          <w:p>
            <w:pPr>
              <w:spacing w:after="0" w:before="0" w:line="260"/>
            </w:pPr>
            <w:r>
              <w:rPr>
                <w:rFonts w:ascii="Consolas" w:cs="Consolas" w:eastAsia="Consolas" w:hAnsi="Consolas"/>
                <w:sz w:val="20"/>
                <w:szCs w:val="20"/>
              </w:rPr>
              <w:t xml:space="preserve">            ansiColor('xterm')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 sh config.buildCmd ?: 'make build'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steps { sh config.testCmd ?: 'make test'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 junit allowEmptyResults: true, testResults: '**/test-reports/*.xml'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stage('Image') {</w:t>
            </w:r>
          </w:p>
          <w:p>
            <w:pPr>
              <w:spacing w:after="0" w:before="0" w:line="260"/>
            </w:pPr>
            <w:r>
              <w:rPr>
                <w:rFonts w:ascii="Consolas" w:cs="Consolas" w:eastAsia="Consolas" w:hAnsi="Consolas"/>
                <w:sz w:val="20"/>
                <w:szCs w:val="20"/>
              </w:rPr>
              <w:t xml:space="preserve">                when { anyOf { branch 'main'; buildingTag() }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tag = dockerBuildAndPush(image: config.image)</w:t>
            </w:r>
          </w:p>
          <w:p>
            <w:pPr>
              <w:spacing w:after="0" w:before="0" w:line="260"/>
            </w:pPr>
            <w:r>
              <w:rPr>
                <w:rFonts w:ascii="Consolas" w:cs="Consolas" w:eastAsia="Consolas" w:hAnsi="Consolas"/>
                <w:sz w:val="20"/>
                <w:szCs w:val="20"/>
              </w:rPr>
              <w:t xml:space="preserve">                        env.IMAGE_TAG = 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staging') {</w:t>
            </w:r>
          </w:p>
          <w:p>
            <w:pPr>
              <w:spacing w:after="0" w:before="0" w:line="260"/>
            </w:pPr>
            <w:r>
              <w:rPr>
                <w:rFonts w:ascii="Consolas" w:cs="Consolas" w:eastAsia="Consolas" w:hAnsi="Consolas"/>
                <w:sz w:val="20"/>
                <w:szCs w:val="20"/>
              </w:rPr>
              <w:t xml:space="preserve">                when { branch 'main'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k8sDeploy(</w:t>
            </w:r>
          </w:p>
          <w:p>
            <w:pPr>
              <w:spacing w:after="0" w:before="0" w:line="260"/>
            </w:pPr>
            <w:r>
              <w:rPr>
                <w:rFonts w:ascii="Consolas" w:cs="Consolas" w:eastAsia="Consolas" w:hAnsi="Consolas"/>
                <w:sz w:val="20"/>
                <w:szCs w:val="20"/>
              </w:rPr>
              <w:t xml:space="preserve">                        name: config.deployName,</w:t>
            </w:r>
          </w:p>
          <w:p>
            <w:pPr>
              <w:spacing w:after="0" w:before="0" w:line="260"/>
            </w:pPr>
            <w:r>
              <w:rPr>
                <w:rFonts w:ascii="Consolas" w:cs="Consolas" w:eastAsia="Consolas" w:hAnsi="Consolas"/>
                <w:sz w:val="20"/>
                <w:szCs w:val="20"/>
              </w:rPr>
              <w:t xml:space="preserve">                        namespace: 'staging',</w:t>
            </w:r>
          </w:p>
          <w:p>
            <w:pPr>
              <w:spacing w:after="0" w:before="0" w:line="260"/>
            </w:pPr>
            <w:r>
              <w:rPr>
                <w:rFonts w:ascii="Consolas" w:cs="Consolas" w:eastAsia="Consolas" w:hAnsi="Consolas"/>
                <w:sz w:val="20"/>
                <w:szCs w:val="20"/>
              </w:rPr>
              <w:t xml:space="preserve">                        image: env.IMAGE_TAG,</w:t>
            </w:r>
          </w:p>
          <w:p>
            <w:pPr>
              <w:spacing w:after="0" w:before="0" w:line="260"/>
            </w:pPr>
            <w:r>
              <w:rPr>
                <w:rFonts w:ascii="Consolas" w:cs="Consolas" w:eastAsia="Consolas" w:hAnsi="Consolas"/>
                <w:sz w:val="20"/>
                <w:szCs w:val="20"/>
              </w:rPr>
              <w:t xml:space="preserve">                        smokeTest: "./smoke-test.sh https://staging.example.com"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production')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beforeInput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input {</w:t>
            </w:r>
          </w:p>
          <w:p>
            <w:pPr>
              <w:spacing w:after="0" w:before="0" w:line="260"/>
            </w:pPr>
            <w:r>
              <w:rPr>
                <w:rFonts w:ascii="Consolas" w:cs="Consolas" w:eastAsia="Consolas" w:hAnsi="Consolas"/>
                <w:sz w:val="20"/>
                <w:szCs w:val="20"/>
              </w:rPr>
              <w:t xml:space="preserve">                    message 'Deploy to production?'</w:t>
            </w:r>
          </w:p>
          <w:p>
            <w:pPr>
              <w:spacing w:after="0" w:before="0" w:line="260"/>
            </w:pPr>
            <w:r>
              <w:rPr>
                <w:rFonts w:ascii="Consolas" w:cs="Consolas" w:eastAsia="Consolas" w:hAnsi="Consolas"/>
                <w:sz w:val="20"/>
                <w:szCs w:val="20"/>
              </w:rPr>
              <w:t xml:space="preserve">                    ok 'Deploy'</w:t>
            </w:r>
          </w:p>
          <w:p>
            <w:pPr>
              <w:spacing w:after="0" w:before="0" w:line="260"/>
            </w:pPr>
            <w:r>
              <w:rPr>
                <w:rFonts w:ascii="Consolas" w:cs="Consolas" w:eastAsia="Consolas" w:hAnsi="Consolas"/>
                <w:sz w:val="20"/>
                <w:szCs w:val="20"/>
              </w:rPr>
              <w:t xml:space="preserve">                    submitter 'release-managers'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k8sDeploy(</w:t>
            </w:r>
          </w:p>
          <w:p>
            <w:pPr>
              <w:spacing w:after="0" w:before="0" w:line="260"/>
            </w:pPr>
            <w:r>
              <w:rPr>
                <w:rFonts w:ascii="Consolas" w:cs="Consolas" w:eastAsia="Consolas" w:hAnsi="Consolas"/>
                <w:sz w:val="20"/>
                <w:szCs w:val="20"/>
              </w:rPr>
              <w:t xml:space="preserve">                        name: config.deployName,</w:t>
            </w:r>
          </w:p>
          <w:p>
            <w:pPr>
              <w:spacing w:after="0" w:before="0" w:line="260"/>
            </w:pPr>
            <w:r>
              <w:rPr>
                <w:rFonts w:ascii="Consolas" w:cs="Consolas" w:eastAsia="Consolas" w:hAnsi="Consolas"/>
                <w:sz w:val="20"/>
                <w:szCs w:val="20"/>
              </w:rPr>
              <w:t xml:space="preserve">                        namespace: 'production',</w:t>
            </w:r>
          </w:p>
          <w:p>
            <w:pPr>
              <w:spacing w:after="0" w:before="0" w:line="260"/>
            </w:pPr>
            <w:r>
              <w:rPr>
                <w:rFonts w:ascii="Consolas" w:cs="Consolas" w:eastAsia="Consolas" w:hAnsi="Consolas"/>
                <w:sz w:val="20"/>
                <w:szCs w:val="20"/>
              </w:rPr>
              <w:t xml:space="preserve">                        image: env.IMAGE_TAG,</w:t>
            </w:r>
          </w:p>
          <w:p>
            <w:pPr>
              <w:spacing w:after="0" w:before="0" w:line="260"/>
            </w:pPr>
            <w:r>
              <w:rPr>
                <w:rFonts w:ascii="Consolas" w:cs="Consolas" w:eastAsia="Consolas" w:hAnsi="Consolas"/>
                <w:sz w:val="20"/>
                <w:szCs w:val="20"/>
              </w:rPr>
              <w:t xml:space="preserve">                        smokeTest: "./smoke-test.sh https://www.example.com"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 cleanWs() }</w:t>
            </w:r>
          </w:p>
          <w:p>
            <w:pPr>
              <w:spacing w:after="0" w:before="0" w:line="260"/>
            </w:pPr>
            <w:r>
              <w:rPr>
                <w:rFonts w:ascii="Consolas" w:cs="Consolas" w:eastAsia="Consolas" w:hAnsi="Consolas"/>
                <w:sz w:val="20"/>
                <w:szCs w:val="20"/>
              </w:rPr>
              <w:t xml:space="preserve">            success { notifyBuild('SUCCESS') }</w:t>
            </w:r>
          </w:p>
          <w:p>
            <w:pPr>
              <w:spacing w:after="0" w:before="0" w:line="260"/>
            </w:pPr>
            <w:r>
              <w:rPr>
                <w:rFonts w:ascii="Consolas" w:cs="Consolas" w:eastAsia="Consolas" w:hAnsi="Consolas"/>
                <w:sz w:val="20"/>
                <w:szCs w:val="20"/>
              </w:rPr>
              <w:t xml:space="preserve">            failure { notifyBuild('FAILURE') }</w:t>
            </w:r>
          </w:p>
          <w:p>
            <w:pPr>
              <w:spacing w:after="0" w:before="0" w:line="260"/>
            </w:pPr>
            <w:r>
              <w:rPr>
                <w:rFonts w:ascii="Consolas" w:cs="Consolas" w:eastAsia="Consolas" w:hAnsi="Consolas"/>
                <w:sz w:val="20"/>
                <w:szCs w:val="20"/>
              </w:rPr>
              <w:t xml:space="preserve">            fixed   { notifyBuild('FIXED')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Consumer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@Library('company-ci@v3.0')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standardPipeline(</w:t>
            </w:r>
          </w:p>
          <w:p>
            <w:pPr>
              <w:spacing w:after="0" w:before="0" w:line="260"/>
            </w:pPr>
            <w:r>
              <w:rPr>
                <w:rFonts w:ascii="Consolas" w:cs="Consolas" w:eastAsia="Consolas" w:hAnsi="Consolas"/>
                <w:sz w:val="20"/>
                <w:szCs w:val="20"/>
              </w:rPr>
              <w:t xml:space="preserve">    image: 'my-app',</w:t>
            </w:r>
          </w:p>
          <w:p>
            <w:pPr>
              <w:spacing w:after="0" w:before="0" w:line="260"/>
            </w:pPr>
            <w:r>
              <w:rPr>
                <w:rFonts w:ascii="Consolas" w:cs="Consolas" w:eastAsia="Consolas" w:hAnsi="Consolas"/>
                <w:sz w:val="20"/>
                <w:szCs w:val="20"/>
              </w:rPr>
              <w:t xml:space="preserve">    deployName: 'my-app',</w:t>
            </w:r>
          </w:p>
          <w:p>
            <w:pPr>
              <w:spacing w:after="0" w:before="0" w:line="260"/>
            </w:pPr>
            <w:r>
              <w:rPr>
                <w:rFonts w:ascii="Consolas" w:cs="Consolas" w:eastAsia="Consolas" w:hAnsi="Consolas"/>
                <w:sz w:val="20"/>
                <w:szCs w:val="20"/>
              </w:rPr>
              <w:t xml:space="preserve">    agentLabel: 'linux &amp;&amp; docker &amp;&amp; jdk17'</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Four lines of Jenkinsfile, a full production CI/CD pipeline with staging and production deploys, auto-notifications, and gating. Every repo in the org can start from this template and override only what's actually different.</w:t>
      </w:r>
    </w:p>
    <w:p>
      <w:pPr>
        <w:pStyle w:val="Heading1"/>
        <w:spacing w:after="240" w:before="480"/>
      </w:pPr>
      <w:r>
        <w:rPr>
          <w:rFonts w:ascii="Arial" w:cs="Arial" w:eastAsia="Arial" w:hAnsi="Arial"/>
          <w:b/>
          <w:bCs/>
          <w:color w:val="1F4E78"/>
          <w:sz w:val="36"/>
          <w:szCs w:val="36"/>
        </w:rPr>
        <w:t xml:space="preserve">16. Best Practices, Pitfalls &amp; Quick Reference</w:t>
      </w:r>
    </w:p>
    <w:p>
      <w:pPr>
        <w:pStyle w:val="Heading2"/>
        <w:spacing w:after="160" w:before="360"/>
      </w:pPr>
      <w:r>
        <w:rPr>
          <w:rFonts w:ascii="Arial" w:cs="Arial" w:eastAsia="Arial" w:hAnsi="Arial"/>
          <w:b/>
          <w:bCs/>
          <w:color w:val="1F4E78"/>
          <w:sz w:val="30"/>
          <w:szCs w:val="30"/>
        </w:rPr>
        <w:t xml:space="preserve">16.1 Best Practices</w:t>
      </w:r>
    </w:p>
    <w:p>
      <w:pPr>
        <w:pStyle w:val="ListParagraph"/>
        <w:numPr>
          <w:ilvl w:val="0"/>
          <w:numId w:val="2"/>
        </w:numPr>
        <w:spacing w:after="40" w:before="40" w:line="300"/>
      </w:pPr>
      <w:r>
        <w:rPr>
          <w:rFonts w:ascii="Arial" w:cs="Arial" w:eastAsia="Arial" w:hAnsi="Arial"/>
          <w:b/>
          <w:bCs/>
          <w:sz w:val="22"/>
          <w:szCs w:val="22"/>
        </w:rPr>
        <w:t xml:space="preserve">Default to Multibranch Pipelines, not single-branch jobs. </w:t>
      </w:r>
      <w:r>
        <w:rPr>
          <w:rFonts w:ascii="Arial" w:cs="Arial" w:eastAsia="Arial" w:hAnsi="Arial"/>
          <w:sz w:val="22"/>
          <w:szCs w:val="22"/>
        </w:rPr>
        <w:t xml:space="preserve">Branch-per-job sprawl is a classic anti-pattern.</w:t>
      </w:r>
    </w:p>
    <w:p>
      <w:pPr>
        <w:pStyle w:val="ListParagraph"/>
        <w:numPr>
          <w:ilvl w:val="0"/>
          <w:numId w:val="2"/>
        </w:numPr>
        <w:spacing w:after="40" w:before="40" w:line="300"/>
      </w:pPr>
      <w:r>
        <w:rPr>
          <w:rFonts w:ascii="Arial" w:cs="Arial" w:eastAsia="Arial" w:hAnsi="Arial"/>
          <w:b/>
          <w:bCs/>
          <w:sz w:val="22"/>
          <w:szCs w:val="22"/>
        </w:rPr>
        <w:t xml:space="preserve">Use Organization Folders for org-wide CI. </w:t>
      </w:r>
      <w:r>
        <w:rPr>
          <w:rFonts w:ascii="Arial" w:cs="Arial" w:eastAsia="Arial" w:hAnsi="Arial"/>
          <w:sz w:val="22"/>
          <w:szCs w:val="22"/>
        </w:rPr>
        <w:t xml:space="preserve">New repos get CI automatically.</w:t>
      </w:r>
    </w:p>
    <w:p>
      <w:pPr>
        <w:pStyle w:val="ListParagraph"/>
        <w:numPr>
          <w:ilvl w:val="0"/>
          <w:numId w:val="2"/>
        </w:numPr>
        <w:spacing w:after="40" w:before="40" w:line="300"/>
      </w:pPr>
      <w:r>
        <w:rPr>
          <w:rFonts w:ascii="Arial" w:cs="Arial" w:eastAsia="Arial" w:hAnsi="Arial"/>
          <w:b/>
          <w:bCs/>
          <w:sz w:val="22"/>
          <w:szCs w:val="22"/>
        </w:rPr>
        <w:t xml:space="preserve">Enable webhooks, not periodic scans. </w:t>
      </w:r>
      <w:r>
        <w:rPr>
          <w:rFonts w:ascii="Arial" w:cs="Arial" w:eastAsia="Arial" w:hAnsi="Arial"/>
          <w:sz w:val="22"/>
          <w:szCs w:val="22"/>
        </w:rPr>
        <w:t xml:space="preserve">Builds trigger instantly on push.</w:t>
      </w:r>
    </w:p>
    <w:p>
      <w:pPr>
        <w:pStyle w:val="ListParagraph"/>
        <w:numPr>
          <w:ilvl w:val="0"/>
          <w:numId w:val="2"/>
        </w:numPr>
        <w:spacing w:after="40" w:before="40" w:line="300"/>
      </w:pPr>
      <w:r>
        <w:rPr>
          <w:rFonts w:ascii="Arial" w:cs="Arial" w:eastAsia="Arial" w:hAnsi="Arial"/>
          <w:b/>
          <w:bCs/>
          <w:sz w:val="22"/>
          <w:szCs w:val="22"/>
        </w:rPr>
        <w:t xml:space="preserve">Set Trust: Nobody for fork PRs. </w:t>
      </w:r>
      <w:r>
        <w:rPr>
          <w:rFonts w:ascii="Arial" w:cs="Arial" w:eastAsia="Arial" w:hAnsi="Arial"/>
          <w:sz w:val="22"/>
          <w:szCs w:val="22"/>
        </w:rPr>
        <w:t xml:space="preserve">Base repo's Jenkinsfile wins; untrusted PR code can't steal secrets.</w:t>
      </w:r>
    </w:p>
    <w:p>
      <w:pPr>
        <w:pStyle w:val="ListParagraph"/>
        <w:numPr>
          <w:ilvl w:val="0"/>
          <w:numId w:val="2"/>
        </w:numPr>
        <w:spacing w:after="40" w:before="40" w:line="300"/>
      </w:pPr>
      <w:r>
        <w:rPr>
          <w:rFonts w:ascii="Arial" w:cs="Arial" w:eastAsia="Arial" w:hAnsi="Arial"/>
          <w:b/>
          <w:bCs/>
          <w:sz w:val="22"/>
          <w:szCs w:val="22"/>
        </w:rPr>
        <w:t xml:space="preserve">Configure Orphaned Item Strategy. </w:t>
      </w:r>
      <w:r>
        <w:rPr>
          <w:rFonts w:ascii="Arial" w:cs="Arial" w:eastAsia="Arial" w:hAnsi="Arial"/>
          <w:sz w:val="22"/>
          <w:szCs w:val="22"/>
        </w:rPr>
        <w:t xml:space="preserve">Don't let deleted branches pile up forever.</w:t>
      </w:r>
    </w:p>
    <w:p>
      <w:pPr>
        <w:pStyle w:val="ListParagraph"/>
        <w:numPr>
          <w:ilvl w:val="0"/>
          <w:numId w:val="2"/>
        </w:numPr>
        <w:spacing w:after="40" w:before="40" w:line="300"/>
      </w:pPr>
      <w:r>
        <w:rPr>
          <w:rFonts w:ascii="Arial" w:cs="Arial" w:eastAsia="Arial" w:hAnsi="Arial"/>
          <w:b/>
          <w:bCs/>
          <w:sz w:val="22"/>
          <w:szCs w:val="22"/>
        </w:rPr>
        <w:t xml:space="preserve">Create a single org-wide shared library for conventions. </w:t>
      </w:r>
      <w:r>
        <w:rPr>
          <w:rFonts w:ascii="Arial" w:cs="Arial" w:eastAsia="Arial" w:hAnsi="Arial"/>
          <w:sz w:val="22"/>
          <w:szCs w:val="22"/>
        </w:rPr>
        <w:t xml:space="preserve">Name it 'company-ci' or similar; make it the source of truth.</w:t>
      </w:r>
    </w:p>
    <w:p>
      <w:pPr>
        <w:pStyle w:val="ListParagraph"/>
        <w:numPr>
          <w:ilvl w:val="0"/>
          <w:numId w:val="2"/>
        </w:numPr>
        <w:spacing w:after="40" w:before="40" w:line="300"/>
      </w:pPr>
      <w:r>
        <w:rPr>
          <w:rFonts w:ascii="Arial" w:cs="Arial" w:eastAsia="Arial" w:hAnsi="Arial"/>
          <w:b/>
          <w:bCs/>
          <w:sz w:val="22"/>
          <w:szCs w:val="22"/>
        </w:rPr>
        <w:t xml:space="preserve">Pin pipeline consumers to library versions. </w:t>
      </w:r>
      <w:r>
        <w:rPr>
          <w:rFonts w:ascii="Arial" w:cs="Arial" w:eastAsia="Arial" w:hAnsi="Arial"/>
          <w:sz w:val="22"/>
          <w:szCs w:val="22"/>
        </w:rPr>
        <w:t xml:space="preserve">@Library('lib@v2.3'), not @Library('lib').</w:t>
      </w:r>
    </w:p>
    <w:p>
      <w:pPr>
        <w:pStyle w:val="ListParagraph"/>
        <w:numPr>
          <w:ilvl w:val="0"/>
          <w:numId w:val="2"/>
        </w:numPr>
        <w:spacing w:after="40" w:before="40" w:line="300"/>
      </w:pPr>
      <w:r>
        <w:rPr>
          <w:rFonts w:ascii="Arial" w:cs="Arial" w:eastAsia="Arial" w:hAnsi="Arial"/>
          <w:b/>
          <w:bCs/>
          <w:sz w:val="22"/>
          <w:szCs w:val="22"/>
        </w:rPr>
        <w:t xml:space="preserve">Keep most logic in vars/ for simplicity. </w:t>
      </w:r>
      <w:r>
        <w:rPr>
          <w:rFonts w:ascii="Arial" w:cs="Arial" w:eastAsia="Arial" w:hAnsi="Arial"/>
          <w:sz w:val="22"/>
          <w:szCs w:val="22"/>
        </w:rPr>
        <w:t xml:space="preserve">Reach for src/ only when state or classes actually help.</w:t>
      </w:r>
    </w:p>
    <w:p>
      <w:pPr>
        <w:pStyle w:val="ListParagraph"/>
        <w:numPr>
          <w:ilvl w:val="0"/>
          <w:numId w:val="2"/>
        </w:numPr>
        <w:spacing w:after="40" w:before="40" w:line="300"/>
      </w:pPr>
      <w:r>
        <w:rPr>
          <w:rFonts w:ascii="Arial" w:cs="Arial" w:eastAsia="Arial" w:hAnsi="Arial"/>
          <w:b/>
          <w:bCs/>
          <w:sz w:val="22"/>
          <w:szCs w:val="22"/>
        </w:rPr>
        <w:t xml:space="preserve">Make classes implement Serializable. </w:t>
      </w:r>
      <w:r>
        <w:rPr>
          <w:rFonts w:ascii="Arial" w:cs="Arial" w:eastAsia="Arial" w:hAnsi="Arial"/>
          <w:sz w:val="22"/>
          <w:szCs w:val="22"/>
        </w:rPr>
        <w:t xml:space="preserve">The CPS transform requires it.</w:t>
      </w:r>
    </w:p>
    <w:p>
      <w:pPr>
        <w:pStyle w:val="ListParagraph"/>
        <w:numPr>
          <w:ilvl w:val="0"/>
          <w:numId w:val="2"/>
        </w:numPr>
        <w:spacing w:after="40" w:before="40" w:line="300"/>
      </w:pPr>
      <w:r>
        <w:rPr>
          <w:rFonts w:ascii="Arial" w:cs="Arial" w:eastAsia="Arial" w:hAnsi="Arial"/>
          <w:b/>
          <w:bCs/>
          <w:sz w:val="22"/>
          <w:szCs w:val="22"/>
        </w:rPr>
        <w:t xml:space="preserve">Pass 'this' (the script) to src/ classes when they need pipeline steps. </w:t>
      </w:r>
      <w:r>
        <w:rPr>
          <w:rFonts w:ascii="Arial" w:cs="Arial" w:eastAsia="Arial" w:hAnsi="Arial"/>
          <w:sz w:val="22"/>
          <w:szCs w:val="22"/>
        </w:rPr>
        <w:t xml:space="preserve">Cleaner than global tricks.</w:t>
      </w:r>
    </w:p>
    <w:p>
      <w:pPr>
        <w:pStyle w:val="ListParagraph"/>
        <w:numPr>
          <w:ilvl w:val="0"/>
          <w:numId w:val="2"/>
        </w:numPr>
        <w:spacing w:after="40" w:before="40" w:line="300"/>
      </w:pPr>
      <w:r>
        <w:rPr>
          <w:rFonts w:ascii="Arial" w:cs="Arial" w:eastAsia="Arial" w:hAnsi="Arial"/>
          <w:b/>
          <w:bCs/>
          <w:sz w:val="22"/>
          <w:szCs w:val="22"/>
        </w:rPr>
        <w:t xml:space="preserve">Write .txt docs next to every vars/ file. </w:t>
      </w:r>
      <w:r>
        <w:rPr>
          <w:rFonts w:ascii="Arial" w:cs="Arial" w:eastAsia="Arial" w:hAnsi="Arial"/>
          <w:sz w:val="22"/>
          <w:szCs w:val="22"/>
        </w:rPr>
        <w:t xml:space="preserve">They render on the library's reference page.</w:t>
      </w:r>
    </w:p>
    <w:p>
      <w:pPr>
        <w:pStyle w:val="ListParagraph"/>
        <w:numPr>
          <w:ilvl w:val="0"/>
          <w:numId w:val="2"/>
        </w:numPr>
        <w:spacing w:after="40" w:before="40" w:line="300"/>
      </w:pPr>
      <w:r>
        <w:rPr>
          <w:rFonts w:ascii="Arial" w:cs="Arial" w:eastAsia="Arial" w:hAnsi="Arial"/>
          <w:b/>
          <w:bCs/>
          <w:sz w:val="22"/>
          <w:szCs w:val="22"/>
        </w:rPr>
        <w:t xml:space="preserve">Test your library. </w:t>
      </w:r>
      <w:r>
        <w:rPr>
          <w:rFonts w:ascii="Arial" w:cs="Arial" w:eastAsia="Arial" w:hAnsi="Arial"/>
          <w:sz w:val="22"/>
          <w:szCs w:val="22"/>
        </w:rPr>
        <w:t xml:space="preserve">JenkinsPipelineUnit for units; a test consumer repo for integration.</w:t>
      </w:r>
    </w:p>
    <w:p>
      <w:pPr>
        <w:pStyle w:val="ListParagraph"/>
        <w:numPr>
          <w:ilvl w:val="0"/>
          <w:numId w:val="2"/>
        </w:numPr>
        <w:spacing w:after="40" w:before="40" w:line="300"/>
      </w:pPr>
      <w:r>
        <w:rPr>
          <w:rFonts w:ascii="Arial" w:cs="Arial" w:eastAsia="Arial" w:hAnsi="Arial"/>
          <w:b/>
          <w:bCs/>
          <w:sz w:val="22"/>
          <w:szCs w:val="22"/>
        </w:rPr>
        <w:t xml:space="preserve">Version library releases semantically. </w:t>
      </w:r>
      <w:r>
        <w:rPr>
          <w:rFonts w:ascii="Arial" w:cs="Arial" w:eastAsia="Arial" w:hAnsi="Arial"/>
          <w:sz w:val="22"/>
          <w:szCs w:val="22"/>
        </w:rPr>
        <w:t xml:space="preserve">Breaking changes bump major; keep old majors alive for migration windows.</w:t>
      </w:r>
    </w:p>
    <w:p>
      <w:pPr>
        <w:pStyle w:val="ListParagraph"/>
        <w:numPr>
          <w:ilvl w:val="0"/>
          <w:numId w:val="2"/>
        </w:numPr>
        <w:spacing w:after="40" w:before="40" w:line="300"/>
      </w:pPr>
      <w:r>
        <w:rPr>
          <w:rFonts w:ascii="Arial" w:cs="Arial" w:eastAsia="Arial" w:hAnsi="Arial"/>
          <w:b/>
          <w:bCs/>
          <w:sz w:val="22"/>
          <w:szCs w:val="22"/>
        </w:rPr>
        <w:t xml:space="preserve">Maintain a CHANGELOG for the library. </w:t>
      </w:r>
      <w:r>
        <w:rPr>
          <w:rFonts w:ascii="Arial" w:cs="Arial" w:eastAsia="Arial" w:hAnsi="Arial"/>
          <w:sz w:val="22"/>
          <w:szCs w:val="22"/>
        </w:rPr>
        <w:t xml:space="preserve">Consumers need to know what changed before upgrading.</w:t>
      </w:r>
    </w:p>
    <w:p>
      <w:pPr>
        <w:pStyle w:val="ListParagraph"/>
        <w:numPr>
          <w:ilvl w:val="0"/>
          <w:numId w:val="2"/>
        </w:numPr>
        <w:spacing w:after="40" w:before="40" w:line="300"/>
      </w:pPr>
      <w:r>
        <w:rPr>
          <w:rFonts w:ascii="Arial" w:cs="Arial" w:eastAsia="Arial" w:hAnsi="Arial"/>
          <w:b/>
          <w:bCs/>
          <w:sz w:val="22"/>
          <w:szCs w:val="22"/>
        </w:rPr>
        <w:t xml:space="preserve">Run library CI on every PR. </w:t>
      </w:r>
      <w:r>
        <w:rPr>
          <w:rFonts w:ascii="Arial" w:cs="Arial" w:eastAsia="Arial" w:hAnsi="Arial"/>
          <w:sz w:val="22"/>
          <w:szCs w:val="22"/>
        </w:rPr>
        <w:t xml:space="preserve">Library bugs affect all consumers; treat them as production code.</w:t>
      </w:r>
    </w:p>
    <w:p>
      <w:pPr>
        <w:pStyle w:val="Heading2"/>
        <w:spacing w:after="160" w:before="360"/>
      </w:pPr>
      <w:r>
        <w:rPr>
          <w:rFonts w:ascii="Arial" w:cs="Arial" w:eastAsia="Arial" w:hAnsi="Arial"/>
          <w:b/>
          <w:bCs/>
          <w:color w:val="1F4E78"/>
          <w:sz w:val="30"/>
          <w:szCs w:val="30"/>
        </w:rPr>
        <w:t xml:space="preserve">16.2 Common Pitfalls</w:t>
      </w:r>
    </w:p>
    <w:p>
      <w:pPr>
        <w:pStyle w:val="ListParagraph"/>
        <w:numPr>
          <w:ilvl w:val="0"/>
          <w:numId w:val="2"/>
        </w:numPr>
        <w:spacing w:after="40" w:before="40" w:line="300"/>
      </w:pPr>
      <w:r>
        <w:rPr>
          <w:rFonts w:ascii="Arial" w:cs="Arial" w:eastAsia="Arial" w:hAnsi="Arial"/>
          <w:b/>
          <w:bCs/>
          <w:sz w:val="22"/>
          <w:szCs w:val="22"/>
        </w:rPr>
        <w:t xml:space="preserve">Forgetting the underscore after @Library. </w:t>
      </w:r>
      <w:r>
        <w:rPr>
          <w:rFonts w:ascii="Arial" w:cs="Arial" w:eastAsia="Arial" w:hAnsi="Arial"/>
          <w:sz w:val="22"/>
          <w:szCs w:val="22"/>
        </w:rPr>
        <w:t xml:space="preserve">@Library('lib') _ — the underscore is syntactically required.</w:t>
      </w:r>
    </w:p>
    <w:p>
      <w:pPr>
        <w:pStyle w:val="ListParagraph"/>
        <w:numPr>
          <w:ilvl w:val="0"/>
          <w:numId w:val="2"/>
        </w:numPr>
        <w:spacing w:after="40" w:before="40" w:line="300"/>
      </w:pPr>
      <w:r>
        <w:rPr>
          <w:rFonts w:ascii="Arial" w:cs="Arial" w:eastAsia="Arial" w:hAnsi="Arial"/>
          <w:b/>
          <w:bCs/>
          <w:sz w:val="22"/>
          <w:szCs w:val="22"/>
        </w:rPr>
        <w:t xml:space="preserve">Not pinning library versions. </w:t>
      </w:r>
      <w:r>
        <w:rPr>
          <w:rFonts w:ascii="Arial" w:cs="Arial" w:eastAsia="Arial" w:hAnsi="Arial"/>
          <w:sz w:val="22"/>
          <w:szCs w:val="22"/>
        </w:rPr>
        <w:t xml:space="preserve">@Library('lib') uses the default, which can change underneath you.</w:t>
      </w:r>
    </w:p>
    <w:p>
      <w:pPr>
        <w:pStyle w:val="ListParagraph"/>
        <w:numPr>
          <w:ilvl w:val="0"/>
          <w:numId w:val="2"/>
        </w:numPr>
        <w:spacing w:after="40" w:before="40" w:line="300"/>
      </w:pPr>
      <w:r>
        <w:rPr>
          <w:rFonts w:ascii="Arial" w:cs="Arial" w:eastAsia="Arial" w:hAnsi="Arial"/>
          <w:b/>
          <w:bCs/>
          <w:sz w:val="22"/>
          <w:szCs w:val="22"/>
        </w:rPr>
        <w:t xml:space="preserve">Fork PRs with Trust: Everyone. </w:t>
      </w:r>
      <w:r>
        <w:rPr>
          <w:rFonts w:ascii="Arial" w:cs="Arial" w:eastAsia="Arial" w:hAnsi="Arial"/>
          <w:sz w:val="22"/>
          <w:szCs w:val="22"/>
        </w:rPr>
        <w:t xml:space="preserve">One malicious PR extracts every secret in Jenkins.</w:t>
      </w:r>
    </w:p>
    <w:p>
      <w:pPr>
        <w:pStyle w:val="ListParagraph"/>
        <w:numPr>
          <w:ilvl w:val="0"/>
          <w:numId w:val="2"/>
        </w:numPr>
        <w:spacing w:after="40" w:before="40" w:line="300"/>
      </w:pPr>
      <w:r>
        <w:rPr>
          <w:rFonts w:ascii="Arial" w:cs="Arial" w:eastAsia="Arial" w:hAnsi="Arial"/>
          <w:b/>
          <w:bCs/>
          <w:sz w:val="22"/>
          <w:szCs w:val="22"/>
        </w:rPr>
        <w:t xml:space="preserve">Classes without Serializable. </w:t>
      </w:r>
      <w:r>
        <w:rPr>
          <w:rFonts w:ascii="Arial" w:cs="Arial" w:eastAsia="Arial" w:hAnsi="Arial"/>
          <w:sz w:val="22"/>
          <w:szCs w:val="22"/>
        </w:rPr>
        <w:t xml:space="preserve">NotSerializableException at some step boundary, often mysteriously.</w:t>
      </w:r>
    </w:p>
    <w:p>
      <w:pPr>
        <w:pStyle w:val="ListParagraph"/>
        <w:numPr>
          <w:ilvl w:val="0"/>
          <w:numId w:val="2"/>
        </w:numPr>
        <w:spacing w:after="40" w:before="40" w:line="300"/>
      </w:pPr>
      <w:r>
        <w:rPr>
          <w:rFonts w:ascii="Arial" w:cs="Arial" w:eastAsia="Arial" w:hAnsi="Arial"/>
          <w:b/>
          <w:bCs/>
          <w:sz w:val="22"/>
          <w:szCs w:val="22"/>
        </w:rPr>
        <w:t xml:space="preserve">Using InputStream or Matcher as class fields. </w:t>
      </w:r>
      <w:r>
        <w:rPr>
          <w:rFonts w:ascii="Arial" w:cs="Arial" w:eastAsia="Arial" w:hAnsi="Arial"/>
          <w:sz w:val="22"/>
          <w:szCs w:val="22"/>
        </w:rPr>
        <w:t xml:space="preserve">Same serialization issue; use @NonCPS or scope carefully.</w:t>
      </w:r>
    </w:p>
    <w:p>
      <w:pPr>
        <w:pStyle w:val="ListParagraph"/>
        <w:numPr>
          <w:ilvl w:val="0"/>
          <w:numId w:val="2"/>
        </w:numPr>
        <w:spacing w:after="40" w:before="40" w:line="300"/>
      </w:pPr>
      <w:r>
        <w:rPr>
          <w:rFonts w:ascii="Arial" w:cs="Arial" w:eastAsia="Arial" w:hAnsi="Arial"/>
          <w:b/>
          <w:bCs/>
          <w:sz w:val="22"/>
          <w:szCs w:val="22"/>
        </w:rPr>
        <w:t xml:space="preserve">Overusing src/ for simple helpers. </w:t>
      </w:r>
      <w:r>
        <w:rPr>
          <w:rFonts w:ascii="Arial" w:cs="Arial" w:eastAsia="Arial" w:hAnsi="Arial"/>
          <w:sz w:val="22"/>
          <w:szCs w:val="22"/>
        </w:rPr>
        <w:t xml:space="preserve">A vars/ file is simpler and needs no class ceremony.</w:t>
      </w:r>
    </w:p>
    <w:p>
      <w:pPr>
        <w:pStyle w:val="ListParagraph"/>
        <w:numPr>
          <w:ilvl w:val="0"/>
          <w:numId w:val="2"/>
        </w:numPr>
        <w:spacing w:after="40" w:before="40" w:line="300"/>
      </w:pPr>
      <w:r>
        <w:rPr>
          <w:rFonts w:ascii="Arial" w:cs="Arial" w:eastAsia="Arial" w:hAnsi="Arial"/>
          <w:b/>
          <w:bCs/>
          <w:sz w:val="22"/>
          <w:szCs w:val="22"/>
        </w:rPr>
        <w:t xml:space="preserve">Under-documenting libraries. </w:t>
      </w:r>
      <w:r>
        <w:rPr>
          <w:rFonts w:ascii="Arial" w:cs="Arial" w:eastAsia="Arial" w:hAnsi="Arial"/>
          <w:sz w:val="22"/>
          <w:szCs w:val="22"/>
        </w:rPr>
        <w:t xml:space="preserve">Consumers can't use what they don't know exists.</w:t>
      </w:r>
    </w:p>
    <w:p>
      <w:pPr>
        <w:pStyle w:val="ListParagraph"/>
        <w:numPr>
          <w:ilvl w:val="0"/>
          <w:numId w:val="2"/>
        </w:numPr>
        <w:spacing w:after="40" w:before="40" w:line="300"/>
      </w:pPr>
      <w:r>
        <w:rPr>
          <w:rFonts w:ascii="Arial" w:cs="Arial" w:eastAsia="Arial" w:hAnsi="Arial"/>
          <w:b/>
          <w:bCs/>
          <w:sz w:val="22"/>
          <w:szCs w:val="22"/>
        </w:rPr>
        <w:t xml:space="preserve">Changing libraries without versioning. </w:t>
      </w:r>
      <w:r>
        <w:rPr>
          <w:rFonts w:ascii="Arial" w:cs="Arial" w:eastAsia="Arial" w:hAnsi="Arial"/>
          <w:sz w:val="22"/>
          <w:szCs w:val="22"/>
        </w:rPr>
        <w:t xml:space="preserve">Library contract change → every pipeline breaks simultaneously.</w:t>
      </w:r>
    </w:p>
    <w:p>
      <w:pPr>
        <w:pStyle w:val="ListParagraph"/>
        <w:numPr>
          <w:ilvl w:val="0"/>
          <w:numId w:val="2"/>
        </w:numPr>
        <w:spacing w:after="40" w:before="40" w:line="300"/>
      </w:pPr>
      <w:r>
        <w:rPr>
          <w:rFonts w:ascii="Arial" w:cs="Arial" w:eastAsia="Arial" w:hAnsi="Arial"/>
          <w:b/>
          <w:bCs/>
          <w:sz w:val="22"/>
          <w:szCs w:val="22"/>
        </w:rPr>
        <w:t xml:space="preserve">Hardcoding credentials or URLs in library code. </w:t>
      </w:r>
      <w:r>
        <w:rPr>
          <w:rFonts w:ascii="Arial" w:cs="Arial" w:eastAsia="Arial" w:hAnsi="Arial"/>
          <w:sz w:val="22"/>
          <w:szCs w:val="22"/>
        </w:rPr>
        <w:t xml:space="preserve">Pass them through config maps; don't bake secrets into the library.</w:t>
      </w:r>
    </w:p>
    <w:p>
      <w:pPr>
        <w:pStyle w:val="ListParagraph"/>
        <w:numPr>
          <w:ilvl w:val="0"/>
          <w:numId w:val="2"/>
        </w:numPr>
        <w:spacing w:after="40" w:before="40" w:line="300"/>
      </w:pPr>
      <w:r>
        <w:rPr>
          <w:rFonts w:ascii="Arial" w:cs="Arial" w:eastAsia="Arial" w:hAnsi="Arial"/>
          <w:b/>
          <w:bCs/>
          <w:sz w:val="22"/>
          <w:szCs w:val="22"/>
        </w:rPr>
        <w:t xml:space="preserve">Too much in one vars/ file. </w:t>
      </w:r>
      <w:r>
        <w:rPr>
          <w:rFonts w:ascii="Arial" w:cs="Arial" w:eastAsia="Arial" w:hAnsi="Arial"/>
          <w:sz w:val="22"/>
          <w:szCs w:val="22"/>
        </w:rPr>
        <w:t xml:space="preserve">A 500-line call method is harder to maintain than three 150-line methods.</w:t>
      </w:r>
    </w:p>
    <w:p>
      <w:pPr>
        <w:pStyle w:val="ListParagraph"/>
        <w:numPr>
          <w:ilvl w:val="0"/>
          <w:numId w:val="2"/>
        </w:numPr>
        <w:spacing w:after="40" w:before="40" w:line="300"/>
      </w:pPr>
      <w:r>
        <w:rPr>
          <w:rFonts w:ascii="Arial" w:cs="Arial" w:eastAsia="Arial" w:hAnsi="Arial"/>
          <w:b/>
          <w:bCs/>
          <w:sz w:val="22"/>
          <w:szCs w:val="22"/>
        </w:rPr>
        <w:t xml:space="preserve">Using periodic scans when webhooks are available. </w:t>
      </w:r>
      <w:r>
        <w:rPr>
          <w:rFonts w:ascii="Arial" w:cs="Arial" w:eastAsia="Arial" w:hAnsi="Arial"/>
          <w:sz w:val="22"/>
          <w:szCs w:val="22"/>
        </w:rPr>
        <w:t xml:space="preserve">Wasteful at scale.</w:t>
      </w:r>
    </w:p>
    <w:p>
      <w:pPr>
        <w:pStyle w:val="ListParagraph"/>
        <w:numPr>
          <w:ilvl w:val="0"/>
          <w:numId w:val="2"/>
        </w:numPr>
        <w:spacing w:after="40" w:before="40" w:line="300"/>
      </w:pPr>
      <w:r>
        <w:rPr>
          <w:rFonts w:ascii="Arial" w:cs="Arial" w:eastAsia="Arial" w:hAnsi="Arial"/>
          <w:b/>
          <w:bCs/>
          <w:sz w:val="22"/>
          <w:szCs w:val="22"/>
        </w:rPr>
        <w:t xml:space="preserve">Missing orphan cleanup. </w:t>
      </w:r>
      <w:r>
        <w:rPr>
          <w:rFonts w:ascii="Arial" w:cs="Arial" w:eastAsia="Arial" w:hAnsi="Arial"/>
          <w:sz w:val="22"/>
          <w:szCs w:val="22"/>
        </w:rPr>
        <w:t xml:space="preserve">Dead branch jobs accumulate for years.</w:t>
      </w:r>
    </w:p>
    <w:p>
      <w:pPr>
        <w:pStyle w:val="ListParagraph"/>
        <w:numPr>
          <w:ilvl w:val="0"/>
          <w:numId w:val="2"/>
        </w:numPr>
        <w:spacing w:after="40" w:before="40" w:line="300"/>
      </w:pPr>
      <w:r>
        <w:rPr>
          <w:rFonts w:ascii="Arial" w:cs="Arial" w:eastAsia="Arial" w:hAnsi="Arial"/>
          <w:b/>
          <w:bCs/>
          <w:sz w:val="22"/>
          <w:szCs w:val="22"/>
        </w:rPr>
        <w:t xml:space="preserve">Implicit library loading without documentation. </w:t>
      </w:r>
      <w:r>
        <w:rPr>
          <w:rFonts w:ascii="Arial" w:cs="Arial" w:eastAsia="Arial" w:hAnsi="Arial"/>
          <w:sz w:val="22"/>
          <w:szCs w:val="22"/>
        </w:rPr>
        <w:t xml:space="preserve">Consumers baffled by where a step came from.</w:t>
      </w:r>
    </w:p>
    <w:p>
      <w:pPr>
        <w:pStyle w:val="ListParagraph"/>
        <w:numPr>
          <w:ilvl w:val="0"/>
          <w:numId w:val="2"/>
        </w:numPr>
        <w:spacing w:after="40" w:before="40" w:line="300"/>
      </w:pPr>
      <w:r>
        <w:rPr>
          <w:rFonts w:ascii="Arial" w:cs="Arial" w:eastAsia="Arial" w:hAnsi="Arial"/>
          <w:b/>
          <w:bCs/>
          <w:sz w:val="22"/>
          <w:szCs w:val="22"/>
        </w:rPr>
        <w:t xml:space="preserve">Not restricting library sources to pre-configured ones. </w:t>
      </w:r>
      <w:r>
        <w:rPr>
          <w:rFonts w:ascii="Arial" w:cs="Arial" w:eastAsia="Arial" w:hAnsi="Arial"/>
          <w:sz w:val="22"/>
          <w:szCs w:val="22"/>
        </w:rPr>
        <w:t xml:space="preserve">Arbitrary @Library(URL) is a supply-chain attack waiting.</w:t>
      </w:r>
    </w:p>
    <w:p>
      <w:pPr>
        <w:pStyle w:val="Heading2"/>
        <w:spacing w:after="160" w:before="360"/>
      </w:pPr>
      <w:r>
        <w:rPr>
          <w:rFonts w:ascii="Arial" w:cs="Arial" w:eastAsia="Arial" w:hAnsi="Arial"/>
          <w:b/>
          <w:bCs/>
          <w:color w:val="1F4E78"/>
          <w:sz w:val="30"/>
          <w:szCs w:val="30"/>
        </w:rPr>
        <w:t xml:space="preserve">16.3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Multibranch Pipeline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 type that creates sub-jobs for every branch/PR/tag with a Jenkinsfile.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Organization Folder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type that creates Multibranch Pipelines for every repo in an org.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@Library('name') _</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Load a shared library with default version.</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@Library('name@v1.2.3') _</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Load a specific version (tag, branch, or SHA).</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@Library(['lib1@v1', 'lib2']) _</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Load multiple libraries.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library 'name@ver'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Dynamic (runtime) load inside a step.</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vars/foo.groovy</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Defines a global step callable as foo(...).</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src/com/mycompany/Foo.groovy</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Defines com.mycompany.Foo, importable in vars/.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resources/com/mycompany/x.yaml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Readable via libraryResource 'com/mycompany/x.yaml'.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libraryResource 'path'</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Returns resource file contents as String.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BRANCH_NAME / CHANGE_ID / TAG_NAME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Multibranch-provided env vars.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when { changeRequest()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only on PR builds.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when { not { changeRequest()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only on branch builds.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when { buildingTag()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only on tag builds.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Trust: Nobody (fork PR setting)</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the base repo's Jenkinsfile for fork PRs.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implements Serializable (in src/)</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for classes that survive across steps.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script: def d = new Deployer(this,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Pass 'this' to give a class access to pipeline steps.</w:t>
            </w:r>
          </w:p>
        </w:tc>
      </w:tr>
    </w:tbl>
    <w:p>
      <w:pPr>
        <w:pStyle w:val="Heading1"/>
        <w:spacing w:after="240" w:before="480"/>
      </w:pPr>
      <w:r>
        <w:rPr>
          <w:rFonts w:ascii="Arial" w:cs="Arial" w:eastAsia="Arial" w:hAnsi="Arial"/>
          <w:b/>
          <w:bCs/>
          <w:color w:val="1F4E78"/>
          <w:sz w:val="36"/>
          <w:szCs w:val="36"/>
        </w:rPr>
        <w:t xml:space="preserve">17.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5.</w:t>
      </w:r>
    </w:p>
    <w:p>
      <w:pPr>
        <w:pStyle w:val="ListParagraph"/>
        <w:numPr>
          <w:ilvl w:val="0"/>
          <w:numId w:val="4"/>
        </w:numPr>
        <w:spacing w:after="60" w:before="60"/>
      </w:pPr>
      <w:r>
        <w:rPr>
          <w:rFonts w:ascii="Arial" w:cs="Arial" w:eastAsia="Arial" w:hAnsi="Arial"/>
          <w:sz w:val="22"/>
          <w:szCs w:val="22"/>
        </w:rPr>
        <w:t xml:space="preserve">Can you describe the problem that Multibranch Pipelines solve vs creating one job per branch?</w:t>
      </w:r>
    </w:p>
    <w:p>
      <w:pPr>
        <w:pStyle w:val="ListParagraph"/>
        <w:numPr>
          <w:ilvl w:val="0"/>
          <w:numId w:val="4"/>
        </w:numPr>
        <w:spacing w:after="60" w:before="60"/>
      </w:pPr>
      <w:r>
        <w:rPr>
          <w:rFonts w:ascii="Arial" w:cs="Arial" w:eastAsia="Arial" w:hAnsi="Arial"/>
          <w:sz w:val="22"/>
          <w:szCs w:val="22"/>
        </w:rPr>
        <w:t xml:space="preserve">Can you walk through what happens when a Multibranch Pipeline scans its repository?</w:t>
      </w:r>
    </w:p>
    <w:p>
      <w:pPr>
        <w:pStyle w:val="ListParagraph"/>
        <w:numPr>
          <w:ilvl w:val="0"/>
          <w:numId w:val="4"/>
        </w:numPr>
        <w:spacing w:after="60" w:before="60"/>
      </w:pPr>
      <w:r>
        <w:rPr>
          <w:rFonts w:ascii="Arial" w:cs="Arial" w:eastAsia="Arial" w:hAnsi="Arial"/>
          <w:sz w:val="22"/>
          <w:szCs w:val="22"/>
        </w:rPr>
        <w:t xml:space="preserve">Do you know what gets discovered (branches, PRs, tags) and how to configure each?</w:t>
      </w:r>
    </w:p>
    <w:p>
      <w:pPr>
        <w:pStyle w:val="ListParagraph"/>
        <w:numPr>
          <w:ilvl w:val="0"/>
          <w:numId w:val="4"/>
        </w:numPr>
        <w:spacing w:after="60" w:before="60"/>
      </w:pPr>
      <w:r>
        <w:rPr>
          <w:rFonts w:ascii="Arial" w:cs="Arial" w:eastAsia="Arial" w:hAnsi="Arial"/>
          <w:sz w:val="22"/>
          <w:szCs w:val="22"/>
        </w:rPr>
        <w:t xml:space="preserve">Can you list the Multibranch-provided environment variables (BRANCH_NAME, CHANGE_ID, TAG_NAME, etc.)?</w:t>
      </w:r>
    </w:p>
    <w:p>
      <w:pPr>
        <w:pStyle w:val="ListParagraph"/>
        <w:numPr>
          <w:ilvl w:val="0"/>
          <w:numId w:val="4"/>
        </w:numPr>
        <w:spacing w:after="60" w:before="60"/>
      </w:pPr>
      <w:r>
        <w:rPr>
          <w:rFonts w:ascii="Arial" w:cs="Arial" w:eastAsia="Arial" w:hAnsi="Arial"/>
          <w:sz w:val="22"/>
          <w:szCs w:val="22"/>
        </w:rPr>
        <w:t xml:space="preserve">Can you write a when { changeRequest() } condition to run a stage only on PRs?</w:t>
      </w:r>
    </w:p>
    <w:p>
      <w:pPr>
        <w:pStyle w:val="ListParagraph"/>
        <w:numPr>
          <w:ilvl w:val="0"/>
          <w:numId w:val="4"/>
        </w:numPr>
        <w:spacing w:after="60" w:before="60"/>
      </w:pPr>
      <w:r>
        <w:rPr>
          <w:rFonts w:ascii="Arial" w:cs="Arial" w:eastAsia="Arial" w:hAnsi="Arial"/>
          <w:sz w:val="22"/>
          <w:szCs w:val="22"/>
        </w:rPr>
        <w:t xml:space="preserve">Do you know the difference between building the PR head ref vs the merge ref?</w:t>
      </w:r>
    </w:p>
    <w:p>
      <w:pPr>
        <w:pStyle w:val="ListParagraph"/>
        <w:numPr>
          <w:ilvl w:val="0"/>
          <w:numId w:val="4"/>
        </w:numPr>
        <w:spacing w:after="60" w:before="60"/>
      </w:pPr>
      <w:r>
        <w:rPr>
          <w:rFonts w:ascii="Arial" w:cs="Arial" w:eastAsia="Arial" w:hAnsi="Arial"/>
          <w:sz w:val="22"/>
          <w:szCs w:val="22"/>
        </w:rPr>
        <w:t xml:space="preserve">Can you explain the risk of fork PRs and the three Trust levels (Nobody, Contributors, Everyone)?</w:t>
      </w:r>
    </w:p>
    <w:p>
      <w:pPr>
        <w:pStyle w:val="ListParagraph"/>
        <w:numPr>
          <w:ilvl w:val="0"/>
          <w:numId w:val="4"/>
        </w:numPr>
        <w:spacing w:after="60" w:before="60"/>
      </w:pPr>
      <w:r>
        <w:rPr>
          <w:rFonts w:ascii="Arial" w:cs="Arial" w:eastAsia="Arial" w:hAnsi="Arial"/>
          <w:sz w:val="22"/>
          <w:szCs w:val="22"/>
        </w:rPr>
        <w:t xml:space="preserve">Can you configure a Multibranch Pipeline with webhook-based scanning instead of periodic?</w:t>
      </w:r>
    </w:p>
    <w:p>
      <w:pPr>
        <w:pStyle w:val="ListParagraph"/>
        <w:numPr>
          <w:ilvl w:val="0"/>
          <w:numId w:val="4"/>
        </w:numPr>
        <w:spacing w:after="60" w:before="60"/>
      </w:pPr>
      <w:r>
        <w:rPr>
          <w:rFonts w:ascii="Arial" w:cs="Arial" w:eastAsia="Arial" w:hAnsi="Arial"/>
          <w:sz w:val="22"/>
          <w:szCs w:val="22"/>
        </w:rPr>
        <w:t xml:space="preserve">Do you know how to filter which branches are built (wildcards, regex, named-only)?</w:t>
      </w:r>
    </w:p>
    <w:p>
      <w:pPr>
        <w:pStyle w:val="ListParagraph"/>
        <w:numPr>
          <w:ilvl w:val="0"/>
          <w:numId w:val="4"/>
        </w:numPr>
        <w:spacing w:after="60" w:before="60"/>
      </w:pPr>
      <w:r>
        <w:rPr>
          <w:rFonts w:ascii="Arial" w:cs="Arial" w:eastAsia="Arial" w:hAnsi="Arial"/>
          <w:sz w:val="22"/>
          <w:szCs w:val="22"/>
        </w:rPr>
        <w:t xml:space="preserve">Can you configure the Orphaned Item Strategy and explain why it matters?</w:t>
      </w:r>
    </w:p>
    <w:p>
      <w:pPr>
        <w:pStyle w:val="ListParagraph"/>
        <w:numPr>
          <w:ilvl w:val="0"/>
          <w:numId w:val="4"/>
        </w:numPr>
        <w:spacing w:after="60" w:before="60"/>
      </w:pPr>
      <w:r>
        <w:rPr>
          <w:rFonts w:ascii="Arial" w:cs="Arial" w:eastAsia="Arial" w:hAnsi="Arial"/>
          <w:sz w:val="22"/>
          <w:szCs w:val="22"/>
        </w:rPr>
        <w:t xml:space="preserve">Can you describe what an Organization Folder does and when to use one?</w:t>
      </w:r>
    </w:p>
    <w:p>
      <w:pPr>
        <w:pStyle w:val="ListParagraph"/>
        <w:numPr>
          <w:ilvl w:val="0"/>
          <w:numId w:val="4"/>
        </w:numPr>
        <w:spacing w:after="60" w:before="60"/>
      </w:pPr>
      <w:r>
        <w:rPr>
          <w:rFonts w:ascii="Arial" w:cs="Arial" w:eastAsia="Arial" w:hAnsi="Arial"/>
          <w:sz w:val="22"/>
          <w:szCs w:val="22"/>
        </w:rPr>
        <w:t xml:space="preserve">Can you list the filters available for selecting which repos an Organization Folder includes?</w:t>
      </w:r>
    </w:p>
    <w:p>
      <w:pPr>
        <w:pStyle w:val="ListParagraph"/>
        <w:numPr>
          <w:ilvl w:val="0"/>
          <w:numId w:val="4"/>
        </w:numPr>
        <w:spacing w:after="60" w:before="60"/>
      </w:pPr>
      <w:r>
        <w:rPr>
          <w:rFonts w:ascii="Arial" w:cs="Arial" w:eastAsia="Arial" w:hAnsi="Arial"/>
          <w:sz w:val="22"/>
          <w:szCs w:val="22"/>
        </w:rPr>
        <w:t xml:space="preserve">Do you know how folder-level settings (shared libraries, credentials, agents) cascade to children?</w:t>
      </w:r>
    </w:p>
    <w:p>
      <w:pPr>
        <w:pStyle w:val="ListParagraph"/>
        <w:numPr>
          <w:ilvl w:val="0"/>
          <w:numId w:val="4"/>
        </w:numPr>
        <w:spacing w:after="60" w:before="60"/>
      </w:pPr>
      <w:r>
        <w:rPr>
          <w:rFonts w:ascii="Arial" w:cs="Arial" w:eastAsia="Arial" w:hAnsi="Arial"/>
          <w:sz w:val="22"/>
          <w:szCs w:val="22"/>
        </w:rPr>
        <w:t xml:space="preserve">Can you describe the three 'flavors' of reusable code in a shared library (vars, src, resources)?</w:t>
      </w:r>
    </w:p>
    <w:p>
      <w:pPr>
        <w:pStyle w:val="ListParagraph"/>
        <w:numPr>
          <w:ilvl w:val="0"/>
          <w:numId w:val="4"/>
        </w:numPr>
        <w:spacing w:after="60" w:before="60"/>
      </w:pPr>
      <w:r>
        <w:rPr>
          <w:rFonts w:ascii="Arial" w:cs="Arial" w:eastAsia="Arial" w:hAnsi="Arial"/>
          <w:sz w:val="22"/>
          <w:szCs w:val="22"/>
        </w:rPr>
        <w:t xml:space="preserve">Can you explain the standard shared library directory structure?</w:t>
      </w:r>
    </w:p>
    <w:p>
      <w:pPr>
        <w:pStyle w:val="ListParagraph"/>
        <w:numPr>
          <w:ilvl w:val="0"/>
          <w:numId w:val="4"/>
        </w:numPr>
        <w:spacing w:after="60" w:before="60"/>
      </w:pPr>
      <w:r>
        <w:rPr>
          <w:rFonts w:ascii="Arial" w:cs="Arial" w:eastAsia="Arial" w:hAnsi="Arial"/>
          <w:sz w:val="22"/>
          <w:szCs w:val="22"/>
        </w:rPr>
        <w:t xml:space="preserve">Can you write a vars/ file with a call(Map config) method and use it from a Jenkinsfile?</w:t>
      </w:r>
    </w:p>
    <w:p>
      <w:pPr>
        <w:pStyle w:val="ListParagraph"/>
        <w:numPr>
          <w:ilvl w:val="0"/>
          <w:numId w:val="4"/>
        </w:numPr>
        <w:spacing w:after="60" w:before="60"/>
      </w:pPr>
      <w:r>
        <w:rPr>
          <w:rFonts w:ascii="Arial" w:cs="Arial" w:eastAsia="Arial" w:hAnsi="Arial"/>
          <w:sz w:val="22"/>
          <w:szCs w:val="22"/>
        </w:rPr>
        <w:t xml:space="preserve">Can you write a src/ class that uses pipeline steps via a 'script' reference?</w:t>
      </w:r>
    </w:p>
    <w:p>
      <w:pPr>
        <w:pStyle w:val="ListParagraph"/>
        <w:numPr>
          <w:ilvl w:val="0"/>
          <w:numId w:val="4"/>
        </w:numPr>
        <w:spacing w:after="60" w:before="60"/>
      </w:pPr>
      <w:r>
        <w:rPr>
          <w:rFonts w:ascii="Arial" w:cs="Arial" w:eastAsia="Arial" w:hAnsi="Arial"/>
          <w:sz w:val="22"/>
          <w:szCs w:val="22"/>
        </w:rPr>
        <w:t xml:space="preserve">Do you know why classes in src/ need to implement Serializable?</w:t>
      </w:r>
    </w:p>
    <w:p>
      <w:pPr>
        <w:pStyle w:val="ListParagraph"/>
        <w:numPr>
          <w:ilvl w:val="0"/>
          <w:numId w:val="4"/>
        </w:numPr>
        <w:spacing w:after="60" w:before="60"/>
      </w:pPr>
      <w:r>
        <w:rPr>
          <w:rFonts w:ascii="Arial" w:cs="Arial" w:eastAsia="Arial" w:hAnsi="Arial"/>
          <w:sz w:val="22"/>
          <w:szCs w:val="22"/>
        </w:rPr>
        <w:t xml:space="preserve">Can you load a resource file with libraryResource and substitute variables into it?</w:t>
      </w:r>
    </w:p>
    <w:p>
      <w:pPr>
        <w:pStyle w:val="ListParagraph"/>
        <w:numPr>
          <w:ilvl w:val="0"/>
          <w:numId w:val="4"/>
        </w:numPr>
        <w:spacing w:after="60" w:before="60"/>
      </w:pPr>
      <w:r>
        <w:rPr>
          <w:rFonts w:ascii="Arial" w:cs="Arial" w:eastAsia="Arial" w:hAnsi="Arial"/>
          <w:sz w:val="22"/>
          <w:szCs w:val="22"/>
        </w:rPr>
        <w:t xml:space="preserve">Can you configure a global shared library in Manage Jenkins → System?</w:t>
      </w:r>
    </w:p>
    <w:p>
      <w:pPr>
        <w:pStyle w:val="ListParagraph"/>
        <w:numPr>
          <w:ilvl w:val="0"/>
          <w:numId w:val="4"/>
        </w:numPr>
        <w:spacing w:after="60" w:before="60"/>
      </w:pPr>
      <w:r>
        <w:rPr>
          <w:rFonts w:ascii="Arial" w:cs="Arial" w:eastAsia="Arial" w:hAnsi="Arial"/>
          <w:sz w:val="22"/>
          <w:szCs w:val="22"/>
        </w:rPr>
        <w:t xml:space="preserve">Can you configure a folder-scoped library on an Organization Folder?</w:t>
      </w:r>
    </w:p>
    <w:p>
      <w:pPr>
        <w:pStyle w:val="ListParagraph"/>
        <w:numPr>
          <w:ilvl w:val="0"/>
          <w:numId w:val="4"/>
        </w:numPr>
        <w:spacing w:after="60" w:before="60"/>
      </w:pPr>
      <w:r>
        <w:rPr>
          <w:rFonts w:ascii="Arial" w:cs="Arial" w:eastAsia="Arial" w:hAnsi="Arial"/>
          <w:sz w:val="22"/>
          <w:szCs w:val="22"/>
        </w:rPr>
        <w:t xml:space="preserve">Do you know the difference between trusted and untrusted libraries in terms of the sandbox?</w:t>
      </w:r>
    </w:p>
    <w:p>
      <w:pPr>
        <w:pStyle w:val="ListParagraph"/>
        <w:numPr>
          <w:ilvl w:val="0"/>
          <w:numId w:val="4"/>
        </w:numPr>
        <w:spacing w:after="60" w:before="60"/>
      </w:pPr>
      <w:r>
        <w:rPr>
          <w:rFonts w:ascii="Arial" w:cs="Arial" w:eastAsia="Arial" w:hAnsi="Arial"/>
          <w:sz w:val="22"/>
          <w:szCs w:val="22"/>
        </w:rPr>
        <w:t xml:space="preserve">Can you use @Library with a specific version (@v1.2.3, @branch, @SHA)?</w:t>
      </w:r>
    </w:p>
    <w:p>
      <w:pPr>
        <w:pStyle w:val="ListParagraph"/>
        <w:numPr>
          <w:ilvl w:val="0"/>
          <w:numId w:val="4"/>
        </w:numPr>
        <w:spacing w:after="60" w:before="60"/>
      </w:pPr>
      <w:r>
        <w:rPr>
          <w:rFonts w:ascii="Arial" w:cs="Arial" w:eastAsia="Arial" w:hAnsi="Arial"/>
          <w:sz w:val="22"/>
          <w:szCs w:val="22"/>
        </w:rPr>
        <w:t xml:space="preserve">Do you know why the underscore after @Library is required?</w:t>
      </w:r>
    </w:p>
    <w:p>
      <w:pPr>
        <w:pStyle w:val="ListParagraph"/>
        <w:numPr>
          <w:ilvl w:val="0"/>
          <w:numId w:val="4"/>
        </w:numPr>
        <w:spacing w:after="60" w:before="60"/>
      </w:pPr>
      <w:r>
        <w:rPr>
          <w:rFonts w:ascii="Arial" w:cs="Arial" w:eastAsia="Arial" w:hAnsi="Arial"/>
          <w:sz w:val="22"/>
          <w:szCs w:val="22"/>
        </w:rPr>
        <w:t xml:space="preserve">Can you describe when to use library() (dynamic) instead of @Library (static)?</w:t>
      </w:r>
    </w:p>
    <w:p>
      <w:pPr>
        <w:pStyle w:val="ListParagraph"/>
        <w:numPr>
          <w:ilvl w:val="0"/>
          <w:numId w:val="4"/>
        </w:numPr>
        <w:spacing w:after="60" w:before="60"/>
      </w:pPr>
      <w:r>
        <w:rPr>
          <w:rFonts w:ascii="Arial" w:cs="Arial" w:eastAsia="Arial" w:hAnsi="Arial"/>
          <w:sz w:val="22"/>
          <w:szCs w:val="22"/>
        </w:rPr>
        <w:t xml:space="preserve">Can you write a 'standardPipeline' global variable in vars/ that wraps an entire pipeline definition?</w:t>
      </w:r>
    </w:p>
    <w:p>
      <w:pPr>
        <w:pStyle w:val="ListParagraph"/>
        <w:numPr>
          <w:ilvl w:val="0"/>
          <w:numId w:val="4"/>
        </w:numPr>
        <w:spacing w:after="60" w:before="60"/>
      </w:pPr>
      <w:r>
        <w:rPr>
          <w:rFonts w:ascii="Arial" w:cs="Arial" w:eastAsia="Arial" w:hAnsi="Arial"/>
          <w:sz w:val="22"/>
          <w:szCs w:val="22"/>
        </w:rPr>
        <w:t xml:space="preserve">Do you know how to document your library steps with companion .txt files?</w:t>
      </w:r>
    </w:p>
    <w:p>
      <w:pPr>
        <w:pStyle w:val="ListParagraph"/>
        <w:numPr>
          <w:ilvl w:val="0"/>
          <w:numId w:val="4"/>
        </w:numPr>
        <w:spacing w:after="60" w:before="60"/>
      </w:pPr>
      <w:r>
        <w:rPr>
          <w:rFonts w:ascii="Arial" w:cs="Arial" w:eastAsia="Arial" w:hAnsi="Arial"/>
          <w:sz w:val="22"/>
          <w:szCs w:val="22"/>
        </w:rPr>
        <w:t xml:space="preserve">Can you describe a testing strategy for a shared library (unit + integration)?</w:t>
      </w:r>
    </w:p>
    <w:p>
      <w:pPr>
        <w:pStyle w:val="ListParagraph"/>
        <w:numPr>
          <w:ilvl w:val="0"/>
          <w:numId w:val="4"/>
        </w:numPr>
        <w:spacing w:after="60" w:before="60"/>
      </w:pPr>
      <w:r>
        <w:rPr>
          <w:rFonts w:ascii="Arial" w:cs="Arial" w:eastAsia="Arial" w:hAnsi="Arial"/>
          <w:sz w:val="22"/>
          <w:szCs w:val="22"/>
        </w:rPr>
        <w:t xml:space="preserve">Do you know why breaking changes in a library require major-version bumps?</w:t>
      </w:r>
    </w:p>
    <w:p>
      <w:pPr>
        <w:pStyle w:val="ListParagraph"/>
        <w:numPr>
          <w:ilvl w:val="0"/>
          <w:numId w:val="4"/>
        </w:numPr>
        <w:spacing w:after="60" w:before="60"/>
      </w:pPr>
      <w:r>
        <w:rPr>
          <w:rFonts w:ascii="Arial" w:cs="Arial" w:eastAsia="Arial" w:hAnsi="Arial"/>
          <w:sz w:val="22"/>
          <w:szCs w:val="22"/>
        </w:rPr>
        <w:t xml:space="preserve">Can you list the common patterns that justify extracting logic to a shared library (notifications, docker builds, deploys, pipeline templates)?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5</w:t>
            </w:r>
          </w:p>
          <w:p>
            <w:pPr>
              <w:spacing w:after="80" w:before="80" w:line="320"/>
              <w:jc w:val="both"/>
            </w:pPr>
            <w:r>
              <w:rPr>
                <w:rFonts w:ascii="Arial" w:cs="Arial" w:eastAsia="Arial" w:hAnsi="Arial"/>
                <w:sz w:val="22"/>
                <w:szCs w:val="22"/>
              </w:rPr>
              <w:t xml:space="preserve">You now have the full Jenkins platform toolkit. Multibranch Pipelines eliminate per-branch job sprawl — one configuration, many branches, automatic. Organization Folders scale that to the whole org — new repos get CI for free. And Shared Libraries factor common pipeline logic into versioned, tested, reviewed Groovy that every pipeline imports. Together they're what turns Jenkins from a tool into a platform. An org-wide library with a standardPipeline entry point lets every team's Jenkinsfile shrink to a handful of lines, while still inheriting all the company's CI conventions. The final modules build on this foundation with deployment patterns, security, and the Jenkins-specific CI/CD playbook.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5: Multibranch Pipelines &amp; Shared Libraries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5: Multibranch Pipelines &amp; Shared Libraries</dc:title>
  <dc:creator>Study Guide Generator</dc:creator>
  <dc:description>A complete, in-depth study guide for Jenkins Module 5.</dc:description>
  <cp:lastModifiedBy>Un-named</cp:lastModifiedBy>
  <cp:revision>1</cp:revision>
  <dcterms:created xsi:type="dcterms:W3CDTF">2026-04-17T00:32:44.240Z</dcterms:created>
  <dcterms:modified xsi:type="dcterms:W3CDTF">2026-04-17T00:32:44.241Z</dcterms:modified>
</cp:coreProperties>
</file>

<file path=docProps/custom.xml><?xml version="1.0" encoding="utf-8"?>
<Properties xmlns="http://schemas.openxmlformats.org/officeDocument/2006/custom-properties" xmlns:vt="http://schemas.openxmlformats.org/officeDocument/2006/docPropsVTypes"/>
</file>