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KUBERNETES</w:t>
      </w:r>
    </w:p>
    <w:p>
      <w:pPr>
        <w:spacing w:after="200"/>
        <w:jc w:val="center"/>
      </w:pPr>
      <w:r>
        <w:rPr>
          <w:color w:val="404040"/>
          <w:sz w:val="40"/>
          <w:szCs w:val="40"/>
        </w:rPr>
        <w:t xml:space="preserve">Study Guide</w:t>
      </w:r>
    </w:p>
    <w:p>
      <w:pPr>
        <w:spacing w:after="600"/>
        <w:jc w:val="center"/>
      </w:pPr>
      <w:r>
        <w:rPr>
          <w:i/>
          <w:iCs/>
          <w:color w:val="595959"/>
          <w:sz w:val="32"/>
          <w:szCs w:val="32"/>
        </w:rPr>
        <w:t xml:space="preserve">Module 4 — Storage</w:t>
      </w:r>
    </w:p>
    <w:p>
      <w:pPr>
        <w:spacing w:after="200"/>
        <w:jc w:val="center"/>
      </w:pPr>
      <w:r>
        <w:rPr>
          <w:color w:val="595959"/>
          <w:sz w:val="22"/>
          <w:szCs w:val="22"/>
        </w:rPr>
        <w:t xml:space="preserve">A comprehensive, exhaustive reference covering volume types, PersistentVolumes and PersistentVolumeClaims, StorageClasses and dynamic provisioning, access modes, reclaim policies, and the Container Storage Interface (CSI) — with full explanations and worked examples.</w:t>
      </w:r>
    </w:p>
    <w:p>
      <w:r>
        <w:br w:type="page"/>
      </w:r>
    </w:p>
    <w:p>
      <w:pPr>
        <w:pStyle w:val="Heading1"/>
        <w:spacing w:after="20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How to Use This Study Guide</w:t>
      </w:r>
    </w:p>
    <w:p>
      <w:pPr>
        <w:spacing w:after="120" w:line="300"/>
        <w:jc w:val="both"/>
      </w:pPr>
      <w:r>
        <w:t xml:space="preserve">This guide walks through every bullet in Module 4 of the Kubernetes curriculum in full detail. Each concept is broken down by purpose, mechanics, YAML, failure modes, and interactions with other components. Worked examples show real manifests, real provisioner logs, real events, and real filesystem output so you can see exactly what happens when a pod requests persistent storage and gets it.</w:t>
      </w:r>
    </w:p>
    <w:p>
      <w:pPr>
        <w:spacing w:after="120" w:line="300"/>
        <w:jc w:val="both"/>
      </w:pPr>
      <w:r>
        <w:t xml:space="preserve">The guide follows the curriculum outline exactly. You will find sections on: volume types (emptyDir, hostPath, configMap, secret, persistentVolumeClaim), PersistentVolumes, PersistentVolumeClaims, StorageClasses for dynamic provisioning (cloud and on-prem options), the four access modes, reclaim policies, and the Container Storage Interface. Every section ends with a fully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EAF3FB" w:val="clear"/>
            <w:tcMar>
              <w:top w:type="dxa" w:w="160"/>
              <w:left w:type="dxa" w:w="240"/>
              <w:bottom w:type="dxa" w:w="160"/>
              <w:right w:type="dxa" w:w="240"/>
            </w:tcMar>
          </w:tcPr>
          <w:p>
            <w:pPr>
              <w:spacing w:after="120"/>
            </w:pPr>
            <w:r>
              <w:rPr>
                <w:b/>
                <w:bCs/>
                <w:color w:val="1F4E79"/>
                <w:sz w:val="24"/>
                <w:szCs w:val="24"/>
              </w:rPr>
              <w:t xml:space="preserve">Prerequisite check</w:t>
            </w:r>
          </w:p>
          <w:p>
            <w:pPr>
              <w:spacing w:after="120" w:line="300"/>
              <w:jc w:val="both"/>
            </w:pPr>
            <w:r>
              <w:t xml:space="preserve">This module assumes you understand Pods, Deployments, StatefulSets, the control-plane/worker-node split, and the role of the kubelet (Modules 1 and 2). Storage is where the kubelet does its heaviest non-container work — understanding its role makes everything here easier.</w:t>
            </w:r>
          </w:p>
        </w:tc>
      </w:tr>
    </w:tbl>
    <w:p>
      <w:r>
        <w:br w:type="page"/>
      </w:r>
    </w:p>
    <w:p>
      <w:pPr>
        <w:pStyle w:val="Heading1"/>
        <w:spacing w:after="200" w:before="360"/>
      </w:pPr>
      <w:r>
        <w:t xml:space="preserve">The Big Picture: Why Kubernetes Storage Is Complicated</w:t>
      </w:r>
    </w:p>
    <w:p>
      <w:pPr>
        <w:spacing w:after="120" w:line="300"/>
        <w:jc w:val="both"/>
      </w:pPr>
      <w:r>
        <w:t xml:space="preserve">Containers are ephemeral. When a container dies, anything written to its writable layer dies with it. For stateless applications — a web server that just serves responses — that is fine. For anything that needs to remember something between restarts — databases, message queues, user uploads, machine learning checkpoints — you need storage that outlives the container. That is what Kubernetes storage exists to provide.</w:t>
      </w:r>
    </w:p>
    <w:p>
      <w:pPr>
        <w:spacing w:after="120" w:line="300"/>
        <w:jc w:val="both"/>
      </w:pPr>
      <w:r>
        <w:t xml:space="preserve">But ‘provide storage’ is a deceptively large sentence. Kubernetes clusters run on every conceivable infrastructure: public clouds (each with its own disk and filesystem APIs), on-prem with SAN arrays, bare-metal with local NVMe, hybrid with network-attached storage, and even laptops. Storage has to plug into all of them without Kubernetes itself knowing how any individual backend works. That is why the storage stack is layered so heavily.</w:t>
      </w:r>
    </w:p>
    <w:p>
      <w:pPr>
        <w:pStyle w:val="Heading2"/>
        <w:spacing w:after="160" w:before="300"/>
      </w:pPr>
      <w:r>
        <w:t xml:space="preserve">The Five-Layer Storage Stack</w:t>
      </w:r>
    </w:p>
    <w:p>
      <w:pPr>
        <w:spacing w:after="120" w:line="300"/>
        <w:jc w:val="both"/>
      </w:pPr>
      <w:r>
        <w:t xml:space="preserve">Every Kubernetes storage interaction involves some subset of five abstractions, each solving a different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Layer</w:t>
            </w:r>
          </w:p>
        </w:tc>
        <w:tc>
          <w:tcPr>
            <w:tcW w:type="dxa" w:w="63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What it solves</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Volume (in the Pod spec)</w:t>
            </w:r>
          </w:p>
        </w:tc>
        <w:tc>
          <w:tcPr>
            <w:tcW w:type="dxa" w:w="6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‘Where do I mount storage inside my container?’ — the pod-side view.</w:t>
            </w:r>
          </w:p>
        </w:tc>
      </w:tr>
      <w:tr>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PersistentVolumeClaim (PVC)</w:t>
            </w:r>
          </w:p>
        </w:tc>
        <w:tc>
          <w:tcPr>
            <w:tcW w:type="dxa" w:w="6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 want some storage that survives me.’ — a namespaced request.</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PersistentVolume (PV)</w:t>
            </w:r>
          </w:p>
        </w:tc>
        <w:tc>
          <w:tcPr>
            <w:tcW w:type="dxa" w:w="6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‘Here is a specific piece of storage.’ — a cluster-scoped resource.</w:t>
            </w:r>
          </w:p>
        </w:tc>
      </w:tr>
      <w:tr>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StorageClass</w:t>
            </w:r>
          </w:p>
        </w:tc>
        <w:tc>
          <w:tcPr>
            <w:tcW w:type="dxa" w:w="6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‘Here is a recipe for creating storage on demand.’ — the template.</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CSI Driver</w:t>
            </w:r>
          </w:p>
        </w:tc>
        <w:tc>
          <w:tcPr>
            <w:tcW w:type="dxa" w:w="6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‘Here is how to actually talk to the storage backend.’ — the plugin.</w:t>
            </w:r>
          </w:p>
        </w:tc>
      </w:tr>
    </w:tbl>
    <w:p>
      <w:pPr>
        <w:spacing w:after="120" w:line="300"/>
        <w:jc w:val="both"/>
      </w:pPr>
      <w:r>
        <w:t xml:space="preserve">Pods reference PVCs. PVCs are bound to PVs. PVs are either pre-created (static) or produced from a StorageClass (dynamic). A StorageClass names a CSI driver. The CSI driver talks to the actual storage system (EBS, Ceph, NFS, whatever). Each layer can be replaced without the others knowing, which is the whole point — your application’s YAML is portable across backends.</w:t>
      </w:r>
    </w:p>
    <w:p>
      <w:pPr>
        <w:pStyle w:val="Heading2"/>
        <w:spacing w:after="160" w:before="300"/>
      </w:pPr>
      <w:r>
        <w:t xml:space="preserve">Architecture at a Glance</w:t>
      </w:r>
    </w:p>
    <w:p>
      <w:pPr>
        <w:shd w:fill="F4F4F4" w:val="clear"/>
        <w:spacing w:after="0" w:line="260"/>
        <w:ind w:left="200" w:right="200"/>
      </w:pPr>
      <w:r>
        <w:rPr>
          <w:rFonts w:ascii="Consolas" w:cs="Consolas" w:eastAsia="Consolas" w:hAnsi="Consolas"/>
          <w:sz w:val="20"/>
          <w:szCs w:val="20"/>
        </w:rPr>
        <w:t xml:space="preserve">  Pod (Deployment / StatefulSet)</w:t>
      </w:r>
    </w:p>
    <w:p>
      <w:pPr>
        <w:shd w:fill="F4F4F4" w:val="clear"/>
        <w:spacing w:after="0" w:line="260"/>
        <w:ind w:left="200" w:right="200"/>
      </w:pPr>
      <w:r>
        <w:rPr>
          <w:rFonts w:ascii="Consolas" w:cs="Consolas" w:eastAsia="Consolas" w:hAnsi="Consolas"/>
          <w:sz w:val="20"/>
          <w:szCs w:val="20"/>
        </w:rPr>
        <w:t xml:space="preserve">    volumes:</w:t>
      </w:r>
    </w:p>
    <w:p>
      <w:pPr>
        <w:shd w:fill="F4F4F4" w:val="clear"/>
        <w:spacing w:after="0" w:line="260"/>
        <w:ind w:left="200" w:right="200"/>
      </w:pPr>
      <w:r>
        <w:rPr>
          <w:rFonts w:ascii="Consolas" w:cs="Consolas" w:eastAsia="Consolas" w:hAnsi="Consolas"/>
          <w:sz w:val="20"/>
          <w:szCs w:val="20"/>
        </w:rPr>
        <w:t xml:space="preserve">      - name: data</w:t>
      </w:r>
    </w:p>
    <w:p>
      <w:pPr>
        <w:shd w:fill="F4F4F4" w:val="clear"/>
        <w:spacing w:after="0" w:line="260"/>
        <w:ind w:left="200" w:right="200"/>
      </w:pPr>
      <w:r>
        <w:rPr>
          <w:rFonts w:ascii="Consolas" w:cs="Consolas" w:eastAsia="Consolas" w:hAnsi="Consolas"/>
          <w:sz w:val="20"/>
          <w:szCs w:val="20"/>
        </w:rPr>
        <w:t xml:space="preserve">        persistentVolumeClaim:</w:t>
      </w:r>
    </w:p>
    <w:p>
      <w:pPr>
        <w:shd w:fill="F4F4F4" w:val="clear"/>
        <w:spacing w:after="0" w:line="260"/>
        <w:ind w:left="200" w:right="200"/>
      </w:pPr>
      <w:r>
        <w:rPr>
          <w:rFonts w:ascii="Consolas" w:cs="Consolas" w:eastAsia="Consolas" w:hAnsi="Consolas"/>
          <w:sz w:val="20"/>
          <w:szCs w:val="20"/>
        </w:rPr>
        <w:t xml:space="preserve">          claimName: my-pvc           ◄─────── namespaced request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PersistentVolumeClaim (my-pvc)   storage: 20Gi        │</w:t>
      </w:r>
    </w:p>
    <w:p>
      <w:pPr>
        <w:shd w:fill="F4F4F4" w:val="clear"/>
        <w:spacing w:after="0" w:line="260"/>
        <w:ind w:left="200" w:right="200"/>
      </w:pPr>
      <w:r>
        <w:rPr>
          <w:rFonts w:ascii="Consolas" w:cs="Consolas" w:eastAsia="Consolas" w:hAnsi="Consolas"/>
          <w:sz w:val="20"/>
          <w:szCs w:val="20"/>
        </w:rPr>
        <w:t xml:space="preserve">  │                 ▲                                       │</w:t>
      </w:r>
    </w:p>
    <w:p>
      <w:pPr>
        <w:shd w:fill="F4F4F4" w:val="clear"/>
        <w:spacing w:after="0" w:line="260"/>
        <w:ind w:left="200" w:right="200"/>
      </w:pPr>
      <w:r>
        <w:rPr>
          <w:rFonts w:ascii="Consolas" w:cs="Consolas" w:eastAsia="Consolas" w:hAnsi="Consolas"/>
          <w:sz w:val="20"/>
          <w:szCs w:val="20"/>
        </w:rPr>
        <w:t xml:space="preserve">  │                 │ bound (1:1)                           │</w:t>
      </w:r>
    </w:p>
    <w:p>
      <w:pPr>
        <w:shd w:fill="F4F4F4" w:val="clear"/>
        <w:spacing w:after="0" w:line="260"/>
        <w:ind w:left="200" w:right="200"/>
      </w:pPr>
      <w:r>
        <w:rPr>
          <w:rFonts w:ascii="Consolas" w:cs="Consolas" w:eastAsia="Consolas" w:hAnsi="Consolas"/>
          <w:sz w:val="20"/>
          <w:szCs w:val="20"/>
        </w:rPr>
        <w:t xml:space="preserve">  │                 ▼                                       │</w:t>
      </w:r>
    </w:p>
    <w:p>
      <w:pPr>
        <w:shd w:fill="F4F4F4" w:val="clear"/>
        <w:spacing w:after="0" w:line="260"/>
        <w:ind w:left="200" w:right="200"/>
      </w:pPr>
      <w:r>
        <w:rPr>
          <w:rFonts w:ascii="Consolas" w:cs="Consolas" w:eastAsia="Consolas" w:hAnsi="Consolas"/>
          <w:sz w:val="20"/>
          <w:szCs w:val="20"/>
        </w:rPr>
        <w:t xml:space="preserve">  │   PersistentVolume (pvc-abc123)    capacity: 20Gi       │   cluster-scoped</w:t>
      </w:r>
    </w:p>
    <w:p>
      <w:pPr>
        <w:shd w:fill="F4F4F4" w:val="clear"/>
        <w:spacing w:after="0" w:line="260"/>
        <w:ind w:left="200" w:right="200"/>
      </w:pPr>
      <w:r>
        <w:rPr>
          <w:rFonts w:ascii="Consolas" w:cs="Consolas" w:eastAsia="Consolas" w:hAnsi="Consolas"/>
          <w:sz w:val="20"/>
          <w:szCs w:val="20"/>
        </w:rPr>
        <w:t xml:space="preserve">  │                 ▲                                       │</w:t>
      </w:r>
    </w:p>
    <w:p>
      <w:pPr>
        <w:shd w:fill="F4F4F4" w:val="clear"/>
        <w:spacing w:after="0" w:line="260"/>
        <w:ind w:left="200" w:right="200"/>
      </w:pPr>
      <w:r>
        <w:rPr>
          <w:rFonts w:ascii="Consolas" w:cs="Consolas" w:eastAsia="Consolas" w:hAnsi="Consolas"/>
          <w:sz w:val="20"/>
          <w:szCs w:val="20"/>
        </w:rPr>
        <w:t xml:space="preserve">  │                 │ provisioned by                        │</w:t>
      </w:r>
    </w:p>
    <w:p>
      <w:pPr>
        <w:shd w:fill="F4F4F4" w:val="clear"/>
        <w:spacing w:after="0" w:line="260"/>
        <w:ind w:left="200" w:right="200"/>
      </w:pPr>
      <w:r>
        <w:rPr>
          <w:rFonts w:ascii="Consolas" w:cs="Consolas" w:eastAsia="Consolas" w:hAnsi="Consolas"/>
          <w:sz w:val="20"/>
          <w:szCs w:val="20"/>
        </w:rPr>
        <w:t xml:space="preserve">  │                 │                                       │</w:t>
      </w:r>
    </w:p>
    <w:p>
      <w:pPr>
        <w:shd w:fill="F4F4F4" w:val="clear"/>
        <w:spacing w:after="0" w:line="260"/>
        <w:ind w:left="200" w:right="200"/>
      </w:pPr>
      <w:r>
        <w:rPr>
          <w:rFonts w:ascii="Consolas" w:cs="Consolas" w:eastAsia="Consolas" w:hAnsi="Consolas"/>
          <w:sz w:val="20"/>
          <w:szCs w:val="20"/>
        </w:rPr>
        <w:t xml:space="preserve">  │   StorageClass  (fast-ssd)  provisioner: ebs.csi.aws... │   template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CreateVolume RPC (gRPC)</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CSI Driver (controller) │    external-provisioner, external-attacher,</w:t>
      </w:r>
    </w:p>
    <w:p>
      <w:pPr>
        <w:shd w:fill="F4F4F4" w:val="clear"/>
        <w:spacing w:after="0" w:line="260"/>
        <w:ind w:left="200" w:right="200"/>
      </w:pPr>
      <w:r>
        <w:rPr>
          <w:rFonts w:ascii="Consolas" w:cs="Consolas" w:eastAsia="Consolas" w:hAnsi="Consolas"/>
          <w:sz w:val="20"/>
          <w:szCs w:val="20"/>
        </w:rPr>
        <w:t xml:space="preserve">             │ runs as pods in cluster │    external-resizer, external-snapshotter</w:t>
      </w:r>
    </w:p>
    <w:p>
      <w:pPr>
        <w:shd w:fill="F4F4F4" w:val="clear"/>
        <w:spacing w:after="0" w:line="260"/>
        <w:ind w:left="200" w:right="200"/>
      </w:pPr>
      <w:r>
        <w:rPr>
          <w:rFonts w:ascii="Consolas" w:cs="Consolas" w:eastAsia="Consolas" w:hAnsi="Consolas"/>
          <w:sz w:val="20"/>
          <w:szCs w:val="20"/>
        </w:rPr>
        <w:t xml:space="preserve">             └────────────┬────────────┘    + vendor's CSI binary</w:t>
      </w:r>
    </w:p>
    <w:p>
      <w:pPr>
        <w:shd w:fill="F4F4F4" w:val="clear"/>
        <w:spacing w:after="0" w:line="260"/>
        <w:ind w:left="200" w:right="200"/>
      </w:pPr>
      <w:r>
        <w:rPr>
          <w:rFonts w:ascii="Consolas" w:cs="Consolas" w:eastAsia="Consolas" w:hAnsi="Consolas"/>
          <w:sz w:val="20"/>
          <w:szCs w:val="20"/>
        </w:rPr>
        <w:t xml:space="preserve">                          │ cloud API / iSCSI / NFS export /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Real storage backend    │    EBS, Ceph, Azure Disk, NFS server, etc.</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On the node running the pod:</w:t>
      </w:r>
    </w:p>
    <w:p>
      <w:pPr>
        <w:shd w:fill="F4F4F4" w:val="clear"/>
        <w:spacing w:after="0" w:line="260"/>
        <w:ind w:left="200" w:right="200"/>
      </w:pPr>
      <w:r>
        <w:rPr>
          <w:rFonts w:ascii="Consolas" w:cs="Consolas" w:eastAsia="Consolas" w:hAnsi="Consolas"/>
          <w:sz w:val="20"/>
          <w:szCs w:val="20"/>
        </w:rPr>
        <w:t xml:space="preserve">    CSI Driver (node)  ──►  kubelet  ──►  mount into pod's filesystem</w:t>
      </w:r>
    </w:p>
    <w:p>
      <w:r>
        <w:br w:type="page"/>
      </w:r>
    </w:p>
    <w:p>
      <w:pPr>
        <w:pStyle w:val="Heading1"/>
        <w:spacing w:after="200" w:before="360"/>
      </w:pPr>
      <w:r>
        <w:t xml:space="preserve">1. Volume Types</w:t>
      </w:r>
    </w:p>
    <w:p>
      <w:pPr>
        <w:spacing w:after="120" w:line="300"/>
        <w:jc w:val="both"/>
      </w:pPr>
      <w:r>
        <w:t xml:space="preserve">A Volume is a directory that is mounted into one or more containers in a pod. It is the pod-side view of storage — declared in the pod spec, consumed by the container via a volumeMount. Kubernetes supports many volume types; each answers a different need. This section covers the four types in the curriculum: emptyDir, hostPath, configMap/secret, and persistentVolumeClaim.</w:t>
      </w:r>
    </w:p>
    <w:p>
      <w:pPr>
        <w:pStyle w:val="Heading2"/>
        <w:spacing w:after="160" w:before="300"/>
      </w:pPr>
      <w:r>
        <w:t xml:space="preserve">How Volumes Are Declared and Mounted</w:t>
      </w:r>
    </w:p>
    <w:p>
      <w:pPr>
        <w:spacing w:after="120" w:line="300"/>
        <w:jc w:val="both"/>
      </w:pPr>
      <w:r>
        <w:t xml:space="preserve">Every volume in Kubernetes uses the same two-part pattern: you declare the volume at the pod level under spec.volumes, and you mount it into each container that needs it under containers[].volumeMounts. The volume says ‘what kind of storage is this’; the mount says ‘where to put it in this container’s filesystem’.</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Pod</w:t>
      </w:r>
    </w:p>
    <w:p>
      <w:pPr>
        <w:shd w:fill="F4F4F4" w:val="clear"/>
        <w:spacing w:after="0" w:line="260"/>
        <w:ind w:left="200" w:right="200"/>
      </w:pPr>
      <w:r>
        <w:rPr>
          <w:rFonts w:ascii="Consolas" w:cs="Consolas" w:eastAsia="Consolas" w:hAnsi="Consolas"/>
          <w:sz w:val="20"/>
          <w:szCs w:val="20"/>
        </w:rPr>
        <w:t xml:space="preserve">metadata: { name: example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app</w:t>
      </w:r>
    </w:p>
    <w:p>
      <w:pPr>
        <w:shd w:fill="F4F4F4" w:val="clear"/>
        <w:spacing w:after="0" w:line="260"/>
        <w:ind w:left="200" w:right="200"/>
      </w:pPr>
      <w:r>
        <w:rPr>
          <w:rFonts w:ascii="Consolas" w:cs="Consolas" w:eastAsia="Consolas" w:hAnsi="Consolas"/>
          <w:sz w:val="20"/>
          <w:szCs w:val="20"/>
        </w:rPr>
        <w:t xml:space="preserve">      image: busybox</w:t>
      </w:r>
    </w:p>
    <w:p>
      <w:pPr>
        <w:shd w:fill="F4F4F4" w:val="clear"/>
        <w:spacing w:after="0" w:line="260"/>
        <w:ind w:left="200" w:right="200"/>
      </w:pPr>
      <w:r>
        <w:rPr>
          <w:rFonts w:ascii="Consolas" w:cs="Consolas" w:eastAsia="Consolas" w:hAnsi="Consolas"/>
          <w:sz w:val="20"/>
          <w:szCs w:val="20"/>
        </w:rPr>
        <w:t xml:space="preserve">      command: [ "sleep", "3600" ]</w:t>
      </w:r>
    </w:p>
    <w:p>
      <w:pPr>
        <w:shd w:fill="F4F4F4" w:val="clear"/>
        <w:spacing w:after="0" w:line="260"/>
        <w:ind w:left="200" w:right="200"/>
      </w:pPr>
      <w:r>
        <w:rPr>
          <w:rFonts w:ascii="Consolas" w:cs="Consolas" w:eastAsia="Consolas" w:hAnsi="Consolas"/>
          <w:sz w:val="20"/>
          <w:szCs w:val="20"/>
        </w:rPr>
        <w:t xml:space="preserve">      volumeMounts:                     # where this container sees the volume</w:t>
      </w:r>
    </w:p>
    <w:p>
      <w:pPr>
        <w:shd w:fill="F4F4F4" w:val="clear"/>
        <w:spacing w:after="0" w:line="260"/>
        <w:ind w:left="200" w:right="200"/>
      </w:pPr>
      <w:r>
        <w:rPr>
          <w:rFonts w:ascii="Consolas" w:cs="Consolas" w:eastAsia="Consolas" w:hAnsi="Consolas"/>
          <w:sz w:val="20"/>
          <w:szCs w:val="20"/>
        </w:rPr>
        <w:t xml:space="preserve">        - name: scratch                 # must match a spec.volumes[].name</w:t>
      </w:r>
    </w:p>
    <w:p>
      <w:pPr>
        <w:shd w:fill="F4F4F4" w:val="clear"/>
        <w:spacing w:after="0" w:line="260"/>
        <w:ind w:left="200" w:right="200"/>
      </w:pPr>
      <w:r>
        <w:rPr>
          <w:rFonts w:ascii="Consolas" w:cs="Consolas" w:eastAsia="Consolas" w:hAnsi="Consolas"/>
          <w:sz w:val="20"/>
          <w:szCs w:val="20"/>
        </w:rPr>
        <w:t xml:space="preserve">          mountPath: /data              # the path inside the container</w:t>
      </w:r>
    </w:p>
    <w:p>
      <w:pPr>
        <w:shd w:fill="F4F4F4" w:val="clear"/>
        <w:spacing w:after="0" w:line="260"/>
        <w:ind w:left="200" w:right="200"/>
      </w:pPr>
      <w:r>
        <w:rPr>
          <w:rFonts w:ascii="Consolas" w:cs="Consolas" w:eastAsia="Consolas" w:hAnsi="Consolas"/>
          <w:sz w:val="20"/>
          <w:szCs w:val="20"/>
        </w:rPr>
        <w:t xml:space="preserve">          readOnly: false               # optional; default false</w:t>
      </w:r>
    </w:p>
    <w:p>
      <w:pPr>
        <w:shd w:fill="F4F4F4" w:val="clear"/>
        <w:spacing w:after="0" w:line="260"/>
        <w:ind w:left="200" w:right="200"/>
      </w:pPr>
      <w:r>
        <w:rPr>
          <w:rFonts w:ascii="Consolas" w:cs="Consolas" w:eastAsia="Consolas" w:hAnsi="Consolas"/>
          <w:sz w:val="20"/>
          <w:szCs w:val="20"/>
        </w:rPr>
        <w:t xml:space="preserve">  volumes:                              # what storage to make available</w:t>
      </w:r>
    </w:p>
    <w:p>
      <w:pPr>
        <w:shd w:fill="F4F4F4" w:val="clear"/>
        <w:spacing w:after="0" w:line="260"/>
        <w:ind w:left="200" w:right="200"/>
      </w:pPr>
      <w:r>
        <w:rPr>
          <w:rFonts w:ascii="Consolas" w:cs="Consolas" w:eastAsia="Consolas" w:hAnsi="Consolas"/>
          <w:sz w:val="20"/>
          <w:szCs w:val="20"/>
        </w:rPr>
        <w:t xml:space="preserve">    - name: scratch</w:t>
      </w:r>
    </w:p>
    <w:p>
      <w:pPr>
        <w:shd w:fill="F4F4F4" w:val="clear"/>
        <w:spacing w:after="0" w:line="260"/>
        <w:ind w:left="200" w:right="200"/>
      </w:pPr>
      <w:r>
        <w:rPr>
          <w:rFonts w:ascii="Consolas" w:cs="Consolas" w:eastAsia="Consolas" w:hAnsi="Consolas"/>
          <w:sz w:val="20"/>
          <w:szCs w:val="20"/>
        </w:rPr>
        <w:t xml:space="preserve">      emptyDir: {}                      # volume type + its config</w:t>
      </w:r>
    </w:p>
    <w:p>
      <w:pPr>
        <w:spacing w:after="120" w:line="300"/>
        <w:jc w:val="both"/>
      </w:pPr>
      <w:r>
        <w:t xml:space="preserve">Multiple containers in the same pod can mount the same volume — that is in fact the standard way they share files. A common pattern is an init container that writes configuration or downloads assets into a shared emptyDir, and then the main container reads those files at startup.</w:t>
      </w:r>
    </w:p>
    <w:p>
      <w:pPr>
        <w:pStyle w:val="Heading2"/>
        <w:spacing w:after="160" w:before="300"/>
      </w:pPr>
      <w:r>
        <w:t xml:space="preserve">1.1 emptyDir — Pod-Lifetime Scratch Space</w:t>
      </w:r>
    </w:p>
    <w:p>
      <w:pPr>
        <w:spacing w:after="120" w:line="300"/>
        <w:jc w:val="both"/>
      </w:pPr>
      <w:r>
        <w:t xml:space="preserve">An emptyDir volume is created empty when a pod is assigned to a node, and exists as long as that pod is running on that node. When the pod is deleted or evicted, the emptyDir is wiped. It is the simplest volume type and the right choice whenever you need scratch space that doesn’t need to survive the pod.</w:t>
      </w:r>
    </w:p>
    <w:p>
      <w:pPr>
        <w:pStyle w:val="Heading3"/>
        <w:spacing w:after="120" w:before="240"/>
      </w:pPr>
      <w:r>
        <w:t xml:space="preserve">When to Use It</w:t>
      </w:r>
    </w:p>
    <w:p>
      <w:pPr>
        <w:pStyle w:val="ListParagraph"/>
        <w:numPr>
          <w:ilvl w:val="0"/>
          <w:numId w:val="2"/>
        </w:numPr>
        <w:spacing w:after="80" w:line="280"/>
      </w:pPr>
      <w:r>
        <w:t xml:space="preserve">A scratch space for temporary files: sort spills, build artifacts, file conversion workspaces.</w:t>
      </w:r>
    </w:p>
    <w:p>
      <w:pPr>
        <w:pStyle w:val="ListParagraph"/>
        <w:numPr>
          <w:ilvl w:val="0"/>
          <w:numId w:val="2"/>
        </w:numPr>
        <w:spacing w:after="80" w:line="280"/>
      </w:pPr>
      <w:r>
        <w:t xml:space="preserve">Shared state between containers in the same pod — sidecar patterns where one container writes and another reads.</w:t>
      </w:r>
    </w:p>
    <w:p>
      <w:pPr>
        <w:pStyle w:val="ListParagraph"/>
        <w:numPr>
          <w:ilvl w:val="0"/>
          <w:numId w:val="2"/>
        </w:numPr>
        <w:spacing w:after="80" w:line="280"/>
      </w:pPr>
      <w:r>
        <w:t xml:space="preserve">A cache that can tolerate being reset when the pod restarts — for example, a local copy of data fetched from S3.</w:t>
      </w:r>
    </w:p>
    <w:p>
      <w:pPr>
        <w:pStyle w:val="ListParagraph"/>
        <w:numPr>
          <w:ilvl w:val="0"/>
          <w:numId w:val="2"/>
        </w:numPr>
        <w:spacing w:after="80" w:line="280"/>
      </w:pPr>
      <w:r>
        <w:t xml:space="preserve">In-memory filesystems (tmpfs) for sensitive data you want to keep out of node disks entirely.</w:t>
      </w:r>
    </w:p>
    <w:p>
      <w:pPr>
        <w:pStyle w:val="Heading3"/>
        <w:spacing w:after="120" w:before="240"/>
      </w:pPr>
      <w:r>
        <w:t xml:space="preserve">Backing Medium: Disk vs. Memory</w:t>
      </w:r>
    </w:p>
    <w:p>
      <w:pPr>
        <w:spacing w:after="120" w:line="300"/>
        <w:jc w:val="both"/>
      </w:pPr>
      <w:r>
        <w:t xml:space="preserve">By default, emptyDir lives on whatever medium backs the node’s filesystem — usually a local disk. You can instead request that it live entirely in RAM by setting medium: Memory. The kubelet then backs it with tmpfs, which is faster but consumes memory that counts against the pod’s memory limit.</w:t>
      </w:r>
    </w:p>
    <w:p>
      <w:pPr>
        <w:shd w:fill="F4F4F4" w:val="clear"/>
        <w:spacing w:after="0" w:line="260"/>
        <w:ind w:left="200" w:right="200"/>
      </w:pPr>
      <w:r>
        <w:rPr>
          <w:rFonts w:ascii="Consolas" w:cs="Consolas" w:eastAsia="Consolas" w:hAnsi="Consolas"/>
          <w:sz w:val="20"/>
          <w:szCs w:val="20"/>
        </w:rPr>
        <w:t xml:space="preserve">volumes:</w:t>
      </w:r>
    </w:p>
    <w:p>
      <w:pPr>
        <w:shd w:fill="F4F4F4" w:val="clear"/>
        <w:spacing w:after="0" w:line="260"/>
        <w:ind w:left="200" w:right="200"/>
      </w:pPr>
      <w:r>
        <w:rPr>
          <w:rFonts w:ascii="Consolas" w:cs="Consolas" w:eastAsia="Consolas" w:hAnsi="Consolas"/>
          <w:sz w:val="20"/>
          <w:szCs w:val="20"/>
        </w:rPr>
        <w:t xml:space="preserve">  - name: scratch</w:t>
      </w:r>
    </w:p>
    <w:p>
      <w:pPr>
        <w:shd w:fill="F4F4F4" w:val="clear"/>
        <w:spacing w:after="0" w:line="260"/>
        <w:ind w:left="200" w:right="200"/>
      </w:pPr>
      <w:r>
        <w:rPr>
          <w:rFonts w:ascii="Consolas" w:cs="Consolas" w:eastAsia="Consolas" w:hAnsi="Consolas"/>
          <w:sz w:val="20"/>
          <w:szCs w:val="20"/>
        </w:rPr>
        <w:t xml:space="preserve">    emptyDir: {}                              # disk-backed (default)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name: fast-scratch</w:t>
      </w:r>
    </w:p>
    <w:p>
      <w:pPr>
        <w:shd w:fill="F4F4F4" w:val="clear"/>
        <w:spacing w:after="0" w:line="260"/>
        <w:ind w:left="200" w:right="200"/>
      </w:pPr>
      <w:r>
        <w:rPr>
          <w:rFonts w:ascii="Consolas" w:cs="Consolas" w:eastAsia="Consolas" w:hAnsi="Consolas"/>
          <w:sz w:val="20"/>
          <w:szCs w:val="20"/>
        </w:rPr>
        <w:t xml:space="preserve">    emptyDir:</w:t>
      </w:r>
    </w:p>
    <w:p>
      <w:pPr>
        <w:shd w:fill="F4F4F4" w:val="clear"/>
        <w:spacing w:after="0" w:line="260"/>
        <w:ind w:left="200" w:right="200"/>
      </w:pPr>
      <w:r>
        <w:rPr>
          <w:rFonts w:ascii="Consolas" w:cs="Consolas" w:eastAsia="Consolas" w:hAnsi="Consolas"/>
          <w:sz w:val="20"/>
          <w:szCs w:val="20"/>
        </w:rPr>
        <w:t xml:space="preserve">      medium: Memory                          # RAM-backed (tmpfs)</w:t>
      </w:r>
    </w:p>
    <w:p>
      <w:pPr>
        <w:shd w:fill="F4F4F4" w:val="clear"/>
        <w:spacing w:after="0" w:line="260"/>
        <w:ind w:left="200" w:right="200"/>
      </w:pPr>
      <w:r>
        <w:rPr>
          <w:rFonts w:ascii="Consolas" w:cs="Consolas" w:eastAsia="Consolas" w:hAnsi="Consolas"/>
          <w:sz w:val="20"/>
          <w:szCs w:val="20"/>
        </w:rPr>
        <w:t xml:space="preserve">      sizeLimit: 512Mi                        # cap the size</w:t>
      </w:r>
    </w:p>
    <w:p>
      <w:pPr>
        <w:pStyle w:val="Heading3"/>
        <w:spacing w:after="120" w:before="240"/>
      </w:pPr>
      <w:r>
        <w:t xml:space="preserve">Lifecycle Detail</w:t>
      </w:r>
    </w:p>
    <w:p>
      <w:pPr>
        <w:pStyle w:val="ListParagraph"/>
        <w:numPr>
          <w:ilvl w:val="0"/>
          <w:numId w:val="2"/>
        </w:numPr>
        <w:spacing w:after="80" w:line="280"/>
      </w:pPr>
      <w:r>
        <w:t xml:space="preserve">Pod scheduled to node → kubelet creates an empty directory under /var/lib/kubelet/pods/&lt;pod-uid&gt;/volumes/kubernetes.io~empty-dir/&lt;vol-name&gt;/.</w:t>
      </w:r>
    </w:p>
    <w:p>
      <w:pPr>
        <w:pStyle w:val="ListParagraph"/>
        <w:numPr>
          <w:ilvl w:val="0"/>
          <w:numId w:val="2"/>
        </w:numPr>
        <w:spacing w:after="80" w:line="280"/>
      </w:pPr>
      <w:r>
        <w:t xml:space="preserve">Container restarts → the emptyDir is PRESERVED. Only the container’s own filesystem is reset; the volume survives.</w:t>
      </w:r>
    </w:p>
    <w:p>
      <w:pPr>
        <w:pStyle w:val="ListParagraph"/>
        <w:numPr>
          <w:ilvl w:val="0"/>
          <w:numId w:val="2"/>
        </w:numPr>
        <w:spacing w:after="80" w:line="280"/>
      </w:pPr>
      <w:r>
        <w:t xml:space="preserve">Pod deleted or rescheduled to a different node → the emptyDir is GONE. A new pod on a new node starts with a fresh, empty directory.</w:t>
      </w:r>
    </w:p>
    <w:p>
      <w:pPr>
        <w:pStyle w:val="Heading3"/>
        <w:spacing w:after="120" w:before="240"/>
      </w:pPr>
      <w:r>
        <w:t xml:space="preserve">Worked Example: Sidecar Sharing via emptyDir</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Pod</w:t>
      </w:r>
    </w:p>
    <w:p>
      <w:pPr>
        <w:shd w:fill="F4F4F4" w:val="clear"/>
        <w:spacing w:after="0" w:line="260"/>
        <w:ind w:left="200" w:right="200"/>
      </w:pPr>
      <w:r>
        <w:rPr>
          <w:rFonts w:ascii="Consolas" w:cs="Consolas" w:eastAsia="Consolas" w:hAnsi="Consolas"/>
          <w:sz w:val="20"/>
          <w:szCs w:val="20"/>
        </w:rPr>
        <w:t xml:space="preserve">metadata: { name: log-shipper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app</w:t>
      </w:r>
    </w:p>
    <w:p>
      <w:pPr>
        <w:shd w:fill="F4F4F4" w:val="clear"/>
        <w:spacing w:after="0" w:line="260"/>
        <w:ind w:left="200" w:right="200"/>
      </w:pPr>
      <w:r>
        <w:rPr>
          <w:rFonts w:ascii="Consolas" w:cs="Consolas" w:eastAsia="Consolas" w:hAnsi="Consolas"/>
          <w:sz w:val="20"/>
          <w:szCs w:val="20"/>
        </w:rPr>
        <w:t xml:space="preserve">      image: myapp:1.0</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name: logs</w:t>
      </w:r>
    </w:p>
    <w:p>
      <w:pPr>
        <w:shd w:fill="F4F4F4" w:val="clear"/>
        <w:spacing w:after="0" w:line="260"/>
        <w:ind w:left="200" w:right="200"/>
      </w:pPr>
      <w:r>
        <w:rPr>
          <w:rFonts w:ascii="Consolas" w:cs="Consolas" w:eastAsia="Consolas" w:hAnsi="Consolas"/>
          <w:sz w:val="20"/>
          <w:szCs w:val="20"/>
        </w:rPr>
        <w:t xml:space="preserve">          mountPath: /var/log/app              # app writes logs here</w:t>
      </w:r>
    </w:p>
    <w:p>
      <w:pPr>
        <w:shd w:fill="F4F4F4" w:val="clear"/>
        <w:spacing w:after="0" w:line="260"/>
        <w:ind w:left="200" w:right="200"/>
      </w:pPr>
      <w:r>
        <w:rPr>
          <w:rFonts w:ascii="Consolas" w:cs="Consolas" w:eastAsia="Consolas" w:hAnsi="Consolas"/>
          <w:sz w:val="20"/>
          <w:szCs w:val="20"/>
        </w:rPr>
        <w:t xml:space="preserve">    - name: shipper</w:t>
      </w:r>
    </w:p>
    <w:p>
      <w:pPr>
        <w:shd w:fill="F4F4F4" w:val="clear"/>
        <w:spacing w:after="0" w:line="260"/>
        <w:ind w:left="200" w:right="200"/>
      </w:pPr>
      <w:r>
        <w:rPr>
          <w:rFonts w:ascii="Consolas" w:cs="Consolas" w:eastAsia="Consolas" w:hAnsi="Consolas"/>
          <w:sz w:val="20"/>
          <w:szCs w:val="20"/>
        </w:rPr>
        <w:t xml:space="preserve">      image: fluent/fluent-bit:3.0</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name: logs</w:t>
      </w:r>
    </w:p>
    <w:p>
      <w:pPr>
        <w:shd w:fill="F4F4F4" w:val="clear"/>
        <w:spacing w:after="0" w:line="260"/>
        <w:ind w:left="200" w:right="200"/>
      </w:pPr>
      <w:r>
        <w:rPr>
          <w:rFonts w:ascii="Consolas" w:cs="Consolas" w:eastAsia="Consolas" w:hAnsi="Consolas"/>
          <w:sz w:val="20"/>
          <w:szCs w:val="20"/>
        </w:rPr>
        <w:t xml:space="preserve">          mountPath: /var/log/app              # shipper reads the same files</w:t>
      </w:r>
    </w:p>
    <w:p>
      <w:pPr>
        <w:shd w:fill="F4F4F4" w:val="clear"/>
        <w:spacing w:after="0" w:line="260"/>
        <w:ind w:left="200" w:right="200"/>
      </w:pPr>
      <w:r>
        <w:rPr>
          <w:rFonts w:ascii="Consolas" w:cs="Consolas" w:eastAsia="Consolas" w:hAnsi="Consolas"/>
          <w:sz w:val="20"/>
          <w:szCs w:val="20"/>
        </w:rPr>
        <w:t xml:space="preserve">          readOnly: true</w:t>
      </w:r>
    </w:p>
    <w:p>
      <w:pPr>
        <w:shd w:fill="F4F4F4" w:val="clear"/>
        <w:spacing w:after="0" w:line="260"/>
        <w:ind w:left="200" w:right="200"/>
      </w:pPr>
      <w:r>
        <w:rPr>
          <w:rFonts w:ascii="Consolas" w:cs="Consolas" w:eastAsia="Consolas" w:hAnsi="Consolas"/>
          <w:sz w:val="20"/>
          <w:szCs w:val="20"/>
        </w:rPr>
        <w:t xml:space="preserve">  volumes:</w:t>
      </w:r>
    </w:p>
    <w:p>
      <w:pPr>
        <w:shd w:fill="F4F4F4" w:val="clear"/>
        <w:spacing w:after="0" w:line="260"/>
        <w:ind w:left="200" w:right="200"/>
      </w:pPr>
      <w:r>
        <w:rPr>
          <w:rFonts w:ascii="Consolas" w:cs="Consolas" w:eastAsia="Consolas" w:hAnsi="Consolas"/>
          <w:sz w:val="20"/>
          <w:szCs w:val="20"/>
        </w:rPr>
        <w:t xml:space="preserve">    - name: logs</w:t>
      </w:r>
    </w:p>
    <w:p>
      <w:pPr>
        <w:shd w:fill="F4F4F4" w:val="clear"/>
        <w:spacing w:after="0" w:line="260"/>
        <w:ind w:left="200" w:right="200"/>
      </w:pPr>
      <w:r>
        <w:rPr>
          <w:rFonts w:ascii="Consolas" w:cs="Consolas" w:eastAsia="Consolas" w:hAnsi="Consolas"/>
          <w:sz w:val="20"/>
          <w:szCs w:val="20"/>
        </w:rPr>
        <w:t xml:space="preserve">      emptyDir: {}</w:t>
      </w:r>
    </w:p>
    <w:p>
      <w:pPr>
        <w:spacing w:after="120" w:line="300"/>
        <w:jc w:val="both"/>
      </w:pPr>
      <w:r>
        <w:t xml:space="preserve">Both containers see the same /var/log/app directory. The app writes; the shipper tails. When the pod is deleted, both containers and the emptyDir all vanish together — consistent cleanup, no orphaned files.</w:t>
      </w:r>
    </w:p>
    <w:p>
      <w:pPr>
        <w:pStyle w:val="Heading2"/>
        <w:spacing w:after="160" w:before="300"/>
      </w:pPr>
      <w:r>
        <w:t xml:space="preserve">1.2 hostPath — Mount From the Node’s Filesystem</w:t>
      </w:r>
    </w:p>
    <w:p>
      <w:pPr>
        <w:spacing w:after="120" w:line="300"/>
        <w:jc w:val="both"/>
      </w:pPr>
      <w:r>
        <w:t xml:space="preserve">A hostPath volume mounts a file or directory from the host node’s filesystem directly into a pod. It is the most powerful and the most dangerous volume type. Whatever the pod writes ends up on the node’s real disk; whatever is on the node’s disk is exposed to the pod. Used carelessly, hostPath turns containers into processes with nearly root-level access to the host.</w:t>
      </w:r>
    </w:p>
    <w:p>
      <w:pPr>
        <w:pStyle w:val="Heading3"/>
        <w:spacing w:after="120" w:before="240"/>
      </w:pPr>
      <w:r>
        <w:t xml:space="preserve">When It Is (Occasionally) Justified</w:t>
      </w:r>
    </w:p>
    <w:p>
      <w:pPr>
        <w:pStyle w:val="ListParagraph"/>
        <w:numPr>
          <w:ilvl w:val="0"/>
          <w:numId w:val="2"/>
        </w:numPr>
        <w:spacing w:after="80" w:line="280"/>
      </w:pPr>
      <w:r>
        <w:t xml:space="preserve">System pods that need to observe or manage the node itself: log collectors reading /var/log/, monitoring agents reading /proc and /sys, CSI node plugins reading /var/lib/kubelet.</w:t>
      </w:r>
    </w:p>
    <w:p>
      <w:pPr>
        <w:pStyle w:val="ListParagraph"/>
        <w:numPr>
          <w:ilvl w:val="0"/>
          <w:numId w:val="2"/>
        </w:numPr>
        <w:spacing w:after="80" w:line="280"/>
      </w:pPr>
      <w:r>
        <w:t xml:space="preserve">Privileged workloads that must share state with the host by design (container runtimes, network plugins, host-level agents).</w:t>
      </w:r>
    </w:p>
    <w:p>
      <w:pPr>
        <w:pStyle w:val="ListParagraph"/>
        <w:numPr>
          <w:ilvl w:val="0"/>
          <w:numId w:val="2"/>
        </w:numPr>
        <w:spacing w:after="80" w:line="280"/>
      </w:pPr>
      <w:r>
        <w:t xml:space="preserve">Development-only single-node clusters (minikube, kind) where you want to bind-mount a source tree into a pod.</w:t>
      </w:r>
    </w:p>
    <w:p>
      <w:pPr>
        <w:pStyle w:val="Heading3"/>
        <w:spacing w:after="120" w:before="240"/>
      </w:pPr>
      <w:r>
        <w:t xml:space="preserve">Why Production Workloads Should Avoid It</w:t>
      </w:r>
    </w:p>
    <w:p>
      <w:pPr>
        <w:pStyle w:val="ListParagraph"/>
        <w:numPr>
          <w:ilvl w:val="0"/>
          <w:numId w:val="2"/>
        </w:numPr>
        <w:spacing w:after="80" w:line="280"/>
      </w:pPr>
      <w:r>
        <w:t xml:space="preserve">Data is tied to a specific node. If the pod is rescheduled to a different node, it sees a DIFFERENT directory (or nothing). There is no ‘follow the data’ semantics.</w:t>
      </w:r>
    </w:p>
    <w:p>
      <w:pPr>
        <w:pStyle w:val="ListParagraph"/>
        <w:numPr>
          <w:ilvl w:val="0"/>
          <w:numId w:val="2"/>
        </w:numPr>
        <w:spacing w:after="80" w:line="280"/>
      </w:pPr>
      <w:r>
        <w:t xml:space="preserve">Security surface. A pod with hostPath: /etc or hostPath: / can read host secrets and potentially escalate. Many cluster compromises start here.</w:t>
      </w:r>
    </w:p>
    <w:p>
      <w:pPr>
        <w:pStyle w:val="ListParagraph"/>
        <w:numPr>
          <w:ilvl w:val="0"/>
          <w:numId w:val="2"/>
        </w:numPr>
        <w:spacing w:after="80" w:line="280"/>
      </w:pPr>
      <w:r>
        <w:t xml:space="preserve">No quotas, no snapshots, no backup integration, no driver abstraction.</w:t>
      </w:r>
    </w:p>
    <w:p>
      <w:pPr>
        <w:pStyle w:val="ListParagraph"/>
        <w:numPr>
          <w:ilvl w:val="0"/>
          <w:numId w:val="2"/>
        </w:numPr>
        <w:spacing w:after="80" w:line="280"/>
      </w:pPr>
      <w:r>
        <w:t xml:space="preserve">Pod Security admission baselines (`baseline` and `restricted`) BLOCK hostPath on purpose.</w:t>
      </w:r>
    </w:p>
    <w:p>
      <w:pPr>
        <w:pStyle w:val="Heading3"/>
        <w:spacing w:after="120" w:before="240"/>
      </w:pPr>
      <w:r>
        <w:t xml:space="preserve">Manifest</w:t>
      </w:r>
    </w:p>
    <w:p>
      <w:pPr>
        <w:shd w:fill="F4F4F4" w:val="clear"/>
        <w:spacing w:after="0" w:line="260"/>
        <w:ind w:left="200" w:right="200"/>
      </w:pPr>
      <w:r>
        <w:rPr>
          <w:rFonts w:ascii="Consolas" w:cs="Consolas" w:eastAsia="Consolas" w:hAnsi="Consolas"/>
          <w:sz w:val="20"/>
          <w:szCs w:val="20"/>
        </w:rPr>
        <w:t xml:space="preserve">volumes:</w:t>
      </w:r>
    </w:p>
    <w:p>
      <w:pPr>
        <w:shd w:fill="F4F4F4" w:val="clear"/>
        <w:spacing w:after="0" w:line="260"/>
        <w:ind w:left="200" w:right="200"/>
      </w:pPr>
      <w:r>
        <w:rPr>
          <w:rFonts w:ascii="Consolas" w:cs="Consolas" w:eastAsia="Consolas" w:hAnsi="Consolas"/>
          <w:sz w:val="20"/>
          <w:szCs w:val="20"/>
        </w:rPr>
        <w:t xml:space="preserve">  - name: docker-sock</w:t>
      </w:r>
    </w:p>
    <w:p>
      <w:pPr>
        <w:shd w:fill="F4F4F4" w:val="clear"/>
        <w:spacing w:after="0" w:line="260"/>
        <w:ind w:left="200" w:right="200"/>
      </w:pPr>
      <w:r>
        <w:rPr>
          <w:rFonts w:ascii="Consolas" w:cs="Consolas" w:eastAsia="Consolas" w:hAnsi="Consolas"/>
          <w:sz w:val="20"/>
          <w:szCs w:val="20"/>
        </w:rPr>
        <w:t xml:space="preserve">    hostPath:</w:t>
      </w:r>
    </w:p>
    <w:p>
      <w:pPr>
        <w:shd w:fill="F4F4F4" w:val="clear"/>
        <w:spacing w:after="0" w:line="260"/>
        <w:ind w:left="200" w:right="200"/>
      </w:pPr>
      <w:r>
        <w:rPr>
          <w:rFonts w:ascii="Consolas" w:cs="Consolas" w:eastAsia="Consolas" w:hAnsi="Consolas"/>
          <w:sz w:val="20"/>
          <w:szCs w:val="20"/>
        </w:rPr>
        <w:t xml:space="preserve">      path: /var/run/docker.sock</w:t>
      </w:r>
    </w:p>
    <w:p>
      <w:pPr>
        <w:shd w:fill="F4F4F4" w:val="clear"/>
        <w:spacing w:after="0" w:line="260"/>
        <w:ind w:left="200" w:right="200"/>
      </w:pPr>
      <w:r>
        <w:rPr>
          <w:rFonts w:ascii="Consolas" w:cs="Consolas" w:eastAsia="Consolas" w:hAnsi="Consolas"/>
          <w:sz w:val="20"/>
          <w:szCs w:val="20"/>
        </w:rPr>
        <w:t xml:space="preserve">      type: Socket                             # type validations catch typos</w:t>
      </w:r>
    </w:p>
    <w:p>
      <w:pPr>
        <w:shd w:fill="F4F4F4" w:val="clear"/>
        <w:spacing w:after="0" w:line="260"/>
        <w:ind w:left="200" w:right="200"/>
      </w:pPr>
      <w:r>
        <w:rPr>
          <w:rFonts w:ascii="Consolas" w:cs="Consolas" w:eastAsia="Consolas" w:hAnsi="Consolas"/>
          <w:sz w:val="20"/>
          <w:szCs w:val="20"/>
        </w:rPr>
        <w:t xml:space="preserve">      # Valid types: DirectoryOrCreate, Directory, FileOrCreate, File,</w:t>
      </w:r>
    </w:p>
    <w:p>
      <w:pPr>
        <w:shd w:fill="F4F4F4" w:val="clear"/>
        <w:spacing w:after="0" w:line="260"/>
        <w:ind w:left="200" w:right="200"/>
      </w:pPr>
      <w:r>
        <w:rPr>
          <w:rFonts w:ascii="Consolas" w:cs="Consolas" w:eastAsia="Consolas" w:hAnsi="Consolas"/>
          <w:sz w:val="20"/>
          <w:szCs w:val="20"/>
        </w:rPr>
        <w:t xml:space="preserve">      #              Socket, CharDevice, BlockDevice, or omitted (no check)</w:t>
      </w:r>
    </w:p>
    <w:p>
      <w:pPr>
        <w:spacing w:after="120" w:line="300"/>
        <w:jc w:val="both"/>
      </w:pPr>
      <w:r>
        <w:t xml:space="preserve">Always set the `type` field. Omitting it means Kubernetes will mount whatever is at that path — a directory, a broken symlink, a random file the attacker planted — with no sanity check. Setting type: Directory (or the appropriate variant) fails fast if the node layout is unexpected.</w:t>
      </w:r>
    </w:p>
    <w:p>
      <w:pPr>
        <w:pStyle w:val="Heading3"/>
        <w:spacing w:after="120" w:before="240"/>
      </w:pPr>
      <w:r>
        <w:t xml:space="preserve">Worked Example: A Legitimate Use — Log Collector DaemonSet</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DaemonSet</w:t>
      </w:r>
    </w:p>
    <w:p>
      <w:pPr>
        <w:shd w:fill="F4F4F4" w:val="clear"/>
        <w:spacing w:after="0" w:line="260"/>
        <w:ind w:left="200" w:right="200"/>
      </w:pPr>
      <w:r>
        <w:rPr>
          <w:rFonts w:ascii="Consolas" w:cs="Consolas" w:eastAsia="Consolas" w:hAnsi="Consolas"/>
          <w:sz w:val="20"/>
          <w:szCs w:val="20"/>
        </w:rPr>
        <w:t xml:space="preserve">metadata: { name: fluent-bit, namespace: kube-system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selector: { matchLabels: { app: fluent-bit }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labels: { app: fluent-bit }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 DaemonSet runs one pod per node; each pod only reads its own node's logs</w:t>
      </w:r>
    </w:p>
    <w:p>
      <w:pPr>
        <w:shd w:fill="F4F4F4" w:val="clear"/>
        <w:spacing w:after="0" w:line="260"/>
        <w:ind w:left="200" w:right="200"/>
      </w:pPr>
      <w:r>
        <w:rPr>
          <w:rFonts w:ascii="Consolas" w:cs="Consolas" w:eastAsia="Consolas" w:hAnsi="Consolas"/>
          <w:sz w:val="20"/>
          <w:szCs w:val="20"/>
        </w:rPr>
        <w:t xml:space="preserve">      tolerations:</w:t>
      </w:r>
    </w:p>
    <w:p>
      <w:pPr>
        <w:shd w:fill="F4F4F4" w:val="clear"/>
        <w:spacing w:after="0" w:line="260"/>
        <w:ind w:left="200" w:right="200"/>
      </w:pPr>
      <w:r>
        <w:rPr>
          <w:rFonts w:ascii="Consolas" w:cs="Consolas" w:eastAsia="Consolas" w:hAnsi="Consolas"/>
          <w:sz w:val="20"/>
          <w:szCs w:val="20"/>
        </w:rPr>
        <w:t xml:space="preserve">        - operator: Exists</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fluent-bit</w:t>
      </w:r>
    </w:p>
    <w:p>
      <w:pPr>
        <w:shd w:fill="F4F4F4" w:val="clear"/>
        <w:spacing w:after="0" w:line="260"/>
        <w:ind w:left="200" w:right="200"/>
      </w:pPr>
      <w:r>
        <w:rPr>
          <w:rFonts w:ascii="Consolas" w:cs="Consolas" w:eastAsia="Consolas" w:hAnsi="Consolas"/>
          <w:sz w:val="20"/>
          <w:szCs w:val="20"/>
        </w:rPr>
        <w:t xml:space="preserve">          image: fluent/fluent-bit:3.0</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name: varlog</w:t>
      </w:r>
    </w:p>
    <w:p>
      <w:pPr>
        <w:shd w:fill="F4F4F4" w:val="clear"/>
        <w:spacing w:after="0" w:line="260"/>
        <w:ind w:left="200" w:right="200"/>
      </w:pPr>
      <w:r>
        <w:rPr>
          <w:rFonts w:ascii="Consolas" w:cs="Consolas" w:eastAsia="Consolas" w:hAnsi="Consolas"/>
          <w:sz w:val="20"/>
          <w:szCs w:val="20"/>
        </w:rPr>
        <w:t xml:space="preserve">              mountPath: /var/log</w:t>
      </w:r>
    </w:p>
    <w:p>
      <w:pPr>
        <w:shd w:fill="F4F4F4" w:val="clear"/>
        <w:spacing w:after="0" w:line="260"/>
        <w:ind w:left="200" w:right="200"/>
      </w:pPr>
      <w:r>
        <w:rPr>
          <w:rFonts w:ascii="Consolas" w:cs="Consolas" w:eastAsia="Consolas" w:hAnsi="Consolas"/>
          <w:sz w:val="20"/>
          <w:szCs w:val="20"/>
        </w:rPr>
        <w:t xml:space="preserve">              readOnly: true                   # critical: read-only</w:t>
      </w:r>
    </w:p>
    <w:p>
      <w:pPr>
        <w:shd w:fill="F4F4F4" w:val="clear"/>
        <w:spacing w:after="0" w:line="260"/>
        <w:ind w:left="200" w:right="200"/>
      </w:pPr>
      <w:r>
        <w:rPr>
          <w:rFonts w:ascii="Consolas" w:cs="Consolas" w:eastAsia="Consolas" w:hAnsi="Consolas"/>
          <w:sz w:val="20"/>
          <w:szCs w:val="20"/>
        </w:rPr>
        <w:t xml:space="preserve">            - name: varlibdockercontainers</w:t>
      </w:r>
    </w:p>
    <w:p>
      <w:pPr>
        <w:shd w:fill="F4F4F4" w:val="clear"/>
        <w:spacing w:after="0" w:line="260"/>
        <w:ind w:left="200" w:right="200"/>
      </w:pPr>
      <w:r>
        <w:rPr>
          <w:rFonts w:ascii="Consolas" w:cs="Consolas" w:eastAsia="Consolas" w:hAnsi="Consolas"/>
          <w:sz w:val="20"/>
          <w:szCs w:val="20"/>
        </w:rPr>
        <w:t xml:space="preserve">              mountPath: /var/lib/docker/containers</w:t>
      </w:r>
    </w:p>
    <w:p>
      <w:pPr>
        <w:shd w:fill="F4F4F4" w:val="clear"/>
        <w:spacing w:after="0" w:line="260"/>
        <w:ind w:left="200" w:right="200"/>
      </w:pPr>
      <w:r>
        <w:rPr>
          <w:rFonts w:ascii="Consolas" w:cs="Consolas" w:eastAsia="Consolas" w:hAnsi="Consolas"/>
          <w:sz w:val="20"/>
          <w:szCs w:val="20"/>
        </w:rPr>
        <w:t xml:space="preserve">              readOnly: true</w:t>
      </w:r>
    </w:p>
    <w:p>
      <w:pPr>
        <w:shd w:fill="F4F4F4" w:val="clear"/>
        <w:spacing w:after="0" w:line="260"/>
        <w:ind w:left="200" w:right="200"/>
      </w:pPr>
      <w:r>
        <w:rPr>
          <w:rFonts w:ascii="Consolas" w:cs="Consolas" w:eastAsia="Consolas" w:hAnsi="Consolas"/>
          <w:sz w:val="20"/>
          <w:szCs w:val="20"/>
        </w:rPr>
        <w:t xml:space="preserve">      volumes:</w:t>
      </w:r>
    </w:p>
    <w:p>
      <w:pPr>
        <w:shd w:fill="F4F4F4" w:val="clear"/>
        <w:spacing w:after="0" w:line="260"/>
        <w:ind w:left="200" w:right="200"/>
      </w:pPr>
      <w:r>
        <w:rPr>
          <w:rFonts w:ascii="Consolas" w:cs="Consolas" w:eastAsia="Consolas" w:hAnsi="Consolas"/>
          <w:sz w:val="20"/>
          <w:szCs w:val="20"/>
        </w:rPr>
        <w:t xml:space="preserve">        - name: varlog</w:t>
      </w:r>
    </w:p>
    <w:p>
      <w:pPr>
        <w:shd w:fill="F4F4F4" w:val="clear"/>
        <w:spacing w:after="0" w:line="260"/>
        <w:ind w:left="200" w:right="200"/>
      </w:pPr>
      <w:r>
        <w:rPr>
          <w:rFonts w:ascii="Consolas" w:cs="Consolas" w:eastAsia="Consolas" w:hAnsi="Consolas"/>
          <w:sz w:val="20"/>
          <w:szCs w:val="20"/>
        </w:rPr>
        <w:t xml:space="preserve">          hostPath: { path: /var/log, type: Directory }</w:t>
      </w:r>
    </w:p>
    <w:p>
      <w:pPr>
        <w:shd w:fill="F4F4F4" w:val="clear"/>
        <w:spacing w:after="0" w:line="260"/>
        <w:ind w:left="200" w:right="200"/>
      </w:pPr>
      <w:r>
        <w:rPr>
          <w:rFonts w:ascii="Consolas" w:cs="Consolas" w:eastAsia="Consolas" w:hAnsi="Consolas"/>
          <w:sz w:val="20"/>
          <w:szCs w:val="20"/>
        </w:rPr>
        <w:t xml:space="preserve">        - name: varlibdockercontainers</w:t>
      </w:r>
    </w:p>
    <w:p>
      <w:pPr>
        <w:shd w:fill="F4F4F4" w:val="clear"/>
        <w:spacing w:after="0" w:line="260"/>
        <w:ind w:left="200" w:right="200"/>
      </w:pPr>
      <w:r>
        <w:rPr>
          <w:rFonts w:ascii="Consolas" w:cs="Consolas" w:eastAsia="Consolas" w:hAnsi="Consolas"/>
          <w:sz w:val="20"/>
          <w:szCs w:val="20"/>
        </w:rPr>
        <w:t xml:space="preserve">          hostPath: { path: /var/lib/docker/containers, type: Directory }</w:t>
      </w:r>
    </w:p>
    <w:p>
      <w:pPr>
        <w:spacing w:after="120" w:line="300"/>
        <w:jc w:val="both"/>
      </w:pPr>
      <w:r>
        <w:t xml:space="preserve">This is an acceptable use: a DaemonSet so each node gets a dedicated collector pod, read-only mounts so the container cannot tamper with the host, and narrow paths (/var/log, not /). Even this deserves a security review and dedicated ServiceAccount with minimal RBAC.</w:t>
      </w:r>
    </w:p>
    <w:p>
      <w:pPr>
        <w:pStyle w:val="Heading2"/>
        <w:spacing w:after="160" w:before="300"/>
      </w:pPr>
      <w:r>
        <w:t xml:space="preserve">1.3 configMap and secret — Inject Configuration as Files</w:t>
      </w:r>
    </w:p>
    <w:p>
      <w:pPr>
        <w:spacing w:after="120" w:line="300"/>
        <w:jc w:val="both"/>
      </w:pPr>
      <w:r>
        <w:t xml:space="preserve">configMap and secret volumes let you project the contents of ConfigMap or Secret Kubernetes objects into a container as files. This is the idiomatic way to deliver configuration files, TLS certificates, API keys, and anything else your app expects on disk — without baking it into the image.</w:t>
      </w:r>
    </w:p>
    <w:p>
      <w:pPr>
        <w:pStyle w:val="Heading3"/>
        <w:spacing w:after="120" w:before="240"/>
      </w:pPr>
      <w:r>
        <w:t xml:space="preserve">How They Work</w:t>
      </w:r>
    </w:p>
    <w:p>
      <w:pPr>
        <w:spacing w:after="120" w:line="300"/>
        <w:jc w:val="both"/>
      </w:pPr>
      <w:r>
        <w:t xml:space="preserve">Both volume types project each key in the ConfigMap or Secret as a file named after the key, containing the value. The files are placed on a tmpfs (memory-backed) mount so that writing to them (the kubelet updates them on change) does not churn node disk I/O.</w:t>
      </w:r>
    </w:p>
    <w:p>
      <w:pPr>
        <w:shd w:fill="F4F4F4" w:val="clear"/>
        <w:spacing w:after="0" w:line="260"/>
        <w:ind w:left="200" w:right="200"/>
      </w:pPr>
      <w:r>
        <w:rPr>
          <w:rFonts w:ascii="Consolas" w:cs="Consolas" w:eastAsia="Consolas" w:hAnsi="Consolas"/>
          <w:sz w:val="20"/>
          <w:szCs w:val="20"/>
        </w:rPr>
        <w:t xml:space="preserve"># A ConfigMap with two keys</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ConfigMap</w:t>
      </w:r>
    </w:p>
    <w:p>
      <w:pPr>
        <w:shd w:fill="F4F4F4" w:val="clear"/>
        <w:spacing w:after="0" w:line="260"/>
        <w:ind w:left="200" w:right="200"/>
      </w:pPr>
      <w:r>
        <w:rPr>
          <w:rFonts w:ascii="Consolas" w:cs="Consolas" w:eastAsia="Consolas" w:hAnsi="Consolas"/>
          <w:sz w:val="20"/>
          <w:szCs w:val="20"/>
        </w:rPr>
        <w:t xml:space="preserve">metadata: { name: app-config }</w:t>
      </w:r>
    </w:p>
    <w:p>
      <w:pPr>
        <w:shd w:fill="F4F4F4" w:val="clear"/>
        <w:spacing w:after="0" w:line="260"/>
        <w:ind w:left="200" w:right="200"/>
      </w:pPr>
      <w:r>
        <w:rPr>
          <w:rFonts w:ascii="Consolas" w:cs="Consolas" w:eastAsia="Consolas" w:hAnsi="Consolas"/>
          <w:sz w:val="20"/>
          <w:szCs w:val="20"/>
        </w:rPr>
        <w:t xml:space="preserve">data:</w:t>
      </w:r>
    </w:p>
    <w:p>
      <w:pPr>
        <w:shd w:fill="F4F4F4" w:val="clear"/>
        <w:spacing w:after="0" w:line="260"/>
        <w:ind w:left="200" w:right="200"/>
      </w:pPr>
      <w:r>
        <w:rPr>
          <w:rFonts w:ascii="Consolas" w:cs="Consolas" w:eastAsia="Consolas" w:hAnsi="Consolas"/>
          <w:sz w:val="20"/>
          <w:szCs w:val="20"/>
        </w:rPr>
        <w:t xml:space="preserve">  app.properties: |</w:t>
      </w:r>
    </w:p>
    <w:p>
      <w:pPr>
        <w:shd w:fill="F4F4F4" w:val="clear"/>
        <w:spacing w:after="0" w:line="260"/>
        <w:ind w:left="200" w:right="200"/>
      </w:pPr>
      <w:r>
        <w:rPr>
          <w:rFonts w:ascii="Consolas" w:cs="Consolas" w:eastAsia="Consolas" w:hAnsi="Consolas"/>
          <w:sz w:val="20"/>
          <w:szCs w:val="20"/>
        </w:rPr>
        <w:t xml:space="preserve">    logLevel=INFO</w:t>
      </w:r>
    </w:p>
    <w:p>
      <w:pPr>
        <w:shd w:fill="F4F4F4" w:val="clear"/>
        <w:spacing w:after="0" w:line="260"/>
        <w:ind w:left="200" w:right="200"/>
      </w:pPr>
      <w:r>
        <w:rPr>
          <w:rFonts w:ascii="Consolas" w:cs="Consolas" w:eastAsia="Consolas" w:hAnsi="Consolas"/>
          <w:sz w:val="20"/>
          <w:szCs w:val="20"/>
        </w:rPr>
        <w:t xml:space="preserve">    timeout=30s</w:t>
      </w:r>
    </w:p>
    <w:p>
      <w:pPr>
        <w:shd w:fill="F4F4F4" w:val="clear"/>
        <w:spacing w:after="0" w:line="260"/>
        <w:ind w:left="200" w:right="200"/>
      </w:pPr>
      <w:r>
        <w:rPr>
          <w:rFonts w:ascii="Consolas" w:cs="Consolas" w:eastAsia="Consolas" w:hAnsi="Consolas"/>
          <w:sz w:val="20"/>
          <w:szCs w:val="20"/>
        </w:rPr>
        <w:t xml:space="preserve">  feature-flags.json: |</w:t>
      </w:r>
    </w:p>
    <w:p>
      <w:pPr>
        <w:shd w:fill="F4F4F4" w:val="clear"/>
        <w:spacing w:after="0" w:line="260"/>
        <w:ind w:left="200" w:right="200"/>
      </w:pPr>
      <w:r>
        <w:rPr>
          <w:rFonts w:ascii="Consolas" w:cs="Consolas" w:eastAsia="Consolas" w:hAnsi="Consolas"/>
          <w:sz w:val="20"/>
          <w:szCs w:val="20"/>
        </w:rPr>
        <w:t xml:space="preserve">    {"newCheckout": true, "darkMode": false}</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A Pod mounting it</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Pod</w:t>
      </w:r>
    </w:p>
    <w:p>
      <w:pPr>
        <w:shd w:fill="F4F4F4" w:val="clear"/>
        <w:spacing w:after="0" w:line="260"/>
        <w:ind w:left="200" w:right="200"/>
      </w:pPr>
      <w:r>
        <w:rPr>
          <w:rFonts w:ascii="Consolas" w:cs="Consolas" w:eastAsia="Consolas" w:hAnsi="Consolas"/>
          <w:sz w:val="20"/>
          <w:szCs w:val="20"/>
        </w:rPr>
        <w:t xml:space="preserve">metadata: { name: app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app</w:t>
      </w:r>
    </w:p>
    <w:p>
      <w:pPr>
        <w:shd w:fill="F4F4F4" w:val="clear"/>
        <w:spacing w:after="0" w:line="260"/>
        <w:ind w:left="200" w:right="200"/>
      </w:pPr>
      <w:r>
        <w:rPr>
          <w:rFonts w:ascii="Consolas" w:cs="Consolas" w:eastAsia="Consolas" w:hAnsi="Consolas"/>
          <w:sz w:val="20"/>
          <w:szCs w:val="20"/>
        </w:rPr>
        <w:t xml:space="preserve">      image: myapp:1.0</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name: config</w:t>
      </w:r>
    </w:p>
    <w:p>
      <w:pPr>
        <w:shd w:fill="F4F4F4" w:val="clear"/>
        <w:spacing w:after="0" w:line="260"/>
        <w:ind w:left="200" w:right="200"/>
      </w:pPr>
      <w:r>
        <w:rPr>
          <w:rFonts w:ascii="Consolas" w:cs="Consolas" w:eastAsia="Consolas" w:hAnsi="Consolas"/>
          <w:sz w:val="20"/>
          <w:szCs w:val="20"/>
        </w:rPr>
        <w:t xml:space="preserve">          mountPath: /etc/app                  # /etc/app/app.properties, /etc/app/feature-flags.json</w:t>
      </w:r>
    </w:p>
    <w:p>
      <w:pPr>
        <w:shd w:fill="F4F4F4" w:val="clear"/>
        <w:spacing w:after="0" w:line="260"/>
        <w:ind w:left="200" w:right="200"/>
      </w:pPr>
      <w:r>
        <w:rPr>
          <w:rFonts w:ascii="Consolas" w:cs="Consolas" w:eastAsia="Consolas" w:hAnsi="Consolas"/>
          <w:sz w:val="20"/>
          <w:szCs w:val="20"/>
        </w:rPr>
        <w:t xml:space="preserve">          readOnly: true</w:t>
      </w:r>
    </w:p>
    <w:p>
      <w:pPr>
        <w:shd w:fill="F4F4F4" w:val="clear"/>
        <w:spacing w:after="0" w:line="260"/>
        <w:ind w:left="200" w:right="200"/>
      </w:pPr>
      <w:r>
        <w:rPr>
          <w:rFonts w:ascii="Consolas" w:cs="Consolas" w:eastAsia="Consolas" w:hAnsi="Consolas"/>
          <w:sz w:val="20"/>
          <w:szCs w:val="20"/>
        </w:rPr>
        <w:t xml:space="preserve">  volumes:</w:t>
      </w:r>
    </w:p>
    <w:p>
      <w:pPr>
        <w:shd w:fill="F4F4F4" w:val="clear"/>
        <w:spacing w:after="0" w:line="260"/>
        <w:ind w:left="200" w:right="200"/>
      </w:pPr>
      <w:r>
        <w:rPr>
          <w:rFonts w:ascii="Consolas" w:cs="Consolas" w:eastAsia="Consolas" w:hAnsi="Consolas"/>
          <w:sz w:val="20"/>
          <w:szCs w:val="20"/>
        </w:rPr>
        <w:t xml:space="preserve">    - name: config</w:t>
      </w:r>
    </w:p>
    <w:p>
      <w:pPr>
        <w:shd w:fill="F4F4F4" w:val="clear"/>
        <w:spacing w:after="0" w:line="260"/>
        <w:ind w:left="200" w:right="200"/>
      </w:pPr>
      <w:r>
        <w:rPr>
          <w:rFonts w:ascii="Consolas" w:cs="Consolas" w:eastAsia="Consolas" w:hAnsi="Consolas"/>
          <w:sz w:val="20"/>
          <w:szCs w:val="20"/>
        </w:rPr>
        <w:t xml:space="preserve">      configMap:</w:t>
      </w:r>
    </w:p>
    <w:p>
      <w:pPr>
        <w:shd w:fill="F4F4F4" w:val="clear"/>
        <w:spacing w:after="0" w:line="260"/>
        <w:ind w:left="200" w:right="200"/>
      </w:pPr>
      <w:r>
        <w:rPr>
          <w:rFonts w:ascii="Consolas" w:cs="Consolas" w:eastAsia="Consolas" w:hAnsi="Consolas"/>
          <w:sz w:val="20"/>
          <w:szCs w:val="20"/>
        </w:rPr>
        <w:t xml:space="preserve">        name: app-config</w:t>
      </w:r>
    </w:p>
    <w:p>
      <w:pPr>
        <w:shd w:fill="F4F4F4" w:val="clear"/>
        <w:spacing w:after="0" w:line="260"/>
        <w:ind w:left="200" w:right="200"/>
      </w:pPr>
      <w:r>
        <w:rPr>
          <w:rFonts w:ascii="Consolas" w:cs="Consolas" w:eastAsia="Consolas" w:hAnsi="Consolas"/>
          <w:sz w:val="20"/>
          <w:szCs w:val="20"/>
        </w:rPr>
        <w:t xml:space="preserve">        defaultMode: 0444                      # file permissions; 0444 = read-only for all</w:t>
      </w:r>
    </w:p>
    <w:p>
      <w:pPr>
        <w:pStyle w:val="Heading3"/>
        <w:spacing w:after="120" w:before="240"/>
      </w:pPr>
      <w:r>
        <w:t xml:space="preserve">Projecting Only Specific Keys</w:t>
      </w:r>
    </w:p>
    <w:p>
      <w:pPr>
        <w:spacing w:after="120" w:line="300"/>
        <w:jc w:val="both"/>
      </w:pPr>
      <w:r>
        <w:t xml:space="preserve">Sometimes you don’t want every key as a file. Use the `items` field to select and optionally rename keys:</w:t>
      </w:r>
    </w:p>
    <w:p>
      <w:pPr>
        <w:shd w:fill="F4F4F4" w:val="clear"/>
        <w:spacing w:after="0" w:line="260"/>
        <w:ind w:left="200" w:right="200"/>
      </w:pPr>
      <w:r>
        <w:rPr>
          <w:rFonts w:ascii="Consolas" w:cs="Consolas" w:eastAsia="Consolas" w:hAnsi="Consolas"/>
          <w:sz w:val="20"/>
          <w:szCs w:val="20"/>
        </w:rPr>
        <w:t xml:space="preserve">volumes:</w:t>
      </w:r>
    </w:p>
    <w:p>
      <w:pPr>
        <w:shd w:fill="F4F4F4" w:val="clear"/>
        <w:spacing w:after="0" w:line="260"/>
        <w:ind w:left="200" w:right="200"/>
      </w:pPr>
      <w:r>
        <w:rPr>
          <w:rFonts w:ascii="Consolas" w:cs="Consolas" w:eastAsia="Consolas" w:hAnsi="Consolas"/>
          <w:sz w:val="20"/>
          <w:szCs w:val="20"/>
        </w:rPr>
        <w:t xml:space="preserve">  - name: config</w:t>
      </w:r>
    </w:p>
    <w:p>
      <w:pPr>
        <w:shd w:fill="F4F4F4" w:val="clear"/>
        <w:spacing w:after="0" w:line="260"/>
        <w:ind w:left="200" w:right="200"/>
      </w:pPr>
      <w:r>
        <w:rPr>
          <w:rFonts w:ascii="Consolas" w:cs="Consolas" w:eastAsia="Consolas" w:hAnsi="Consolas"/>
          <w:sz w:val="20"/>
          <w:szCs w:val="20"/>
        </w:rPr>
        <w:t xml:space="preserve">    configMap:</w:t>
      </w:r>
    </w:p>
    <w:p>
      <w:pPr>
        <w:shd w:fill="F4F4F4" w:val="clear"/>
        <w:spacing w:after="0" w:line="260"/>
        <w:ind w:left="200" w:right="200"/>
      </w:pPr>
      <w:r>
        <w:rPr>
          <w:rFonts w:ascii="Consolas" w:cs="Consolas" w:eastAsia="Consolas" w:hAnsi="Consolas"/>
          <w:sz w:val="20"/>
          <w:szCs w:val="20"/>
        </w:rPr>
        <w:t xml:space="preserve">      name: app-config</w:t>
      </w:r>
    </w:p>
    <w:p>
      <w:pPr>
        <w:shd w:fill="F4F4F4" w:val="clear"/>
        <w:spacing w:after="0" w:line="260"/>
        <w:ind w:left="200" w:right="200"/>
      </w:pPr>
      <w:r>
        <w:rPr>
          <w:rFonts w:ascii="Consolas" w:cs="Consolas" w:eastAsia="Consolas" w:hAnsi="Consolas"/>
          <w:sz w:val="20"/>
          <w:szCs w:val="20"/>
        </w:rPr>
        <w:t xml:space="preserve">      items:</w:t>
      </w:r>
    </w:p>
    <w:p>
      <w:pPr>
        <w:shd w:fill="F4F4F4" w:val="clear"/>
        <w:spacing w:after="0" w:line="260"/>
        <w:ind w:left="200" w:right="200"/>
      </w:pPr>
      <w:r>
        <w:rPr>
          <w:rFonts w:ascii="Consolas" w:cs="Consolas" w:eastAsia="Consolas" w:hAnsi="Consolas"/>
          <w:sz w:val="20"/>
          <w:szCs w:val="20"/>
        </w:rPr>
        <w:t xml:space="preserve">        - key: app.properties</w:t>
      </w:r>
    </w:p>
    <w:p>
      <w:pPr>
        <w:shd w:fill="F4F4F4" w:val="clear"/>
        <w:spacing w:after="0" w:line="260"/>
        <w:ind w:left="200" w:right="200"/>
      </w:pPr>
      <w:r>
        <w:rPr>
          <w:rFonts w:ascii="Consolas" w:cs="Consolas" w:eastAsia="Consolas" w:hAnsi="Consolas"/>
          <w:sz w:val="20"/>
          <w:szCs w:val="20"/>
        </w:rPr>
        <w:t xml:space="preserve">          path: application.conf               # rename on mount</w:t>
      </w:r>
    </w:p>
    <w:p>
      <w:pPr>
        <w:shd w:fill="F4F4F4" w:val="clear"/>
        <w:spacing w:after="0" w:line="260"/>
        <w:ind w:left="200" w:right="200"/>
      </w:pPr>
      <w:r>
        <w:rPr>
          <w:rFonts w:ascii="Consolas" w:cs="Consolas" w:eastAsia="Consolas" w:hAnsi="Consolas"/>
          <w:sz w:val="20"/>
          <w:szCs w:val="20"/>
        </w:rPr>
        <w:t xml:space="preserve">          mode: 0440                           # per-file mode</w:t>
      </w:r>
    </w:p>
    <w:p>
      <w:pPr>
        <w:pStyle w:val="Heading3"/>
        <w:spacing w:after="120" w:before="240"/>
      </w:pPr>
      <w:r>
        <w:t xml:space="preserve">Secrets vs. ConfigMaps: What’s Different</w:t>
      </w:r>
    </w:p>
    <w:p>
      <w:pPr>
        <w:spacing w:after="120" w:line="300"/>
        <w:jc w:val="both"/>
      </w:pPr>
      <w:r>
        <w:t xml:space="preserve">Mechanically, Secret volumes behave the same as ConfigMap volumes. The differences are about treatment, not mechanics:</w:t>
      </w:r>
    </w:p>
    <w:p>
      <w:pPr>
        <w:pStyle w:val="ListParagraph"/>
        <w:numPr>
          <w:ilvl w:val="0"/>
          <w:numId w:val="2"/>
        </w:numPr>
        <w:spacing w:after="80" w:line="280"/>
      </w:pPr>
      <w:r>
        <w:rPr>
          <w:b/>
          <w:bCs/>
        </w:rPr>
        <w:t xml:space="preserve">Values are base64-encoded: </w:t>
      </w:r>
      <w:r>
        <w:t xml:space="preserve">in the Secret object as a mild obfuscation. When mounted, they are decoded back to their original bytes — your app sees raw content, not base64.</w:t>
      </w:r>
    </w:p>
    <w:p>
      <w:pPr>
        <w:pStyle w:val="ListParagraph"/>
        <w:numPr>
          <w:ilvl w:val="0"/>
          <w:numId w:val="2"/>
        </w:numPr>
        <w:spacing w:after="80" w:line="280"/>
      </w:pPr>
      <w:r>
        <w:rPr>
          <w:b/>
          <w:bCs/>
        </w:rPr>
        <w:t xml:space="preserve">Encryption at rest (optional): </w:t>
      </w:r>
      <w:r>
        <w:t xml:space="preserve">the API Server can be configured with --encryption-provider-config to encrypt Secrets before writing them to etcd.</w:t>
      </w:r>
    </w:p>
    <w:p>
      <w:pPr>
        <w:pStyle w:val="ListParagraph"/>
        <w:numPr>
          <w:ilvl w:val="0"/>
          <w:numId w:val="2"/>
        </w:numPr>
        <w:spacing w:after="80" w:line="280"/>
      </w:pPr>
      <w:r>
        <w:rPr>
          <w:b/>
          <w:bCs/>
        </w:rPr>
        <w:t xml:space="preserve">RBAC is usually tighter: </w:t>
      </w:r>
      <w:r>
        <w:t xml:space="preserve">on Secrets than on ConfigMaps. Grant `get`/`list` on Secrets sparingly.</w:t>
      </w:r>
    </w:p>
    <w:p>
      <w:pPr>
        <w:pStyle w:val="ListParagraph"/>
        <w:numPr>
          <w:ilvl w:val="0"/>
          <w:numId w:val="2"/>
        </w:numPr>
        <w:spacing w:after="80" w:line="280"/>
      </w:pPr>
      <w:r>
        <w:rPr>
          <w:b/>
          <w:bCs/>
        </w:rPr>
        <w:t xml:space="preserve">Audit attention: </w:t>
      </w:r>
      <w:r>
        <w:t xml:space="preserve">access to Secrets is typically logged at a higher verbosity in audit policy.</w:t>
      </w:r>
    </w:p>
    <w:p>
      <w:pPr>
        <w:pStyle w:val="ListParagraph"/>
        <w:numPr>
          <w:ilvl w:val="0"/>
          <w:numId w:val="2"/>
        </w:numPr>
        <w:spacing w:after="80" w:line="280"/>
      </w:pPr>
      <w:r>
        <w:rPr>
          <w:b/>
          <w:bCs/>
        </w:rPr>
        <w:t xml:space="preserve">defaultMode matters: </w:t>
      </w:r>
      <w:r>
        <w:t xml:space="preserve">Secret files often need 0400 (owner read-only) so that a multi-user container image doesn’t expose them.</w:t>
      </w:r>
    </w:p>
    <w:p>
      <w:pPr>
        <w:pStyle w:val="Heading3"/>
        <w:spacing w:after="120" w:before="240"/>
      </w:pPr>
      <w:r>
        <w:t xml:space="preserve">Live Updates</w:t>
      </w:r>
    </w:p>
    <w:p>
      <w:pPr>
        <w:spacing w:after="120" w:line="300"/>
        <w:jc w:val="both"/>
      </w:pPr>
      <w:r>
        <w:t xml:space="preserve">When you update a ConfigMap or Secret, the kubelet periodically (every ~60s by default) refreshes the projected files in the running container — without restarting the container. Your app sees the new content the next time it reads the file. Two caveats:</w:t>
      </w:r>
    </w:p>
    <w:p>
      <w:pPr>
        <w:pStyle w:val="ListParagraph"/>
        <w:numPr>
          <w:ilvl w:val="0"/>
          <w:numId w:val="2"/>
        </w:numPr>
        <w:spacing w:after="80" w:line="280"/>
      </w:pPr>
      <w:r>
        <w:t xml:space="preserve">If your app reads the file only once at startup (very common), updating the ConfigMap doesn’t do anything until the pod restarts. Tools like Reloader or a rolling restart via a template-hash annotation are the usual fix.</w:t>
      </w:r>
    </w:p>
    <w:p>
      <w:pPr>
        <w:pStyle w:val="ListParagraph"/>
        <w:numPr>
          <w:ilvl w:val="0"/>
          <w:numId w:val="2"/>
        </w:numPr>
        <w:spacing w:after="80" w:line="280"/>
      </w:pPr>
      <w:r>
        <w:t xml:space="preserve">If you mount a single key with the `subPath` field, updates are NOT propagated. `subPath` effectively copies the file once at mount time and then decouples it. Avoid subPath with ConfigMap/Secret if you want live updates.</w:t>
      </w:r>
    </w:p>
    <w:p>
      <w:pPr>
        <w:pStyle w:val="Heading3"/>
        <w:spacing w:after="120" w:before="240"/>
      </w:pPr>
      <w:r>
        <w:t xml:space="preserve">Environment Variables vs. Volumes</w:t>
      </w:r>
    </w:p>
    <w:p>
      <w:pPr>
        <w:spacing w:after="120" w:line="300"/>
        <w:jc w:val="both"/>
      </w:pPr>
      <w:r>
        <w:t xml:space="preserve">You can also inject ConfigMap/Secret values as environment variables (`envFrom`, `valueFrom.configMapKeyRef`). The rule of thumb:</w:t>
      </w:r>
    </w:p>
    <w:p>
      <w:pPr>
        <w:pStyle w:val="ListParagraph"/>
        <w:numPr>
          <w:ilvl w:val="0"/>
          <w:numId w:val="2"/>
        </w:numPr>
        <w:spacing w:after="80" w:line="280"/>
      </w:pPr>
      <w:r>
        <w:t xml:space="preserve">Use volumes for structured files — config files, certificates, JSON blobs, anything line-oriented.</w:t>
      </w:r>
    </w:p>
    <w:p>
      <w:pPr>
        <w:pStyle w:val="ListParagraph"/>
        <w:numPr>
          <w:ilvl w:val="0"/>
          <w:numId w:val="2"/>
        </w:numPr>
        <w:spacing w:after="80" w:line="280"/>
      </w:pPr>
      <w:r>
        <w:t xml:space="preserve">Use env vars for small, individual values — DATABASE_URL, API_KEY, FEATURE_FLAG — that fit naturally in the environment.</w:t>
      </w:r>
    </w:p>
    <w:p>
      <w:pPr>
        <w:pStyle w:val="ListParagraph"/>
        <w:numPr>
          <w:ilvl w:val="0"/>
          <w:numId w:val="2"/>
        </w:numPr>
        <w:spacing w:after="80" w:line="280"/>
      </w:pPr>
      <w:r>
        <w:t xml:space="preserve">Env vars are set ONCE at container start. They never update, even when the source ConfigMap/Secret changes. Volumes can update in place; env vars cannot.</w:t>
      </w:r>
    </w:p>
    <w:p>
      <w:pPr>
        <w:pStyle w:val="Heading3"/>
        <w:spacing w:after="120" w:before="240"/>
      </w:pPr>
      <w:r>
        <w:t xml:space="preserve">Worked Example: TLS Cert via Secret</w:t>
      </w:r>
    </w:p>
    <w:p>
      <w:pPr>
        <w:shd w:fill="F4F4F4" w:val="clear"/>
        <w:spacing w:after="0" w:line="260"/>
        <w:ind w:left="200" w:right="200"/>
      </w:pPr>
      <w:r>
        <w:rPr>
          <w:rFonts w:ascii="Consolas" w:cs="Consolas" w:eastAsia="Consolas" w:hAnsi="Consolas"/>
          <w:sz w:val="20"/>
          <w:szCs w:val="20"/>
        </w:rPr>
        <w:t xml:space="preserve"># 1. Create the Secret</w:t>
      </w:r>
    </w:p>
    <w:p>
      <w:pPr>
        <w:shd w:fill="F4F4F4" w:val="clear"/>
        <w:spacing w:after="0" w:line="260"/>
        <w:ind w:left="200" w:right="200"/>
      </w:pPr>
      <w:r>
        <w:rPr>
          <w:rFonts w:ascii="Consolas" w:cs="Consolas" w:eastAsia="Consolas" w:hAnsi="Consolas"/>
          <w:sz w:val="20"/>
          <w:szCs w:val="20"/>
        </w:rPr>
        <w:t xml:space="preserve">kubectl create secret tls web-tls \</w:t>
      </w:r>
    </w:p>
    <w:p>
      <w:pPr>
        <w:shd w:fill="F4F4F4" w:val="clear"/>
        <w:spacing w:after="0" w:line="260"/>
        <w:ind w:left="200" w:right="200"/>
      </w:pPr>
      <w:r>
        <w:rPr>
          <w:rFonts w:ascii="Consolas" w:cs="Consolas" w:eastAsia="Consolas" w:hAnsi="Consolas"/>
          <w:sz w:val="20"/>
          <w:szCs w:val="20"/>
        </w:rPr>
        <w:t xml:space="preserve">    --cert=server.crt --key=server.key</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Mount it into a pod</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Pod</w:t>
      </w:r>
    </w:p>
    <w:p>
      <w:pPr>
        <w:shd w:fill="F4F4F4" w:val="clear"/>
        <w:spacing w:after="0" w:line="260"/>
        <w:ind w:left="200" w:right="200"/>
      </w:pPr>
      <w:r>
        <w:rPr>
          <w:rFonts w:ascii="Consolas" w:cs="Consolas" w:eastAsia="Consolas" w:hAnsi="Consolas"/>
          <w:sz w:val="20"/>
          <w:szCs w:val="20"/>
        </w:rPr>
        <w:t xml:space="preserve">metadata: { name: tls-web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nginx</w:t>
      </w:r>
    </w:p>
    <w:p>
      <w:pPr>
        <w:shd w:fill="F4F4F4" w:val="clear"/>
        <w:spacing w:after="0" w:line="260"/>
        <w:ind w:left="200" w:right="200"/>
      </w:pPr>
      <w:r>
        <w:rPr>
          <w:rFonts w:ascii="Consolas" w:cs="Consolas" w:eastAsia="Consolas" w:hAnsi="Consolas"/>
          <w:sz w:val="20"/>
          <w:szCs w:val="20"/>
        </w:rPr>
        <w:t xml:space="preserve">      image: nginx:1.27</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name: certs</w:t>
      </w:r>
    </w:p>
    <w:p>
      <w:pPr>
        <w:shd w:fill="F4F4F4" w:val="clear"/>
        <w:spacing w:after="0" w:line="260"/>
        <w:ind w:left="200" w:right="200"/>
      </w:pPr>
      <w:r>
        <w:rPr>
          <w:rFonts w:ascii="Consolas" w:cs="Consolas" w:eastAsia="Consolas" w:hAnsi="Consolas"/>
          <w:sz w:val="20"/>
          <w:szCs w:val="20"/>
        </w:rPr>
        <w:t xml:space="preserve">          mountPath: /etc/nginx/tls</w:t>
      </w:r>
    </w:p>
    <w:p>
      <w:pPr>
        <w:shd w:fill="F4F4F4" w:val="clear"/>
        <w:spacing w:after="0" w:line="260"/>
        <w:ind w:left="200" w:right="200"/>
      </w:pPr>
      <w:r>
        <w:rPr>
          <w:rFonts w:ascii="Consolas" w:cs="Consolas" w:eastAsia="Consolas" w:hAnsi="Consolas"/>
          <w:sz w:val="20"/>
          <w:szCs w:val="20"/>
        </w:rPr>
        <w:t xml:space="preserve">          readOnly: true</w:t>
      </w:r>
    </w:p>
    <w:p>
      <w:pPr>
        <w:shd w:fill="F4F4F4" w:val="clear"/>
        <w:spacing w:after="0" w:line="260"/>
        <w:ind w:left="200" w:right="200"/>
      </w:pPr>
      <w:r>
        <w:rPr>
          <w:rFonts w:ascii="Consolas" w:cs="Consolas" w:eastAsia="Consolas" w:hAnsi="Consolas"/>
          <w:sz w:val="20"/>
          <w:szCs w:val="20"/>
        </w:rPr>
        <w:t xml:space="preserve">  volumes:</w:t>
      </w:r>
    </w:p>
    <w:p>
      <w:pPr>
        <w:shd w:fill="F4F4F4" w:val="clear"/>
        <w:spacing w:after="0" w:line="260"/>
        <w:ind w:left="200" w:right="200"/>
      </w:pPr>
      <w:r>
        <w:rPr>
          <w:rFonts w:ascii="Consolas" w:cs="Consolas" w:eastAsia="Consolas" w:hAnsi="Consolas"/>
          <w:sz w:val="20"/>
          <w:szCs w:val="20"/>
        </w:rPr>
        <w:t xml:space="preserve">    - name: certs</w:t>
      </w:r>
    </w:p>
    <w:p>
      <w:pPr>
        <w:shd w:fill="F4F4F4" w:val="clear"/>
        <w:spacing w:after="0" w:line="260"/>
        <w:ind w:left="200" w:right="200"/>
      </w:pPr>
      <w:r>
        <w:rPr>
          <w:rFonts w:ascii="Consolas" w:cs="Consolas" w:eastAsia="Consolas" w:hAnsi="Consolas"/>
          <w:sz w:val="20"/>
          <w:szCs w:val="20"/>
        </w:rPr>
        <w:t xml:space="preserve">      secret:</w:t>
      </w:r>
    </w:p>
    <w:p>
      <w:pPr>
        <w:shd w:fill="F4F4F4" w:val="clear"/>
        <w:spacing w:after="0" w:line="260"/>
        <w:ind w:left="200" w:right="200"/>
      </w:pPr>
      <w:r>
        <w:rPr>
          <w:rFonts w:ascii="Consolas" w:cs="Consolas" w:eastAsia="Consolas" w:hAnsi="Consolas"/>
          <w:sz w:val="20"/>
          <w:szCs w:val="20"/>
        </w:rPr>
        <w:t xml:space="preserve">        secretName: web-tls</w:t>
      </w:r>
    </w:p>
    <w:p>
      <w:pPr>
        <w:shd w:fill="F4F4F4" w:val="clear"/>
        <w:spacing w:after="0" w:line="260"/>
        <w:ind w:left="200" w:right="200"/>
      </w:pPr>
      <w:r>
        <w:rPr>
          <w:rFonts w:ascii="Consolas" w:cs="Consolas" w:eastAsia="Consolas" w:hAnsi="Consolas"/>
          <w:sz w:val="20"/>
          <w:szCs w:val="20"/>
        </w:rPr>
        <w:t xml:space="preserve">        defaultMode: 0400                       # owner read-only</w:t>
      </w:r>
    </w:p>
    <w:p>
      <w:pPr>
        <w:shd w:fill="F4F4F4" w:val="clear"/>
        <w:spacing w:after="0" w:line="260"/>
        <w:ind w:left="200" w:right="200"/>
      </w:pPr>
      <w:r>
        <w:rPr>
          <w:rFonts w:ascii="Consolas" w:cs="Consolas" w:eastAsia="Consolas" w:hAnsi="Consolas"/>
          <w:sz w:val="20"/>
          <w:szCs w:val="20"/>
        </w:rPr>
        <w:t xml:space="preserve">        # Produces /etc/nginx/tls/tls.crt and /etc/nginx/tls/tls.key</w:t>
      </w:r>
    </w:p>
    <w:p>
      <w:pPr>
        <w:pStyle w:val="Heading2"/>
        <w:spacing w:after="160" w:before="300"/>
      </w:pPr>
      <w:r>
        <w:t xml:space="preserve">1.4 persistentVolumeClaim — The Gateway to Persistent Storage</w:t>
      </w:r>
    </w:p>
    <w:p>
      <w:pPr>
        <w:spacing w:after="120" w:line="300"/>
        <w:jc w:val="both"/>
      </w:pPr>
      <w:r>
        <w:t xml:space="preserve">A persistentVolumeClaim volume references a PVC in the same namespace. Under the hood the PVC is bound to a PersistentVolume, which is backed by a CSI driver, which manages real storage. But from the pod’s perspective, the volume definition is simple:</w:t>
      </w:r>
    </w:p>
    <w:p>
      <w:pPr>
        <w:shd w:fill="F4F4F4" w:val="clear"/>
        <w:spacing w:after="0" w:line="260"/>
        <w:ind w:left="200" w:right="200"/>
      </w:pPr>
      <w:r>
        <w:rPr>
          <w:rFonts w:ascii="Consolas" w:cs="Consolas" w:eastAsia="Consolas" w:hAnsi="Consolas"/>
          <w:sz w:val="20"/>
          <w:szCs w:val="20"/>
        </w:rPr>
        <w:t xml:space="preserve">volumes:</w:t>
      </w:r>
    </w:p>
    <w:p>
      <w:pPr>
        <w:shd w:fill="F4F4F4" w:val="clear"/>
        <w:spacing w:after="0" w:line="260"/>
        <w:ind w:left="200" w:right="200"/>
      </w:pPr>
      <w:r>
        <w:rPr>
          <w:rFonts w:ascii="Consolas" w:cs="Consolas" w:eastAsia="Consolas" w:hAnsi="Consolas"/>
          <w:sz w:val="20"/>
          <w:szCs w:val="20"/>
        </w:rPr>
        <w:t xml:space="preserve">  - name: data</w:t>
      </w:r>
    </w:p>
    <w:p>
      <w:pPr>
        <w:shd w:fill="F4F4F4" w:val="clear"/>
        <w:spacing w:after="0" w:line="260"/>
        <w:ind w:left="200" w:right="200"/>
      </w:pPr>
      <w:r>
        <w:rPr>
          <w:rFonts w:ascii="Consolas" w:cs="Consolas" w:eastAsia="Consolas" w:hAnsi="Consolas"/>
          <w:sz w:val="20"/>
          <w:szCs w:val="20"/>
        </w:rPr>
        <w:t xml:space="preserve">    persistentVolumeClaim:</w:t>
      </w:r>
    </w:p>
    <w:p>
      <w:pPr>
        <w:shd w:fill="F4F4F4" w:val="clear"/>
        <w:spacing w:after="0" w:line="260"/>
        <w:ind w:left="200" w:right="200"/>
      </w:pPr>
      <w:r>
        <w:rPr>
          <w:rFonts w:ascii="Consolas" w:cs="Consolas" w:eastAsia="Consolas" w:hAnsi="Consolas"/>
          <w:sz w:val="20"/>
          <w:szCs w:val="20"/>
        </w:rPr>
        <w:t xml:space="preserve">      claimName: postgres-data                 # a PVC that exists in this namespace</w:t>
      </w:r>
    </w:p>
    <w:p>
      <w:pPr>
        <w:spacing w:after="120" w:line="300"/>
        <w:jc w:val="both"/>
      </w:pPr>
      <w:r>
        <w:t xml:space="preserve">All the complexity of provisioning, attaching, formatting, and mounting the real disk is hidden behind that two-line reference. The pod doesn’t know whether the storage is an EBS volume, a Ceph RBD image, or an NFS export — it just mounts the PVC. This indirection is what makes pod specs portable across clouds.</w:t>
      </w:r>
    </w:p>
    <w:p>
      <w:pPr>
        <w:spacing w:after="120" w:line="300"/>
        <w:jc w:val="both"/>
      </w:pPr>
      <w:r>
        <w:t xml:space="preserve">The rest of this guide (Sections 2 through 6) is essentially the story of what lives behind claimName.</w:t>
      </w:r>
    </w:p>
    <w:p>
      <w:r>
        <w:br w:type="page"/>
      </w:r>
    </w:p>
    <w:p>
      <w:pPr>
        <w:pStyle w:val="Heading1"/>
        <w:spacing w:after="200" w:before="360"/>
      </w:pPr>
      <w:r>
        <w:t xml:space="preserve">2. PersistentVolume (PV)</w:t>
      </w:r>
    </w:p>
    <w:p>
      <w:pPr>
        <w:spacing w:after="120" w:line="300"/>
        <w:jc w:val="both"/>
      </w:pPr>
      <w:r>
        <w:t xml:space="preserve">A PersistentVolume is a cluster-scoped Kubernetes object that represents a specific piece of storage in the cluster. ‘Cluster-scoped’ means a PV lives outside any namespace — it is a resource of the infrastructure, not of any one team. A PV can be created manually by the administrator (static provisioning) or automatically by a StorageClass provisioner (dynamic provisioning).</w:t>
      </w:r>
    </w:p>
    <w:p>
      <w:pPr>
        <w:pStyle w:val="Heading2"/>
        <w:spacing w:after="160" w:before="300"/>
      </w:pPr>
      <w:r>
        <w:t xml:space="preserve">The Mental Model</w:t>
      </w:r>
    </w:p>
    <w:p>
      <w:pPr>
        <w:spacing w:after="120" w:line="300"/>
        <w:jc w:val="both"/>
      </w:pPr>
      <w:r>
        <w:t xml:space="preserve">Think of a PV as a coupon in a basket. It says ‘here is 50 GiB of SSD-backed storage in zone us-east-1a with ReadWriteOnce access.’ A PVC is a request — ‘I need a 20 GiB coupon for SSD-backed storage.’ The binding controller scans the basket, finds a matching or larger coupon, and binds the two together. Once bound, the pod uses the PV via its PVC.</w:t>
      </w:r>
    </w:p>
    <w:p>
      <w:pPr>
        <w:pStyle w:val="Heading2"/>
        <w:spacing w:after="160" w:before="300"/>
      </w:pPr>
      <w:r>
        <w:t xml:space="preserve">Anatomy of a PV</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PersistentVolume</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pv-nfs-01                              # cluster-scoped: no namespace</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capacity:</w:t>
      </w:r>
    </w:p>
    <w:p>
      <w:pPr>
        <w:shd w:fill="F4F4F4" w:val="clear"/>
        <w:spacing w:after="0" w:line="260"/>
        <w:ind w:left="200" w:right="200"/>
      </w:pPr>
      <w:r>
        <w:rPr>
          <w:rFonts w:ascii="Consolas" w:cs="Consolas" w:eastAsia="Consolas" w:hAnsi="Consolas"/>
          <w:sz w:val="20"/>
          <w:szCs w:val="20"/>
        </w:rPr>
        <w:t xml:space="preserve">    storage: 50Gi                              # what the PV offers</w:t>
      </w:r>
    </w:p>
    <w:p>
      <w:pPr>
        <w:shd w:fill="F4F4F4" w:val="clear"/>
        <w:spacing w:after="0" w:line="260"/>
        <w:ind w:left="200" w:right="200"/>
      </w:pPr>
      <w:r>
        <w:rPr>
          <w:rFonts w:ascii="Consolas" w:cs="Consolas" w:eastAsia="Consolas" w:hAnsi="Consolas"/>
          <w:sz w:val="20"/>
          <w:szCs w:val="20"/>
        </w:rPr>
        <w:t xml:space="preserve">  volumeMode: Filesystem                       # Filesystem (default) or Block</w:t>
      </w:r>
    </w:p>
    <w:p>
      <w:pPr>
        <w:shd w:fill="F4F4F4" w:val="clear"/>
        <w:spacing w:after="0" w:line="260"/>
        <w:ind w:left="200" w:right="200"/>
      </w:pPr>
      <w:r>
        <w:rPr>
          <w:rFonts w:ascii="Consolas" w:cs="Consolas" w:eastAsia="Consolas" w:hAnsi="Consolas"/>
          <w:sz w:val="20"/>
          <w:szCs w:val="20"/>
        </w:rPr>
        <w:t xml:space="preserve">  accessModes:</w:t>
      </w:r>
    </w:p>
    <w:p>
      <w:pPr>
        <w:shd w:fill="F4F4F4" w:val="clear"/>
        <w:spacing w:after="0" w:line="260"/>
        <w:ind w:left="200" w:right="200"/>
      </w:pPr>
      <w:r>
        <w:rPr>
          <w:rFonts w:ascii="Consolas" w:cs="Consolas" w:eastAsia="Consolas" w:hAnsi="Consolas"/>
          <w:sz w:val="20"/>
          <w:szCs w:val="20"/>
        </w:rPr>
        <w:t xml:space="preserve">    - ReadWriteOnce                            # see Section 5 for the full list</w:t>
      </w:r>
    </w:p>
    <w:p>
      <w:pPr>
        <w:shd w:fill="F4F4F4" w:val="clear"/>
        <w:spacing w:after="0" w:line="260"/>
        <w:ind w:left="200" w:right="200"/>
      </w:pPr>
      <w:r>
        <w:rPr>
          <w:rFonts w:ascii="Consolas" w:cs="Consolas" w:eastAsia="Consolas" w:hAnsi="Consolas"/>
          <w:sz w:val="20"/>
          <w:szCs w:val="20"/>
        </w:rPr>
        <w:t xml:space="preserve">  persistentVolumeReclaimPolicy: Retain        # what happens when PVC is deleted</w:t>
      </w:r>
    </w:p>
    <w:p>
      <w:pPr>
        <w:shd w:fill="F4F4F4" w:val="clear"/>
        <w:spacing w:after="0" w:line="260"/>
        <w:ind w:left="200" w:right="200"/>
      </w:pPr>
      <w:r>
        <w:rPr>
          <w:rFonts w:ascii="Consolas" w:cs="Consolas" w:eastAsia="Consolas" w:hAnsi="Consolas"/>
          <w:sz w:val="20"/>
          <w:szCs w:val="20"/>
        </w:rPr>
        <w:t xml:space="preserve">  storageClassName: nfs                        # links to a StorageClass for matching</w:t>
      </w:r>
    </w:p>
    <w:p>
      <w:pPr>
        <w:shd w:fill="F4F4F4" w:val="clear"/>
        <w:spacing w:after="0" w:line="260"/>
        <w:ind w:left="200" w:right="200"/>
      </w:pPr>
      <w:r>
        <w:rPr>
          <w:rFonts w:ascii="Consolas" w:cs="Consolas" w:eastAsia="Consolas" w:hAnsi="Consolas"/>
          <w:sz w:val="20"/>
          <w:szCs w:val="20"/>
        </w:rPr>
        <w:t xml:space="preserve">  mountOptions:                                # passed through to mount()</w:t>
      </w:r>
    </w:p>
    <w:p>
      <w:pPr>
        <w:shd w:fill="F4F4F4" w:val="clear"/>
        <w:spacing w:after="0" w:line="260"/>
        <w:ind w:left="200" w:right="200"/>
      </w:pPr>
      <w:r>
        <w:rPr>
          <w:rFonts w:ascii="Consolas" w:cs="Consolas" w:eastAsia="Consolas" w:hAnsi="Consolas"/>
          <w:sz w:val="20"/>
          <w:szCs w:val="20"/>
        </w:rPr>
        <w:t xml:space="preserve">    - hard</w:t>
      </w:r>
    </w:p>
    <w:p>
      <w:pPr>
        <w:shd w:fill="F4F4F4" w:val="clear"/>
        <w:spacing w:after="0" w:line="260"/>
        <w:ind w:left="200" w:right="200"/>
      </w:pPr>
      <w:r>
        <w:rPr>
          <w:rFonts w:ascii="Consolas" w:cs="Consolas" w:eastAsia="Consolas" w:hAnsi="Consolas"/>
          <w:sz w:val="20"/>
          <w:szCs w:val="20"/>
        </w:rPr>
        <w:t xml:space="preserve">    - nfsvers=4.1</w:t>
      </w:r>
    </w:p>
    <w:p>
      <w:pPr>
        <w:shd w:fill="F4F4F4" w:val="clear"/>
        <w:spacing w:after="0" w:line="260"/>
        <w:ind w:left="200" w:right="200"/>
      </w:pPr>
      <w:r>
        <w:rPr>
          <w:rFonts w:ascii="Consolas" w:cs="Consolas" w:eastAsia="Consolas" w:hAnsi="Consolas"/>
          <w:sz w:val="20"/>
          <w:szCs w:val="20"/>
        </w:rPr>
        <w:t xml:space="preserve">  nfs:                                         # the backend (here, raw NFS)</w:t>
      </w:r>
    </w:p>
    <w:p>
      <w:pPr>
        <w:shd w:fill="F4F4F4" w:val="clear"/>
        <w:spacing w:after="0" w:line="260"/>
        <w:ind w:left="200" w:right="200"/>
      </w:pPr>
      <w:r>
        <w:rPr>
          <w:rFonts w:ascii="Consolas" w:cs="Consolas" w:eastAsia="Consolas" w:hAnsi="Consolas"/>
          <w:sz w:val="20"/>
          <w:szCs w:val="20"/>
        </w:rPr>
        <w:t xml:space="preserve">    server: nfs.internal.example.com</w:t>
      </w:r>
    </w:p>
    <w:p>
      <w:pPr>
        <w:shd w:fill="F4F4F4" w:val="clear"/>
        <w:spacing w:after="0" w:line="260"/>
        <w:ind w:left="200" w:right="200"/>
      </w:pPr>
      <w:r>
        <w:rPr>
          <w:rFonts w:ascii="Consolas" w:cs="Consolas" w:eastAsia="Consolas" w:hAnsi="Consolas"/>
          <w:sz w:val="20"/>
          <w:szCs w:val="20"/>
        </w:rPr>
        <w:t xml:space="preserve">    path: /exports/data/pv-nfs-01</w:t>
      </w:r>
    </w:p>
    <w:p>
      <w:pPr>
        <w:shd w:fill="F4F4F4" w:val="clear"/>
        <w:spacing w:after="0" w:line="260"/>
        <w:ind w:left="200" w:right="200"/>
      </w:pPr>
      <w:r>
        <w:rPr>
          <w:rFonts w:ascii="Consolas" w:cs="Consolas" w:eastAsia="Consolas" w:hAnsi="Consolas"/>
          <w:sz w:val="20"/>
          <w:szCs w:val="20"/>
        </w:rPr>
        <w:t xml:space="preserve">  # OR a CSI reference:</w:t>
      </w:r>
    </w:p>
    <w:p>
      <w:pPr>
        <w:shd w:fill="F4F4F4" w:val="clear"/>
        <w:spacing w:after="0" w:line="260"/>
        <w:ind w:left="200" w:right="200"/>
      </w:pPr>
      <w:r>
        <w:rPr>
          <w:rFonts w:ascii="Consolas" w:cs="Consolas" w:eastAsia="Consolas" w:hAnsi="Consolas"/>
          <w:sz w:val="20"/>
          <w:szCs w:val="20"/>
        </w:rPr>
        <w:t xml:space="preserve">  # csi:</w:t>
      </w:r>
    </w:p>
    <w:p>
      <w:pPr>
        <w:shd w:fill="F4F4F4" w:val="clear"/>
        <w:spacing w:after="0" w:line="260"/>
        <w:ind w:left="200" w:right="200"/>
      </w:pPr>
      <w:r>
        <w:rPr>
          <w:rFonts w:ascii="Consolas" w:cs="Consolas" w:eastAsia="Consolas" w:hAnsi="Consolas"/>
          <w:sz w:val="20"/>
          <w:szCs w:val="20"/>
        </w:rPr>
        <w:t xml:space="preserve">  #   driver: ebs.csi.aws.com</w:t>
      </w:r>
    </w:p>
    <w:p>
      <w:pPr>
        <w:shd w:fill="F4F4F4" w:val="clear"/>
        <w:spacing w:after="0" w:line="260"/>
        <w:ind w:left="200" w:right="200"/>
      </w:pPr>
      <w:r>
        <w:rPr>
          <w:rFonts w:ascii="Consolas" w:cs="Consolas" w:eastAsia="Consolas" w:hAnsi="Consolas"/>
          <w:sz w:val="20"/>
          <w:szCs w:val="20"/>
        </w:rPr>
        <w:t xml:space="preserve">  #   volumeHandle: vol-0a1b2c3d4e5f</w:t>
      </w:r>
    </w:p>
    <w:p>
      <w:pPr>
        <w:shd w:fill="F4F4F4" w:val="clear"/>
        <w:spacing w:after="0" w:line="260"/>
        <w:ind w:left="200" w:right="200"/>
      </w:pPr>
      <w:r>
        <w:rPr>
          <w:rFonts w:ascii="Consolas" w:cs="Consolas" w:eastAsia="Consolas" w:hAnsi="Consolas"/>
          <w:sz w:val="20"/>
          <w:szCs w:val="20"/>
        </w:rPr>
        <w:t xml:space="preserve">  #   fsType: ext4</w:t>
      </w:r>
    </w:p>
    <w:p>
      <w:pPr>
        <w:pStyle w:val="Heading3"/>
        <w:spacing w:after="120" w:before="240"/>
      </w:pPr>
      <w:r>
        <w:t xml:space="preserve">Field-by-Field</w:t>
      </w:r>
    </w:p>
    <w:p>
      <w:pPr>
        <w:pStyle w:val="ListParagraph"/>
        <w:numPr>
          <w:ilvl w:val="0"/>
          <w:numId w:val="2"/>
        </w:numPr>
        <w:spacing w:after="80" w:line="280"/>
      </w:pPr>
      <w:r>
        <w:rPr>
          <w:b/>
          <w:bCs/>
        </w:rPr>
        <w:t xml:space="preserve">spec.capacity.storage: </w:t>
      </w:r>
      <w:r>
        <w:t xml:space="preserve">The size of the PV. A PVC’s request must be ≤ this. No other capacity dimensions (IOPS, throughput) are part of the core spec — those are driver-specific.</w:t>
      </w:r>
    </w:p>
    <w:p>
      <w:pPr>
        <w:pStyle w:val="ListParagraph"/>
        <w:numPr>
          <w:ilvl w:val="0"/>
          <w:numId w:val="2"/>
        </w:numPr>
        <w:spacing w:after="80" w:line="280"/>
      </w:pPr>
      <w:r>
        <w:rPr>
          <w:b/>
          <w:bCs/>
        </w:rPr>
        <w:t xml:space="preserve">spec.volumeMode: </w:t>
      </w:r>
      <w:r>
        <w:t xml:space="preserve">Filesystem (default) mounts the volume as a directory. Block exposes the raw block device at a path — used for databases that prefer to manage their own filesystem.</w:t>
      </w:r>
    </w:p>
    <w:p>
      <w:pPr>
        <w:pStyle w:val="ListParagraph"/>
        <w:numPr>
          <w:ilvl w:val="0"/>
          <w:numId w:val="2"/>
        </w:numPr>
        <w:spacing w:after="80" w:line="280"/>
      </w:pPr>
      <w:r>
        <w:rPr>
          <w:b/>
          <w:bCs/>
        </w:rPr>
        <w:t xml:space="preserve">spec.accessModes: </w:t>
      </w:r>
      <w:r>
        <w:t xml:space="preserve">How many nodes can mount the volume simultaneously and with what read/write pattern. Covered in Section 5.</w:t>
      </w:r>
    </w:p>
    <w:p>
      <w:pPr>
        <w:pStyle w:val="ListParagraph"/>
        <w:numPr>
          <w:ilvl w:val="0"/>
          <w:numId w:val="2"/>
        </w:numPr>
        <w:spacing w:after="80" w:line="280"/>
      </w:pPr>
      <w:r>
        <w:rPr>
          <w:b/>
          <w:bCs/>
        </w:rPr>
        <w:t xml:space="preserve">spec.persistentVolumeReclaimPolicy: </w:t>
      </w:r>
      <w:r>
        <w:t xml:space="preserve">What happens to the underlying storage when the PVC that bound it is deleted. Retain, Delete, or Recycle (deprecated). Covered in Section 6.</w:t>
      </w:r>
    </w:p>
    <w:p>
      <w:pPr>
        <w:pStyle w:val="ListParagraph"/>
        <w:numPr>
          <w:ilvl w:val="0"/>
          <w:numId w:val="2"/>
        </w:numPr>
        <w:spacing w:after="80" w:line="280"/>
      </w:pPr>
      <w:r>
        <w:rPr>
          <w:b/>
          <w:bCs/>
        </w:rPr>
        <w:t xml:space="preserve">spec.storageClassName: </w:t>
      </w:r>
      <w:r>
        <w:t xml:space="preserve">The StorageClass this PV belongs to. A PVC with a matching storageClassName can bind here. Can be set to "" to mean ‘no class’, which only matches PVCs that also specify "".</w:t>
      </w:r>
    </w:p>
    <w:p>
      <w:pPr>
        <w:pStyle w:val="ListParagraph"/>
        <w:numPr>
          <w:ilvl w:val="0"/>
          <w:numId w:val="2"/>
        </w:numPr>
        <w:spacing w:after="80" w:line="280"/>
      </w:pPr>
      <w:r>
        <w:rPr>
          <w:b/>
          <w:bCs/>
        </w:rPr>
        <w:t xml:space="preserve">spec.mountOptions: </w:t>
      </w:r>
      <w:r>
        <w:t xml:space="preserve">Options passed to the mount syscall for Filesystem-mode volumes (nfsvers, hard/soft for NFS; discard, noatime for block).</w:t>
      </w:r>
    </w:p>
    <w:p>
      <w:pPr>
        <w:pStyle w:val="ListParagraph"/>
        <w:numPr>
          <w:ilvl w:val="0"/>
          <w:numId w:val="2"/>
        </w:numPr>
        <w:spacing w:after="80" w:line="280"/>
      </w:pPr>
      <w:r>
        <w:rPr>
          <w:b/>
          <w:bCs/>
        </w:rPr>
        <w:t xml:space="preserve">spec.csi / spec.nfs / spec.hostPath / …: </w:t>
      </w:r>
      <w:r>
        <w:t xml:space="preserve">The backend-specific config saying where the real bytes live. For modern clusters, spec.csi is by far the most common.</w:t>
      </w:r>
    </w:p>
    <w:p>
      <w:pPr>
        <w:pStyle w:val="ListParagraph"/>
        <w:numPr>
          <w:ilvl w:val="0"/>
          <w:numId w:val="2"/>
        </w:numPr>
        <w:spacing w:after="80" w:line="280"/>
      </w:pPr>
      <w:r>
        <w:rPr>
          <w:b/>
          <w:bCs/>
        </w:rPr>
        <w:t xml:space="preserve">spec.nodeAffinity: </w:t>
      </w:r>
      <w:r>
        <w:t xml:space="preserve">Used by local volumes to pin the PV to a specific node — a pod using it can only be scheduled there.</w:t>
      </w:r>
    </w:p>
    <w:p>
      <w:pPr>
        <w:pStyle w:val="Heading2"/>
        <w:spacing w:after="160" w:before="300"/>
      </w:pPr>
      <w:r>
        <w:t xml:space="preserve">PV Phases (Lifecycle States)</w:t>
      </w:r>
    </w:p>
    <w:p>
      <w:pPr>
        <w:spacing w:after="120" w:line="300"/>
        <w:jc w:val="both"/>
      </w:pPr>
      <w:r>
        <w:t xml:space="preserve">A PV passes through one of four phases. The current phase is reported in status.phase and is visible in `kubectl get pv`.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Phase</w:t>
            </w:r>
          </w:p>
        </w:tc>
        <w:tc>
          <w:tcPr>
            <w:tcW w:type="dxa" w:w="73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Meaning</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Available</w:t>
            </w:r>
          </w:p>
        </w:tc>
        <w:tc>
          <w:tcPr>
            <w:tcW w:type="dxa" w:w="7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Free and ready to be claimed by a PVC.</w:t>
            </w:r>
          </w:p>
        </w:tc>
      </w:tr>
      <w:tr>
        <w:tc>
          <w:tcPr>
            <w:tcW w:type="dxa" w:w="2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Bound</w:t>
            </w:r>
          </w:p>
        </w:tc>
        <w:tc>
          <w:tcPr>
            <w:tcW w:type="dxa" w:w="7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Matched to a specific PVC (1:1).</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Released</w:t>
            </w:r>
          </w:p>
        </w:tc>
        <w:tc>
          <w:tcPr>
            <w:tcW w:type="dxa" w:w="7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The PVC that was bound to it was deleted, but the cluster has not yet reclaimed the storage (Retain policy).</w:t>
            </w:r>
          </w:p>
        </w:tc>
      </w:tr>
      <w:tr>
        <w:tc>
          <w:tcPr>
            <w:tcW w:type="dxa" w:w="2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Failed</w:t>
            </w:r>
          </w:p>
        </w:tc>
        <w:tc>
          <w:tcPr>
            <w:tcW w:type="dxa" w:w="7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The reclaim step failed (e.g. could not delete the underlying disk). Needs admin attention.</w:t>
            </w:r>
          </w:p>
        </w:tc>
      </w:tr>
    </w:tbl>
    <w:p>
      <w:pPr>
        <w:pStyle w:val="Heading2"/>
        <w:spacing w:after="160" w:before="300"/>
      </w:pPr>
      <w:r>
        <w:t xml:space="preserve">Static Provisioning (Admin-Created PV)</w:t>
      </w:r>
    </w:p>
    <w:p>
      <w:pPr>
        <w:spacing w:after="120" w:line="300"/>
        <w:jc w:val="both"/>
      </w:pPr>
      <w:r>
        <w:t xml:space="preserve">In static provisioning, the administrator creates the PV by hand to represent storage that already exists. Example: you have an existing NFS export or a pre-created cloud disk and you want to give Kubernetes access to it.</w:t>
      </w:r>
    </w:p>
    <w:p>
      <w:pPr>
        <w:shd w:fill="F4F4F4" w:val="clear"/>
        <w:spacing w:after="0" w:line="260"/>
        <w:ind w:left="200" w:right="200"/>
      </w:pPr>
      <w:r>
        <w:rPr>
          <w:rFonts w:ascii="Consolas" w:cs="Consolas" w:eastAsia="Consolas" w:hAnsi="Consolas"/>
          <w:sz w:val="20"/>
          <w:szCs w:val="20"/>
        </w:rPr>
        <w:t xml:space="preserve"># 1. Admin pre-creates the PV</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PersistentVolume</w:t>
      </w:r>
    </w:p>
    <w:p>
      <w:pPr>
        <w:shd w:fill="F4F4F4" w:val="clear"/>
        <w:spacing w:after="0" w:line="260"/>
        <w:ind w:left="200" w:right="200"/>
      </w:pPr>
      <w:r>
        <w:rPr>
          <w:rFonts w:ascii="Consolas" w:cs="Consolas" w:eastAsia="Consolas" w:hAnsi="Consolas"/>
          <w:sz w:val="20"/>
          <w:szCs w:val="20"/>
        </w:rPr>
        <w:t xml:space="preserve">metadata: { name: pv-legacy-db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capacity: { storage: 100Gi }</w:t>
      </w:r>
    </w:p>
    <w:p>
      <w:pPr>
        <w:shd w:fill="F4F4F4" w:val="clear"/>
        <w:spacing w:after="0" w:line="260"/>
        <w:ind w:left="200" w:right="200"/>
      </w:pPr>
      <w:r>
        <w:rPr>
          <w:rFonts w:ascii="Consolas" w:cs="Consolas" w:eastAsia="Consolas" w:hAnsi="Consolas"/>
          <w:sz w:val="20"/>
          <w:szCs w:val="20"/>
        </w:rPr>
        <w:t xml:space="preserve">  accessModes: [ ReadWriteOnce ]</w:t>
      </w:r>
    </w:p>
    <w:p>
      <w:pPr>
        <w:shd w:fill="F4F4F4" w:val="clear"/>
        <w:spacing w:after="0" w:line="260"/>
        <w:ind w:left="200" w:right="200"/>
      </w:pPr>
      <w:r>
        <w:rPr>
          <w:rFonts w:ascii="Consolas" w:cs="Consolas" w:eastAsia="Consolas" w:hAnsi="Consolas"/>
          <w:sz w:val="20"/>
          <w:szCs w:val="20"/>
        </w:rPr>
        <w:t xml:space="preserve">  persistentVolumeReclaimPolicy: Retain</w:t>
      </w:r>
    </w:p>
    <w:p>
      <w:pPr>
        <w:shd w:fill="F4F4F4" w:val="clear"/>
        <w:spacing w:after="0" w:line="260"/>
        <w:ind w:left="200" w:right="200"/>
      </w:pPr>
      <w:r>
        <w:rPr>
          <w:rFonts w:ascii="Consolas" w:cs="Consolas" w:eastAsia="Consolas" w:hAnsi="Consolas"/>
          <w:sz w:val="20"/>
          <w:szCs w:val="20"/>
        </w:rPr>
        <w:t xml:space="preserve">  storageClassName: ""                         # empty = no class</w:t>
      </w:r>
    </w:p>
    <w:p>
      <w:pPr>
        <w:shd w:fill="F4F4F4" w:val="clear"/>
        <w:spacing w:after="0" w:line="260"/>
        <w:ind w:left="200" w:right="200"/>
      </w:pPr>
      <w:r>
        <w:rPr>
          <w:rFonts w:ascii="Consolas" w:cs="Consolas" w:eastAsia="Consolas" w:hAnsi="Consolas"/>
          <w:sz w:val="20"/>
          <w:szCs w:val="20"/>
        </w:rPr>
        <w:t xml:space="preserve">  csi:</w:t>
      </w:r>
    </w:p>
    <w:p>
      <w:pPr>
        <w:shd w:fill="F4F4F4" w:val="clear"/>
        <w:spacing w:after="0" w:line="260"/>
        <w:ind w:left="200" w:right="200"/>
      </w:pPr>
      <w:r>
        <w:rPr>
          <w:rFonts w:ascii="Consolas" w:cs="Consolas" w:eastAsia="Consolas" w:hAnsi="Consolas"/>
          <w:sz w:val="20"/>
          <w:szCs w:val="20"/>
        </w:rPr>
        <w:t xml:space="preserve">    driver: ebs.csi.aws.com</w:t>
      </w:r>
    </w:p>
    <w:p>
      <w:pPr>
        <w:shd w:fill="F4F4F4" w:val="clear"/>
        <w:spacing w:after="0" w:line="260"/>
        <w:ind w:left="200" w:right="200"/>
      </w:pPr>
      <w:r>
        <w:rPr>
          <w:rFonts w:ascii="Consolas" w:cs="Consolas" w:eastAsia="Consolas" w:hAnsi="Consolas"/>
          <w:sz w:val="20"/>
          <w:szCs w:val="20"/>
        </w:rPr>
        <w:t xml:space="preserve">    volumeHandle: vol-0abcdef1234567890        # existing EBS volume</w:t>
      </w:r>
    </w:p>
    <w:p>
      <w:pPr>
        <w:shd w:fill="F4F4F4" w:val="clear"/>
        <w:spacing w:after="0" w:line="260"/>
        <w:ind w:left="200" w:right="200"/>
      </w:pPr>
      <w:r>
        <w:rPr>
          <w:rFonts w:ascii="Consolas" w:cs="Consolas" w:eastAsia="Consolas" w:hAnsi="Consolas"/>
          <w:sz w:val="20"/>
          <w:szCs w:val="20"/>
        </w:rPr>
        <w:t xml:space="preserve">    fsType: ext4</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2. User (in their namespace) creates a matching PVC</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PersistentVolumeClaim</w:t>
      </w:r>
    </w:p>
    <w:p>
      <w:pPr>
        <w:shd w:fill="F4F4F4" w:val="clear"/>
        <w:spacing w:after="0" w:line="260"/>
        <w:ind w:left="200" w:right="200"/>
      </w:pPr>
      <w:r>
        <w:rPr>
          <w:rFonts w:ascii="Consolas" w:cs="Consolas" w:eastAsia="Consolas" w:hAnsi="Consolas"/>
          <w:sz w:val="20"/>
          <w:szCs w:val="20"/>
        </w:rPr>
        <w:t xml:space="preserve">metadata: { name: legacy-db, namespace: team-a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accessModes: [ ReadWriteOnce ]</w:t>
      </w:r>
    </w:p>
    <w:p>
      <w:pPr>
        <w:shd w:fill="F4F4F4" w:val="clear"/>
        <w:spacing w:after="0" w:line="260"/>
        <w:ind w:left="200" w:right="200"/>
      </w:pPr>
      <w:r>
        <w:rPr>
          <w:rFonts w:ascii="Consolas" w:cs="Consolas" w:eastAsia="Consolas" w:hAnsi="Consolas"/>
          <w:sz w:val="20"/>
          <w:szCs w:val="20"/>
        </w:rPr>
        <w:t xml:space="preserve">  resources: { requests: { storage: 100Gi } }</w:t>
      </w:r>
    </w:p>
    <w:p>
      <w:pPr>
        <w:shd w:fill="F4F4F4" w:val="clear"/>
        <w:spacing w:after="0" w:line="260"/>
        <w:ind w:left="200" w:right="200"/>
      </w:pPr>
      <w:r>
        <w:rPr>
          <w:rFonts w:ascii="Consolas" w:cs="Consolas" w:eastAsia="Consolas" w:hAnsi="Consolas"/>
          <w:sz w:val="20"/>
          <w:szCs w:val="20"/>
        </w:rPr>
        <w:t xml:space="preserve">  storageClassName: ""                         # must match empty class</w:t>
      </w:r>
    </w:p>
    <w:p>
      <w:pPr>
        <w:spacing w:after="120" w:line="300"/>
        <w:jc w:val="both"/>
      </w:pPr>
      <w:r>
        <w:t xml:space="preserve">The PV binder sees a matching PV (same size class, same access modes, same storage class), binds them, and the PVC reports status.phase=Bound.</w:t>
      </w:r>
    </w:p>
    <w:p>
      <w:pPr>
        <w:pStyle w:val="Heading2"/>
        <w:spacing w:after="160" w:before="300"/>
      </w:pPr>
      <w:r>
        <w:t xml:space="preserve">Static vs. Dynamic in One Line</w:t>
      </w:r>
    </w:p>
    <w:p>
      <w:pPr>
        <w:pStyle w:val="ListParagraph"/>
        <w:numPr>
          <w:ilvl w:val="0"/>
          <w:numId w:val="2"/>
        </w:numPr>
        <w:spacing w:after="80" w:line="280"/>
      </w:pPr>
      <w:r>
        <w:t xml:space="preserve">Static: admin creates PVs first; users create PVCs that match existing PVs.</w:t>
      </w:r>
    </w:p>
    <w:p>
      <w:pPr>
        <w:pStyle w:val="ListParagraph"/>
        <w:numPr>
          <w:ilvl w:val="0"/>
          <w:numId w:val="2"/>
        </w:numPr>
        <w:spacing w:after="80" w:line="280"/>
      </w:pPr>
      <w:r>
        <w:t xml:space="preserve">Dynamic: users create PVCs; the StorageClass’s provisioner creates a brand-new PV on demand.</w:t>
      </w:r>
    </w:p>
    <w:p>
      <w:pPr>
        <w:spacing w:after="120" w:line="300"/>
        <w:jc w:val="both"/>
      </w:pPr>
      <w:r>
        <w:t xml:space="preserve">Dynamic is the norm in cloud environments. Static is still common for on-prem setups where storage is pre-allocated, or when integrating a legacy volume.</w:t>
      </w:r>
    </w:p>
    <w:p>
      <w:r>
        <w:br w:type="page"/>
      </w:r>
    </w:p>
    <w:p>
      <w:pPr>
        <w:pStyle w:val="Heading1"/>
        <w:spacing w:after="200" w:before="360"/>
      </w:pPr>
      <w:r>
        <w:t xml:space="preserve">3. PersistentVolumeClaim (PVC)</w:t>
      </w:r>
    </w:p>
    <w:p>
      <w:pPr>
        <w:spacing w:after="120" w:line="300"/>
        <w:jc w:val="both"/>
      </w:pPr>
      <w:r>
        <w:t xml:space="preserve">A PersistentVolumeClaim is a namespaced request for storage, made by a user or a controller (like a StatefulSet) on behalf of a pod. It says: ‘I want N GiB of storage, of this class, supporting these access modes.’ Kubernetes finds or provisions a PV to satisfy that request and binds the two together.</w:t>
      </w:r>
    </w:p>
    <w:p>
      <w:pPr>
        <w:pStyle w:val="Heading2"/>
        <w:spacing w:after="160" w:before="300"/>
      </w:pPr>
      <w:r>
        <w:t xml:space="preserve">Why PVC and PV Are Two Separate Objects</w:t>
      </w:r>
    </w:p>
    <w:p>
      <w:pPr>
        <w:spacing w:after="120" w:line="300"/>
        <w:jc w:val="both"/>
      </w:pPr>
      <w:r>
        <w:t xml:space="preserve">The split exists to separate two different personas and lifecycles. The PV represents infrastructure owned and operated by the cluster admin (or the cloud provider, through a provisioner). The PVC represents an application’s request, written by the developer. Developers don’t need to know how to create a cloud disk, and admins don’t need to know every app’s storage needs — they meet in the middle via a PVC→PV binding.</w:t>
      </w:r>
    </w:p>
    <w:p>
      <w:pPr>
        <w:pStyle w:val="Heading2"/>
        <w:spacing w:after="160" w:before="300"/>
      </w:pPr>
      <w:r>
        <w:t xml:space="preserve">Anatomy of a PVC</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PersistentVolumeClaim</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postgres-data</w:t>
      </w:r>
    </w:p>
    <w:p>
      <w:pPr>
        <w:shd w:fill="F4F4F4" w:val="clear"/>
        <w:spacing w:after="0" w:line="260"/>
        <w:ind w:left="200" w:right="200"/>
      </w:pPr>
      <w:r>
        <w:rPr>
          <w:rFonts w:ascii="Consolas" w:cs="Consolas" w:eastAsia="Consolas" w:hAnsi="Consolas"/>
          <w:sz w:val="20"/>
          <w:szCs w:val="20"/>
        </w:rPr>
        <w:t xml:space="preserve">  namespace: db</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accessModes:</w:t>
      </w:r>
    </w:p>
    <w:p>
      <w:pPr>
        <w:shd w:fill="F4F4F4" w:val="clear"/>
        <w:spacing w:after="0" w:line="260"/>
        <w:ind w:left="200" w:right="200"/>
      </w:pPr>
      <w:r>
        <w:rPr>
          <w:rFonts w:ascii="Consolas" w:cs="Consolas" w:eastAsia="Consolas" w:hAnsi="Consolas"/>
          <w:sz w:val="20"/>
          <w:szCs w:val="20"/>
        </w:rPr>
        <w:t xml:space="preserve">    - ReadWriteOnce                            # must be satisfied by the bound PV</w:t>
      </w:r>
    </w:p>
    <w:p>
      <w:pPr>
        <w:shd w:fill="F4F4F4" w:val="clear"/>
        <w:spacing w:after="0" w:line="260"/>
        <w:ind w:left="200" w:right="200"/>
      </w:pPr>
      <w:r>
        <w:rPr>
          <w:rFonts w:ascii="Consolas" w:cs="Consolas" w:eastAsia="Consolas" w:hAnsi="Consolas"/>
          <w:sz w:val="20"/>
          <w:szCs w:val="20"/>
        </w:rPr>
        <w:t xml:space="preserve">  resources:</w:t>
      </w:r>
    </w:p>
    <w:p>
      <w:pPr>
        <w:shd w:fill="F4F4F4" w:val="clear"/>
        <w:spacing w:after="0" w:line="260"/>
        <w:ind w:left="200" w:right="200"/>
      </w:pPr>
      <w:r>
        <w:rPr>
          <w:rFonts w:ascii="Consolas" w:cs="Consolas" w:eastAsia="Consolas" w:hAnsi="Consolas"/>
          <w:sz w:val="20"/>
          <w:szCs w:val="20"/>
        </w:rPr>
        <w:t xml:space="preserve">    requests:</w:t>
      </w:r>
    </w:p>
    <w:p>
      <w:pPr>
        <w:shd w:fill="F4F4F4" w:val="clear"/>
        <w:spacing w:after="0" w:line="260"/>
        <w:ind w:left="200" w:right="200"/>
      </w:pPr>
      <w:r>
        <w:rPr>
          <w:rFonts w:ascii="Consolas" w:cs="Consolas" w:eastAsia="Consolas" w:hAnsi="Consolas"/>
          <w:sz w:val="20"/>
          <w:szCs w:val="20"/>
        </w:rPr>
        <w:t xml:space="preserve">      storage: 20Gi                            # minimum size needed</w:t>
      </w:r>
    </w:p>
    <w:p>
      <w:pPr>
        <w:shd w:fill="F4F4F4" w:val="clear"/>
        <w:spacing w:after="0" w:line="260"/>
        <w:ind w:left="200" w:right="200"/>
      </w:pPr>
      <w:r>
        <w:rPr>
          <w:rFonts w:ascii="Consolas" w:cs="Consolas" w:eastAsia="Consolas" w:hAnsi="Consolas"/>
          <w:sz w:val="20"/>
          <w:szCs w:val="20"/>
        </w:rPr>
        <w:t xml:space="preserve">  storageClassName: gp3                        # which StorageClass to use</w:t>
      </w:r>
    </w:p>
    <w:p>
      <w:pPr>
        <w:shd w:fill="F4F4F4" w:val="clear"/>
        <w:spacing w:after="0" w:line="260"/>
        <w:ind w:left="200" w:right="200"/>
      </w:pPr>
      <w:r>
        <w:rPr>
          <w:rFonts w:ascii="Consolas" w:cs="Consolas" w:eastAsia="Consolas" w:hAnsi="Consolas"/>
          <w:sz w:val="20"/>
          <w:szCs w:val="20"/>
        </w:rPr>
        <w:t xml:space="preserve">  volumeMode: Filesystem                       # Filesystem or Block</w:t>
      </w:r>
    </w:p>
    <w:p>
      <w:pPr>
        <w:shd w:fill="F4F4F4" w:val="clear"/>
        <w:spacing w:after="0" w:line="260"/>
        <w:ind w:left="200" w:right="200"/>
      </w:pPr>
      <w:r>
        <w:rPr>
          <w:rFonts w:ascii="Consolas" w:cs="Consolas" w:eastAsia="Consolas" w:hAnsi="Consolas"/>
          <w:sz w:val="20"/>
          <w:szCs w:val="20"/>
        </w:rPr>
        <w:t xml:space="preserve">  # Optional: bind to a specific PV by name (pre-binding)</w:t>
      </w:r>
    </w:p>
    <w:p>
      <w:pPr>
        <w:shd w:fill="F4F4F4" w:val="clear"/>
        <w:spacing w:after="0" w:line="260"/>
        <w:ind w:left="200" w:right="200"/>
      </w:pPr>
      <w:r>
        <w:rPr>
          <w:rFonts w:ascii="Consolas" w:cs="Consolas" w:eastAsia="Consolas" w:hAnsi="Consolas"/>
          <w:sz w:val="20"/>
          <w:szCs w:val="20"/>
        </w:rPr>
        <w:t xml:space="preserve">  # volumeName: pv-legacy-db</w:t>
      </w:r>
    </w:p>
    <w:p>
      <w:pPr>
        <w:shd w:fill="F4F4F4" w:val="clear"/>
        <w:spacing w:after="0" w:line="260"/>
        <w:ind w:left="200" w:right="200"/>
      </w:pPr>
      <w:r>
        <w:rPr>
          <w:rFonts w:ascii="Consolas" w:cs="Consolas" w:eastAsia="Consolas" w:hAnsi="Consolas"/>
          <w:sz w:val="20"/>
          <w:szCs w:val="20"/>
        </w:rPr>
        <w:t xml:space="preserve">  # Optional: restrict to PVs that match labels</w:t>
      </w:r>
    </w:p>
    <w:p>
      <w:pPr>
        <w:shd w:fill="F4F4F4" w:val="clear"/>
        <w:spacing w:after="0" w:line="260"/>
        <w:ind w:left="200" w:right="200"/>
      </w:pPr>
      <w:r>
        <w:rPr>
          <w:rFonts w:ascii="Consolas" w:cs="Consolas" w:eastAsia="Consolas" w:hAnsi="Consolas"/>
          <w:sz w:val="20"/>
          <w:szCs w:val="20"/>
        </w:rPr>
        <w:t xml:space="preserve">  # selector:</w:t>
      </w:r>
    </w:p>
    <w:p>
      <w:pPr>
        <w:shd w:fill="F4F4F4" w:val="clear"/>
        <w:spacing w:after="0" w:line="260"/>
        <w:ind w:left="200" w:right="200"/>
      </w:pPr>
      <w:r>
        <w:rPr>
          <w:rFonts w:ascii="Consolas" w:cs="Consolas" w:eastAsia="Consolas" w:hAnsi="Consolas"/>
          <w:sz w:val="20"/>
          <w:szCs w:val="20"/>
        </w:rPr>
        <w:t xml:space="preserve">  #   matchLabels:</w:t>
      </w:r>
    </w:p>
    <w:p>
      <w:pPr>
        <w:shd w:fill="F4F4F4" w:val="clear"/>
        <w:spacing w:after="0" w:line="260"/>
        <w:ind w:left="200" w:right="200"/>
      </w:pPr>
      <w:r>
        <w:rPr>
          <w:rFonts w:ascii="Consolas" w:cs="Consolas" w:eastAsia="Consolas" w:hAnsi="Consolas"/>
          <w:sz w:val="20"/>
          <w:szCs w:val="20"/>
        </w:rPr>
        <w:t xml:space="preserve">  #     zone: us-east-1a</w:t>
      </w:r>
    </w:p>
    <w:p>
      <w:pPr>
        <w:pStyle w:val="Heading3"/>
        <w:spacing w:after="120" w:before="240"/>
      </w:pPr>
      <w:r>
        <w:t xml:space="preserve">Field-by-Field</w:t>
      </w:r>
    </w:p>
    <w:p>
      <w:pPr>
        <w:pStyle w:val="ListParagraph"/>
        <w:numPr>
          <w:ilvl w:val="0"/>
          <w:numId w:val="2"/>
        </w:numPr>
        <w:spacing w:after="80" w:line="280"/>
      </w:pPr>
      <w:r>
        <w:rPr>
          <w:b/>
          <w:bCs/>
        </w:rPr>
        <w:t xml:space="preserve">spec.accessModes: </w:t>
      </w:r>
      <w:r>
        <w:t xml:space="preserve">Which access modes the bound PV must support. Required.</w:t>
      </w:r>
    </w:p>
    <w:p>
      <w:pPr>
        <w:pStyle w:val="ListParagraph"/>
        <w:numPr>
          <w:ilvl w:val="0"/>
          <w:numId w:val="2"/>
        </w:numPr>
        <w:spacing w:after="80" w:line="280"/>
      </w:pPr>
      <w:r>
        <w:rPr>
          <w:b/>
          <w:bCs/>
        </w:rPr>
        <w:t xml:space="preserve">spec.resources.requests.storage: </w:t>
      </w:r>
      <w:r>
        <w:t xml:space="preserve">The minimum size requested. The bound PV must be at least this large. PVs that are bigger still match (the extra space goes to the PVC).</w:t>
      </w:r>
    </w:p>
    <w:p>
      <w:pPr>
        <w:pStyle w:val="ListParagraph"/>
        <w:numPr>
          <w:ilvl w:val="0"/>
          <w:numId w:val="2"/>
        </w:numPr>
        <w:spacing w:after="80" w:line="280"/>
      </w:pPr>
      <w:r>
        <w:rPr>
          <w:b/>
          <w:bCs/>
        </w:rPr>
        <w:t xml:space="preserve">spec.storageClassName: </w:t>
      </w:r>
      <w:r>
        <w:t xml:space="preserve">Which StorageClass to use. Three interpretations: set to a name (use that class), set to "" (match only PVs with empty class), omitted entirely (use the cluster’s default StorageClass, if any).</w:t>
      </w:r>
    </w:p>
    <w:p>
      <w:pPr>
        <w:pStyle w:val="ListParagraph"/>
        <w:numPr>
          <w:ilvl w:val="0"/>
          <w:numId w:val="2"/>
        </w:numPr>
        <w:spacing w:after="80" w:line="280"/>
      </w:pPr>
      <w:r>
        <w:rPr>
          <w:b/>
          <w:bCs/>
        </w:rPr>
        <w:t xml:space="preserve">spec.volumeMode: </w:t>
      </w:r>
      <w:r>
        <w:t xml:space="preserve">Filesystem (default) or Block. Must match the PV.</w:t>
      </w:r>
    </w:p>
    <w:p>
      <w:pPr>
        <w:pStyle w:val="ListParagraph"/>
        <w:numPr>
          <w:ilvl w:val="0"/>
          <w:numId w:val="2"/>
        </w:numPr>
        <w:spacing w:after="80" w:line="280"/>
      </w:pPr>
      <w:r>
        <w:rPr>
          <w:b/>
          <w:bCs/>
        </w:rPr>
        <w:t xml:space="preserve">spec.volumeName: </w:t>
      </w:r>
      <w:r>
        <w:t xml:space="preserve">Optional hard reference to a specific PV by name. Used in static provisioning when you want the PVC to bind to a particular pre-made PV.</w:t>
      </w:r>
    </w:p>
    <w:p>
      <w:pPr>
        <w:pStyle w:val="ListParagraph"/>
        <w:numPr>
          <w:ilvl w:val="0"/>
          <w:numId w:val="2"/>
        </w:numPr>
        <w:spacing w:after="80" w:line="280"/>
      </w:pPr>
      <w:r>
        <w:rPr>
          <w:b/>
          <w:bCs/>
        </w:rPr>
        <w:t xml:space="preserve">spec.selector: </w:t>
      </w:r>
      <w:r>
        <w:t xml:space="preserve">Optional label selector to restrict which PVs match. Almost never used with dynamic provisioning (the provisioner creates a fresh PV anyway).</w:t>
      </w:r>
    </w:p>
    <w:p>
      <w:pPr>
        <w:pStyle w:val="Heading2"/>
        <w:spacing w:after="160" w:before="300"/>
      </w:pPr>
      <w:r>
        <w:t xml:space="preserve">The Binding Protocol</w:t>
      </w:r>
    </w:p>
    <w:p>
      <w:pPr>
        <w:spacing w:after="120" w:line="300"/>
        <w:jc w:val="both"/>
      </w:pPr>
      <w:r>
        <w:t xml:space="preserve">The PersistentVolume controller inside kube-controller-manager continuously watches PVCs and PVs. When a new Pending PVC appears, it runs the binding algorithm:</w:t>
      </w:r>
    </w:p>
    <w:p>
      <w:pPr>
        <w:pStyle w:val="ListParagraph"/>
        <w:numPr>
          <w:ilvl w:val="0"/>
          <w:numId w:val="2"/>
        </w:numPr>
        <w:spacing w:after="80" w:line="280"/>
      </w:pPr>
      <w:r>
        <w:t xml:space="preserve">If the PVC specifies volumeName, check that specific PV for a match. Bind or fail.</w:t>
      </w:r>
    </w:p>
    <w:p>
      <w:pPr>
        <w:pStyle w:val="ListParagraph"/>
        <w:numPr>
          <w:ilvl w:val="0"/>
          <w:numId w:val="2"/>
        </w:numPr>
        <w:spacing w:after="80" w:line="280"/>
      </w:pPr>
      <w:r>
        <w:t xml:space="preserve">Otherwise, look at the PVC’s storageClassName. If a StorageClass is named and dynamic provisioning is possible, trigger the provisioner to create a new PV (dynamic path).</w:t>
      </w:r>
    </w:p>
    <w:p>
      <w:pPr>
        <w:pStyle w:val="ListParagraph"/>
        <w:numPr>
          <w:ilvl w:val="0"/>
          <w:numId w:val="2"/>
        </w:numPr>
        <w:spacing w:after="80" w:line="280"/>
      </w:pPr>
      <w:r>
        <w:t xml:space="preserve">Otherwise, search existing Available PVs. Filter to those with matching accessModes, matching volumeMode, sufficient capacity, and the same storageClassName. Among survivors, pick the smallest PV that is still ≥ the requested size.</w:t>
      </w:r>
    </w:p>
    <w:p>
      <w:pPr>
        <w:pStyle w:val="ListParagraph"/>
        <w:numPr>
          <w:ilvl w:val="0"/>
          <w:numId w:val="2"/>
        </w:numPr>
        <w:spacing w:after="80" w:line="280"/>
      </w:pPr>
      <w:r>
        <w:t xml:space="preserve">Update the chosen PV’s spec.claimRef to point to the PVC (bind from the PV side), and set the PVC’s spec.volumeName (bind from the PVC side). Both phases become Bound.</w:t>
      </w:r>
    </w:p>
    <w:p>
      <w:pPr>
        <w:pStyle w:val="ListParagraph"/>
        <w:numPr>
          <w:ilvl w:val="0"/>
          <w:numId w:val="2"/>
        </w:numPr>
        <w:spacing w:after="80" w:line="280"/>
      </w:pPr>
      <w:r>
        <w:t xml:space="preserve">If no PV matches and no provisioner can help, the PVC stays in Pending. Events explain why.</w:t>
      </w:r>
    </w:p>
    <w:p>
      <w:pPr>
        <w:pStyle w:val="Heading2"/>
        <w:spacing w:after="160" w:before="300"/>
      </w:pPr>
      <w:r>
        <w:t xml:space="preserve">Binding Is Exclusive</w:t>
      </w:r>
    </w:p>
    <w:p>
      <w:pPr>
        <w:spacing w:after="120" w:line="300"/>
        <w:jc w:val="both"/>
      </w:pPr>
      <w:r>
        <w:t xml:space="preserve">A PVC binds to exactly one PV; a PV binds to exactly one PVC. This is true even for RWX volumes — many pods can mount the same PVC, but only ONE PVC can claim the PV. If you want two independent applications to share a volume, they share the same PVC, not two different PVCs pointing at one PV.</w:t>
      </w:r>
    </w:p>
    <w:p>
      <w:pPr>
        <w:pStyle w:val="Heading2"/>
        <w:spacing w:after="160" w:before="300"/>
      </w:pPr>
      <w:r>
        <w:t xml:space="preserve">Using a PVC in a Pod</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Pod</w:t>
      </w:r>
    </w:p>
    <w:p>
      <w:pPr>
        <w:shd w:fill="F4F4F4" w:val="clear"/>
        <w:spacing w:after="0" w:line="260"/>
        <w:ind w:left="200" w:right="200"/>
      </w:pPr>
      <w:r>
        <w:rPr>
          <w:rFonts w:ascii="Consolas" w:cs="Consolas" w:eastAsia="Consolas" w:hAnsi="Consolas"/>
          <w:sz w:val="20"/>
          <w:szCs w:val="20"/>
        </w:rPr>
        <w:t xml:space="preserve">metadata: { name: postgres, namespace: db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postgres</w:t>
      </w:r>
    </w:p>
    <w:p>
      <w:pPr>
        <w:shd w:fill="F4F4F4" w:val="clear"/>
        <w:spacing w:after="0" w:line="260"/>
        <w:ind w:left="200" w:right="200"/>
      </w:pPr>
      <w:r>
        <w:rPr>
          <w:rFonts w:ascii="Consolas" w:cs="Consolas" w:eastAsia="Consolas" w:hAnsi="Consolas"/>
          <w:sz w:val="20"/>
          <w:szCs w:val="20"/>
        </w:rPr>
        <w:t xml:space="preserve">      image: postgres:16</w:t>
      </w:r>
    </w:p>
    <w:p>
      <w:pPr>
        <w:shd w:fill="F4F4F4" w:val="clear"/>
        <w:spacing w:after="0" w:line="260"/>
        <w:ind w:left="200" w:right="200"/>
      </w:pPr>
      <w:r>
        <w:rPr>
          <w:rFonts w:ascii="Consolas" w:cs="Consolas" w:eastAsia="Consolas" w:hAnsi="Consolas"/>
          <w:sz w:val="20"/>
          <w:szCs w:val="20"/>
        </w:rPr>
        <w:t xml:space="preserve">      env:</w:t>
      </w:r>
    </w:p>
    <w:p>
      <w:pPr>
        <w:shd w:fill="F4F4F4" w:val="clear"/>
        <w:spacing w:after="0" w:line="260"/>
        <w:ind w:left="200" w:right="200"/>
      </w:pPr>
      <w:r>
        <w:rPr>
          <w:rFonts w:ascii="Consolas" w:cs="Consolas" w:eastAsia="Consolas" w:hAnsi="Consolas"/>
          <w:sz w:val="20"/>
          <w:szCs w:val="20"/>
        </w:rPr>
        <w:t xml:space="preserve">        - name: PGDATA</w:t>
      </w:r>
    </w:p>
    <w:p>
      <w:pPr>
        <w:shd w:fill="F4F4F4" w:val="clear"/>
        <w:spacing w:after="0" w:line="260"/>
        <w:ind w:left="200" w:right="200"/>
      </w:pPr>
      <w:r>
        <w:rPr>
          <w:rFonts w:ascii="Consolas" w:cs="Consolas" w:eastAsia="Consolas" w:hAnsi="Consolas"/>
          <w:sz w:val="20"/>
          <w:szCs w:val="20"/>
        </w:rPr>
        <w:t xml:space="preserve">          value: /var/lib/postgresql/data/pgdata</w:t>
      </w:r>
    </w:p>
    <w:p>
      <w:pPr>
        <w:shd w:fill="F4F4F4" w:val="clear"/>
        <w:spacing w:after="0" w:line="260"/>
        <w:ind w:left="200" w:right="200"/>
      </w:pPr>
      <w:r>
        <w:rPr>
          <w:rFonts w:ascii="Consolas" w:cs="Consolas" w:eastAsia="Consolas" w:hAnsi="Consolas"/>
          <w:sz w:val="20"/>
          <w:szCs w:val="20"/>
        </w:rPr>
        <w:t xml:space="preserve">      volumeMounts:</w:t>
      </w:r>
    </w:p>
    <w:p>
      <w:pPr>
        <w:shd w:fill="F4F4F4" w:val="clear"/>
        <w:spacing w:after="0" w:line="260"/>
        <w:ind w:left="200" w:right="200"/>
      </w:pPr>
      <w:r>
        <w:rPr>
          <w:rFonts w:ascii="Consolas" w:cs="Consolas" w:eastAsia="Consolas" w:hAnsi="Consolas"/>
          <w:sz w:val="20"/>
          <w:szCs w:val="20"/>
        </w:rPr>
        <w:t xml:space="preserve">        - name: data</w:t>
      </w:r>
    </w:p>
    <w:p>
      <w:pPr>
        <w:shd w:fill="F4F4F4" w:val="clear"/>
        <w:spacing w:after="0" w:line="260"/>
        <w:ind w:left="200" w:right="200"/>
      </w:pPr>
      <w:r>
        <w:rPr>
          <w:rFonts w:ascii="Consolas" w:cs="Consolas" w:eastAsia="Consolas" w:hAnsi="Consolas"/>
          <w:sz w:val="20"/>
          <w:szCs w:val="20"/>
        </w:rPr>
        <w:t xml:space="preserve">          mountPath: /var/lib/postgresql/data</w:t>
      </w:r>
    </w:p>
    <w:p>
      <w:pPr>
        <w:shd w:fill="F4F4F4" w:val="clear"/>
        <w:spacing w:after="0" w:line="260"/>
        <w:ind w:left="200" w:right="200"/>
      </w:pPr>
      <w:r>
        <w:rPr>
          <w:rFonts w:ascii="Consolas" w:cs="Consolas" w:eastAsia="Consolas" w:hAnsi="Consolas"/>
          <w:sz w:val="20"/>
          <w:szCs w:val="20"/>
        </w:rPr>
        <w:t xml:space="preserve">  volumes:</w:t>
      </w:r>
    </w:p>
    <w:p>
      <w:pPr>
        <w:shd w:fill="F4F4F4" w:val="clear"/>
        <w:spacing w:after="0" w:line="260"/>
        <w:ind w:left="200" w:right="200"/>
      </w:pPr>
      <w:r>
        <w:rPr>
          <w:rFonts w:ascii="Consolas" w:cs="Consolas" w:eastAsia="Consolas" w:hAnsi="Consolas"/>
          <w:sz w:val="20"/>
          <w:szCs w:val="20"/>
        </w:rPr>
        <w:t xml:space="preserve">    - name: data</w:t>
      </w:r>
    </w:p>
    <w:p>
      <w:pPr>
        <w:shd w:fill="F4F4F4" w:val="clear"/>
        <w:spacing w:after="0" w:line="260"/>
        <w:ind w:left="200" w:right="200"/>
      </w:pPr>
      <w:r>
        <w:rPr>
          <w:rFonts w:ascii="Consolas" w:cs="Consolas" w:eastAsia="Consolas" w:hAnsi="Consolas"/>
          <w:sz w:val="20"/>
          <w:szCs w:val="20"/>
        </w:rPr>
        <w:t xml:space="preserve">      persistentVolumeClaim:</w:t>
      </w:r>
    </w:p>
    <w:p>
      <w:pPr>
        <w:shd w:fill="F4F4F4" w:val="clear"/>
        <w:spacing w:after="0" w:line="260"/>
        <w:ind w:left="200" w:right="200"/>
      </w:pPr>
      <w:r>
        <w:rPr>
          <w:rFonts w:ascii="Consolas" w:cs="Consolas" w:eastAsia="Consolas" w:hAnsi="Consolas"/>
          <w:sz w:val="20"/>
          <w:szCs w:val="20"/>
        </w:rPr>
        <w:t xml:space="preserve">        claimName: postgres-data               # must exist in same namespace</w:t>
      </w:r>
    </w:p>
    <w:p>
      <w:pPr>
        <w:spacing w:after="120" w:line="300"/>
        <w:jc w:val="both"/>
      </w:pPr>
      <w:r>
        <w:t xml:space="preserve">Key rule: the PVC must be in the SAME namespace as the pod. PVs are cluster-scoped; PVCs are namespace-scoped. Cross-namespace PVC references do not exist.</w:t>
      </w:r>
    </w:p>
    <w:p>
      <w:pPr>
        <w:pStyle w:val="Heading2"/>
        <w:spacing w:after="160" w:before="300"/>
      </w:pPr>
      <w:r>
        <w:t xml:space="preserve">Volume Expansion (Online Resize)</w:t>
      </w:r>
    </w:p>
    <w:p>
      <w:pPr>
        <w:spacing w:after="120" w:line="300"/>
        <w:jc w:val="both"/>
      </w:pPr>
      <w:r>
        <w:t xml:space="preserve">Modern CSI drivers support online volume expansion: you edit the PVC to request a larger size, and (if the StorageClass has allowVolumeExpansion: true) the controller calls the CSI ExpandVolume RPC, expands the underlying storage, and then expands the filesystem inside the pod without downtime.</w:t>
      </w:r>
    </w:p>
    <w:p>
      <w:pPr>
        <w:shd w:fill="F4F4F4" w:val="clear"/>
        <w:spacing w:after="0" w:line="260"/>
        <w:ind w:left="200" w:right="200"/>
      </w:pPr>
      <w:r>
        <w:rPr>
          <w:rFonts w:ascii="Consolas" w:cs="Consolas" w:eastAsia="Consolas" w:hAnsi="Consolas"/>
          <w:sz w:val="20"/>
          <w:szCs w:val="20"/>
        </w:rPr>
        <w:t xml:space="preserve"># Before: 20Gi. Edit the PVC to request 50Gi:</w:t>
      </w:r>
    </w:p>
    <w:p>
      <w:pPr>
        <w:shd w:fill="F4F4F4" w:val="clear"/>
        <w:spacing w:after="0" w:line="260"/>
        <w:ind w:left="200" w:right="200"/>
      </w:pPr>
      <w:r>
        <w:rPr>
          <w:rFonts w:ascii="Consolas" w:cs="Consolas" w:eastAsia="Consolas" w:hAnsi="Consolas"/>
          <w:sz w:val="20"/>
          <w:szCs w:val="20"/>
        </w:rPr>
        <w:t xml:space="preserve">kubectl patch pvc postgres-data -n db \</w:t>
      </w:r>
    </w:p>
    <w:p>
      <w:pPr>
        <w:shd w:fill="F4F4F4" w:val="clear"/>
        <w:spacing w:after="0" w:line="260"/>
        <w:ind w:left="200" w:right="200"/>
      </w:pPr>
      <w:r>
        <w:rPr>
          <w:rFonts w:ascii="Consolas" w:cs="Consolas" w:eastAsia="Consolas" w:hAnsi="Consolas"/>
          <w:sz w:val="20"/>
          <w:szCs w:val="20"/>
        </w:rPr>
        <w:t xml:space="preserve">    --type merge -p '{"spec":{"resources":{"requests":{"storage":"50Gi"}}}}'</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Watch the expansion</w:t>
      </w:r>
    </w:p>
    <w:p>
      <w:pPr>
        <w:shd w:fill="F4F4F4" w:val="clear"/>
        <w:spacing w:after="0" w:line="260"/>
        <w:ind w:left="200" w:right="200"/>
      </w:pPr>
      <w:r>
        <w:rPr>
          <w:rFonts w:ascii="Consolas" w:cs="Consolas" w:eastAsia="Consolas" w:hAnsi="Consolas"/>
          <w:sz w:val="20"/>
          <w:szCs w:val="20"/>
        </w:rPr>
        <w:t xml:space="preserve">$ kubectl get pvc postgres-data -n db</w:t>
      </w:r>
    </w:p>
    <w:p>
      <w:pPr>
        <w:shd w:fill="F4F4F4" w:val="clear"/>
        <w:spacing w:after="0" w:line="260"/>
        <w:ind w:left="200" w:right="200"/>
      </w:pPr>
      <w:r>
        <w:rPr>
          <w:rFonts w:ascii="Consolas" w:cs="Consolas" w:eastAsia="Consolas" w:hAnsi="Consolas"/>
          <w:sz w:val="20"/>
          <w:szCs w:val="20"/>
        </w:rPr>
        <w:t xml:space="preserve">NAME            STATUS   VOLUME        CAPACITY   ACCESS MODES   STORAGECLASS</w:t>
      </w:r>
    </w:p>
    <w:p>
      <w:pPr>
        <w:shd w:fill="F4F4F4" w:val="clear"/>
        <w:spacing w:after="0" w:line="260"/>
        <w:ind w:left="200" w:right="200"/>
      </w:pPr>
      <w:r>
        <w:rPr>
          <w:rFonts w:ascii="Consolas" w:cs="Consolas" w:eastAsia="Consolas" w:hAnsi="Consolas"/>
          <w:sz w:val="20"/>
          <w:szCs w:val="20"/>
        </w:rPr>
        <w:t xml:space="preserve">postgres-data   Bound    pvc-abc123    50Gi       RWO            gp3</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Inside the pod:</w:t>
      </w:r>
    </w:p>
    <w:p>
      <w:pPr>
        <w:shd w:fill="F4F4F4" w:val="clear"/>
        <w:spacing w:after="0" w:line="260"/>
        <w:ind w:left="200" w:right="200"/>
      </w:pPr>
      <w:r>
        <w:rPr>
          <w:rFonts w:ascii="Consolas" w:cs="Consolas" w:eastAsia="Consolas" w:hAnsi="Consolas"/>
          <w:sz w:val="20"/>
          <w:szCs w:val="20"/>
        </w:rPr>
        <w:t xml:space="preserve">$ kubectl exec -it postgres -n db -- df -h /var/lib/postgresql/data</w:t>
      </w:r>
    </w:p>
    <w:p>
      <w:pPr>
        <w:shd w:fill="F4F4F4" w:val="clear"/>
        <w:spacing w:after="0" w:line="260"/>
        <w:ind w:left="200" w:right="200"/>
      </w:pPr>
      <w:r>
        <w:rPr>
          <w:rFonts w:ascii="Consolas" w:cs="Consolas" w:eastAsia="Consolas" w:hAnsi="Consolas"/>
          <w:sz w:val="20"/>
          <w:szCs w:val="20"/>
        </w:rPr>
        <w:t xml:space="preserve">Filesystem      Size  Used Avail Use% Mounted on</w:t>
      </w:r>
    </w:p>
    <w:p>
      <w:pPr>
        <w:shd w:fill="F4F4F4" w:val="clear"/>
        <w:spacing w:after="0" w:line="260"/>
        <w:ind w:left="200" w:right="200"/>
      </w:pPr>
      <w:r>
        <w:rPr>
          <w:rFonts w:ascii="Consolas" w:cs="Consolas" w:eastAsia="Consolas" w:hAnsi="Consolas"/>
          <w:sz w:val="20"/>
          <w:szCs w:val="20"/>
        </w:rPr>
        <w:t xml:space="preserve">/dev/nvme1n1     50G  2.1G   48G   5% /var/lib/postgresql/data</w:t>
      </w:r>
    </w:p>
    <w:p>
      <w:pPr>
        <w:spacing w:after="120" w:line="300"/>
        <w:jc w:val="both"/>
      </w:pPr>
      <w:r>
        <w:t xml:space="preserve">Volume shrinking is NOT supported — you can make a volume bigger, never smaller. To shrink you would need to create a new smaller volume, copy data, and swap.</w:t>
      </w:r>
    </w:p>
    <w:p>
      <w:pPr>
        <w:pStyle w:val="Heading2"/>
        <w:spacing w:after="160" w:before="300"/>
      </w:pPr>
      <w:r>
        <w:t xml:space="preserve">Worked Example: Dynamic Provisioning End-to-End</w:t>
      </w:r>
    </w:p>
    <w:p>
      <w:pPr>
        <w:shd w:fill="F4F4F4" w:val="clear"/>
        <w:spacing w:after="0" w:line="260"/>
        <w:ind w:left="200" w:right="200"/>
      </w:pPr>
      <w:r>
        <w:rPr>
          <w:rFonts w:ascii="Consolas" w:cs="Consolas" w:eastAsia="Consolas" w:hAnsi="Consolas"/>
          <w:sz w:val="20"/>
          <w:szCs w:val="20"/>
        </w:rPr>
        <w:t xml:space="preserve"># Assume a default StorageClass "gp3" exists (backed by ebs.csi.aws.com)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1. Create a PVC</w:t>
      </w:r>
    </w:p>
    <w:p>
      <w:pPr>
        <w:shd w:fill="F4F4F4" w:val="clear"/>
        <w:spacing w:after="0" w:line="260"/>
        <w:ind w:left="200" w:right="200"/>
      </w:pPr>
      <w:r>
        <w:rPr>
          <w:rFonts w:ascii="Consolas" w:cs="Consolas" w:eastAsia="Consolas" w:hAnsi="Consolas"/>
          <w:sz w:val="20"/>
          <w:szCs w:val="20"/>
        </w:rPr>
        <w:t xml:space="preserve">cat &lt;&lt;EOF | kubectl apply -f -</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PersistentVolumeClaim</w:t>
      </w:r>
    </w:p>
    <w:p>
      <w:pPr>
        <w:shd w:fill="F4F4F4" w:val="clear"/>
        <w:spacing w:after="0" w:line="260"/>
        <w:ind w:left="200" w:right="200"/>
      </w:pPr>
      <w:r>
        <w:rPr>
          <w:rFonts w:ascii="Consolas" w:cs="Consolas" w:eastAsia="Consolas" w:hAnsi="Consolas"/>
          <w:sz w:val="20"/>
          <w:szCs w:val="20"/>
        </w:rPr>
        <w:t xml:space="preserve">metadata: { name: data, namespace: default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accessModes: [ ReadWriteOnce ]</w:t>
      </w:r>
    </w:p>
    <w:p>
      <w:pPr>
        <w:shd w:fill="F4F4F4" w:val="clear"/>
        <w:spacing w:after="0" w:line="260"/>
        <w:ind w:left="200" w:right="200"/>
      </w:pPr>
      <w:r>
        <w:rPr>
          <w:rFonts w:ascii="Consolas" w:cs="Consolas" w:eastAsia="Consolas" w:hAnsi="Consolas"/>
          <w:sz w:val="20"/>
          <w:szCs w:val="20"/>
        </w:rPr>
        <w:t xml:space="preserve">  resources: { requests: { storage: 10Gi } }</w:t>
      </w:r>
    </w:p>
    <w:p>
      <w:pPr>
        <w:shd w:fill="F4F4F4" w:val="clear"/>
        <w:spacing w:after="0" w:line="260"/>
        <w:ind w:left="200" w:right="200"/>
      </w:pPr>
      <w:r>
        <w:rPr>
          <w:rFonts w:ascii="Consolas" w:cs="Consolas" w:eastAsia="Consolas" w:hAnsi="Consolas"/>
          <w:sz w:val="20"/>
          <w:szCs w:val="20"/>
        </w:rPr>
        <w:t xml:space="preserve">  storageClassName: gp3</w:t>
      </w:r>
    </w:p>
    <w:p>
      <w:pPr>
        <w:shd w:fill="F4F4F4" w:val="clear"/>
        <w:spacing w:after="0" w:line="260"/>
        <w:ind w:left="200" w:right="200"/>
      </w:pPr>
      <w:r>
        <w:rPr>
          <w:rFonts w:ascii="Consolas" w:cs="Consolas" w:eastAsia="Consolas" w:hAnsi="Consolas"/>
          <w:sz w:val="20"/>
          <w:szCs w:val="20"/>
        </w:rPr>
        <w:t xml:space="preserve">EOF</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Immediately after apply, inspect</w:t>
      </w:r>
    </w:p>
    <w:p>
      <w:pPr>
        <w:shd w:fill="F4F4F4" w:val="clear"/>
        <w:spacing w:after="0" w:line="260"/>
        <w:ind w:left="200" w:right="200"/>
      </w:pPr>
      <w:r>
        <w:rPr>
          <w:rFonts w:ascii="Consolas" w:cs="Consolas" w:eastAsia="Consolas" w:hAnsi="Consolas"/>
          <w:sz w:val="20"/>
          <w:szCs w:val="20"/>
        </w:rPr>
        <w:t xml:space="preserve">$ kubectl get pvc data</w:t>
      </w:r>
    </w:p>
    <w:p>
      <w:pPr>
        <w:shd w:fill="F4F4F4" w:val="clear"/>
        <w:spacing w:after="0" w:line="260"/>
        <w:ind w:left="200" w:right="200"/>
      </w:pPr>
      <w:r>
        <w:rPr>
          <w:rFonts w:ascii="Consolas" w:cs="Consolas" w:eastAsia="Consolas" w:hAnsi="Consolas"/>
          <w:sz w:val="20"/>
          <w:szCs w:val="20"/>
        </w:rPr>
        <w:t xml:space="preserve">NAME   STATUS    VOLUME   CAPACITY   ACCESS MODES   STORAGECLASS   AGE</w:t>
      </w:r>
    </w:p>
    <w:p>
      <w:pPr>
        <w:shd w:fill="F4F4F4" w:val="clear"/>
        <w:spacing w:after="0" w:line="260"/>
        <w:ind w:left="200" w:right="200"/>
      </w:pPr>
      <w:r>
        <w:rPr>
          <w:rFonts w:ascii="Consolas" w:cs="Consolas" w:eastAsia="Consolas" w:hAnsi="Consolas"/>
          <w:sz w:val="20"/>
          <w:szCs w:val="20"/>
        </w:rPr>
        <w:t xml:space="preserve">data   Pending                                        gp3            2s</w:t>
      </w:r>
    </w:p>
    <w:p>
      <w:pPr>
        <w:shd w:fill="F4F4F4" w:val="clear"/>
        <w:spacing w:after="0" w:line="260"/>
        <w:ind w:left="200" w:right="200"/>
      </w:pPr>
      <w:r>
        <w:rPr>
          <w:rFonts w:ascii="Consolas" w:cs="Consolas" w:eastAsia="Consolas" w:hAnsi="Consolas"/>
          <w:sz w:val="20"/>
          <w:szCs w:val="20"/>
        </w:rPr>
        <w:t xml:space="preserve"># (the provisioner is creating an EBS volume right now)</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A few seconds later</w:t>
      </w:r>
    </w:p>
    <w:p>
      <w:pPr>
        <w:shd w:fill="F4F4F4" w:val="clear"/>
        <w:spacing w:after="0" w:line="260"/>
        <w:ind w:left="200" w:right="200"/>
      </w:pPr>
      <w:r>
        <w:rPr>
          <w:rFonts w:ascii="Consolas" w:cs="Consolas" w:eastAsia="Consolas" w:hAnsi="Consolas"/>
          <w:sz w:val="20"/>
          <w:szCs w:val="20"/>
        </w:rPr>
        <w:t xml:space="preserve">$ kubectl get pvc data</w:t>
      </w:r>
    </w:p>
    <w:p>
      <w:pPr>
        <w:shd w:fill="F4F4F4" w:val="clear"/>
        <w:spacing w:after="0" w:line="260"/>
        <w:ind w:left="200" w:right="200"/>
      </w:pPr>
      <w:r>
        <w:rPr>
          <w:rFonts w:ascii="Consolas" w:cs="Consolas" w:eastAsia="Consolas" w:hAnsi="Consolas"/>
          <w:sz w:val="20"/>
          <w:szCs w:val="20"/>
        </w:rPr>
        <w:t xml:space="preserve">NAME   STATUS   VOLUME                                     CAPACITY   ACCESS MODES   STORAGECLASS</w:t>
      </w:r>
    </w:p>
    <w:p>
      <w:pPr>
        <w:shd w:fill="F4F4F4" w:val="clear"/>
        <w:spacing w:after="0" w:line="260"/>
        <w:ind w:left="200" w:right="200"/>
      </w:pPr>
      <w:r>
        <w:rPr>
          <w:rFonts w:ascii="Consolas" w:cs="Consolas" w:eastAsia="Consolas" w:hAnsi="Consolas"/>
          <w:sz w:val="20"/>
          <w:szCs w:val="20"/>
        </w:rPr>
        <w:t xml:space="preserve">data   Bound    pvc-0a1b2c3d-4e5f-6g7h-8i9j-klmnopqrstuv   10Gi       RWO            gp3</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get pv pvc-0a1b2c3d-...</w:t>
      </w:r>
    </w:p>
    <w:p>
      <w:pPr>
        <w:shd w:fill="F4F4F4" w:val="clear"/>
        <w:spacing w:after="0" w:line="260"/>
        <w:ind w:left="200" w:right="200"/>
      </w:pPr>
      <w:r>
        <w:rPr>
          <w:rFonts w:ascii="Consolas" w:cs="Consolas" w:eastAsia="Consolas" w:hAnsi="Consolas"/>
          <w:sz w:val="20"/>
          <w:szCs w:val="20"/>
        </w:rPr>
        <w:t xml:space="preserve">NAME           CAPACITY   ACCESS MODES   RECLAIM POLICY   STATUS   CLAIM            STORAGECLASS</w:t>
      </w:r>
    </w:p>
    <w:p>
      <w:pPr>
        <w:shd w:fill="F4F4F4" w:val="clear"/>
        <w:spacing w:after="0" w:line="260"/>
        <w:ind w:left="200" w:right="200"/>
      </w:pPr>
      <w:r>
        <w:rPr>
          <w:rFonts w:ascii="Consolas" w:cs="Consolas" w:eastAsia="Consolas" w:hAnsi="Consolas"/>
          <w:sz w:val="20"/>
          <w:szCs w:val="20"/>
        </w:rPr>
        <w:t xml:space="preserve">pvc-0a1b2c...  10Gi       RWO            Delete           Bound    default/data     gp3</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Events show what happened</w:t>
      </w:r>
    </w:p>
    <w:p>
      <w:pPr>
        <w:shd w:fill="F4F4F4" w:val="clear"/>
        <w:spacing w:after="0" w:line="260"/>
        <w:ind w:left="200" w:right="200"/>
      </w:pPr>
      <w:r>
        <w:rPr>
          <w:rFonts w:ascii="Consolas" w:cs="Consolas" w:eastAsia="Consolas" w:hAnsi="Consolas"/>
          <w:sz w:val="20"/>
          <w:szCs w:val="20"/>
        </w:rPr>
        <w:t xml:space="preserve">$ kubectl describe pvc data</w:t>
      </w:r>
    </w:p>
    <w:p>
      <w:pPr>
        <w:shd w:fill="F4F4F4" w:val="clear"/>
        <w:spacing w:after="0" w:line="260"/>
        <w:ind w:left="200" w:right="200"/>
      </w:pPr>
      <w:r>
        <w:rPr>
          <w:rFonts w:ascii="Consolas" w:cs="Consolas" w:eastAsia="Consolas" w:hAnsi="Consolas"/>
          <w:sz w:val="20"/>
          <w:szCs w:val="20"/>
        </w:rPr>
        <w:t xml:space="preserve">Events:</w:t>
      </w:r>
    </w:p>
    <w:p>
      <w:pPr>
        <w:shd w:fill="F4F4F4" w:val="clear"/>
        <w:spacing w:after="0" w:line="260"/>
        <w:ind w:left="200" w:right="200"/>
      </w:pPr>
      <w:r>
        <w:rPr>
          <w:rFonts w:ascii="Consolas" w:cs="Consolas" w:eastAsia="Consolas" w:hAnsi="Consolas"/>
          <w:sz w:val="20"/>
          <w:szCs w:val="20"/>
        </w:rPr>
        <w:t xml:space="preserve">  Normal  Provisioning    Successfully provisioned volume pvc-0a1b... from StorageClass gp3</w:t>
      </w:r>
    </w:p>
    <w:p>
      <w:pPr>
        <w:shd w:fill="F4F4F4" w:val="clear"/>
        <w:spacing w:after="0" w:line="260"/>
        <w:ind w:left="200" w:right="200"/>
      </w:pPr>
      <w:r>
        <w:rPr>
          <w:rFonts w:ascii="Consolas" w:cs="Consolas" w:eastAsia="Consolas" w:hAnsi="Consolas"/>
          <w:sz w:val="20"/>
          <w:szCs w:val="20"/>
        </w:rPr>
        <w:t xml:space="preserve">  Normal  ProvisioningSucceeded  ebs.csi.aws.com: vol-0abcdef...</w:t>
      </w:r>
    </w:p>
    <w:p>
      <w:r>
        <w:br w:type="page"/>
      </w:r>
    </w:p>
    <w:p>
      <w:pPr>
        <w:pStyle w:val="Heading1"/>
        <w:spacing w:after="200" w:before="360"/>
      </w:pPr>
      <w:r>
        <w:t xml:space="preserve">4. StorageClass: Dynamic Provisioning Template</w:t>
      </w:r>
    </w:p>
    <w:p>
      <w:pPr>
        <w:spacing w:after="120" w:line="300"/>
        <w:jc w:val="both"/>
      </w:pPr>
      <w:r>
        <w:t xml:space="preserve">A StorageClass is a cluster-scoped template that describes ‘a kind of storage’. It names a CSI driver (the provisioner), sets parameters like disk type and IOPS, and defines the reclaim policy and binding behavior for PVs it creates. When a PVC requests a StorageClass, the referenced provisioner creates a matching PV on demand.</w:t>
      </w:r>
    </w:p>
    <w:p>
      <w:pPr>
        <w:pStyle w:val="Heading2"/>
        <w:spacing w:after="160" w:before="300"/>
      </w:pPr>
      <w:r>
        <w:t xml:space="preserve">Why StorageClass Exists</w:t>
      </w:r>
    </w:p>
    <w:p>
      <w:pPr>
        <w:spacing w:after="120" w:line="300"/>
        <w:jc w:val="both"/>
      </w:pPr>
      <w:r>
        <w:t xml:space="preserve">Without StorageClass, someone has to pre-create PVs manually. In a cloud environment that is absurd — you have infinite disk on tap. Dynamic provisioning via StorageClass lets users ask for ‘20 GiB of gp3’ and get it instantly, without the admin ever touching a console. It also lets the admin offer multiple tiers (fast/slow, cheap/expensive, local/replicated) as named options users choose from.</w:t>
      </w:r>
    </w:p>
    <w:p>
      <w:pPr>
        <w:pStyle w:val="Heading2"/>
        <w:spacing w:after="160" w:before="300"/>
      </w:pPr>
      <w:r>
        <w:t xml:space="preserve">Anatomy of a StorageClass</w:t>
      </w:r>
    </w:p>
    <w:p>
      <w:pPr>
        <w:shd w:fill="F4F4F4" w:val="clear"/>
        <w:spacing w:after="0" w:line="260"/>
        <w:ind w:left="200" w:right="200"/>
      </w:pPr>
      <w:r>
        <w:rPr>
          <w:rFonts w:ascii="Consolas" w:cs="Consolas" w:eastAsia="Consolas" w:hAnsi="Consolas"/>
          <w:sz w:val="20"/>
          <w:szCs w:val="20"/>
        </w:rPr>
        <w:t xml:space="preserve">apiVersion: storage.k8s.io/v1</w:t>
      </w:r>
    </w:p>
    <w:p>
      <w:pPr>
        <w:shd w:fill="F4F4F4" w:val="clear"/>
        <w:spacing w:after="0" w:line="260"/>
        <w:ind w:left="200" w:right="200"/>
      </w:pPr>
      <w:r>
        <w:rPr>
          <w:rFonts w:ascii="Consolas" w:cs="Consolas" w:eastAsia="Consolas" w:hAnsi="Consolas"/>
          <w:sz w:val="20"/>
          <w:szCs w:val="20"/>
        </w:rPr>
        <w:t xml:space="preserve">kind: StorageClass</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gp3</w:t>
      </w:r>
    </w:p>
    <w:p>
      <w:pPr>
        <w:shd w:fill="F4F4F4" w:val="clear"/>
        <w:spacing w:after="0" w:line="260"/>
        <w:ind w:left="200" w:right="200"/>
      </w:pPr>
      <w:r>
        <w:rPr>
          <w:rFonts w:ascii="Consolas" w:cs="Consolas" w:eastAsia="Consolas" w:hAnsi="Consolas"/>
          <w:sz w:val="20"/>
          <w:szCs w:val="20"/>
        </w:rPr>
        <w:t xml:space="preserve">  annotations:</w:t>
      </w:r>
    </w:p>
    <w:p>
      <w:pPr>
        <w:shd w:fill="F4F4F4" w:val="clear"/>
        <w:spacing w:after="0" w:line="260"/>
        <w:ind w:left="200" w:right="200"/>
      </w:pPr>
      <w:r>
        <w:rPr>
          <w:rFonts w:ascii="Consolas" w:cs="Consolas" w:eastAsia="Consolas" w:hAnsi="Consolas"/>
          <w:sz w:val="20"/>
          <w:szCs w:val="20"/>
        </w:rPr>
        <w:t xml:space="preserve">    storageclass.kubernetes.io/is-default-class: "true"   # make this the default</w:t>
      </w:r>
    </w:p>
    <w:p>
      <w:pPr>
        <w:shd w:fill="F4F4F4" w:val="clear"/>
        <w:spacing w:after="0" w:line="260"/>
        <w:ind w:left="200" w:right="200"/>
      </w:pPr>
      <w:r>
        <w:rPr>
          <w:rFonts w:ascii="Consolas" w:cs="Consolas" w:eastAsia="Consolas" w:hAnsi="Consolas"/>
          <w:sz w:val="20"/>
          <w:szCs w:val="20"/>
        </w:rPr>
        <w:t xml:space="preserve">provisioner: ebs.csi.aws.com                             # which CSI driver to use</w:t>
      </w:r>
    </w:p>
    <w:p>
      <w:pPr>
        <w:shd w:fill="F4F4F4" w:val="clear"/>
        <w:spacing w:after="0" w:line="260"/>
        <w:ind w:left="200" w:right="200"/>
      </w:pPr>
      <w:r>
        <w:rPr>
          <w:rFonts w:ascii="Consolas" w:cs="Consolas" w:eastAsia="Consolas" w:hAnsi="Consolas"/>
          <w:sz w:val="20"/>
          <w:szCs w:val="20"/>
        </w:rPr>
        <w:t xml:space="preserve">parameters:                                              # passed to the provisioner</w:t>
      </w:r>
    </w:p>
    <w:p>
      <w:pPr>
        <w:shd w:fill="F4F4F4" w:val="clear"/>
        <w:spacing w:after="0" w:line="260"/>
        <w:ind w:left="200" w:right="200"/>
      </w:pPr>
      <w:r>
        <w:rPr>
          <w:rFonts w:ascii="Consolas" w:cs="Consolas" w:eastAsia="Consolas" w:hAnsi="Consolas"/>
          <w:sz w:val="20"/>
          <w:szCs w:val="20"/>
        </w:rPr>
        <w:t xml:space="preserve">  type: gp3</w:t>
      </w:r>
    </w:p>
    <w:p>
      <w:pPr>
        <w:shd w:fill="F4F4F4" w:val="clear"/>
        <w:spacing w:after="0" w:line="260"/>
        <w:ind w:left="200" w:right="200"/>
      </w:pPr>
      <w:r>
        <w:rPr>
          <w:rFonts w:ascii="Consolas" w:cs="Consolas" w:eastAsia="Consolas" w:hAnsi="Consolas"/>
          <w:sz w:val="20"/>
          <w:szCs w:val="20"/>
        </w:rPr>
        <w:t xml:space="preserve">  iops: "3000"</w:t>
      </w:r>
    </w:p>
    <w:p>
      <w:pPr>
        <w:shd w:fill="F4F4F4" w:val="clear"/>
        <w:spacing w:after="0" w:line="260"/>
        <w:ind w:left="200" w:right="200"/>
      </w:pPr>
      <w:r>
        <w:rPr>
          <w:rFonts w:ascii="Consolas" w:cs="Consolas" w:eastAsia="Consolas" w:hAnsi="Consolas"/>
          <w:sz w:val="20"/>
          <w:szCs w:val="20"/>
        </w:rPr>
        <w:t xml:space="preserve">  throughput: "125"</w:t>
      </w:r>
    </w:p>
    <w:p>
      <w:pPr>
        <w:shd w:fill="F4F4F4" w:val="clear"/>
        <w:spacing w:after="0" w:line="260"/>
        <w:ind w:left="200" w:right="200"/>
      </w:pPr>
      <w:r>
        <w:rPr>
          <w:rFonts w:ascii="Consolas" w:cs="Consolas" w:eastAsia="Consolas" w:hAnsi="Consolas"/>
          <w:sz w:val="20"/>
          <w:szCs w:val="20"/>
        </w:rPr>
        <w:t xml:space="preserve">  encrypted: "true"</w:t>
      </w:r>
    </w:p>
    <w:p>
      <w:pPr>
        <w:shd w:fill="F4F4F4" w:val="clear"/>
        <w:spacing w:after="0" w:line="260"/>
        <w:ind w:left="200" w:right="200"/>
      </w:pPr>
      <w:r>
        <w:rPr>
          <w:rFonts w:ascii="Consolas" w:cs="Consolas" w:eastAsia="Consolas" w:hAnsi="Consolas"/>
          <w:sz w:val="20"/>
          <w:szCs w:val="20"/>
        </w:rPr>
        <w:t xml:space="preserve">  kmsKeyId: alias/k8s-storage</w:t>
      </w:r>
    </w:p>
    <w:p>
      <w:pPr>
        <w:shd w:fill="F4F4F4" w:val="clear"/>
        <w:spacing w:after="0" w:line="260"/>
        <w:ind w:left="200" w:right="200"/>
      </w:pPr>
      <w:r>
        <w:rPr>
          <w:rFonts w:ascii="Consolas" w:cs="Consolas" w:eastAsia="Consolas" w:hAnsi="Consolas"/>
          <w:sz w:val="20"/>
          <w:szCs w:val="20"/>
        </w:rPr>
        <w:t xml:space="preserve">reclaimPolicy: Delete                                    # default: Delete</w:t>
      </w:r>
    </w:p>
    <w:p>
      <w:pPr>
        <w:shd w:fill="F4F4F4" w:val="clear"/>
        <w:spacing w:after="0" w:line="260"/>
        <w:ind w:left="200" w:right="200"/>
      </w:pPr>
      <w:r>
        <w:rPr>
          <w:rFonts w:ascii="Consolas" w:cs="Consolas" w:eastAsia="Consolas" w:hAnsi="Consolas"/>
          <w:sz w:val="20"/>
          <w:szCs w:val="20"/>
        </w:rPr>
        <w:t xml:space="preserve">allowVolumeExpansion: true                               # enable online resize</w:t>
      </w:r>
    </w:p>
    <w:p>
      <w:pPr>
        <w:shd w:fill="F4F4F4" w:val="clear"/>
        <w:spacing w:after="0" w:line="260"/>
        <w:ind w:left="200" w:right="200"/>
      </w:pPr>
      <w:r>
        <w:rPr>
          <w:rFonts w:ascii="Consolas" w:cs="Consolas" w:eastAsia="Consolas" w:hAnsi="Consolas"/>
          <w:sz w:val="20"/>
          <w:szCs w:val="20"/>
        </w:rPr>
        <w:t xml:space="preserve">volumeBindingMode: WaitForFirstConsumer                  # bind only after pod scheduled</w:t>
      </w:r>
    </w:p>
    <w:p>
      <w:pPr>
        <w:shd w:fill="F4F4F4" w:val="clear"/>
        <w:spacing w:after="0" w:line="260"/>
        <w:ind w:left="200" w:right="200"/>
      </w:pPr>
      <w:r>
        <w:rPr>
          <w:rFonts w:ascii="Consolas" w:cs="Consolas" w:eastAsia="Consolas" w:hAnsi="Consolas"/>
          <w:sz w:val="20"/>
          <w:szCs w:val="20"/>
        </w:rPr>
        <w:t xml:space="preserve">mountOptions:                                            # applied to every PV</w:t>
      </w:r>
    </w:p>
    <w:p>
      <w:pPr>
        <w:shd w:fill="F4F4F4" w:val="clear"/>
        <w:spacing w:after="0" w:line="260"/>
        <w:ind w:left="200" w:right="200"/>
      </w:pPr>
      <w:r>
        <w:rPr>
          <w:rFonts w:ascii="Consolas" w:cs="Consolas" w:eastAsia="Consolas" w:hAnsi="Consolas"/>
          <w:sz w:val="20"/>
          <w:szCs w:val="20"/>
        </w:rPr>
        <w:t xml:space="preserve">  - noatime</w:t>
      </w:r>
    </w:p>
    <w:p>
      <w:pPr>
        <w:shd w:fill="F4F4F4" w:val="clear"/>
        <w:spacing w:after="0" w:line="260"/>
        <w:ind w:left="200" w:right="200"/>
      </w:pPr>
      <w:r>
        <w:rPr>
          <w:rFonts w:ascii="Consolas" w:cs="Consolas" w:eastAsia="Consolas" w:hAnsi="Consolas"/>
          <w:sz w:val="20"/>
          <w:szCs w:val="20"/>
        </w:rPr>
        <w:t xml:space="preserve">  - discard</w:t>
      </w:r>
    </w:p>
    <w:p>
      <w:pPr>
        <w:pStyle w:val="Heading3"/>
        <w:spacing w:after="120" w:before="240"/>
      </w:pPr>
      <w:r>
        <w:t xml:space="preserve">Field-by-Field</w:t>
      </w:r>
    </w:p>
    <w:p>
      <w:pPr>
        <w:pStyle w:val="ListParagraph"/>
        <w:numPr>
          <w:ilvl w:val="0"/>
          <w:numId w:val="2"/>
        </w:numPr>
        <w:spacing w:after="80" w:line="280"/>
      </w:pPr>
      <w:r>
        <w:rPr>
          <w:b/>
          <w:bCs/>
        </w:rPr>
        <w:t xml:space="preserve">provisioner: </w:t>
      </w:r>
      <w:r>
        <w:t xml:space="preserve">The CSI driver name (e.g., ebs.csi.aws.com, disk.csi.azure.com, pd.csi.storage.gke.io, driver.longhorn.io, cephfs.csi.ceph.com). The driver’s external-provisioner sidecar listens for PVCs targeting this storage class.</w:t>
      </w:r>
    </w:p>
    <w:p>
      <w:pPr>
        <w:pStyle w:val="ListParagraph"/>
        <w:numPr>
          <w:ilvl w:val="0"/>
          <w:numId w:val="2"/>
        </w:numPr>
        <w:spacing w:after="80" w:line="280"/>
      </w:pPr>
      <w:r>
        <w:rPr>
          <w:b/>
          <w:bCs/>
        </w:rPr>
        <w:t xml:space="preserve">parameters: </w:t>
      </w:r>
      <w:r>
        <w:t xml:space="preserve">Free-form map passed straight through to the provisioner. Every driver documents its own parameters: EBS wants type, iops, throughput; Ceph wants pool, imageFormat; Longhorn wants numberOfReplicas; and so on.</w:t>
      </w:r>
    </w:p>
    <w:p>
      <w:pPr>
        <w:pStyle w:val="ListParagraph"/>
        <w:numPr>
          <w:ilvl w:val="0"/>
          <w:numId w:val="2"/>
        </w:numPr>
        <w:spacing w:after="80" w:line="280"/>
      </w:pPr>
      <w:r>
        <w:rPr>
          <w:b/>
          <w:bCs/>
        </w:rPr>
        <w:t xml:space="preserve">reclaimPolicy: </w:t>
      </w:r>
      <w:r>
        <w:t xml:space="preserve">What happens to the PV when its PVC is deleted. Delete (default) or Retain. Covered in Section 6.</w:t>
      </w:r>
    </w:p>
    <w:p>
      <w:pPr>
        <w:pStyle w:val="ListParagraph"/>
        <w:numPr>
          <w:ilvl w:val="0"/>
          <w:numId w:val="2"/>
        </w:numPr>
        <w:spacing w:after="80" w:line="280"/>
      </w:pPr>
      <w:r>
        <w:rPr>
          <w:b/>
          <w:bCs/>
        </w:rPr>
        <w:t xml:space="preserve">allowVolumeExpansion: </w:t>
      </w:r>
      <w:r>
        <w:t xml:space="preserve">Whether PVCs of this class can be resized. True if the driver supports it.</w:t>
      </w:r>
    </w:p>
    <w:p>
      <w:pPr>
        <w:pStyle w:val="ListParagraph"/>
        <w:numPr>
          <w:ilvl w:val="0"/>
          <w:numId w:val="2"/>
        </w:numPr>
        <w:spacing w:after="80" w:line="280"/>
      </w:pPr>
      <w:r>
        <w:rPr>
          <w:b/>
          <w:bCs/>
        </w:rPr>
        <w:t xml:space="preserve">volumeBindingMode: </w:t>
      </w:r>
      <w:r>
        <w:t xml:space="preserve">Immediate (default) — bind the PVC as soon as it is created, even if no pod has claimed it yet. WaitForFirstConsumer — wait until a pod uses the PVC, then place the volume in the same zone/node as the pod. Crucial in multi-zone clusters.</w:t>
      </w:r>
    </w:p>
    <w:p>
      <w:pPr>
        <w:pStyle w:val="ListParagraph"/>
        <w:numPr>
          <w:ilvl w:val="0"/>
          <w:numId w:val="2"/>
        </w:numPr>
        <w:spacing w:after="80" w:line="280"/>
      </w:pPr>
      <w:r>
        <w:rPr>
          <w:b/>
          <w:bCs/>
        </w:rPr>
        <w:t xml:space="preserve">mountOptions: </w:t>
      </w:r>
      <w:r>
        <w:t xml:space="preserve">Options applied to the mount of every PV created by this class.</w:t>
      </w:r>
    </w:p>
    <w:p>
      <w:pPr>
        <w:pStyle w:val="Heading2"/>
        <w:spacing w:after="160" w:before="300"/>
      </w:pPr>
      <w:r>
        <w:t xml:space="preserve">volumeBindingMode: Why WaitForFirstConsumer Matters</w:t>
      </w:r>
    </w:p>
    <w:p>
      <w:pPr>
        <w:spacing w:after="120" w:line="300"/>
        <w:jc w:val="both"/>
      </w:pPr>
      <w:r>
        <w:t xml:space="preserve">In a multi-zone cluster, an EBS volume in us-east-1a cannot be attached to a pod in us-east-1b — cloud disks are zonal. If the StorageClass binds immediately, the provisioner picks a zone before Kubernetes knows which zone the pod will run in. If those don’t match, the pod will sit Pending forever.</w:t>
      </w:r>
    </w:p>
    <w:p>
      <w:pPr>
        <w:spacing w:after="120" w:line="300"/>
        <w:jc w:val="both"/>
      </w:pPr>
      <w:r>
        <w:t xml:space="preserve">WaitForFirstConsumer fixes this by delaying provisioning until the scheduler has chosen a node for the pod. The provisioner then creates the volume in that node’s zone. It is the right default for any cloud-zonal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FF4E6" w:val="clear"/>
            <w:tcMar>
              <w:top w:type="dxa" w:w="160"/>
              <w:left w:type="dxa" w:w="240"/>
              <w:bottom w:type="dxa" w:w="160"/>
              <w:right w:type="dxa" w:w="240"/>
            </w:tcMar>
          </w:tcPr>
          <w:p>
            <w:pPr>
              <w:spacing w:after="120"/>
            </w:pPr>
            <w:r>
              <w:rPr>
                <w:b/>
                <w:bCs/>
                <w:color w:val="1F4E79"/>
                <w:sz w:val="24"/>
                <w:szCs w:val="24"/>
              </w:rPr>
              <w:t xml:space="preserve">Rule of thumb</w:t>
            </w:r>
          </w:p>
          <w:p>
            <w:pPr>
              <w:spacing w:after="120" w:line="300"/>
              <w:jc w:val="both"/>
            </w:pPr>
            <w:r>
              <w:t xml:space="preserve">Zonal cloud storage (EBS, GCE PD, Azure Disk without ZRS) → use WaitForFirstConsumer. Regionally replicated storage, NFS, Ceph, or cluster-wide storage that is reachable from any node → Immediate is fine.</w:t>
            </w:r>
          </w:p>
        </w:tc>
      </w:tr>
    </w:tbl>
    <w:p>
      <w:pPr>
        <w:pStyle w:val="Heading2"/>
        <w:spacing w:after="160" w:before="300"/>
      </w:pPr>
      <w:r>
        <w:t xml:space="preserve">The Default StorageClass</w:t>
      </w:r>
    </w:p>
    <w:p>
      <w:pPr>
        <w:spacing w:after="120" w:line="300"/>
        <w:jc w:val="both"/>
      </w:pPr>
      <w:r>
        <w:t xml:space="preserve">Exactly one StorageClass can be marked the default via the annotation `storageclass.kubernetes.io/is-default-class: "true"`. PVCs that omit storageClassName use this class automatically. Managed clusters (GKE, EKS, AKS) ship with a default already set. If a PVC is submitted with no class and no default exists, it stays Pending forever.</w:t>
      </w:r>
    </w:p>
    <w:p>
      <w:pPr>
        <w:pStyle w:val="Heading2"/>
        <w:spacing w:after="160" w:before="300"/>
      </w:pPr>
      <w:r>
        <w:t xml:space="preserve">Real-World StorageClasses: Cloud</w:t>
      </w:r>
    </w:p>
    <w:p>
      <w:pPr>
        <w:pStyle w:val="Heading3"/>
        <w:spacing w:after="120" w:before="240"/>
      </w:pPr>
      <w:r>
        <w:t xml:space="preserve">AWS EBS</w:t>
      </w:r>
    </w:p>
    <w:p>
      <w:pPr>
        <w:shd w:fill="F4F4F4" w:val="clear"/>
        <w:spacing w:after="0" w:line="260"/>
        <w:ind w:left="200" w:right="200"/>
      </w:pPr>
      <w:r>
        <w:rPr>
          <w:rFonts w:ascii="Consolas" w:cs="Consolas" w:eastAsia="Consolas" w:hAnsi="Consolas"/>
          <w:sz w:val="20"/>
          <w:szCs w:val="20"/>
        </w:rPr>
        <w:t xml:space="preserve">apiVersion: storage.k8s.io/v1</w:t>
      </w:r>
    </w:p>
    <w:p>
      <w:pPr>
        <w:shd w:fill="F4F4F4" w:val="clear"/>
        <w:spacing w:after="0" w:line="260"/>
        <w:ind w:left="200" w:right="200"/>
      </w:pPr>
      <w:r>
        <w:rPr>
          <w:rFonts w:ascii="Consolas" w:cs="Consolas" w:eastAsia="Consolas" w:hAnsi="Consolas"/>
          <w:sz w:val="20"/>
          <w:szCs w:val="20"/>
        </w:rPr>
        <w:t xml:space="preserve">kind: StorageClass</w:t>
      </w:r>
    </w:p>
    <w:p>
      <w:pPr>
        <w:shd w:fill="F4F4F4" w:val="clear"/>
        <w:spacing w:after="0" w:line="260"/>
        <w:ind w:left="200" w:right="200"/>
      </w:pPr>
      <w:r>
        <w:rPr>
          <w:rFonts w:ascii="Consolas" w:cs="Consolas" w:eastAsia="Consolas" w:hAnsi="Consolas"/>
          <w:sz w:val="20"/>
          <w:szCs w:val="20"/>
        </w:rPr>
        <w:t xml:space="preserve">metadata: { name: gp3 }</w:t>
      </w:r>
    </w:p>
    <w:p>
      <w:pPr>
        <w:shd w:fill="F4F4F4" w:val="clear"/>
        <w:spacing w:after="0" w:line="260"/>
        <w:ind w:left="200" w:right="200"/>
      </w:pPr>
      <w:r>
        <w:rPr>
          <w:rFonts w:ascii="Consolas" w:cs="Consolas" w:eastAsia="Consolas" w:hAnsi="Consolas"/>
          <w:sz w:val="20"/>
          <w:szCs w:val="20"/>
        </w:rPr>
        <w:t xml:space="preserve">provisioner: ebs.csi.aws.com</w:t>
      </w:r>
    </w:p>
    <w:p>
      <w:pPr>
        <w:shd w:fill="F4F4F4" w:val="clear"/>
        <w:spacing w:after="0" w:line="260"/>
        <w:ind w:left="200" w:right="200"/>
      </w:pPr>
      <w:r>
        <w:rPr>
          <w:rFonts w:ascii="Consolas" w:cs="Consolas" w:eastAsia="Consolas" w:hAnsi="Consolas"/>
          <w:sz w:val="20"/>
          <w:szCs w:val="20"/>
        </w:rPr>
        <w:t xml:space="preserve">parameters:</w:t>
      </w:r>
    </w:p>
    <w:p>
      <w:pPr>
        <w:shd w:fill="F4F4F4" w:val="clear"/>
        <w:spacing w:after="0" w:line="260"/>
        <w:ind w:left="200" w:right="200"/>
      </w:pPr>
      <w:r>
        <w:rPr>
          <w:rFonts w:ascii="Consolas" w:cs="Consolas" w:eastAsia="Consolas" w:hAnsi="Consolas"/>
          <w:sz w:val="20"/>
          <w:szCs w:val="20"/>
        </w:rPr>
        <w:t xml:space="preserve">  type: gp3                                    # also: gp2, io1, io2, st1, sc1</w:t>
      </w:r>
    </w:p>
    <w:p>
      <w:pPr>
        <w:shd w:fill="F4F4F4" w:val="clear"/>
        <w:spacing w:after="0" w:line="260"/>
        <w:ind w:left="200" w:right="200"/>
      </w:pPr>
      <w:r>
        <w:rPr>
          <w:rFonts w:ascii="Consolas" w:cs="Consolas" w:eastAsia="Consolas" w:hAnsi="Consolas"/>
          <w:sz w:val="20"/>
          <w:szCs w:val="20"/>
        </w:rPr>
        <w:t xml:space="preserve">  iops: "3000"                                 # provisioned IOPS (gp3/io1/io2)</w:t>
      </w:r>
    </w:p>
    <w:p>
      <w:pPr>
        <w:shd w:fill="F4F4F4" w:val="clear"/>
        <w:spacing w:after="0" w:line="260"/>
        <w:ind w:left="200" w:right="200"/>
      </w:pPr>
      <w:r>
        <w:rPr>
          <w:rFonts w:ascii="Consolas" w:cs="Consolas" w:eastAsia="Consolas" w:hAnsi="Consolas"/>
          <w:sz w:val="20"/>
          <w:szCs w:val="20"/>
        </w:rPr>
        <w:t xml:space="preserve">  throughput: "125"                            # MiB/s (gp3 only)</w:t>
      </w:r>
    </w:p>
    <w:p>
      <w:pPr>
        <w:shd w:fill="F4F4F4" w:val="clear"/>
        <w:spacing w:after="0" w:line="260"/>
        <w:ind w:left="200" w:right="200"/>
      </w:pPr>
      <w:r>
        <w:rPr>
          <w:rFonts w:ascii="Consolas" w:cs="Consolas" w:eastAsia="Consolas" w:hAnsi="Consolas"/>
          <w:sz w:val="20"/>
          <w:szCs w:val="20"/>
        </w:rPr>
        <w:t xml:space="preserve">  encrypted: "true"</w:t>
      </w:r>
    </w:p>
    <w:p>
      <w:pPr>
        <w:shd w:fill="F4F4F4" w:val="clear"/>
        <w:spacing w:after="0" w:line="260"/>
        <w:ind w:left="200" w:right="200"/>
      </w:pPr>
      <w:r>
        <w:rPr>
          <w:rFonts w:ascii="Consolas" w:cs="Consolas" w:eastAsia="Consolas" w:hAnsi="Consolas"/>
          <w:sz w:val="20"/>
          <w:szCs w:val="20"/>
        </w:rPr>
        <w:t xml:space="preserve">volumeBindingMode: WaitForFirstConsumer        # EBS is zonal</w:t>
      </w:r>
    </w:p>
    <w:p>
      <w:pPr>
        <w:shd w:fill="F4F4F4" w:val="clear"/>
        <w:spacing w:after="0" w:line="260"/>
        <w:ind w:left="200" w:right="200"/>
      </w:pPr>
      <w:r>
        <w:rPr>
          <w:rFonts w:ascii="Consolas" w:cs="Consolas" w:eastAsia="Consolas" w:hAnsi="Consolas"/>
          <w:sz w:val="20"/>
          <w:szCs w:val="20"/>
        </w:rPr>
        <w:t xml:space="preserve">allowVolumeExpansion: true</w:t>
      </w:r>
    </w:p>
    <w:p>
      <w:pPr>
        <w:shd w:fill="F4F4F4" w:val="clear"/>
        <w:spacing w:after="0" w:line="260"/>
        <w:ind w:left="200" w:right="200"/>
      </w:pPr>
      <w:r>
        <w:rPr>
          <w:rFonts w:ascii="Consolas" w:cs="Consolas" w:eastAsia="Consolas" w:hAnsi="Consolas"/>
          <w:sz w:val="20"/>
          <w:szCs w:val="20"/>
        </w:rPr>
        <w:t xml:space="preserve">reclaimPolicy: Delete</w:t>
      </w:r>
    </w:p>
    <w:p>
      <w:pPr>
        <w:pStyle w:val="Heading3"/>
        <w:spacing w:after="120" w:before="240"/>
      </w:pPr>
      <w:r>
        <w:t xml:space="preserve">AWS EBS io2 (Higher Performance)</w:t>
      </w:r>
    </w:p>
    <w:p>
      <w:pPr>
        <w:shd w:fill="F4F4F4" w:val="clear"/>
        <w:spacing w:after="0" w:line="260"/>
        <w:ind w:left="200" w:right="200"/>
      </w:pPr>
      <w:r>
        <w:rPr>
          <w:rFonts w:ascii="Consolas" w:cs="Consolas" w:eastAsia="Consolas" w:hAnsi="Consolas"/>
          <w:sz w:val="20"/>
          <w:szCs w:val="20"/>
        </w:rPr>
        <w:t xml:space="preserve">apiVersion: storage.k8s.io/v1</w:t>
      </w:r>
    </w:p>
    <w:p>
      <w:pPr>
        <w:shd w:fill="F4F4F4" w:val="clear"/>
        <w:spacing w:after="0" w:line="260"/>
        <w:ind w:left="200" w:right="200"/>
      </w:pPr>
      <w:r>
        <w:rPr>
          <w:rFonts w:ascii="Consolas" w:cs="Consolas" w:eastAsia="Consolas" w:hAnsi="Consolas"/>
          <w:sz w:val="20"/>
          <w:szCs w:val="20"/>
        </w:rPr>
        <w:t xml:space="preserve">kind: StorageClass</w:t>
      </w:r>
    </w:p>
    <w:p>
      <w:pPr>
        <w:shd w:fill="F4F4F4" w:val="clear"/>
        <w:spacing w:after="0" w:line="260"/>
        <w:ind w:left="200" w:right="200"/>
      </w:pPr>
      <w:r>
        <w:rPr>
          <w:rFonts w:ascii="Consolas" w:cs="Consolas" w:eastAsia="Consolas" w:hAnsi="Consolas"/>
          <w:sz w:val="20"/>
          <w:szCs w:val="20"/>
        </w:rPr>
        <w:t xml:space="preserve">metadata: { name: io2 }</w:t>
      </w:r>
    </w:p>
    <w:p>
      <w:pPr>
        <w:shd w:fill="F4F4F4" w:val="clear"/>
        <w:spacing w:after="0" w:line="260"/>
        <w:ind w:left="200" w:right="200"/>
      </w:pPr>
      <w:r>
        <w:rPr>
          <w:rFonts w:ascii="Consolas" w:cs="Consolas" w:eastAsia="Consolas" w:hAnsi="Consolas"/>
          <w:sz w:val="20"/>
          <w:szCs w:val="20"/>
        </w:rPr>
        <w:t xml:space="preserve">provisioner: ebs.csi.aws.com</w:t>
      </w:r>
    </w:p>
    <w:p>
      <w:pPr>
        <w:shd w:fill="F4F4F4" w:val="clear"/>
        <w:spacing w:after="0" w:line="260"/>
        <w:ind w:left="200" w:right="200"/>
      </w:pPr>
      <w:r>
        <w:rPr>
          <w:rFonts w:ascii="Consolas" w:cs="Consolas" w:eastAsia="Consolas" w:hAnsi="Consolas"/>
          <w:sz w:val="20"/>
          <w:szCs w:val="20"/>
        </w:rPr>
        <w:t xml:space="preserve">parameters:</w:t>
      </w:r>
    </w:p>
    <w:p>
      <w:pPr>
        <w:shd w:fill="F4F4F4" w:val="clear"/>
        <w:spacing w:after="0" w:line="260"/>
        <w:ind w:left="200" w:right="200"/>
      </w:pPr>
      <w:r>
        <w:rPr>
          <w:rFonts w:ascii="Consolas" w:cs="Consolas" w:eastAsia="Consolas" w:hAnsi="Consolas"/>
          <w:sz w:val="20"/>
          <w:szCs w:val="20"/>
        </w:rPr>
        <w:t xml:space="preserve">  type: io2</w:t>
      </w:r>
    </w:p>
    <w:p>
      <w:pPr>
        <w:shd w:fill="F4F4F4" w:val="clear"/>
        <w:spacing w:after="0" w:line="260"/>
        <w:ind w:left="200" w:right="200"/>
      </w:pPr>
      <w:r>
        <w:rPr>
          <w:rFonts w:ascii="Consolas" w:cs="Consolas" w:eastAsia="Consolas" w:hAnsi="Consolas"/>
          <w:sz w:val="20"/>
          <w:szCs w:val="20"/>
        </w:rPr>
        <w:t xml:space="preserve">  iops: "10000"</w:t>
      </w:r>
    </w:p>
    <w:p>
      <w:pPr>
        <w:shd w:fill="F4F4F4" w:val="clear"/>
        <w:spacing w:after="0" w:line="260"/>
        <w:ind w:left="200" w:right="200"/>
      </w:pPr>
      <w:r>
        <w:rPr>
          <w:rFonts w:ascii="Consolas" w:cs="Consolas" w:eastAsia="Consolas" w:hAnsi="Consolas"/>
          <w:sz w:val="20"/>
          <w:szCs w:val="20"/>
        </w:rPr>
        <w:t xml:space="preserve">  encrypted: "true"</w:t>
      </w:r>
    </w:p>
    <w:p>
      <w:pPr>
        <w:shd w:fill="F4F4F4" w:val="clear"/>
        <w:spacing w:after="0" w:line="260"/>
        <w:ind w:left="200" w:right="200"/>
      </w:pPr>
      <w:r>
        <w:rPr>
          <w:rFonts w:ascii="Consolas" w:cs="Consolas" w:eastAsia="Consolas" w:hAnsi="Consolas"/>
          <w:sz w:val="20"/>
          <w:szCs w:val="20"/>
        </w:rPr>
        <w:t xml:space="preserve">volumeBindingMode: WaitForFirstConsumer</w:t>
      </w:r>
    </w:p>
    <w:p>
      <w:pPr>
        <w:shd w:fill="F4F4F4" w:val="clear"/>
        <w:spacing w:after="0" w:line="260"/>
        <w:ind w:left="200" w:right="200"/>
      </w:pPr>
      <w:r>
        <w:rPr>
          <w:rFonts w:ascii="Consolas" w:cs="Consolas" w:eastAsia="Consolas" w:hAnsi="Consolas"/>
          <w:sz w:val="20"/>
          <w:szCs w:val="20"/>
        </w:rPr>
        <w:t xml:space="preserve">allowVolumeExpansion: true</w:t>
      </w:r>
    </w:p>
    <w:p>
      <w:pPr>
        <w:pStyle w:val="Heading3"/>
        <w:spacing w:after="120" w:before="240"/>
      </w:pPr>
      <w:r>
        <w:t xml:space="preserve">GCP Persistent Disk</w:t>
      </w:r>
    </w:p>
    <w:p>
      <w:pPr>
        <w:shd w:fill="F4F4F4" w:val="clear"/>
        <w:spacing w:after="0" w:line="260"/>
        <w:ind w:left="200" w:right="200"/>
      </w:pPr>
      <w:r>
        <w:rPr>
          <w:rFonts w:ascii="Consolas" w:cs="Consolas" w:eastAsia="Consolas" w:hAnsi="Consolas"/>
          <w:sz w:val="20"/>
          <w:szCs w:val="20"/>
        </w:rPr>
        <w:t xml:space="preserve">apiVersion: storage.k8s.io/v1</w:t>
      </w:r>
    </w:p>
    <w:p>
      <w:pPr>
        <w:shd w:fill="F4F4F4" w:val="clear"/>
        <w:spacing w:after="0" w:line="260"/>
        <w:ind w:left="200" w:right="200"/>
      </w:pPr>
      <w:r>
        <w:rPr>
          <w:rFonts w:ascii="Consolas" w:cs="Consolas" w:eastAsia="Consolas" w:hAnsi="Consolas"/>
          <w:sz w:val="20"/>
          <w:szCs w:val="20"/>
        </w:rPr>
        <w:t xml:space="preserve">kind: StorageClass</w:t>
      </w:r>
    </w:p>
    <w:p>
      <w:pPr>
        <w:shd w:fill="F4F4F4" w:val="clear"/>
        <w:spacing w:after="0" w:line="260"/>
        <w:ind w:left="200" w:right="200"/>
      </w:pPr>
      <w:r>
        <w:rPr>
          <w:rFonts w:ascii="Consolas" w:cs="Consolas" w:eastAsia="Consolas" w:hAnsi="Consolas"/>
          <w:sz w:val="20"/>
          <w:szCs w:val="20"/>
        </w:rPr>
        <w:t xml:space="preserve">metadata: { name: pd-balanced }</w:t>
      </w:r>
    </w:p>
    <w:p>
      <w:pPr>
        <w:shd w:fill="F4F4F4" w:val="clear"/>
        <w:spacing w:after="0" w:line="260"/>
        <w:ind w:left="200" w:right="200"/>
      </w:pPr>
      <w:r>
        <w:rPr>
          <w:rFonts w:ascii="Consolas" w:cs="Consolas" w:eastAsia="Consolas" w:hAnsi="Consolas"/>
          <w:sz w:val="20"/>
          <w:szCs w:val="20"/>
        </w:rPr>
        <w:t xml:space="preserve">provisioner: pd.csi.storage.gke.io</w:t>
      </w:r>
    </w:p>
    <w:p>
      <w:pPr>
        <w:shd w:fill="F4F4F4" w:val="clear"/>
        <w:spacing w:after="0" w:line="260"/>
        <w:ind w:left="200" w:right="200"/>
      </w:pPr>
      <w:r>
        <w:rPr>
          <w:rFonts w:ascii="Consolas" w:cs="Consolas" w:eastAsia="Consolas" w:hAnsi="Consolas"/>
          <w:sz w:val="20"/>
          <w:szCs w:val="20"/>
        </w:rPr>
        <w:t xml:space="preserve">parameters:</w:t>
      </w:r>
    </w:p>
    <w:p>
      <w:pPr>
        <w:shd w:fill="F4F4F4" w:val="clear"/>
        <w:spacing w:after="0" w:line="260"/>
        <w:ind w:left="200" w:right="200"/>
      </w:pPr>
      <w:r>
        <w:rPr>
          <w:rFonts w:ascii="Consolas" w:cs="Consolas" w:eastAsia="Consolas" w:hAnsi="Consolas"/>
          <w:sz w:val="20"/>
          <w:szCs w:val="20"/>
        </w:rPr>
        <w:t xml:space="preserve">  type: pd-balanced                            # also: pd-standard, pd-ssd, pd-extreme</w:t>
      </w:r>
    </w:p>
    <w:p>
      <w:pPr>
        <w:shd w:fill="F4F4F4" w:val="clear"/>
        <w:spacing w:after="0" w:line="260"/>
        <w:ind w:left="200" w:right="200"/>
      </w:pPr>
      <w:r>
        <w:rPr>
          <w:rFonts w:ascii="Consolas" w:cs="Consolas" w:eastAsia="Consolas" w:hAnsi="Consolas"/>
          <w:sz w:val="20"/>
          <w:szCs w:val="20"/>
        </w:rPr>
        <w:t xml:space="preserve">  replication-type: none                       # or regional-pd for regional</w:t>
      </w:r>
    </w:p>
    <w:p>
      <w:pPr>
        <w:shd w:fill="F4F4F4" w:val="clear"/>
        <w:spacing w:after="0" w:line="260"/>
        <w:ind w:left="200" w:right="200"/>
      </w:pPr>
      <w:r>
        <w:rPr>
          <w:rFonts w:ascii="Consolas" w:cs="Consolas" w:eastAsia="Consolas" w:hAnsi="Consolas"/>
          <w:sz w:val="20"/>
          <w:szCs w:val="20"/>
        </w:rPr>
        <w:t xml:space="preserve">volumeBindingMode: WaitForFirstConsumer</w:t>
      </w:r>
    </w:p>
    <w:p>
      <w:pPr>
        <w:shd w:fill="F4F4F4" w:val="clear"/>
        <w:spacing w:after="0" w:line="260"/>
        <w:ind w:left="200" w:right="200"/>
      </w:pPr>
      <w:r>
        <w:rPr>
          <w:rFonts w:ascii="Consolas" w:cs="Consolas" w:eastAsia="Consolas" w:hAnsi="Consolas"/>
          <w:sz w:val="20"/>
          <w:szCs w:val="20"/>
        </w:rPr>
        <w:t xml:space="preserve">allowVolumeExpansion: true</w:t>
      </w:r>
    </w:p>
    <w:p>
      <w:pPr>
        <w:shd w:fill="F4F4F4" w:val="clear"/>
        <w:spacing w:after="0" w:line="260"/>
        <w:ind w:left="200" w:right="200"/>
      </w:pPr>
      <w:r>
        <w:rPr>
          <w:rFonts w:ascii="Consolas" w:cs="Consolas" w:eastAsia="Consolas" w:hAnsi="Consolas"/>
          <w:sz w:val="20"/>
          <w:szCs w:val="20"/>
        </w:rPr>
        <w:t xml:space="preserve">reclaimPolicy: Delete</w:t>
      </w:r>
    </w:p>
    <w:p>
      <w:pPr>
        <w:pStyle w:val="Heading3"/>
        <w:spacing w:after="120" w:before="240"/>
      </w:pPr>
      <w:r>
        <w:t xml:space="preserve">Azure Disk</w:t>
      </w:r>
    </w:p>
    <w:p>
      <w:pPr>
        <w:shd w:fill="F4F4F4" w:val="clear"/>
        <w:spacing w:after="0" w:line="260"/>
        <w:ind w:left="200" w:right="200"/>
      </w:pPr>
      <w:r>
        <w:rPr>
          <w:rFonts w:ascii="Consolas" w:cs="Consolas" w:eastAsia="Consolas" w:hAnsi="Consolas"/>
          <w:sz w:val="20"/>
          <w:szCs w:val="20"/>
        </w:rPr>
        <w:t xml:space="preserve">apiVersion: storage.k8s.io/v1</w:t>
      </w:r>
    </w:p>
    <w:p>
      <w:pPr>
        <w:shd w:fill="F4F4F4" w:val="clear"/>
        <w:spacing w:after="0" w:line="260"/>
        <w:ind w:left="200" w:right="200"/>
      </w:pPr>
      <w:r>
        <w:rPr>
          <w:rFonts w:ascii="Consolas" w:cs="Consolas" w:eastAsia="Consolas" w:hAnsi="Consolas"/>
          <w:sz w:val="20"/>
          <w:szCs w:val="20"/>
        </w:rPr>
        <w:t xml:space="preserve">kind: StorageClass</w:t>
      </w:r>
    </w:p>
    <w:p>
      <w:pPr>
        <w:shd w:fill="F4F4F4" w:val="clear"/>
        <w:spacing w:after="0" w:line="260"/>
        <w:ind w:left="200" w:right="200"/>
      </w:pPr>
      <w:r>
        <w:rPr>
          <w:rFonts w:ascii="Consolas" w:cs="Consolas" w:eastAsia="Consolas" w:hAnsi="Consolas"/>
          <w:sz w:val="20"/>
          <w:szCs w:val="20"/>
        </w:rPr>
        <w:t xml:space="preserve">metadata: { name: managed-premium }</w:t>
      </w:r>
    </w:p>
    <w:p>
      <w:pPr>
        <w:shd w:fill="F4F4F4" w:val="clear"/>
        <w:spacing w:after="0" w:line="260"/>
        <w:ind w:left="200" w:right="200"/>
      </w:pPr>
      <w:r>
        <w:rPr>
          <w:rFonts w:ascii="Consolas" w:cs="Consolas" w:eastAsia="Consolas" w:hAnsi="Consolas"/>
          <w:sz w:val="20"/>
          <w:szCs w:val="20"/>
        </w:rPr>
        <w:t xml:space="preserve">provisioner: disk.csi.azure.com</w:t>
      </w:r>
    </w:p>
    <w:p>
      <w:pPr>
        <w:shd w:fill="F4F4F4" w:val="clear"/>
        <w:spacing w:after="0" w:line="260"/>
        <w:ind w:left="200" w:right="200"/>
      </w:pPr>
      <w:r>
        <w:rPr>
          <w:rFonts w:ascii="Consolas" w:cs="Consolas" w:eastAsia="Consolas" w:hAnsi="Consolas"/>
          <w:sz w:val="20"/>
          <w:szCs w:val="20"/>
        </w:rPr>
        <w:t xml:space="preserve">parameters:</w:t>
      </w:r>
    </w:p>
    <w:p>
      <w:pPr>
        <w:shd w:fill="F4F4F4" w:val="clear"/>
        <w:spacing w:after="0" w:line="260"/>
        <w:ind w:left="200" w:right="200"/>
      </w:pPr>
      <w:r>
        <w:rPr>
          <w:rFonts w:ascii="Consolas" w:cs="Consolas" w:eastAsia="Consolas" w:hAnsi="Consolas"/>
          <w:sz w:val="20"/>
          <w:szCs w:val="20"/>
        </w:rPr>
        <w:t xml:space="preserve">  skuName: Premium_LRS                         # or StandardSSD_LRS, Standard_LRS, UltraSSD_LRS</w:t>
      </w:r>
    </w:p>
    <w:p>
      <w:pPr>
        <w:shd w:fill="F4F4F4" w:val="clear"/>
        <w:spacing w:after="0" w:line="260"/>
        <w:ind w:left="200" w:right="200"/>
      </w:pPr>
      <w:r>
        <w:rPr>
          <w:rFonts w:ascii="Consolas" w:cs="Consolas" w:eastAsia="Consolas" w:hAnsi="Consolas"/>
          <w:sz w:val="20"/>
          <w:szCs w:val="20"/>
        </w:rPr>
        <w:t xml:space="preserve">  cachingMode: ReadOnly</w:t>
      </w:r>
    </w:p>
    <w:p>
      <w:pPr>
        <w:shd w:fill="F4F4F4" w:val="clear"/>
        <w:spacing w:after="0" w:line="260"/>
        <w:ind w:left="200" w:right="200"/>
      </w:pPr>
      <w:r>
        <w:rPr>
          <w:rFonts w:ascii="Consolas" w:cs="Consolas" w:eastAsia="Consolas" w:hAnsi="Consolas"/>
          <w:sz w:val="20"/>
          <w:szCs w:val="20"/>
        </w:rPr>
        <w:t xml:space="preserve">volumeBindingMode: WaitForFirstConsumer</w:t>
      </w:r>
    </w:p>
    <w:p>
      <w:pPr>
        <w:shd w:fill="F4F4F4" w:val="clear"/>
        <w:spacing w:after="0" w:line="260"/>
        <w:ind w:left="200" w:right="200"/>
      </w:pPr>
      <w:r>
        <w:rPr>
          <w:rFonts w:ascii="Consolas" w:cs="Consolas" w:eastAsia="Consolas" w:hAnsi="Consolas"/>
          <w:sz w:val="20"/>
          <w:szCs w:val="20"/>
        </w:rPr>
        <w:t xml:space="preserve">allowVolumeExpansion: true</w:t>
      </w:r>
    </w:p>
    <w:p>
      <w:pPr>
        <w:pStyle w:val="Heading2"/>
        <w:spacing w:after="160" w:before="300"/>
      </w:pPr>
      <w:r>
        <w:t xml:space="preserve">Real-World StorageClasses: On-Prem</w:t>
      </w:r>
    </w:p>
    <w:p>
      <w:pPr>
        <w:pStyle w:val="Heading3"/>
        <w:spacing w:after="120" w:before="240"/>
      </w:pPr>
      <w:r>
        <w:t xml:space="preserve">Ceph RBD (Rook)</w:t>
      </w:r>
    </w:p>
    <w:p>
      <w:pPr>
        <w:shd w:fill="F4F4F4" w:val="clear"/>
        <w:spacing w:after="0" w:line="260"/>
        <w:ind w:left="200" w:right="200"/>
      </w:pPr>
      <w:r>
        <w:rPr>
          <w:rFonts w:ascii="Consolas" w:cs="Consolas" w:eastAsia="Consolas" w:hAnsi="Consolas"/>
          <w:sz w:val="20"/>
          <w:szCs w:val="20"/>
        </w:rPr>
        <w:t xml:space="preserve">apiVersion: storage.k8s.io/v1</w:t>
      </w:r>
    </w:p>
    <w:p>
      <w:pPr>
        <w:shd w:fill="F4F4F4" w:val="clear"/>
        <w:spacing w:after="0" w:line="260"/>
        <w:ind w:left="200" w:right="200"/>
      </w:pPr>
      <w:r>
        <w:rPr>
          <w:rFonts w:ascii="Consolas" w:cs="Consolas" w:eastAsia="Consolas" w:hAnsi="Consolas"/>
          <w:sz w:val="20"/>
          <w:szCs w:val="20"/>
        </w:rPr>
        <w:t xml:space="preserve">kind: StorageClass</w:t>
      </w:r>
    </w:p>
    <w:p>
      <w:pPr>
        <w:shd w:fill="F4F4F4" w:val="clear"/>
        <w:spacing w:after="0" w:line="260"/>
        <w:ind w:left="200" w:right="200"/>
      </w:pPr>
      <w:r>
        <w:rPr>
          <w:rFonts w:ascii="Consolas" w:cs="Consolas" w:eastAsia="Consolas" w:hAnsi="Consolas"/>
          <w:sz w:val="20"/>
          <w:szCs w:val="20"/>
        </w:rPr>
        <w:t xml:space="preserve">metadata: { name: ceph-rbd }</w:t>
      </w:r>
    </w:p>
    <w:p>
      <w:pPr>
        <w:shd w:fill="F4F4F4" w:val="clear"/>
        <w:spacing w:after="0" w:line="260"/>
        <w:ind w:left="200" w:right="200"/>
      </w:pPr>
      <w:r>
        <w:rPr>
          <w:rFonts w:ascii="Consolas" w:cs="Consolas" w:eastAsia="Consolas" w:hAnsi="Consolas"/>
          <w:sz w:val="20"/>
          <w:szCs w:val="20"/>
        </w:rPr>
        <w:t xml:space="preserve">provisioner: rook-ceph.rbd.csi.ceph.com</w:t>
      </w:r>
    </w:p>
    <w:p>
      <w:pPr>
        <w:shd w:fill="F4F4F4" w:val="clear"/>
        <w:spacing w:after="0" w:line="260"/>
        <w:ind w:left="200" w:right="200"/>
      </w:pPr>
      <w:r>
        <w:rPr>
          <w:rFonts w:ascii="Consolas" w:cs="Consolas" w:eastAsia="Consolas" w:hAnsi="Consolas"/>
          <w:sz w:val="20"/>
          <w:szCs w:val="20"/>
        </w:rPr>
        <w:t xml:space="preserve">parameters:</w:t>
      </w:r>
    </w:p>
    <w:p>
      <w:pPr>
        <w:shd w:fill="F4F4F4" w:val="clear"/>
        <w:spacing w:after="0" w:line="260"/>
        <w:ind w:left="200" w:right="200"/>
      </w:pPr>
      <w:r>
        <w:rPr>
          <w:rFonts w:ascii="Consolas" w:cs="Consolas" w:eastAsia="Consolas" w:hAnsi="Consolas"/>
          <w:sz w:val="20"/>
          <w:szCs w:val="20"/>
        </w:rPr>
        <w:t xml:space="preserve">  clusterID: rook-ceph</w:t>
      </w:r>
    </w:p>
    <w:p>
      <w:pPr>
        <w:shd w:fill="F4F4F4" w:val="clear"/>
        <w:spacing w:after="0" w:line="260"/>
        <w:ind w:left="200" w:right="200"/>
      </w:pPr>
      <w:r>
        <w:rPr>
          <w:rFonts w:ascii="Consolas" w:cs="Consolas" w:eastAsia="Consolas" w:hAnsi="Consolas"/>
          <w:sz w:val="20"/>
          <w:szCs w:val="20"/>
        </w:rPr>
        <w:t xml:space="preserve">  pool: replicapool</w:t>
      </w:r>
    </w:p>
    <w:p>
      <w:pPr>
        <w:shd w:fill="F4F4F4" w:val="clear"/>
        <w:spacing w:after="0" w:line="260"/>
        <w:ind w:left="200" w:right="200"/>
      </w:pPr>
      <w:r>
        <w:rPr>
          <w:rFonts w:ascii="Consolas" w:cs="Consolas" w:eastAsia="Consolas" w:hAnsi="Consolas"/>
          <w:sz w:val="20"/>
          <w:szCs w:val="20"/>
        </w:rPr>
        <w:t xml:space="preserve">  imageFormat: "2"</w:t>
      </w:r>
    </w:p>
    <w:p>
      <w:pPr>
        <w:shd w:fill="F4F4F4" w:val="clear"/>
        <w:spacing w:after="0" w:line="260"/>
        <w:ind w:left="200" w:right="200"/>
      </w:pPr>
      <w:r>
        <w:rPr>
          <w:rFonts w:ascii="Consolas" w:cs="Consolas" w:eastAsia="Consolas" w:hAnsi="Consolas"/>
          <w:sz w:val="20"/>
          <w:szCs w:val="20"/>
        </w:rPr>
        <w:t xml:space="preserve">  imageFeatures: layering</w:t>
      </w:r>
    </w:p>
    <w:p>
      <w:pPr>
        <w:shd w:fill="F4F4F4" w:val="clear"/>
        <w:spacing w:after="0" w:line="260"/>
        <w:ind w:left="200" w:right="200"/>
      </w:pPr>
      <w:r>
        <w:rPr>
          <w:rFonts w:ascii="Consolas" w:cs="Consolas" w:eastAsia="Consolas" w:hAnsi="Consolas"/>
          <w:sz w:val="20"/>
          <w:szCs w:val="20"/>
        </w:rPr>
        <w:t xml:space="preserve">  csi.storage.k8s.io/fstype: ext4</w:t>
      </w:r>
    </w:p>
    <w:p>
      <w:pPr>
        <w:shd w:fill="F4F4F4" w:val="clear"/>
        <w:spacing w:after="0" w:line="260"/>
        <w:ind w:left="200" w:right="200"/>
      </w:pPr>
      <w:r>
        <w:rPr>
          <w:rFonts w:ascii="Consolas" w:cs="Consolas" w:eastAsia="Consolas" w:hAnsi="Consolas"/>
          <w:sz w:val="20"/>
          <w:szCs w:val="20"/>
        </w:rPr>
        <w:t xml:space="preserve">reclaimPolicy: Delete</w:t>
      </w:r>
    </w:p>
    <w:p>
      <w:pPr>
        <w:shd w:fill="F4F4F4" w:val="clear"/>
        <w:spacing w:after="0" w:line="260"/>
        <w:ind w:left="200" w:right="200"/>
      </w:pPr>
      <w:r>
        <w:rPr>
          <w:rFonts w:ascii="Consolas" w:cs="Consolas" w:eastAsia="Consolas" w:hAnsi="Consolas"/>
          <w:sz w:val="20"/>
          <w:szCs w:val="20"/>
        </w:rPr>
        <w:t xml:space="preserve">allowVolumeExpansion: true</w:t>
      </w:r>
    </w:p>
    <w:p>
      <w:pPr>
        <w:pStyle w:val="Heading3"/>
        <w:spacing w:after="120" w:before="240"/>
      </w:pPr>
      <w:r>
        <w:t xml:space="preserve">NFS</w:t>
      </w:r>
    </w:p>
    <w:p>
      <w:pPr>
        <w:shd w:fill="F4F4F4" w:val="clear"/>
        <w:spacing w:after="0" w:line="260"/>
        <w:ind w:left="200" w:right="200"/>
      </w:pPr>
      <w:r>
        <w:rPr>
          <w:rFonts w:ascii="Consolas" w:cs="Consolas" w:eastAsia="Consolas" w:hAnsi="Consolas"/>
          <w:sz w:val="20"/>
          <w:szCs w:val="20"/>
        </w:rPr>
        <w:t xml:space="preserve">apiVersion: storage.k8s.io/v1</w:t>
      </w:r>
    </w:p>
    <w:p>
      <w:pPr>
        <w:shd w:fill="F4F4F4" w:val="clear"/>
        <w:spacing w:after="0" w:line="260"/>
        <w:ind w:left="200" w:right="200"/>
      </w:pPr>
      <w:r>
        <w:rPr>
          <w:rFonts w:ascii="Consolas" w:cs="Consolas" w:eastAsia="Consolas" w:hAnsi="Consolas"/>
          <w:sz w:val="20"/>
          <w:szCs w:val="20"/>
        </w:rPr>
        <w:t xml:space="preserve">kind: StorageClass</w:t>
      </w:r>
    </w:p>
    <w:p>
      <w:pPr>
        <w:shd w:fill="F4F4F4" w:val="clear"/>
        <w:spacing w:after="0" w:line="260"/>
        <w:ind w:left="200" w:right="200"/>
      </w:pPr>
      <w:r>
        <w:rPr>
          <w:rFonts w:ascii="Consolas" w:cs="Consolas" w:eastAsia="Consolas" w:hAnsi="Consolas"/>
          <w:sz w:val="20"/>
          <w:szCs w:val="20"/>
        </w:rPr>
        <w:t xml:space="preserve">metadata: { name: nfs }</w:t>
      </w:r>
    </w:p>
    <w:p>
      <w:pPr>
        <w:shd w:fill="F4F4F4" w:val="clear"/>
        <w:spacing w:after="0" w:line="260"/>
        <w:ind w:left="200" w:right="200"/>
      </w:pPr>
      <w:r>
        <w:rPr>
          <w:rFonts w:ascii="Consolas" w:cs="Consolas" w:eastAsia="Consolas" w:hAnsi="Consolas"/>
          <w:sz w:val="20"/>
          <w:szCs w:val="20"/>
        </w:rPr>
        <w:t xml:space="preserve">provisioner: nfs.csi.k8s.io</w:t>
      </w:r>
    </w:p>
    <w:p>
      <w:pPr>
        <w:shd w:fill="F4F4F4" w:val="clear"/>
        <w:spacing w:after="0" w:line="260"/>
        <w:ind w:left="200" w:right="200"/>
      </w:pPr>
      <w:r>
        <w:rPr>
          <w:rFonts w:ascii="Consolas" w:cs="Consolas" w:eastAsia="Consolas" w:hAnsi="Consolas"/>
          <w:sz w:val="20"/>
          <w:szCs w:val="20"/>
        </w:rPr>
        <w:t xml:space="preserve">parameters:</w:t>
      </w:r>
    </w:p>
    <w:p>
      <w:pPr>
        <w:shd w:fill="F4F4F4" w:val="clear"/>
        <w:spacing w:after="0" w:line="260"/>
        <w:ind w:left="200" w:right="200"/>
      </w:pPr>
      <w:r>
        <w:rPr>
          <w:rFonts w:ascii="Consolas" w:cs="Consolas" w:eastAsia="Consolas" w:hAnsi="Consolas"/>
          <w:sz w:val="20"/>
          <w:szCs w:val="20"/>
        </w:rPr>
        <w:t xml:space="preserve">  server: nfs.internal.example.com</w:t>
      </w:r>
    </w:p>
    <w:p>
      <w:pPr>
        <w:shd w:fill="F4F4F4" w:val="clear"/>
        <w:spacing w:after="0" w:line="260"/>
        <w:ind w:left="200" w:right="200"/>
      </w:pPr>
      <w:r>
        <w:rPr>
          <w:rFonts w:ascii="Consolas" w:cs="Consolas" w:eastAsia="Consolas" w:hAnsi="Consolas"/>
          <w:sz w:val="20"/>
          <w:szCs w:val="20"/>
        </w:rPr>
        <w:t xml:space="preserve">  share: /exports/k8s</w:t>
      </w:r>
    </w:p>
    <w:p>
      <w:pPr>
        <w:shd w:fill="F4F4F4" w:val="clear"/>
        <w:spacing w:after="0" w:line="260"/>
        <w:ind w:left="200" w:right="200"/>
      </w:pPr>
      <w:r>
        <w:rPr>
          <w:rFonts w:ascii="Consolas" w:cs="Consolas" w:eastAsia="Consolas" w:hAnsi="Consolas"/>
          <w:sz w:val="20"/>
          <w:szCs w:val="20"/>
        </w:rPr>
        <w:t xml:space="preserve">reclaimPolicy: Retain                          # don't auto-delete shared storage</w:t>
      </w:r>
    </w:p>
    <w:p>
      <w:pPr>
        <w:shd w:fill="F4F4F4" w:val="clear"/>
        <w:spacing w:after="0" w:line="260"/>
        <w:ind w:left="200" w:right="200"/>
      </w:pPr>
      <w:r>
        <w:rPr>
          <w:rFonts w:ascii="Consolas" w:cs="Consolas" w:eastAsia="Consolas" w:hAnsi="Consolas"/>
          <w:sz w:val="20"/>
          <w:szCs w:val="20"/>
        </w:rPr>
        <w:t xml:space="preserve">allowVolumeExpansion: false</w:t>
      </w:r>
    </w:p>
    <w:p>
      <w:pPr>
        <w:shd w:fill="F4F4F4" w:val="clear"/>
        <w:spacing w:after="0" w:line="260"/>
        <w:ind w:left="200" w:right="200"/>
      </w:pPr>
      <w:r>
        <w:rPr>
          <w:rFonts w:ascii="Consolas" w:cs="Consolas" w:eastAsia="Consolas" w:hAnsi="Consolas"/>
          <w:sz w:val="20"/>
          <w:szCs w:val="20"/>
        </w:rPr>
        <w:t xml:space="preserve">mountOptions:</w:t>
      </w:r>
    </w:p>
    <w:p>
      <w:pPr>
        <w:shd w:fill="F4F4F4" w:val="clear"/>
        <w:spacing w:after="0" w:line="260"/>
        <w:ind w:left="200" w:right="200"/>
      </w:pPr>
      <w:r>
        <w:rPr>
          <w:rFonts w:ascii="Consolas" w:cs="Consolas" w:eastAsia="Consolas" w:hAnsi="Consolas"/>
          <w:sz w:val="20"/>
          <w:szCs w:val="20"/>
        </w:rPr>
        <w:t xml:space="preserve">  - hard</w:t>
      </w:r>
    </w:p>
    <w:p>
      <w:pPr>
        <w:shd w:fill="F4F4F4" w:val="clear"/>
        <w:spacing w:after="0" w:line="260"/>
        <w:ind w:left="200" w:right="200"/>
      </w:pPr>
      <w:r>
        <w:rPr>
          <w:rFonts w:ascii="Consolas" w:cs="Consolas" w:eastAsia="Consolas" w:hAnsi="Consolas"/>
          <w:sz w:val="20"/>
          <w:szCs w:val="20"/>
        </w:rPr>
        <w:t xml:space="preserve">  - nfsvers=4.1</w:t>
      </w:r>
    </w:p>
    <w:p>
      <w:pPr>
        <w:pStyle w:val="Heading3"/>
        <w:spacing w:after="120" w:before="240"/>
      </w:pPr>
      <w:r>
        <w:t xml:space="preserve">Longhorn (distributed block, runs on the cluster itself)</w:t>
      </w:r>
    </w:p>
    <w:p>
      <w:pPr>
        <w:shd w:fill="F4F4F4" w:val="clear"/>
        <w:spacing w:after="0" w:line="260"/>
        <w:ind w:left="200" w:right="200"/>
      </w:pPr>
      <w:r>
        <w:rPr>
          <w:rFonts w:ascii="Consolas" w:cs="Consolas" w:eastAsia="Consolas" w:hAnsi="Consolas"/>
          <w:sz w:val="20"/>
          <w:szCs w:val="20"/>
        </w:rPr>
        <w:t xml:space="preserve">apiVersion: storage.k8s.io/v1</w:t>
      </w:r>
    </w:p>
    <w:p>
      <w:pPr>
        <w:shd w:fill="F4F4F4" w:val="clear"/>
        <w:spacing w:after="0" w:line="260"/>
        <w:ind w:left="200" w:right="200"/>
      </w:pPr>
      <w:r>
        <w:rPr>
          <w:rFonts w:ascii="Consolas" w:cs="Consolas" w:eastAsia="Consolas" w:hAnsi="Consolas"/>
          <w:sz w:val="20"/>
          <w:szCs w:val="20"/>
        </w:rPr>
        <w:t xml:space="preserve">kind: StorageClass</w:t>
      </w:r>
    </w:p>
    <w:p>
      <w:pPr>
        <w:shd w:fill="F4F4F4" w:val="clear"/>
        <w:spacing w:after="0" w:line="260"/>
        <w:ind w:left="200" w:right="200"/>
      </w:pPr>
      <w:r>
        <w:rPr>
          <w:rFonts w:ascii="Consolas" w:cs="Consolas" w:eastAsia="Consolas" w:hAnsi="Consolas"/>
          <w:sz w:val="20"/>
          <w:szCs w:val="20"/>
        </w:rPr>
        <w:t xml:space="preserve">metadata: { name: longhorn }</w:t>
      </w:r>
    </w:p>
    <w:p>
      <w:pPr>
        <w:shd w:fill="F4F4F4" w:val="clear"/>
        <w:spacing w:after="0" w:line="260"/>
        <w:ind w:left="200" w:right="200"/>
      </w:pPr>
      <w:r>
        <w:rPr>
          <w:rFonts w:ascii="Consolas" w:cs="Consolas" w:eastAsia="Consolas" w:hAnsi="Consolas"/>
          <w:sz w:val="20"/>
          <w:szCs w:val="20"/>
        </w:rPr>
        <w:t xml:space="preserve">provisioner: driver.longhorn.io</w:t>
      </w:r>
    </w:p>
    <w:p>
      <w:pPr>
        <w:shd w:fill="F4F4F4" w:val="clear"/>
        <w:spacing w:after="0" w:line="260"/>
        <w:ind w:left="200" w:right="200"/>
      </w:pPr>
      <w:r>
        <w:rPr>
          <w:rFonts w:ascii="Consolas" w:cs="Consolas" w:eastAsia="Consolas" w:hAnsi="Consolas"/>
          <w:sz w:val="20"/>
          <w:szCs w:val="20"/>
        </w:rPr>
        <w:t xml:space="preserve">parameters:</w:t>
      </w:r>
    </w:p>
    <w:p>
      <w:pPr>
        <w:shd w:fill="F4F4F4" w:val="clear"/>
        <w:spacing w:after="0" w:line="260"/>
        <w:ind w:left="200" w:right="200"/>
      </w:pPr>
      <w:r>
        <w:rPr>
          <w:rFonts w:ascii="Consolas" w:cs="Consolas" w:eastAsia="Consolas" w:hAnsi="Consolas"/>
          <w:sz w:val="20"/>
          <w:szCs w:val="20"/>
        </w:rPr>
        <w:t xml:space="preserve">  numberOfReplicas: "3"</w:t>
      </w:r>
    </w:p>
    <w:p>
      <w:pPr>
        <w:shd w:fill="F4F4F4" w:val="clear"/>
        <w:spacing w:after="0" w:line="260"/>
        <w:ind w:left="200" w:right="200"/>
      </w:pPr>
      <w:r>
        <w:rPr>
          <w:rFonts w:ascii="Consolas" w:cs="Consolas" w:eastAsia="Consolas" w:hAnsi="Consolas"/>
          <w:sz w:val="20"/>
          <w:szCs w:val="20"/>
        </w:rPr>
        <w:t xml:space="preserve">  staleReplicaTimeout: "30"</w:t>
      </w:r>
    </w:p>
    <w:p>
      <w:pPr>
        <w:shd w:fill="F4F4F4" w:val="clear"/>
        <w:spacing w:after="0" w:line="260"/>
        <w:ind w:left="200" w:right="200"/>
      </w:pPr>
      <w:r>
        <w:rPr>
          <w:rFonts w:ascii="Consolas" w:cs="Consolas" w:eastAsia="Consolas" w:hAnsi="Consolas"/>
          <w:sz w:val="20"/>
          <w:szCs w:val="20"/>
        </w:rPr>
        <w:t xml:space="preserve">  fsType: ext4</w:t>
      </w:r>
    </w:p>
    <w:p>
      <w:pPr>
        <w:shd w:fill="F4F4F4" w:val="clear"/>
        <w:spacing w:after="0" w:line="260"/>
        <w:ind w:left="200" w:right="200"/>
      </w:pPr>
      <w:r>
        <w:rPr>
          <w:rFonts w:ascii="Consolas" w:cs="Consolas" w:eastAsia="Consolas" w:hAnsi="Consolas"/>
          <w:sz w:val="20"/>
          <w:szCs w:val="20"/>
        </w:rPr>
        <w:t xml:space="preserve">reclaimPolicy: Delete</w:t>
      </w:r>
    </w:p>
    <w:p>
      <w:pPr>
        <w:shd w:fill="F4F4F4" w:val="clear"/>
        <w:spacing w:after="0" w:line="260"/>
        <w:ind w:left="200" w:right="200"/>
      </w:pPr>
      <w:r>
        <w:rPr>
          <w:rFonts w:ascii="Consolas" w:cs="Consolas" w:eastAsia="Consolas" w:hAnsi="Consolas"/>
          <w:sz w:val="20"/>
          <w:szCs w:val="20"/>
        </w:rPr>
        <w:t xml:space="preserve">allowVolumeExpansion: true</w:t>
      </w:r>
    </w:p>
    <w:p>
      <w:pPr>
        <w:pStyle w:val="Heading3"/>
        <w:spacing w:after="120" w:before="240"/>
      </w:pPr>
      <w:r>
        <w:t xml:space="preserve">OpenEBS (local-PV for high-performance local disks)</w:t>
      </w:r>
    </w:p>
    <w:p>
      <w:pPr>
        <w:shd w:fill="F4F4F4" w:val="clear"/>
        <w:spacing w:after="0" w:line="260"/>
        <w:ind w:left="200" w:right="200"/>
      </w:pPr>
      <w:r>
        <w:rPr>
          <w:rFonts w:ascii="Consolas" w:cs="Consolas" w:eastAsia="Consolas" w:hAnsi="Consolas"/>
          <w:sz w:val="20"/>
          <w:szCs w:val="20"/>
        </w:rPr>
        <w:t xml:space="preserve">apiVersion: storage.k8s.io/v1</w:t>
      </w:r>
    </w:p>
    <w:p>
      <w:pPr>
        <w:shd w:fill="F4F4F4" w:val="clear"/>
        <w:spacing w:after="0" w:line="260"/>
        <w:ind w:left="200" w:right="200"/>
      </w:pPr>
      <w:r>
        <w:rPr>
          <w:rFonts w:ascii="Consolas" w:cs="Consolas" w:eastAsia="Consolas" w:hAnsi="Consolas"/>
          <w:sz w:val="20"/>
          <w:szCs w:val="20"/>
        </w:rPr>
        <w:t xml:space="preserve">kind: StorageClass</w:t>
      </w:r>
    </w:p>
    <w:p>
      <w:pPr>
        <w:shd w:fill="F4F4F4" w:val="clear"/>
        <w:spacing w:after="0" w:line="260"/>
        <w:ind w:left="200" w:right="200"/>
      </w:pPr>
      <w:r>
        <w:rPr>
          <w:rFonts w:ascii="Consolas" w:cs="Consolas" w:eastAsia="Consolas" w:hAnsi="Consolas"/>
          <w:sz w:val="20"/>
          <w:szCs w:val="20"/>
        </w:rPr>
        <w:t xml:space="preserve">metadata: { name: openebs-hostpath }</w:t>
      </w:r>
    </w:p>
    <w:p>
      <w:pPr>
        <w:shd w:fill="F4F4F4" w:val="clear"/>
        <w:spacing w:after="0" w:line="260"/>
        <w:ind w:left="200" w:right="200"/>
      </w:pPr>
      <w:r>
        <w:rPr>
          <w:rFonts w:ascii="Consolas" w:cs="Consolas" w:eastAsia="Consolas" w:hAnsi="Consolas"/>
          <w:sz w:val="20"/>
          <w:szCs w:val="20"/>
        </w:rPr>
        <w:t xml:space="preserve">provisioner: openebs.io/local</w:t>
      </w:r>
    </w:p>
    <w:p>
      <w:pPr>
        <w:shd w:fill="F4F4F4" w:val="clear"/>
        <w:spacing w:after="0" w:line="260"/>
        <w:ind w:left="200" w:right="200"/>
      </w:pPr>
      <w:r>
        <w:rPr>
          <w:rFonts w:ascii="Consolas" w:cs="Consolas" w:eastAsia="Consolas" w:hAnsi="Consolas"/>
          <w:sz w:val="20"/>
          <w:szCs w:val="20"/>
        </w:rPr>
        <w:t xml:space="preserve">parameters:</w:t>
      </w:r>
    </w:p>
    <w:p>
      <w:pPr>
        <w:shd w:fill="F4F4F4" w:val="clear"/>
        <w:spacing w:after="0" w:line="260"/>
        <w:ind w:left="200" w:right="200"/>
      </w:pPr>
      <w:r>
        <w:rPr>
          <w:rFonts w:ascii="Consolas" w:cs="Consolas" w:eastAsia="Consolas" w:hAnsi="Consolas"/>
          <w:sz w:val="20"/>
          <w:szCs w:val="20"/>
        </w:rPr>
        <w:t xml:space="preserve">  StorageType: hostpath</w:t>
      </w:r>
    </w:p>
    <w:p>
      <w:pPr>
        <w:shd w:fill="F4F4F4" w:val="clear"/>
        <w:spacing w:after="0" w:line="260"/>
        <w:ind w:left="200" w:right="200"/>
      </w:pPr>
      <w:r>
        <w:rPr>
          <w:rFonts w:ascii="Consolas" w:cs="Consolas" w:eastAsia="Consolas" w:hAnsi="Consolas"/>
          <w:sz w:val="20"/>
          <w:szCs w:val="20"/>
        </w:rPr>
        <w:t xml:space="preserve">  BasePath: /var/openebs/local</w:t>
      </w:r>
    </w:p>
    <w:p>
      <w:pPr>
        <w:shd w:fill="F4F4F4" w:val="clear"/>
        <w:spacing w:after="0" w:line="260"/>
        <w:ind w:left="200" w:right="200"/>
      </w:pPr>
      <w:r>
        <w:rPr>
          <w:rFonts w:ascii="Consolas" w:cs="Consolas" w:eastAsia="Consolas" w:hAnsi="Consolas"/>
          <w:sz w:val="20"/>
          <w:szCs w:val="20"/>
        </w:rPr>
        <w:t xml:space="preserve">reclaimPolicy: Delete</w:t>
      </w:r>
    </w:p>
    <w:p>
      <w:pPr>
        <w:shd w:fill="F4F4F4" w:val="clear"/>
        <w:spacing w:after="0" w:line="260"/>
        <w:ind w:left="200" w:right="200"/>
      </w:pPr>
      <w:r>
        <w:rPr>
          <w:rFonts w:ascii="Consolas" w:cs="Consolas" w:eastAsia="Consolas" w:hAnsi="Consolas"/>
          <w:sz w:val="20"/>
          <w:szCs w:val="20"/>
        </w:rPr>
        <w:t xml:space="preserve">volumeBindingMode: WaitForFirstConsumer</w:t>
      </w:r>
    </w:p>
    <w:p>
      <w:pPr>
        <w:pStyle w:val="Heading2"/>
        <w:spacing w:after="160" w:before="300"/>
      </w:pPr>
      <w:r>
        <w:t xml:space="preserve">Comparison: When to Pick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Need</w:t>
            </w:r>
          </w:p>
        </w:tc>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Good choice</w:t>
            </w:r>
          </w:p>
        </w:tc>
      </w:tr>
      <w:tr>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Cloud, cost-effective general storage</w:t>
            </w:r>
          </w:p>
        </w:tc>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AWS gp3 / GCP pd-balanced / Azure StandardSSD_LRS</w:t>
            </w:r>
          </w:p>
        </w:tc>
      </w:tr>
      <w:tr>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Cloud, high IOPS (databases)</w:t>
            </w:r>
          </w:p>
        </w:tc>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AWS io2 / GCP pd-extreme / Azure UltraSSD_LRS</w:t>
            </w:r>
          </w:p>
        </w:tc>
      </w:tr>
      <w:tr>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On-prem, distributed block storage</w:t>
            </w:r>
          </w:p>
        </w:tc>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Ceph RBD (via Rook), Longhorn</w:t>
            </w:r>
          </w:p>
        </w:tc>
      </w:tr>
      <w:tr>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On-prem, shared filesystem (RWX)</w:t>
            </w:r>
          </w:p>
        </w:tc>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Ceph FS, NFS, GlusterFS</w:t>
            </w:r>
          </w:p>
        </w:tc>
      </w:tr>
      <w:tr>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Bare metal, fastest possible local disk</w:t>
            </w:r>
          </w:p>
        </w:tc>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OpenEBS local-PV, TopoLVM</w:t>
            </w:r>
          </w:p>
        </w:tc>
      </w:tr>
      <w:tr>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Hybrid, need snapshots and replication</w:t>
            </w:r>
          </w:p>
        </w:tc>
        <w:tc>
          <w:tcPr>
            <w:tcW w:type="dxa" w:w="4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Portworx, Longhorn, Rook</w:t>
            </w:r>
          </w:p>
        </w:tc>
      </w:tr>
    </w:tbl>
    <w:p>
      <w:r>
        <w:br w:type="page"/>
      </w:r>
    </w:p>
    <w:p>
      <w:pPr>
        <w:pStyle w:val="Heading1"/>
        <w:spacing w:after="200" w:before="360"/>
      </w:pPr>
      <w:r>
        <w:t xml:space="preserve">5. Access Modes</w:t>
      </w:r>
    </w:p>
    <w:p>
      <w:pPr>
        <w:spacing w:after="120" w:line="300"/>
        <w:jc w:val="both"/>
      </w:pPr>
      <w:r>
        <w:t xml:space="preserve">Access modes describe how a volume can be mounted — specifically, how many nodes can mount it simultaneously and whether each can write. There are exactly four access modes. A PVC requests one or more; the bound PV must support the requested modes; and the storage backend must actually be able to deliver them.</w:t>
      </w:r>
    </w:p>
    <w:p>
      <w:pPr>
        <w:pStyle w:val="Heading2"/>
        <w:spacing w:after="160" w:before="300"/>
      </w:pPr>
      <w:r>
        <w:t xml:space="preserve">The Four Access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Mode</w:t>
            </w:r>
          </w:p>
        </w:tc>
        <w:tc>
          <w:tcPr>
            <w:tcW w:type="dxa" w:w="1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Short</w:t>
            </w:r>
          </w:p>
        </w:tc>
        <w:tc>
          <w:tcPr>
            <w:tcW w:type="dxa" w:w="5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Meaning</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ReadWriteOnce</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RWO</w:t>
            </w:r>
          </w:p>
        </w:tc>
        <w:tc>
          <w:tcPr>
            <w:tcW w:type="dxa" w:w="5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The volume can be mounted read-write by a single NODE.</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ReadOnlyMany</w:t>
            </w:r>
          </w:p>
        </w:tc>
        <w:tc>
          <w:tcPr>
            <w:tcW w:type="dxa" w:w="1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ROX</w:t>
            </w:r>
          </w:p>
        </w:tc>
        <w:tc>
          <w:tcPr>
            <w:tcW w:type="dxa" w:w="5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The volume can be mounted read-only by many nodes simultaneously.</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ReadWriteMany</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RWX</w:t>
            </w:r>
          </w:p>
        </w:tc>
        <w:tc>
          <w:tcPr>
            <w:tcW w:type="dxa" w:w="5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The volume can be mounted read-write by many nodes simultaneously.</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ReadWriteOncePod</w:t>
            </w:r>
          </w:p>
        </w:tc>
        <w:tc>
          <w:tcPr>
            <w:tcW w:type="dxa" w:w="1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RWOP</w:t>
            </w:r>
          </w:p>
        </w:tc>
        <w:tc>
          <w:tcPr>
            <w:tcW w:type="dxa" w:w="5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The volume can be mounted read-write by a single POD (stricter than RWO).</w:t>
            </w:r>
          </w:p>
        </w:tc>
      </w:tr>
    </w:tbl>
    <w:p>
      <w:pPr>
        <w:pStyle w:val="Heading2"/>
        <w:spacing w:after="160" w:before="300"/>
      </w:pPr>
      <w:r>
        <w:t xml:space="preserve">ReadWriteOnce (RWO)</w:t>
      </w:r>
    </w:p>
    <w:p>
      <w:pPr>
        <w:spacing w:after="120" w:line="300"/>
        <w:jc w:val="both"/>
      </w:pPr>
      <w:r>
        <w:t xml:space="preserve">The most common mode. A single node can mount the volume read-write. MULTIPLE PODS ON THAT SAME NODE can share the volume — RWO is a node-level constraint, not a pod-level one. If two pods both using the same RWO PVC land on the same node, they can both mount it. If they’re on different nodes, only one of them gets the mount.</w:t>
      </w:r>
    </w:p>
    <w:p>
      <w:pPr>
        <w:spacing w:after="120" w:line="300"/>
        <w:jc w:val="both"/>
      </w:pPr>
      <w:r>
        <w:t xml:space="preserve">RWO is the right choice for the vast majority of stateful workloads: databases, caches with persistent storage, anything where one process owns the data. Every cloud block device (EBS, GCE PD, Azure Disk) is naturally RWO.</w:t>
      </w:r>
    </w:p>
    <w:p>
      <w:pPr>
        <w:pStyle w:val="Heading2"/>
        <w:spacing w:after="160" w:before="300"/>
      </w:pPr>
      <w:r>
        <w:t xml:space="preserve">ReadOnlyMany (ROX)</w:t>
      </w:r>
    </w:p>
    <w:p>
      <w:pPr>
        <w:spacing w:after="120" w:line="300"/>
        <w:jc w:val="both"/>
      </w:pPr>
      <w:r>
        <w:t xml:space="preserve">Many nodes can mount the same volume simultaneously, all read-only. Useful for serving static assets or read-only datasets — think a shared reference corpus that many pods consume but never modify. Common with NFS and Ceph exports. Most cloud block devices do not support ROX directly; you would typically snapshot-and-clone to achieve the same effect.</w:t>
      </w:r>
    </w:p>
    <w:p>
      <w:pPr>
        <w:pStyle w:val="Heading2"/>
        <w:spacing w:after="160" w:before="300"/>
      </w:pPr>
      <w:r>
        <w:t xml:space="preserve">ReadWriteMany (RWX)</w:t>
      </w:r>
    </w:p>
    <w:p>
      <w:pPr>
        <w:spacing w:after="120" w:line="300"/>
        <w:jc w:val="both"/>
      </w:pPr>
      <w:r>
        <w:t xml:space="preserve">Many nodes mount the same volume read-write simultaneously. This is genuinely hard — it requires a shared filesystem capable of distributed locking and cache coherency. Not every backend supports RWX.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Backend</w:t>
            </w:r>
          </w:p>
        </w:tc>
        <w:tc>
          <w:tcPr>
            <w:tcW w:type="dxa" w:w="62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RWX supported?</w:t>
            </w:r>
          </w:p>
        </w:tc>
      </w:tr>
      <w:tr>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NFS, CephFS, GlusterFS</w:t>
            </w:r>
          </w:p>
        </w:tc>
        <w:tc>
          <w:tcPr>
            <w:tcW w:type="dxa" w:w="62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Yes — designed for it</w:t>
            </w:r>
          </w:p>
        </w:tc>
      </w:tr>
      <w:tr>
        <w:tc>
          <w:tcPr>
            <w:tcW w:type="dxa" w:w="31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AWS EFS, Azure Files, GCP Filestore</w:t>
            </w:r>
          </w:p>
        </w:tc>
        <w:tc>
          <w:tcPr>
            <w:tcW w:type="dxa" w:w="624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Yes — managed shared-filesystem services</w:t>
            </w:r>
          </w:p>
        </w:tc>
      </w:tr>
      <w:tr>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AWS EBS, GCE PD, Azure Disk (standard)</w:t>
            </w:r>
          </w:p>
        </w:tc>
        <w:tc>
          <w:tcPr>
            <w:tcW w:type="dxa" w:w="62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 — block devices are single-node</w:t>
            </w:r>
          </w:p>
        </w:tc>
      </w:tr>
      <w:tr>
        <w:tc>
          <w:tcPr>
            <w:tcW w:type="dxa" w:w="31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Longhorn, Portworx</w:t>
            </w:r>
          </w:p>
        </w:tc>
        <w:tc>
          <w:tcPr>
            <w:tcW w:type="dxa" w:w="624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Partial / driver-specific; check docs</w:t>
            </w:r>
          </w:p>
        </w:tc>
      </w:tr>
      <w:tr>
        <w:tc>
          <w:tcPr>
            <w:tcW w:type="dxa" w:w="31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Ceph RBD, iSCSI</w:t>
            </w:r>
          </w:p>
        </w:tc>
        <w:tc>
          <w:tcPr>
            <w:tcW w:type="dxa" w:w="62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 (block); use CephFS instead</w:t>
            </w:r>
          </w:p>
        </w:tc>
      </w:tr>
    </w:tbl>
    <w:p>
      <w:pPr>
        <w:spacing w:after="120" w:line="300"/>
        <w:jc w:val="both"/>
      </w:pPr>
      <w:r>
        <w:t xml:space="preserve">When you think you need RWX, ask first: do you really need it, or would the application work better with each pod having its own RWO volume and communicating over the network? RWX has real performance costs (network filesystem overhead, distributed locking) and failure modes that RWO does not.</w:t>
      </w:r>
    </w:p>
    <w:p>
      <w:pPr>
        <w:pStyle w:val="Heading2"/>
        <w:spacing w:after="160" w:before="300"/>
      </w:pPr>
      <w:r>
        <w:t xml:space="preserve">ReadWriteOncePod (RWOP)</w:t>
      </w:r>
    </w:p>
    <w:p>
      <w:pPr>
        <w:spacing w:after="120" w:line="300"/>
        <w:jc w:val="both"/>
      </w:pPr>
      <w:r>
        <w:t xml:space="preserve">Added as beta in Kubernetes 1.22 and GA in 1.29, RWOP is a stricter version of RWO: only ONE POD in the whole cluster can mount the volume read-write, not just one node. This closes a subtle failure mode where an RWO volume on a node with two replicas of the same workload could be double-used, risking data corruption.</w:t>
      </w:r>
    </w:p>
    <w:p>
      <w:pPr>
        <w:spacing w:after="120" w:line="300"/>
        <w:jc w:val="both"/>
      </w:pPr>
      <w:r>
        <w:t xml:space="preserve">Use RWOP when the workload absolutely cannot tolerate more than one writer — SQLite databases, legacy apps without file locking, single-leader systems. It requires a CSI driver that supports the SINGLE_NODE_SINGLE_WRITER access mode.</w:t>
      </w:r>
    </w:p>
    <w:p>
      <w:pPr>
        <w:pStyle w:val="Heading2"/>
        <w:spacing w:after="160" w:before="300"/>
      </w:pPr>
      <w:r>
        <w:t xml:space="preserve">Access Mode Matching Rules</w:t>
      </w:r>
    </w:p>
    <w:p>
      <w:pPr>
        <w:spacing w:after="120" w:line="300"/>
        <w:jc w:val="both"/>
      </w:pPr>
      <w:r>
        <w:t xml:space="preserve">When a PVC requests accessModes, the bound PV must support ALL of them (the PVC’s modes are a subset of the PV’s). Example:</w:t>
      </w:r>
    </w:p>
    <w:p>
      <w:pPr>
        <w:pStyle w:val="ListParagraph"/>
        <w:numPr>
          <w:ilvl w:val="0"/>
          <w:numId w:val="2"/>
        </w:numPr>
        <w:spacing w:after="80" w:line="280"/>
      </w:pPr>
      <w:r>
        <w:t xml:space="preserve">PVC requests [RWO] → PV with [RWO, ROX] matches (PV is a superset).</w:t>
      </w:r>
    </w:p>
    <w:p>
      <w:pPr>
        <w:pStyle w:val="ListParagraph"/>
        <w:numPr>
          <w:ilvl w:val="0"/>
          <w:numId w:val="2"/>
        </w:numPr>
        <w:spacing w:after="80" w:line="280"/>
      </w:pPr>
      <w:r>
        <w:t xml:space="preserve">PVC requests [RWO, RWX] → PV with [RWO] does NOT match — missing RWX.</w:t>
      </w:r>
    </w:p>
    <w:p>
      <w:pPr>
        <w:pStyle w:val="ListParagraph"/>
        <w:numPr>
          <w:ilvl w:val="0"/>
          <w:numId w:val="2"/>
        </w:numPr>
        <w:spacing w:after="80" w:line="280"/>
      </w:pPr>
      <w:r>
        <w:t xml:space="preserve">Access modes are advertised, not enforced per-mount at the driver level. A backend that doesn’t really support RWX but says it does will produce corruption, not errors. Trust the driver’s advertised modes.</w:t>
      </w:r>
    </w:p>
    <w:p>
      <w:pPr>
        <w:pStyle w:val="Heading2"/>
        <w:spacing w:after="160" w:before="300"/>
      </w:pPr>
      <w:r>
        <w:t xml:space="preserve">Worked Example: Choosing the Right Mode</w:t>
      </w:r>
    </w:p>
    <w:p>
      <w:pPr>
        <w:shd w:fill="F4F4F4" w:val="clear"/>
        <w:spacing w:after="0" w:line="260"/>
        <w:ind w:left="200" w:right="200"/>
      </w:pPr>
      <w:r>
        <w:rPr>
          <w:rFonts w:ascii="Consolas" w:cs="Consolas" w:eastAsia="Consolas" w:hAnsi="Consolas"/>
          <w:sz w:val="20"/>
          <w:szCs w:val="20"/>
        </w:rPr>
        <w:t xml:space="preserve"># A PostgreSQL StatefulSet — single writer, one volume per replica, RWO</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StatefulSet</w:t>
      </w:r>
    </w:p>
    <w:p>
      <w:pPr>
        <w:shd w:fill="F4F4F4" w:val="clear"/>
        <w:spacing w:after="0" w:line="260"/>
        <w:ind w:left="200" w:right="200"/>
      </w:pPr>
      <w:r>
        <w:rPr>
          <w:rFonts w:ascii="Consolas" w:cs="Consolas" w:eastAsia="Consolas" w:hAnsi="Consolas"/>
          <w:sz w:val="20"/>
          <w:szCs w:val="20"/>
        </w:rPr>
        <w:t xml:space="preserve">metadata: { name: pg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serviceName: pg</w:t>
      </w:r>
    </w:p>
    <w:p>
      <w:pPr>
        <w:shd w:fill="F4F4F4" w:val="clear"/>
        <w:spacing w:after="0" w:line="260"/>
        <w:ind w:left="200" w:right="200"/>
      </w:pPr>
      <w:r>
        <w:rPr>
          <w:rFonts w:ascii="Consolas" w:cs="Consolas" w:eastAsia="Consolas" w:hAnsi="Consolas"/>
          <w:sz w:val="20"/>
          <w:szCs w:val="20"/>
        </w:rPr>
        <w:t xml:space="preserve">  replicas: 3</w:t>
      </w:r>
    </w:p>
    <w:p>
      <w:pPr>
        <w:shd w:fill="F4F4F4" w:val="clear"/>
        <w:spacing w:after="0" w:line="260"/>
        <w:ind w:left="200" w:right="200"/>
      </w:pPr>
      <w:r>
        <w:rPr>
          <w:rFonts w:ascii="Consolas" w:cs="Consolas" w:eastAsia="Consolas" w:hAnsi="Consolas"/>
          <w:sz w:val="20"/>
          <w:szCs w:val="20"/>
        </w:rPr>
        <w:t xml:space="preserve">  volumeClaimTemplates:</w:t>
      </w:r>
    </w:p>
    <w:p>
      <w:pPr>
        <w:shd w:fill="F4F4F4" w:val="clear"/>
        <w:spacing w:after="0" w:line="260"/>
        <w:ind w:left="200" w:right="200"/>
      </w:pPr>
      <w:r>
        <w:rPr>
          <w:rFonts w:ascii="Consolas" w:cs="Consolas" w:eastAsia="Consolas" w:hAnsi="Consolas"/>
          <w:sz w:val="20"/>
          <w:szCs w:val="20"/>
        </w:rPr>
        <w:t xml:space="preserve">    - metadata: { name: data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accessModes: [ ReadWriteOnce ]          # each replica gets its own RWO PVC</w:t>
      </w:r>
    </w:p>
    <w:p>
      <w:pPr>
        <w:shd w:fill="F4F4F4" w:val="clear"/>
        <w:spacing w:after="0" w:line="260"/>
        <w:ind w:left="200" w:right="200"/>
      </w:pPr>
      <w:r>
        <w:rPr>
          <w:rFonts w:ascii="Consolas" w:cs="Consolas" w:eastAsia="Consolas" w:hAnsi="Consolas"/>
          <w:sz w:val="20"/>
          <w:szCs w:val="20"/>
        </w:rPr>
        <w:t xml:space="preserve">        storageClassName: gp3</w:t>
      </w:r>
    </w:p>
    <w:p>
      <w:pPr>
        <w:shd w:fill="F4F4F4" w:val="clear"/>
        <w:spacing w:after="0" w:line="260"/>
        <w:ind w:left="200" w:right="200"/>
      </w:pPr>
      <w:r>
        <w:rPr>
          <w:rFonts w:ascii="Consolas" w:cs="Consolas" w:eastAsia="Consolas" w:hAnsi="Consolas"/>
          <w:sz w:val="20"/>
          <w:szCs w:val="20"/>
        </w:rPr>
        <w:t xml:space="preserve">        resources: { requests: { storage: 50Gi }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A shared upload bucket for a web app — many pods write user uploads, RWX</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PersistentVolumeClaim</w:t>
      </w:r>
    </w:p>
    <w:p>
      <w:pPr>
        <w:shd w:fill="F4F4F4" w:val="clear"/>
        <w:spacing w:after="0" w:line="260"/>
        <w:ind w:left="200" w:right="200"/>
      </w:pPr>
      <w:r>
        <w:rPr>
          <w:rFonts w:ascii="Consolas" w:cs="Consolas" w:eastAsia="Consolas" w:hAnsi="Consolas"/>
          <w:sz w:val="20"/>
          <w:szCs w:val="20"/>
        </w:rPr>
        <w:t xml:space="preserve">metadata: { name: uploads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accessModes: [ ReadWriteMany ]</w:t>
      </w:r>
    </w:p>
    <w:p>
      <w:pPr>
        <w:shd w:fill="F4F4F4" w:val="clear"/>
        <w:spacing w:after="0" w:line="260"/>
        <w:ind w:left="200" w:right="200"/>
      </w:pPr>
      <w:r>
        <w:rPr>
          <w:rFonts w:ascii="Consolas" w:cs="Consolas" w:eastAsia="Consolas" w:hAnsi="Consolas"/>
          <w:sz w:val="20"/>
          <w:szCs w:val="20"/>
        </w:rPr>
        <w:t xml:space="preserve">  storageClassName: efs                         # AWS EFS supports RWX</w:t>
      </w:r>
    </w:p>
    <w:p>
      <w:pPr>
        <w:shd w:fill="F4F4F4" w:val="clear"/>
        <w:spacing w:after="0" w:line="260"/>
        <w:ind w:left="200" w:right="200"/>
      </w:pPr>
      <w:r>
        <w:rPr>
          <w:rFonts w:ascii="Consolas" w:cs="Consolas" w:eastAsia="Consolas" w:hAnsi="Consolas"/>
          <w:sz w:val="20"/>
          <w:szCs w:val="20"/>
        </w:rPr>
        <w:t xml:space="preserve">  resources: { requests: { storage: 100Gi } }</w:t>
      </w:r>
    </w:p>
    <w:p>
      <w:r>
        <w:br w:type="page"/>
      </w:r>
    </w:p>
    <w:p>
      <w:pPr>
        <w:pStyle w:val="Heading1"/>
        <w:spacing w:after="200" w:before="360"/>
      </w:pPr>
      <w:r>
        <w:t xml:space="preserve">6. Reclaim Policy</w:t>
      </w:r>
    </w:p>
    <w:p>
      <w:pPr>
        <w:spacing w:after="120" w:line="300"/>
        <w:jc w:val="both"/>
      </w:pPr>
      <w:r>
        <w:t xml:space="preserve">The reclaim policy controls what happens to the underlying storage when the PVC that bound to a PV is deleted. It is set on the PV (via persistentVolumeReclaimPolicy) or inherited from the StorageClass (reclaimPolicy). There are three values, but only two are alive in 2024+.</w:t>
      </w:r>
    </w:p>
    <w:p>
      <w:pPr>
        <w:pStyle w:val="Heading2"/>
        <w:spacing w:after="160" w:before="300"/>
      </w:pPr>
      <w:r>
        <w:t xml:space="preserve">Retain</w:t>
      </w:r>
    </w:p>
    <w:p>
      <w:pPr>
        <w:spacing w:after="120" w:line="300"/>
        <w:jc w:val="both"/>
      </w:pPr>
      <w:r>
        <w:t xml:space="preserve">When the PVC is deleted, the PV is NOT deleted, and the underlying storage is NOT deleted. Instead, the PV enters the Released phase. The data is still there — but the PV is no longer available to be bound by a new PVC (to prevent accidental data leakage between teams). An admin has to manually inspect, copy out what matters, delete the PV, and (optionally) delete the underlying storage.</w:t>
      </w:r>
    </w:p>
    <w:p>
      <w:pPr>
        <w:spacing w:after="120" w:line="300"/>
        <w:jc w:val="both"/>
      </w:pPr>
      <w:r>
        <w:t xml:space="preserve">Retain is the right default for any storage you cannot afford to lose to an accidental `kubectl delete pvc`. Use it for databases, production datasets, anything with real recovery value.</w:t>
      </w:r>
    </w:p>
    <w:p>
      <w:pPr>
        <w:pStyle w:val="Heading3"/>
        <w:spacing w:after="120" w:before="240"/>
      </w:pPr>
      <w:r>
        <w:t xml:space="preserve">Moving a Retained PV Back to Available</w:t>
      </w:r>
    </w:p>
    <w:p>
      <w:pPr>
        <w:spacing w:after="120" w:line="300"/>
        <w:jc w:val="both"/>
      </w:pPr>
      <w:r>
        <w:t xml:space="preserve">A Released PV is stuck — the PVC reference is still in spec.claimRef. To recycle it, the admin:</w:t>
      </w:r>
    </w:p>
    <w:p>
      <w:pPr>
        <w:shd w:fill="F4F4F4" w:val="clear"/>
        <w:spacing w:after="0" w:line="260"/>
        <w:ind w:left="200" w:right="200"/>
      </w:pPr>
      <w:r>
        <w:rPr>
          <w:rFonts w:ascii="Consolas" w:cs="Consolas" w:eastAsia="Consolas" w:hAnsi="Consolas"/>
          <w:sz w:val="20"/>
          <w:szCs w:val="20"/>
        </w:rPr>
        <w:t xml:space="preserve"># 1. Inspect and copy out data as needed (manually, outside Kubernetes)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Clear the claimRef so the PV can be rebound</w:t>
      </w:r>
    </w:p>
    <w:p>
      <w:pPr>
        <w:shd w:fill="F4F4F4" w:val="clear"/>
        <w:spacing w:after="0" w:line="260"/>
        <w:ind w:left="200" w:right="200"/>
      </w:pPr>
      <w:r>
        <w:rPr>
          <w:rFonts w:ascii="Consolas" w:cs="Consolas" w:eastAsia="Consolas" w:hAnsi="Consolas"/>
          <w:sz w:val="20"/>
          <w:szCs w:val="20"/>
        </w:rPr>
        <w:t xml:space="preserve">kubectl patch pv pv-abc123 -p '{"spec":{"claimRef": null}}'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PV is now Available again. A new PVC with matching class/size/modes</w:t>
      </w:r>
    </w:p>
    <w:p>
      <w:pPr>
        <w:shd w:fill="F4F4F4" w:val="clear"/>
        <w:spacing w:after="0" w:line="260"/>
        <w:ind w:left="200" w:right="200"/>
      </w:pPr>
      <w:r>
        <w:rPr>
          <w:rFonts w:ascii="Consolas" w:cs="Consolas" w:eastAsia="Consolas" w:hAnsi="Consolas"/>
          <w:sz w:val="20"/>
          <w:szCs w:val="20"/>
        </w:rPr>
        <w:t xml:space="preserve">#    can bind to it.</w:t>
      </w:r>
    </w:p>
    <w:p>
      <w:pPr>
        <w:pStyle w:val="Heading2"/>
        <w:spacing w:after="160" w:before="300"/>
      </w:pPr>
      <w:r>
        <w:t xml:space="preserve">Delete</w:t>
      </w:r>
    </w:p>
    <w:p>
      <w:pPr>
        <w:spacing w:after="120" w:line="300"/>
        <w:jc w:val="both"/>
      </w:pPr>
      <w:r>
        <w:t xml:space="preserve">When the PVC is deleted, the PV is deleted automatically, and the CSI driver is instructed to delete the underlying storage (the EBS volume, the Ceph image, the Azure disk). This is the default for most cloud-backed StorageClasses because it keeps costs from spiraling as PVCs churn.</w:t>
      </w:r>
    </w:p>
    <w:p>
      <w:pPr>
        <w:spacing w:after="120" w:line="300"/>
        <w:jc w:val="both"/>
      </w:pPr>
      <w:r>
        <w:t xml:space="preserve">Delete is fine for ephemeral-ish workloads, dev/test, and anything whose data is easily rebuilt. It is dangerous for production data — a `kubectl delete pvc` can silently destroy a database.</w:t>
      </w:r>
    </w:p>
    <w:p>
      <w:pPr>
        <w:pStyle w:val="Heading2"/>
        <w:spacing w:after="160" w:before="300"/>
      </w:pPr>
      <w:r>
        <w:t xml:space="preserve">Recycle (Deprecated)</w:t>
      </w:r>
    </w:p>
    <w:p>
      <w:pPr>
        <w:spacing w:after="120" w:line="300"/>
        <w:jc w:val="both"/>
      </w:pPr>
      <w:r>
        <w:t xml:space="preserve">Recycle scrubbed the volume (via `rm -rf /thevolume/*` running in a pod) and put it back to Available for rebinding. It was never supported by most backends, only worked on NFS and hostPath, and is DEPRECATED as of Kubernetes 1.11 and REMOVED from modern releases. The modern replacement is dynamic provisioning with Delete reclaim policy — if you want a fresh volume, provision a fresh one.</w:t>
      </w:r>
    </w:p>
    <w:p>
      <w:pPr>
        <w:pStyle w:val="Heading2"/>
        <w:spacing w:after="160" w:before="300"/>
      </w:pPr>
      <w:r>
        <w:t xml:space="preserve">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Policy</w:t>
            </w:r>
          </w:p>
        </w:tc>
        <w:tc>
          <w:tcPr>
            <w:tcW w:type="dxa" w:w="4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PVC deleted →</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Use when</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Retain</w:t>
            </w:r>
          </w:p>
        </w:tc>
        <w:tc>
          <w:tcPr>
            <w:tcW w:type="dxa" w:w="4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PV Released; underlying storage kept; manual cleanup required.</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Production data you cannot afford to lose to human error.</w:t>
            </w:r>
          </w:p>
        </w:tc>
      </w:tr>
      <w:tr>
        <w:tc>
          <w:tcPr>
            <w:tcW w:type="dxa" w:w="1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Delete</w:t>
            </w:r>
          </w:p>
        </w:tc>
        <w:tc>
          <w:tcPr>
            <w:tcW w:type="dxa" w:w="4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PV deleted; underlying storage deleted automatically.</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Dev/test, or workloads whose data is trivially recreatable.</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Recycle</w:t>
            </w:r>
          </w:p>
        </w:tc>
        <w:tc>
          <w:tcPr>
            <w:tcW w:type="dxa" w:w="4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DEPRECATED. Don’t use. Removed from modern K8s.</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Nowhere.</w:t>
            </w:r>
          </w:p>
        </w:tc>
      </w:tr>
    </w:tbl>
    <w:p>
      <w:pPr>
        <w:pStyle w:val="Heading2"/>
        <w:spacing w:after="160" w:before="300"/>
      </w:pPr>
      <w:r>
        <w:t xml:space="preserve">Dynamic-Provisioned PVs and Retain</w:t>
      </w:r>
    </w:p>
    <w:p>
      <w:pPr>
        <w:spacing w:after="120" w:line="300"/>
        <w:jc w:val="both"/>
      </w:pPr>
      <w:r>
        <w:t xml:space="preserve">When a StorageClass has reclaimPolicy: Delete (common default), all PVs it provisions inherit that. You can override on a specific PV after it is bound:</w:t>
      </w:r>
    </w:p>
    <w:p>
      <w:pPr>
        <w:shd w:fill="F4F4F4" w:val="clear"/>
        <w:spacing w:after="0" w:line="260"/>
        <w:ind w:left="200" w:right="200"/>
      </w:pPr>
      <w:r>
        <w:rPr>
          <w:rFonts w:ascii="Consolas" w:cs="Consolas" w:eastAsia="Consolas" w:hAnsi="Consolas"/>
          <w:sz w:val="20"/>
          <w:szCs w:val="20"/>
        </w:rPr>
        <w:t xml:space="preserve"># Make a specific PV safe from accidental deletion</w:t>
      </w:r>
    </w:p>
    <w:p>
      <w:pPr>
        <w:shd w:fill="F4F4F4" w:val="clear"/>
        <w:spacing w:after="0" w:line="260"/>
        <w:ind w:left="200" w:right="200"/>
      </w:pPr>
      <w:r>
        <w:rPr>
          <w:rFonts w:ascii="Consolas" w:cs="Consolas" w:eastAsia="Consolas" w:hAnsi="Consolas"/>
          <w:sz w:val="20"/>
          <w:szCs w:val="20"/>
        </w:rPr>
        <w:t xml:space="preserve">kubectl patch pv pvc-abc123 \</w:t>
      </w:r>
    </w:p>
    <w:p>
      <w:pPr>
        <w:shd w:fill="F4F4F4" w:val="clear"/>
        <w:spacing w:after="0" w:line="260"/>
        <w:ind w:left="200" w:right="200"/>
      </w:pPr>
      <w:r>
        <w:rPr>
          <w:rFonts w:ascii="Consolas" w:cs="Consolas" w:eastAsia="Consolas" w:hAnsi="Consolas"/>
          <w:sz w:val="20"/>
          <w:szCs w:val="20"/>
        </w:rPr>
        <w:t xml:space="preserve">    -p '{"spec":{"persistentVolumeReclaimPolicy":"Retain"}}'</w:t>
      </w:r>
    </w:p>
    <w:p>
      <w:pPr>
        <w:spacing w:after="120" w:line="300"/>
        <w:jc w:val="both"/>
      </w:pPr>
      <w:r>
        <w:t xml:space="preserve">For production, many teams use TWO StorageClasses: one with Delete for ephemeral workloads, one with Retain for critical data. Users opt in by picking the right class.</w:t>
      </w:r>
    </w:p>
    <w:p>
      <w:pPr>
        <w:pStyle w:val="Heading2"/>
        <w:spacing w:after="160" w:before="300"/>
      </w:pPr>
      <w:r>
        <w:t xml:space="preserve">Worked Example: Preventing a PVC Deletion Disaster</w:t>
      </w:r>
    </w:p>
    <w:p>
      <w:pPr>
        <w:shd w:fill="F4F4F4" w:val="clear"/>
        <w:spacing w:after="0" w:line="260"/>
        <w:ind w:left="200" w:right="200"/>
      </w:pPr>
      <w:r>
        <w:rPr>
          <w:rFonts w:ascii="Consolas" w:cs="Consolas" w:eastAsia="Consolas" w:hAnsi="Consolas"/>
          <w:sz w:val="20"/>
          <w:szCs w:val="20"/>
        </w:rPr>
        <w:t xml:space="preserve"># Step 1: StorageClass for critical data</w:t>
      </w:r>
    </w:p>
    <w:p>
      <w:pPr>
        <w:shd w:fill="F4F4F4" w:val="clear"/>
        <w:spacing w:after="0" w:line="260"/>
        <w:ind w:left="200" w:right="200"/>
      </w:pPr>
      <w:r>
        <w:rPr>
          <w:rFonts w:ascii="Consolas" w:cs="Consolas" w:eastAsia="Consolas" w:hAnsi="Consolas"/>
          <w:sz w:val="20"/>
          <w:szCs w:val="20"/>
        </w:rPr>
        <w:t xml:space="preserve">apiVersion: storage.k8s.io/v1</w:t>
      </w:r>
    </w:p>
    <w:p>
      <w:pPr>
        <w:shd w:fill="F4F4F4" w:val="clear"/>
        <w:spacing w:after="0" w:line="260"/>
        <w:ind w:left="200" w:right="200"/>
      </w:pPr>
      <w:r>
        <w:rPr>
          <w:rFonts w:ascii="Consolas" w:cs="Consolas" w:eastAsia="Consolas" w:hAnsi="Consolas"/>
          <w:sz w:val="20"/>
          <w:szCs w:val="20"/>
        </w:rPr>
        <w:t xml:space="preserve">kind: StorageClass</w:t>
      </w:r>
    </w:p>
    <w:p>
      <w:pPr>
        <w:shd w:fill="F4F4F4" w:val="clear"/>
        <w:spacing w:after="0" w:line="260"/>
        <w:ind w:left="200" w:right="200"/>
      </w:pPr>
      <w:r>
        <w:rPr>
          <w:rFonts w:ascii="Consolas" w:cs="Consolas" w:eastAsia="Consolas" w:hAnsi="Consolas"/>
          <w:sz w:val="20"/>
          <w:szCs w:val="20"/>
        </w:rPr>
        <w:t xml:space="preserve">metadata: { name: gp3-retain }</w:t>
      </w:r>
    </w:p>
    <w:p>
      <w:pPr>
        <w:shd w:fill="F4F4F4" w:val="clear"/>
        <w:spacing w:after="0" w:line="260"/>
        <w:ind w:left="200" w:right="200"/>
      </w:pPr>
      <w:r>
        <w:rPr>
          <w:rFonts w:ascii="Consolas" w:cs="Consolas" w:eastAsia="Consolas" w:hAnsi="Consolas"/>
          <w:sz w:val="20"/>
          <w:szCs w:val="20"/>
        </w:rPr>
        <w:t xml:space="preserve">provisioner: ebs.csi.aws.com</w:t>
      </w:r>
    </w:p>
    <w:p>
      <w:pPr>
        <w:shd w:fill="F4F4F4" w:val="clear"/>
        <w:spacing w:after="0" w:line="260"/>
        <w:ind w:left="200" w:right="200"/>
      </w:pPr>
      <w:r>
        <w:rPr>
          <w:rFonts w:ascii="Consolas" w:cs="Consolas" w:eastAsia="Consolas" w:hAnsi="Consolas"/>
          <w:sz w:val="20"/>
          <w:szCs w:val="20"/>
        </w:rPr>
        <w:t xml:space="preserve">parameters: { type: gp3, encrypted: "true" }</w:t>
      </w:r>
    </w:p>
    <w:p>
      <w:pPr>
        <w:shd w:fill="F4F4F4" w:val="clear"/>
        <w:spacing w:after="0" w:line="260"/>
        <w:ind w:left="200" w:right="200"/>
      </w:pPr>
      <w:r>
        <w:rPr>
          <w:rFonts w:ascii="Consolas" w:cs="Consolas" w:eastAsia="Consolas" w:hAnsi="Consolas"/>
          <w:sz w:val="20"/>
          <w:szCs w:val="20"/>
        </w:rPr>
        <w:t xml:space="preserve">reclaimPolicy: Retain                          # &lt;-- safety</w:t>
      </w:r>
    </w:p>
    <w:p>
      <w:pPr>
        <w:shd w:fill="F4F4F4" w:val="clear"/>
        <w:spacing w:after="0" w:line="260"/>
        <w:ind w:left="200" w:right="200"/>
      </w:pPr>
      <w:r>
        <w:rPr>
          <w:rFonts w:ascii="Consolas" w:cs="Consolas" w:eastAsia="Consolas" w:hAnsi="Consolas"/>
          <w:sz w:val="20"/>
          <w:szCs w:val="20"/>
        </w:rPr>
        <w:t xml:space="preserve">volumeBindingMode: WaitForFirstConsumer</w:t>
      </w:r>
    </w:p>
    <w:p>
      <w:pPr>
        <w:shd w:fill="F4F4F4" w:val="clear"/>
        <w:spacing w:after="0" w:line="260"/>
        <w:ind w:left="200" w:right="200"/>
      </w:pPr>
      <w:r>
        <w:rPr>
          <w:rFonts w:ascii="Consolas" w:cs="Consolas" w:eastAsia="Consolas" w:hAnsi="Consolas"/>
          <w:sz w:val="20"/>
          <w:szCs w:val="20"/>
        </w:rPr>
        <w:t xml:space="preserve">allowVolumeExpansion: true</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Step 2: PVC uses it</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PersistentVolumeClaim</w:t>
      </w:r>
    </w:p>
    <w:p>
      <w:pPr>
        <w:shd w:fill="F4F4F4" w:val="clear"/>
        <w:spacing w:after="0" w:line="260"/>
        <w:ind w:left="200" w:right="200"/>
      </w:pPr>
      <w:r>
        <w:rPr>
          <w:rFonts w:ascii="Consolas" w:cs="Consolas" w:eastAsia="Consolas" w:hAnsi="Consolas"/>
          <w:sz w:val="20"/>
          <w:szCs w:val="20"/>
        </w:rPr>
        <w:t xml:space="preserve">metadata: { name: pg-data, namespace: db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accessModes: [ ReadWriteOnce ]</w:t>
      </w:r>
    </w:p>
    <w:p>
      <w:pPr>
        <w:shd w:fill="F4F4F4" w:val="clear"/>
        <w:spacing w:after="0" w:line="260"/>
        <w:ind w:left="200" w:right="200"/>
      </w:pPr>
      <w:r>
        <w:rPr>
          <w:rFonts w:ascii="Consolas" w:cs="Consolas" w:eastAsia="Consolas" w:hAnsi="Consolas"/>
          <w:sz w:val="20"/>
          <w:szCs w:val="20"/>
        </w:rPr>
        <w:t xml:space="preserve">  storageClassName: gp3-retain</w:t>
      </w:r>
    </w:p>
    <w:p>
      <w:pPr>
        <w:shd w:fill="F4F4F4" w:val="clear"/>
        <w:spacing w:after="0" w:line="260"/>
        <w:ind w:left="200" w:right="200"/>
      </w:pPr>
      <w:r>
        <w:rPr>
          <w:rFonts w:ascii="Consolas" w:cs="Consolas" w:eastAsia="Consolas" w:hAnsi="Consolas"/>
          <w:sz w:val="20"/>
          <w:szCs w:val="20"/>
        </w:rPr>
        <w:t xml:space="preserve">  resources: { requests: { storage: 100Gi }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Step 3: Someone later runs kubectl delete pvc pg-data -n db</w:t>
      </w:r>
    </w:p>
    <w:p>
      <w:pPr>
        <w:shd w:fill="F4F4F4" w:val="clear"/>
        <w:spacing w:after="0" w:line="260"/>
        <w:ind w:left="200" w:right="200"/>
      </w:pPr>
      <w:r>
        <w:rPr>
          <w:rFonts w:ascii="Consolas" w:cs="Consolas" w:eastAsia="Consolas" w:hAnsi="Consolas"/>
          <w:sz w:val="20"/>
          <w:szCs w:val="20"/>
        </w:rPr>
        <w:t xml:space="preserve"># The PVC is gone, but the PV is only Released, not deleted.</w:t>
      </w:r>
    </w:p>
    <w:p>
      <w:pPr>
        <w:shd w:fill="F4F4F4" w:val="clear"/>
        <w:spacing w:after="0" w:line="260"/>
        <w:ind w:left="200" w:right="200"/>
      </w:pPr>
      <w:r>
        <w:rPr>
          <w:rFonts w:ascii="Consolas" w:cs="Consolas" w:eastAsia="Consolas" w:hAnsi="Consolas"/>
          <w:sz w:val="20"/>
          <w:szCs w:val="20"/>
        </w:rPr>
        <w:t xml:space="preserve"># The EBS volume still exists.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get pv</w:t>
      </w:r>
    </w:p>
    <w:p>
      <w:pPr>
        <w:shd w:fill="F4F4F4" w:val="clear"/>
        <w:spacing w:after="0" w:line="260"/>
        <w:ind w:left="200" w:right="200"/>
      </w:pPr>
      <w:r>
        <w:rPr>
          <w:rFonts w:ascii="Consolas" w:cs="Consolas" w:eastAsia="Consolas" w:hAnsi="Consolas"/>
          <w:sz w:val="20"/>
          <w:szCs w:val="20"/>
        </w:rPr>
        <w:t xml:space="preserve">NAME           CAPACITY   RECLAIM POLICY   STATUS     CLAIM         STORAGECLASS</w:t>
      </w:r>
    </w:p>
    <w:p>
      <w:pPr>
        <w:shd w:fill="F4F4F4" w:val="clear"/>
        <w:spacing w:after="0" w:line="260"/>
        <w:ind w:left="200" w:right="200"/>
      </w:pPr>
      <w:r>
        <w:rPr>
          <w:rFonts w:ascii="Consolas" w:cs="Consolas" w:eastAsia="Consolas" w:hAnsi="Consolas"/>
          <w:sz w:val="20"/>
          <w:szCs w:val="20"/>
        </w:rPr>
        <w:t xml:space="preserve">pvc-abc123     100Gi      Retain           Released   db/pg-data    gp3-retain</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Step 4: Admin restores by editing a new PVC with spec.volumeName=pvc-abc123,</w:t>
      </w:r>
    </w:p>
    <w:p>
      <w:pPr>
        <w:shd w:fill="F4F4F4" w:val="clear"/>
        <w:spacing w:after="0" w:line="260"/>
        <w:ind w:left="200" w:right="200"/>
      </w:pPr>
      <w:r>
        <w:rPr>
          <w:rFonts w:ascii="Consolas" w:cs="Consolas" w:eastAsia="Consolas" w:hAnsi="Consolas"/>
          <w:sz w:val="20"/>
          <w:szCs w:val="20"/>
        </w:rPr>
        <w:t xml:space="preserve"># or clears the claimRef to let it rebind to a fresh PVC.</w:t>
      </w:r>
    </w:p>
    <w:p>
      <w:pPr>
        <w:spacing w:after="120" w:line="300"/>
        <w:jc w:val="both"/>
      </w:pPr>
      <w:r>
        <w:t xml:space="preserve">This is a common ‘saved my job’ story — Retain policy turns a permanent mistake into a recoverable inconvenience. Turn it on for anything that matters.</w:t>
      </w:r>
    </w:p>
    <w:p>
      <w:r>
        <w:br w:type="page"/>
      </w:r>
    </w:p>
    <w:p>
      <w:pPr>
        <w:pStyle w:val="Heading1"/>
        <w:spacing w:after="200" w:before="360"/>
      </w:pPr>
      <w:r>
        <w:t xml:space="preserve">7. Container Storage Interface (CSI)</w:t>
      </w:r>
    </w:p>
    <w:p>
      <w:pPr>
        <w:spacing w:after="120" w:line="300"/>
        <w:jc w:val="both"/>
      </w:pPr>
      <w:r>
        <w:t xml:space="preserve">CSI is the plugin architecture that connects Kubernetes to storage backends. It is a standardized gRPC API that defines how a container orchestrator (Kubernetes, Nomad, Mesos) asks a storage system to create, attach, mount, expand, snapshot, and delete volumes. Every modern storage integration in Kubernetes is a CSI driver.</w:t>
      </w:r>
    </w:p>
    <w:p>
      <w:pPr>
        <w:pStyle w:val="Heading2"/>
        <w:spacing w:after="160" w:before="300"/>
      </w:pPr>
      <w:r>
        <w:t xml:space="preserve">Why CSI Exists</w:t>
      </w:r>
    </w:p>
    <w:p>
      <w:pPr>
        <w:spacing w:after="120" w:line="300"/>
        <w:jc w:val="both"/>
      </w:pPr>
      <w:r>
        <w:t xml:space="preserve">Before CSI, storage plugins lived inside the Kubernetes tree — meaning every new backend required a Kubernetes release, every bugfix required a Kubernetes release, and storage vendors had to contribute their drivers upstream to a project they did not control. This scaled badly and held back both Kubernetes and storage innovation.</w:t>
      </w:r>
    </w:p>
    <w:p>
      <w:pPr>
        <w:spacing w:after="120" w:line="300"/>
        <w:jc w:val="both"/>
      </w:pPr>
      <w:r>
        <w:t xml:space="preserve">CSI (introduced in 1.13, with in-tree drivers progressively migrated out through 2023) moves storage drivers OUT of Kubernetes and into independently released projects. Vendors ship CSI drivers on their own schedule. Kubernetes only needs to understand the CSI protocol, not any specific backend.</w:t>
      </w:r>
    </w:p>
    <w:p>
      <w:pPr>
        <w:pStyle w:val="Heading2"/>
        <w:spacing w:after="160" w:before="300"/>
      </w:pPr>
      <w:r>
        <w:t xml:space="preserve">CSI Architecture: Controller Plane and Node Plane</w:t>
      </w:r>
    </w:p>
    <w:p>
      <w:pPr>
        <w:spacing w:after="120" w:line="300"/>
        <w:jc w:val="both"/>
      </w:pPr>
      <w:r>
        <w:t xml:space="preserve">A CSI driver has two roles that run in different places:</w:t>
      </w:r>
    </w:p>
    <w:p>
      <w:pPr>
        <w:pStyle w:val="ListParagraph"/>
        <w:numPr>
          <w:ilvl w:val="0"/>
          <w:numId w:val="2"/>
        </w:numPr>
        <w:spacing w:after="80" w:line="280"/>
      </w:pPr>
      <w:r>
        <w:rPr>
          <w:b/>
          <w:bCs/>
        </w:rPr>
        <w:t xml:space="preserve">Controller plugin: </w:t>
      </w:r>
      <w:r>
        <w:t xml:space="preserve">Runs (usually as a Deployment) somewhere in the cluster — often on control-plane nodes. Performs operations that don’t need to happen on any particular node: creating a volume in the backend, deleting it, taking snapshots, expanding capacity.</w:t>
      </w:r>
    </w:p>
    <w:p>
      <w:pPr>
        <w:pStyle w:val="ListParagraph"/>
        <w:numPr>
          <w:ilvl w:val="0"/>
          <w:numId w:val="2"/>
        </w:numPr>
        <w:spacing w:after="80" w:line="280"/>
      </w:pPr>
      <w:r>
        <w:rPr>
          <w:b/>
          <w:bCs/>
        </w:rPr>
        <w:t xml:space="preserve">Node plugin: </w:t>
      </w:r>
      <w:r>
        <w:t xml:space="preserve">Runs as a DaemonSet, one pod per node. Performs node-local operations: staging the volume on the node (attach, iSCSI login, NBD mount), and publishing it into a specific pod’s filesystem namespace.</w:t>
      </w:r>
    </w:p>
    <w:p>
      <w:pPr>
        <w:pStyle w:val="Heading2"/>
        <w:spacing w:after="160" w:before="300"/>
      </w:pPr>
      <w:r>
        <w:t xml:space="preserve">The Sidecar Pattern</w:t>
      </w:r>
    </w:p>
    <w:p>
      <w:pPr>
        <w:spacing w:after="120" w:line="300"/>
        <w:jc w:val="both"/>
      </w:pPr>
      <w:r>
        <w:t xml:space="preserve">CSI drivers don’t talk directly to the Kubernetes API. Instead, they cooperate with standard SIG-Storage ‘sidecar’ containers that do the Kubernetes-specific work and then call into the vendor driver via gRPC. These sidecars are the same in every driver; only the vendor container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Sidecar</w:t>
            </w:r>
          </w:p>
        </w:tc>
        <w:tc>
          <w:tcPr>
            <w:tcW w:type="dxa" w:w="63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What it does</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external-provisioner</w:t>
            </w:r>
          </w:p>
        </w:tc>
        <w:tc>
          <w:tcPr>
            <w:tcW w:type="dxa" w:w="6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Watches PVCs, creates PVs, calls CreateVolume on the driver.</w:t>
            </w:r>
          </w:p>
        </w:tc>
      </w:tr>
      <w:tr>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external-attacher</w:t>
            </w:r>
          </w:p>
        </w:tc>
        <w:tc>
          <w:tcPr>
            <w:tcW w:type="dxa" w:w="6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Calls ControllerPublishVolume to attach the volume to the target node.</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external-resizer</w:t>
            </w:r>
          </w:p>
        </w:tc>
        <w:tc>
          <w:tcPr>
            <w:tcW w:type="dxa" w:w="6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Watches PVCs for size changes, calls ControllerExpandVolume.</w:t>
            </w:r>
          </w:p>
        </w:tc>
      </w:tr>
      <w:tr>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external-snapshotter</w:t>
            </w:r>
          </w:p>
        </w:tc>
        <w:tc>
          <w:tcPr>
            <w:tcW w:type="dxa" w:w="6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Implements the VolumeSnapshot CRDs, calls CreateSnapshot / DeleteSnapshot.</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node-driver-registrar</w:t>
            </w:r>
          </w:p>
        </w:tc>
        <w:tc>
          <w:tcPr>
            <w:tcW w:type="dxa" w:w="6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On each node, registers the driver’s Unix socket with the kubelet.</w:t>
            </w:r>
          </w:p>
        </w:tc>
      </w:tr>
      <w:tr>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liveness-probe</w:t>
            </w:r>
          </w:p>
        </w:tc>
        <w:tc>
          <w:tcPr>
            <w:tcW w:type="dxa" w:w="6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Standard health check for the driver socket.</w:t>
            </w:r>
          </w:p>
        </w:tc>
      </w:tr>
    </w:tbl>
    <w:p>
      <w:pPr>
        <w:spacing w:after="120" w:line="300"/>
        <w:jc w:val="both"/>
      </w:pPr>
      <w:r>
        <w:t xml:space="preserve">This modularity means vendors implement only the storage-specific gRPC methods (CreateVolume, DeleteVolume, NodePublishVolume, and so on). Everything Kubernetes-specific is handled by the shared sidecars.</w:t>
      </w:r>
    </w:p>
    <w:p>
      <w:pPr>
        <w:pStyle w:val="Heading2"/>
        <w:spacing w:after="160" w:before="300"/>
      </w:pPr>
      <w:r>
        <w:t xml:space="preserve">The CSI Call Flow: What Happens When a Pod Uses a PVC</w:t>
      </w:r>
    </w:p>
    <w:p>
      <w:pPr>
        <w:spacing w:after="120" w:line="300"/>
        <w:jc w:val="both"/>
      </w:pPr>
      <w:r>
        <w:t xml:space="preserve">Let’s trace a pod coming up with a PVC bound to a dynamically provisioned CSI-backed PV.</w:t>
      </w:r>
    </w:p>
    <w:p>
      <w:pPr>
        <w:shd w:fill="F4F4F4" w:val="clear"/>
        <w:spacing w:after="0" w:line="260"/>
        <w:ind w:left="200" w:right="200"/>
      </w:pPr>
      <w:r>
        <w:rPr>
          <w:rFonts w:ascii="Consolas" w:cs="Consolas" w:eastAsia="Consolas" w:hAnsi="Consolas"/>
          <w:sz w:val="20"/>
          <w:szCs w:val="20"/>
        </w:rPr>
        <w:t xml:space="preserve">1. User creates PVC "data" (gp3 class)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2. external-provisioner (sidecar next to the driver controller) sees it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3. external-provisioner calls CSI:  CreateVolume(10Gi, gp3 params)</w:t>
      </w:r>
    </w:p>
    <w:p>
      <w:pPr>
        <w:shd w:fill="F4F4F4" w:val="clear"/>
        <w:spacing w:after="0" w:line="260"/>
        <w:ind w:left="200" w:right="200"/>
      </w:pPr>
      <w:r>
        <w:rPr>
          <w:rFonts w:ascii="Consolas" w:cs="Consolas" w:eastAsia="Consolas" w:hAnsi="Consolas"/>
          <w:sz w:val="20"/>
          <w:szCs w:val="20"/>
        </w:rPr>
        <w:t xml:space="preserve">     │                                  └──► CSI driver calls AWS:</w:t>
      </w:r>
    </w:p>
    <w:p>
      <w:pPr>
        <w:shd w:fill="F4F4F4" w:val="clear"/>
        <w:spacing w:after="0" w:line="260"/>
        <w:ind w:left="200" w:right="200"/>
      </w:pPr>
      <w:r>
        <w:rPr>
          <w:rFonts w:ascii="Consolas" w:cs="Consolas" w:eastAsia="Consolas" w:hAnsi="Consolas"/>
          <w:sz w:val="20"/>
          <w:szCs w:val="20"/>
        </w:rPr>
        <w:t xml:space="preserve">     │                                       ec2.CreateVolume → vol-0abc...</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4. external-provisioner creates a PV object pointing at vol-0abc...</w:t>
      </w:r>
    </w:p>
    <w:p>
      <w:pPr>
        <w:shd w:fill="F4F4F4" w:val="clear"/>
        <w:spacing w:after="0" w:line="260"/>
        <w:ind w:left="200" w:right="200"/>
      </w:pPr>
      <w:r>
        <w:rPr>
          <w:rFonts w:ascii="Consolas" w:cs="Consolas" w:eastAsia="Consolas" w:hAnsi="Consolas"/>
          <w:sz w:val="20"/>
          <w:szCs w:val="20"/>
        </w:rPr>
        <w:t xml:space="preserve">5. PV binder binds PVC "data" ↔ PV pvc-abc</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6. Scheduler sees a pod using the PVC; picks a node (or waits for first consumer)</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7. external-attacher calls CSI:  ControllerPublishVolume(vol-0abc, node-id)</w:t>
      </w:r>
    </w:p>
    <w:p>
      <w:pPr>
        <w:shd w:fill="F4F4F4" w:val="clear"/>
        <w:spacing w:after="0" w:line="260"/>
        <w:ind w:left="200" w:right="200"/>
      </w:pPr>
      <w:r>
        <w:rPr>
          <w:rFonts w:ascii="Consolas" w:cs="Consolas" w:eastAsia="Consolas" w:hAnsi="Consolas"/>
          <w:sz w:val="20"/>
          <w:szCs w:val="20"/>
        </w:rPr>
        <w:t xml:space="preserve">     │                                  └──► CSI driver calls AWS:</w:t>
      </w:r>
    </w:p>
    <w:p>
      <w:pPr>
        <w:shd w:fill="F4F4F4" w:val="clear"/>
        <w:spacing w:after="0" w:line="260"/>
        <w:ind w:left="200" w:right="200"/>
      </w:pPr>
      <w:r>
        <w:rPr>
          <w:rFonts w:ascii="Consolas" w:cs="Consolas" w:eastAsia="Consolas" w:hAnsi="Consolas"/>
          <w:sz w:val="20"/>
          <w:szCs w:val="20"/>
        </w:rPr>
        <w:t xml:space="preserve">     │                                       ec2.AttachVolume → /dev/nvme1n1 on node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8. kubelet on that node calls CSI (node plugin) over Unix socket:</w:t>
      </w:r>
    </w:p>
    <w:p>
      <w:pPr>
        <w:shd w:fill="F4F4F4" w:val="clear"/>
        <w:spacing w:after="0" w:line="260"/>
        <w:ind w:left="200" w:right="200"/>
      </w:pPr>
      <w:r>
        <w:rPr>
          <w:rFonts w:ascii="Consolas" w:cs="Consolas" w:eastAsia="Consolas" w:hAnsi="Consolas"/>
          <w:sz w:val="20"/>
          <w:szCs w:val="20"/>
        </w:rPr>
        <w:t xml:space="preserve">     NodeStageVolume(vol-0abc, /var/lib/kubelet/plugins/.../staging/)</w:t>
      </w:r>
    </w:p>
    <w:p>
      <w:pPr>
        <w:shd w:fill="F4F4F4" w:val="clear"/>
        <w:spacing w:after="0" w:line="260"/>
        <w:ind w:left="200" w:right="200"/>
      </w:pPr>
      <w:r>
        <w:rPr>
          <w:rFonts w:ascii="Consolas" w:cs="Consolas" w:eastAsia="Consolas" w:hAnsi="Consolas"/>
          <w:sz w:val="20"/>
          <w:szCs w:val="20"/>
        </w:rPr>
        <w:t xml:space="preserve">     NodePublishVolume(vol-0abc, /var/lib/kubelet/pods/&lt;uid&gt;/volumes/.../mount/)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9. kubelet bind-mounts that path into the container's namespace at /data</w:t>
      </w:r>
    </w:p>
    <w:p>
      <w:pPr>
        <w:shd w:fill="F4F4F4" w:val="clear"/>
        <w:spacing w:after="0" w:line="260"/>
        <w:ind w:left="200" w:right="200"/>
      </w:pPr>
      <w:r>
        <w:rPr>
          <w:rFonts w:ascii="Consolas" w:cs="Consolas" w:eastAsia="Consolas" w:hAnsi="Consolas"/>
          <w:sz w:val="20"/>
          <w:szCs w:val="20"/>
        </w:rPr>
        <w:t xml:space="preserve">10. Container starts. Pod is Running.</w:t>
      </w:r>
    </w:p>
    <w:p>
      <w:pPr>
        <w:pStyle w:val="Heading2"/>
        <w:spacing w:after="160" w:before="300"/>
      </w:pPr>
      <w:r>
        <w:t xml:space="preserve">Volume Snapshots (CSI Extension)</w:t>
      </w:r>
    </w:p>
    <w:p>
      <w:pPr>
        <w:spacing w:after="120" w:line="300"/>
        <w:jc w:val="both"/>
      </w:pPr>
      <w:r>
        <w:t xml:space="preserve">CSI standardized snapshots across drivers. You create a VolumeSnapshot object referencing a PVC, and the external-snapshotter sidecar calls the driver to take a point-in-time snapshot. You can then create a new PVC from that snapshot (via dataSource) and get a fresh volume with the snapshot’s data.</w:t>
      </w:r>
    </w:p>
    <w:p>
      <w:pPr>
        <w:shd w:fill="F4F4F4" w:val="clear"/>
        <w:spacing w:after="0" w:line="260"/>
        <w:ind w:left="200" w:right="200"/>
      </w:pPr>
      <w:r>
        <w:rPr>
          <w:rFonts w:ascii="Consolas" w:cs="Consolas" w:eastAsia="Consolas" w:hAnsi="Consolas"/>
          <w:sz w:val="20"/>
          <w:szCs w:val="20"/>
        </w:rPr>
        <w:t xml:space="preserve"># 1. Create a snapshot of an existing PVC</w:t>
      </w:r>
    </w:p>
    <w:p>
      <w:pPr>
        <w:shd w:fill="F4F4F4" w:val="clear"/>
        <w:spacing w:after="0" w:line="260"/>
        <w:ind w:left="200" w:right="200"/>
      </w:pPr>
      <w:r>
        <w:rPr>
          <w:rFonts w:ascii="Consolas" w:cs="Consolas" w:eastAsia="Consolas" w:hAnsi="Consolas"/>
          <w:sz w:val="20"/>
          <w:szCs w:val="20"/>
        </w:rPr>
        <w:t xml:space="preserve">apiVersion: snapshot.storage.k8s.io/v1</w:t>
      </w:r>
    </w:p>
    <w:p>
      <w:pPr>
        <w:shd w:fill="F4F4F4" w:val="clear"/>
        <w:spacing w:after="0" w:line="260"/>
        <w:ind w:left="200" w:right="200"/>
      </w:pPr>
      <w:r>
        <w:rPr>
          <w:rFonts w:ascii="Consolas" w:cs="Consolas" w:eastAsia="Consolas" w:hAnsi="Consolas"/>
          <w:sz w:val="20"/>
          <w:szCs w:val="20"/>
        </w:rPr>
        <w:t xml:space="preserve">kind: VolumeSnapshot</w:t>
      </w:r>
    </w:p>
    <w:p>
      <w:pPr>
        <w:shd w:fill="F4F4F4" w:val="clear"/>
        <w:spacing w:after="0" w:line="260"/>
        <w:ind w:left="200" w:right="200"/>
      </w:pPr>
      <w:r>
        <w:rPr>
          <w:rFonts w:ascii="Consolas" w:cs="Consolas" w:eastAsia="Consolas" w:hAnsi="Consolas"/>
          <w:sz w:val="20"/>
          <w:szCs w:val="20"/>
        </w:rPr>
        <w:t xml:space="preserve">metadata: { name: pg-snapshot-2024-10-01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volumeSnapshotClassName: csi-aws-vsc</w:t>
      </w:r>
    </w:p>
    <w:p>
      <w:pPr>
        <w:shd w:fill="F4F4F4" w:val="clear"/>
        <w:spacing w:after="0" w:line="260"/>
        <w:ind w:left="200" w:right="200"/>
      </w:pPr>
      <w:r>
        <w:rPr>
          <w:rFonts w:ascii="Consolas" w:cs="Consolas" w:eastAsia="Consolas" w:hAnsi="Consolas"/>
          <w:sz w:val="20"/>
          <w:szCs w:val="20"/>
        </w:rPr>
        <w:t xml:space="preserve">  source:</w:t>
      </w:r>
    </w:p>
    <w:p>
      <w:pPr>
        <w:shd w:fill="F4F4F4" w:val="clear"/>
        <w:spacing w:after="0" w:line="260"/>
        <w:ind w:left="200" w:right="200"/>
      </w:pPr>
      <w:r>
        <w:rPr>
          <w:rFonts w:ascii="Consolas" w:cs="Consolas" w:eastAsia="Consolas" w:hAnsi="Consolas"/>
          <w:sz w:val="20"/>
          <w:szCs w:val="20"/>
        </w:rPr>
        <w:t xml:space="preserve">    persistentVolumeClaimName: pg-data</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2. Later, restore by creating a new PVC from the snapshot</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PersistentVolumeClaim</w:t>
      </w:r>
    </w:p>
    <w:p>
      <w:pPr>
        <w:shd w:fill="F4F4F4" w:val="clear"/>
        <w:spacing w:after="0" w:line="260"/>
        <w:ind w:left="200" w:right="200"/>
      </w:pPr>
      <w:r>
        <w:rPr>
          <w:rFonts w:ascii="Consolas" w:cs="Consolas" w:eastAsia="Consolas" w:hAnsi="Consolas"/>
          <w:sz w:val="20"/>
          <w:szCs w:val="20"/>
        </w:rPr>
        <w:t xml:space="preserve">metadata: { name: pg-data-restored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accessModes: [ ReadWriteOnce ]</w:t>
      </w:r>
    </w:p>
    <w:p>
      <w:pPr>
        <w:shd w:fill="F4F4F4" w:val="clear"/>
        <w:spacing w:after="0" w:line="260"/>
        <w:ind w:left="200" w:right="200"/>
      </w:pPr>
      <w:r>
        <w:rPr>
          <w:rFonts w:ascii="Consolas" w:cs="Consolas" w:eastAsia="Consolas" w:hAnsi="Consolas"/>
          <w:sz w:val="20"/>
          <w:szCs w:val="20"/>
        </w:rPr>
        <w:t xml:space="preserve">  storageClassName: gp3</w:t>
      </w:r>
    </w:p>
    <w:p>
      <w:pPr>
        <w:shd w:fill="F4F4F4" w:val="clear"/>
        <w:spacing w:after="0" w:line="260"/>
        <w:ind w:left="200" w:right="200"/>
      </w:pPr>
      <w:r>
        <w:rPr>
          <w:rFonts w:ascii="Consolas" w:cs="Consolas" w:eastAsia="Consolas" w:hAnsi="Consolas"/>
          <w:sz w:val="20"/>
          <w:szCs w:val="20"/>
        </w:rPr>
        <w:t xml:space="preserve">  resources: { requests: { storage: 100Gi } }</w:t>
      </w:r>
    </w:p>
    <w:p>
      <w:pPr>
        <w:shd w:fill="F4F4F4" w:val="clear"/>
        <w:spacing w:after="0" w:line="260"/>
        <w:ind w:left="200" w:right="200"/>
      </w:pPr>
      <w:r>
        <w:rPr>
          <w:rFonts w:ascii="Consolas" w:cs="Consolas" w:eastAsia="Consolas" w:hAnsi="Consolas"/>
          <w:sz w:val="20"/>
          <w:szCs w:val="20"/>
        </w:rPr>
        <w:t xml:space="preserve">  dataSource:</w:t>
      </w:r>
    </w:p>
    <w:p>
      <w:pPr>
        <w:shd w:fill="F4F4F4" w:val="clear"/>
        <w:spacing w:after="0" w:line="260"/>
        <w:ind w:left="200" w:right="200"/>
      </w:pPr>
      <w:r>
        <w:rPr>
          <w:rFonts w:ascii="Consolas" w:cs="Consolas" w:eastAsia="Consolas" w:hAnsi="Consolas"/>
          <w:sz w:val="20"/>
          <w:szCs w:val="20"/>
        </w:rPr>
        <w:t xml:space="preserve">    name: pg-snapshot-2024-10-01</w:t>
      </w:r>
    </w:p>
    <w:p>
      <w:pPr>
        <w:shd w:fill="F4F4F4" w:val="clear"/>
        <w:spacing w:after="0" w:line="260"/>
        <w:ind w:left="200" w:right="200"/>
      </w:pPr>
      <w:r>
        <w:rPr>
          <w:rFonts w:ascii="Consolas" w:cs="Consolas" w:eastAsia="Consolas" w:hAnsi="Consolas"/>
          <w:sz w:val="20"/>
          <w:szCs w:val="20"/>
        </w:rPr>
        <w:t xml:space="preserve">    kind: VolumeSnapshot</w:t>
      </w:r>
    </w:p>
    <w:p>
      <w:pPr>
        <w:shd w:fill="F4F4F4" w:val="clear"/>
        <w:spacing w:after="0" w:line="260"/>
        <w:ind w:left="200" w:right="200"/>
      </w:pPr>
      <w:r>
        <w:rPr>
          <w:rFonts w:ascii="Consolas" w:cs="Consolas" w:eastAsia="Consolas" w:hAnsi="Consolas"/>
          <w:sz w:val="20"/>
          <w:szCs w:val="20"/>
        </w:rPr>
        <w:t xml:space="preserve">    apiGroup: snapshot.storage.k8s.io</w:t>
      </w:r>
    </w:p>
    <w:p>
      <w:pPr>
        <w:pStyle w:val="Heading2"/>
        <w:spacing w:after="160" w:before="300"/>
      </w:pPr>
      <w:r>
        <w:t xml:space="preserve">In-Tree Migration</w:t>
      </w:r>
    </w:p>
    <w:p>
      <w:pPr>
        <w:spacing w:after="120" w:line="300"/>
        <w:jc w:val="both"/>
      </w:pPr>
      <w:r>
        <w:t xml:space="preserve">Historically, Kubernetes shipped built-in drivers for EBS, GCE PD, Azure Disk, Cinder, and others — these are ‘in-tree’ drivers. Starting around Kubernetes 1.17 and completing in 1.25–1.27, these were migrated to CSI: the in-tree code was replaced with a shim that forwards to the CSI driver. For most users, this was transparent — manifests continued to work. For cluster operators, it meant installing the CSI driver as a prerequisite before upgrading.</w:t>
      </w:r>
    </w:p>
    <w:p>
      <w:pPr>
        <w:spacing w:after="120" w:line="300"/>
        <w:jc w:val="both"/>
      </w:pPr>
      <w:r>
        <w:t xml:space="preserve">The practical takeaway: on any modern cluster, all storage goes through CSI, even when the YAML uses older-looking types. Install the CSI driver for every backend you use.</w:t>
      </w:r>
    </w:p>
    <w:p>
      <w:pPr>
        <w:pStyle w:val="Heading2"/>
        <w:spacing w:after="160" w:before="300"/>
      </w:pPr>
      <w:r>
        <w:t xml:space="preserve">Installing a CSI Driver (Example: AWS EBS)</w:t>
      </w:r>
    </w:p>
    <w:p>
      <w:pPr>
        <w:shd w:fill="F4F4F4" w:val="clear"/>
        <w:spacing w:after="0" w:line="260"/>
        <w:ind w:left="200" w:right="200"/>
      </w:pPr>
      <w:r>
        <w:rPr>
          <w:rFonts w:ascii="Consolas" w:cs="Consolas" w:eastAsia="Consolas" w:hAnsi="Consolas"/>
          <w:sz w:val="20"/>
          <w:szCs w:val="20"/>
        </w:rPr>
        <w:t xml:space="preserve"># Install via Helm</w:t>
      </w:r>
    </w:p>
    <w:p>
      <w:pPr>
        <w:shd w:fill="F4F4F4" w:val="clear"/>
        <w:spacing w:after="0" w:line="260"/>
        <w:ind w:left="200" w:right="200"/>
      </w:pPr>
      <w:r>
        <w:rPr>
          <w:rFonts w:ascii="Consolas" w:cs="Consolas" w:eastAsia="Consolas" w:hAnsi="Consolas"/>
          <w:sz w:val="20"/>
          <w:szCs w:val="20"/>
        </w:rPr>
        <w:t xml:space="preserve">helm repo add aws-ebs-csi-driver \</w:t>
      </w:r>
    </w:p>
    <w:p>
      <w:pPr>
        <w:shd w:fill="F4F4F4" w:val="clear"/>
        <w:spacing w:after="0" w:line="260"/>
        <w:ind w:left="200" w:right="200"/>
      </w:pPr>
      <w:r>
        <w:rPr>
          <w:rFonts w:ascii="Consolas" w:cs="Consolas" w:eastAsia="Consolas" w:hAnsi="Consolas"/>
          <w:sz w:val="20"/>
          <w:szCs w:val="20"/>
        </w:rPr>
        <w:t xml:space="preserve">    https://kubernetes-sigs.github.io/aws-ebs-csi-driver</w:t>
      </w:r>
    </w:p>
    <w:p>
      <w:pPr>
        <w:shd w:fill="F4F4F4" w:val="clear"/>
        <w:spacing w:after="0" w:line="260"/>
        <w:ind w:left="200" w:right="200"/>
      </w:pPr>
      <w:r>
        <w:rPr>
          <w:rFonts w:ascii="Consolas" w:cs="Consolas" w:eastAsia="Consolas" w:hAnsi="Consolas"/>
          <w:sz w:val="20"/>
          <w:szCs w:val="20"/>
        </w:rPr>
        <w:t xml:space="preserve">helm upgrade --install aws-ebs-csi-driver aws-ebs-csi-driver/aws-ebs-csi-driver \</w:t>
      </w:r>
    </w:p>
    <w:p>
      <w:pPr>
        <w:shd w:fill="F4F4F4" w:val="clear"/>
        <w:spacing w:after="0" w:line="260"/>
        <w:ind w:left="200" w:right="200"/>
      </w:pPr>
      <w:r>
        <w:rPr>
          <w:rFonts w:ascii="Consolas" w:cs="Consolas" w:eastAsia="Consolas" w:hAnsi="Consolas"/>
          <w:sz w:val="20"/>
          <w:szCs w:val="20"/>
        </w:rPr>
        <w:t xml:space="preserve">    --namespace kube-system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Verify the driver is registered</w:t>
      </w:r>
    </w:p>
    <w:p>
      <w:pPr>
        <w:shd w:fill="F4F4F4" w:val="clear"/>
        <w:spacing w:after="0" w:line="260"/>
        <w:ind w:left="200" w:right="200"/>
      </w:pPr>
      <w:r>
        <w:rPr>
          <w:rFonts w:ascii="Consolas" w:cs="Consolas" w:eastAsia="Consolas" w:hAnsi="Consolas"/>
          <w:sz w:val="20"/>
          <w:szCs w:val="20"/>
        </w:rPr>
        <w:t xml:space="preserve">$ kubectl get csidrivers</w:t>
      </w:r>
    </w:p>
    <w:p>
      <w:pPr>
        <w:shd w:fill="F4F4F4" w:val="clear"/>
        <w:spacing w:after="0" w:line="260"/>
        <w:ind w:left="200" w:right="200"/>
      </w:pPr>
      <w:r>
        <w:rPr>
          <w:rFonts w:ascii="Consolas" w:cs="Consolas" w:eastAsia="Consolas" w:hAnsi="Consolas"/>
          <w:sz w:val="20"/>
          <w:szCs w:val="20"/>
        </w:rPr>
        <w:t xml:space="preserve">NAME                 ATTACHREQUIRED   PODINFOONMOUNT   AGE</w:t>
      </w:r>
    </w:p>
    <w:p>
      <w:pPr>
        <w:shd w:fill="F4F4F4" w:val="clear"/>
        <w:spacing w:after="0" w:line="260"/>
        <w:ind w:left="200" w:right="200"/>
      </w:pPr>
      <w:r>
        <w:rPr>
          <w:rFonts w:ascii="Consolas" w:cs="Consolas" w:eastAsia="Consolas" w:hAnsi="Consolas"/>
          <w:sz w:val="20"/>
          <w:szCs w:val="20"/>
        </w:rPr>
        <w:t xml:space="preserve">ebs.csi.aws.com      true             false            10m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Verify the node plugin DaemonSet</w:t>
      </w:r>
    </w:p>
    <w:p>
      <w:pPr>
        <w:shd w:fill="F4F4F4" w:val="clear"/>
        <w:spacing w:after="0" w:line="260"/>
        <w:ind w:left="200" w:right="200"/>
      </w:pPr>
      <w:r>
        <w:rPr>
          <w:rFonts w:ascii="Consolas" w:cs="Consolas" w:eastAsia="Consolas" w:hAnsi="Consolas"/>
          <w:sz w:val="20"/>
          <w:szCs w:val="20"/>
        </w:rPr>
        <w:t xml:space="preserve">$ kubectl -n kube-system get ds ebs-csi-node</w:t>
      </w:r>
    </w:p>
    <w:p>
      <w:pPr>
        <w:shd w:fill="F4F4F4" w:val="clear"/>
        <w:spacing w:after="0" w:line="260"/>
        <w:ind w:left="200" w:right="200"/>
      </w:pPr>
      <w:r>
        <w:rPr>
          <w:rFonts w:ascii="Consolas" w:cs="Consolas" w:eastAsia="Consolas" w:hAnsi="Consolas"/>
          <w:sz w:val="20"/>
          <w:szCs w:val="20"/>
        </w:rPr>
        <w:t xml:space="preserve">NAME           DESIRED   CURRENT   READY   AGE</w:t>
      </w:r>
    </w:p>
    <w:p>
      <w:pPr>
        <w:shd w:fill="F4F4F4" w:val="clear"/>
        <w:spacing w:after="0" w:line="260"/>
        <w:ind w:left="200" w:right="200"/>
      </w:pPr>
      <w:r>
        <w:rPr>
          <w:rFonts w:ascii="Consolas" w:cs="Consolas" w:eastAsia="Consolas" w:hAnsi="Consolas"/>
          <w:sz w:val="20"/>
          <w:szCs w:val="20"/>
        </w:rPr>
        <w:t xml:space="preserve">ebs-csi-node   6         6         6       10m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Verify the controller deployment</w:t>
      </w:r>
    </w:p>
    <w:p>
      <w:pPr>
        <w:shd w:fill="F4F4F4" w:val="clear"/>
        <w:spacing w:after="0" w:line="260"/>
        <w:ind w:left="200" w:right="200"/>
      </w:pPr>
      <w:r>
        <w:rPr>
          <w:rFonts w:ascii="Consolas" w:cs="Consolas" w:eastAsia="Consolas" w:hAnsi="Consolas"/>
          <w:sz w:val="20"/>
          <w:szCs w:val="20"/>
        </w:rPr>
        <w:t xml:space="preserve">$ kubectl -n kube-system get deploy ebs-csi-controller</w:t>
      </w:r>
    </w:p>
    <w:p>
      <w:pPr>
        <w:shd w:fill="F4F4F4" w:val="clear"/>
        <w:spacing w:after="0" w:line="260"/>
        <w:ind w:left="200" w:right="200"/>
      </w:pPr>
      <w:r>
        <w:rPr>
          <w:rFonts w:ascii="Consolas" w:cs="Consolas" w:eastAsia="Consolas" w:hAnsi="Consolas"/>
          <w:sz w:val="20"/>
          <w:szCs w:val="20"/>
        </w:rPr>
        <w:t xml:space="preserve">NAME                 READY   UP-TO-DATE   AVAILABLE</w:t>
      </w:r>
    </w:p>
    <w:p>
      <w:pPr>
        <w:shd w:fill="F4F4F4" w:val="clear"/>
        <w:spacing w:after="0" w:line="260"/>
        <w:ind w:left="200" w:right="200"/>
      </w:pPr>
      <w:r>
        <w:rPr>
          <w:rFonts w:ascii="Consolas" w:cs="Consolas" w:eastAsia="Consolas" w:hAnsi="Consolas"/>
          <w:sz w:val="20"/>
          <w:szCs w:val="20"/>
        </w:rPr>
        <w:t xml:space="preserve">ebs-csi-controller   2/2     2            2</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Create a StorageClass that uses it</w:t>
      </w:r>
    </w:p>
    <w:p>
      <w:pPr>
        <w:shd w:fill="F4F4F4" w:val="clear"/>
        <w:spacing w:after="0" w:line="260"/>
        <w:ind w:left="200" w:right="200"/>
      </w:pPr>
      <w:r>
        <w:rPr>
          <w:rFonts w:ascii="Consolas" w:cs="Consolas" w:eastAsia="Consolas" w:hAnsi="Consolas"/>
          <w:sz w:val="20"/>
          <w:szCs w:val="20"/>
        </w:rPr>
        <w:t xml:space="preserve">cat &lt;&lt;EOF | kubectl apply -f -</w:t>
      </w:r>
    </w:p>
    <w:p>
      <w:pPr>
        <w:shd w:fill="F4F4F4" w:val="clear"/>
        <w:spacing w:after="0" w:line="260"/>
        <w:ind w:left="200" w:right="200"/>
      </w:pPr>
      <w:r>
        <w:rPr>
          <w:rFonts w:ascii="Consolas" w:cs="Consolas" w:eastAsia="Consolas" w:hAnsi="Consolas"/>
          <w:sz w:val="20"/>
          <w:szCs w:val="20"/>
        </w:rPr>
        <w:t xml:space="preserve">apiVersion: storage.k8s.io/v1</w:t>
      </w:r>
    </w:p>
    <w:p>
      <w:pPr>
        <w:shd w:fill="F4F4F4" w:val="clear"/>
        <w:spacing w:after="0" w:line="260"/>
        <w:ind w:left="200" w:right="200"/>
      </w:pPr>
      <w:r>
        <w:rPr>
          <w:rFonts w:ascii="Consolas" w:cs="Consolas" w:eastAsia="Consolas" w:hAnsi="Consolas"/>
          <w:sz w:val="20"/>
          <w:szCs w:val="20"/>
        </w:rPr>
        <w:t xml:space="preserve">kind: StorageClass</w:t>
      </w:r>
    </w:p>
    <w:p>
      <w:pPr>
        <w:shd w:fill="F4F4F4" w:val="clear"/>
        <w:spacing w:after="0" w:line="260"/>
        <w:ind w:left="200" w:right="200"/>
      </w:pPr>
      <w:r>
        <w:rPr>
          <w:rFonts w:ascii="Consolas" w:cs="Consolas" w:eastAsia="Consolas" w:hAnsi="Consolas"/>
          <w:sz w:val="20"/>
          <w:szCs w:val="20"/>
        </w:rPr>
        <w:t xml:space="preserve">metadata: { name: gp3 }</w:t>
      </w:r>
    </w:p>
    <w:p>
      <w:pPr>
        <w:shd w:fill="F4F4F4" w:val="clear"/>
        <w:spacing w:after="0" w:line="260"/>
        <w:ind w:left="200" w:right="200"/>
      </w:pPr>
      <w:r>
        <w:rPr>
          <w:rFonts w:ascii="Consolas" w:cs="Consolas" w:eastAsia="Consolas" w:hAnsi="Consolas"/>
          <w:sz w:val="20"/>
          <w:szCs w:val="20"/>
        </w:rPr>
        <w:t xml:space="preserve">provisioner: ebs.csi.aws.com</w:t>
      </w:r>
    </w:p>
    <w:p>
      <w:pPr>
        <w:shd w:fill="F4F4F4" w:val="clear"/>
        <w:spacing w:after="0" w:line="260"/>
        <w:ind w:left="200" w:right="200"/>
      </w:pPr>
      <w:r>
        <w:rPr>
          <w:rFonts w:ascii="Consolas" w:cs="Consolas" w:eastAsia="Consolas" w:hAnsi="Consolas"/>
          <w:sz w:val="20"/>
          <w:szCs w:val="20"/>
        </w:rPr>
        <w:t xml:space="preserve">parameters: { type: gp3 }</w:t>
      </w:r>
    </w:p>
    <w:p>
      <w:pPr>
        <w:shd w:fill="F4F4F4" w:val="clear"/>
        <w:spacing w:after="0" w:line="260"/>
        <w:ind w:left="200" w:right="200"/>
      </w:pPr>
      <w:r>
        <w:rPr>
          <w:rFonts w:ascii="Consolas" w:cs="Consolas" w:eastAsia="Consolas" w:hAnsi="Consolas"/>
          <w:sz w:val="20"/>
          <w:szCs w:val="20"/>
        </w:rPr>
        <w:t xml:space="preserve">volumeBindingMode: WaitForFirstConsumer</w:t>
      </w:r>
    </w:p>
    <w:p>
      <w:pPr>
        <w:shd w:fill="F4F4F4" w:val="clear"/>
        <w:spacing w:after="0" w:line="260"/>
        <w:ind w:left="200" w:right="200"/>
      </w:pPr>
      <w:r>
        <w:rPr>
          <w:rFonts w:ascii="Consolas" w:cs="Consolas" w:eastAsia="Consolas" w:hAnsi="Consolas"/>
          <w:sz w:val="20"/>
          <w:szCs w:val="20"/>
        </w:rPr>
        <w:t xml:space="preserve">allowVolumeExpansion: true</w:t>
      </w:r>
    </w:p>
    <w:p>
      <w:pPr>
        <w:shd w:fill="F4F4F4" w:val="clear"/>
        <w:spacing w:after="0" w:line="260"/>
        <w:ind w:left="200" w:right="200"/>
      </w:pPr>
      <w:r>
        <w:rPr>
          <w:rFonts w:ascii="Consolas" w:cs="Consolas" w:eastAsia="Consolas" w:hAnsi="Consolas"/>
          <w:sz w:val="20"/>
          <w:szCs w:val="20"/>
        </w:rPr>
        <w:t xml:space="preserve">reclaimPolicy: Delete</w:t>
      </w:r>
    </w:p>
    <w:p>
      <w:pPr>
        <w:shd w:fill="F4F4F4" w:val="clear"/>
        <w:spacing w:after="0" w:line="260"/>
        <w:ind w:left="200" w:right="200"/>
      </w:pPr>
      <w:r>
        <w:rPr>
          <w:rFonts w:ascii="Consolas" w:cs="Consolas" w:eastAsia="Consolas" w:hAnsi="Consolas"/>
          <w:sz w:val="20"/>
          <w:szCs w:val="20"/>
        </w:rPr>
        <w:t xml:space="preserve">EOF</w:t>
      </w:r>
    </w:p>
    <w:p>
      <w:r>
        <w:br w:type="page"/>
      </w:r>
    </w:p>
    <w:p>
      <w:pPr>
        <w:pStyle w:val="Heading1"/>
        <w:spacing w:after="200" w:before="360"/>
      </w:pPr>
      <w:r>
        <w:t xml:space="preserve">8. Module 4 Summary and Self-Check</w:t>
      </w:r>
    </w:p>
    <w:p>
      <w:pPr>
        <w:pStyle w:val="Heading2"/>
        <w:spacing w:after="160" w:before="300"/>
      </w:pPr>
      <w:r>
        <w:t xml:space="preserve">Concept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Concept</w:t>
            </w:r>
          </w:p>
        </w:tc>
        <w:tc>
          <w:tcPr>
            <w:tcW w:type="dxa" w:w="2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Purpose</w:t>
            </w:r>
          </w:p>
        </w:tc>
        <w:tc>
          <w:tcPr>
            <w:tcW w:type="dxa" w:w="39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Key detail</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emptyDir</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Pod-lifetime scratch</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Wiped when pod dies; medium: Memory for tmpfs</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hostPath</w:t>
            </w:r>
          </w:p>
        </w:tc>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Mount from node fs</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Dangerous; use only for node-level system pods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configMap / secret volume</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Inject files into container</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tmpfs-backed; subPath disables live updates</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persistentVolumeClaim</w:t>
            </w:r>
          </w:p>
        </w:tc>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Request persistent storage</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Same-namespace reference from pod</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PersistentVolume</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Cluster-scoped storage object</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Describes a specific piece of storage</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PersistentVolumeClaim</w:t>
            </w:r>
          </w:p>
        </w:tc>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Namespaced request</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Binds 1:1 to a PV</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StorageClass</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Dynamic provisioning template</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Names a CSI driver; configures parameters</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ReadWriteOnce</w:t>
            </w:r>
          </w:p>
        </w:tc>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Single-node RW</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Default for block volumes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ReadOnlyMany</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Many-node RO</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Shared reference data</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ReadWriteMany</w:t>
            </w:r>
          </w:p>
        </w:tc>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Many-node RW</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Needs shared FS (NFS, CephFS, EFS)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ReadWriteOncePod</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Single-pod RW</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GA 1.29; strictest mode</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Retain reclaim policy</w:t>
            </w:r>
          </w:p>
        </w:tc>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Keep PV + data when PVC deleted</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Protects from accidental deletion</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Delete reclaim policy</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Delete PV + data when PVC deleted</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Default for cloud classes; watch out in prod</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CSI driver</w:t>
            </w:r>
          </w:p>
        </w:tc>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Plug storage backend into K8s</w:t>
            </w:r>
          </w:p>
        </w:tc>
        <w:tc>
          <w:tcPr>
            <w:tcW w:type="dxa" w:w="3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Controller + node plugin + SIG sidecars</w:t>
            </w:r>
          </w:p>
        </w:tc>
      </w:tr>
    </w:tbl>
    <w:p>
      <w:pPr>
        <w:pStyle w:val="Heading2"/>
        <w:spacing w:after="160" w:before="300"/>
      </w:pPr>
      <w:r>
        <w:t xml:space="preserve">Key Facts to Memorize</w:t>
      </w:r>
    </w:p>
    <w:p>
      <w:pPr>
        <w:pStyle w:val="ListParagraph"/>
        <w:numPr>
          <w:ilvl w:val="0"/>
          <w:numId w:val="2"/>
        </w:numPr>
        <w:spacing w:after="80" w:line="280"/>
      </w:pPr>
      <w:r>
        <w:t xml:space="preserve">A Volume is a pod-level declaration. A volumeMount is a container-level projection of it. Multiple containers in the same pod can mount the same volume to share files.</w:t>
      </w:r>
    </w:p>
    <w:p>
      <w:pPr>
        <w:pStyle w:val="ListParagraph"/>
        <w:numPr>
          <w:ilvl w:val="0"/>
          <w:numId w:val="2"/>
        </w:numPr>
        <w:spacing w:after="80" w:line="280"/>
      </w:pPr>
      <w:r>
        <w:t xml:space="preserve">emptyDir survives container restarts but NOT pod deletion or rescheduling.</w:t>
      </w:r>
    </w:p>
    <w:p>
      <w:pPr>
        <w:pStyle w:val="ListParagraph"/>
        <w:numPr>
          <w:ilvl w:val="0"/>
          <w:numId w:val="2"/>
        </w:numPr>
        <w:spacing w:after="80" w:line="280"/>
      </w:pPr>
      <w:r>
        <w:t xml:space="preserve">hostPath is banned by the `baseline` and `restricted` Pod Security standards; treat it as an exception, not a default.</w:t>
      </w:r>
    </w:p>
    <w:p>
      <w:pPr>
        <w:pStyle w:val="ListParagraph"/>
        <w:numPr>
          <w:ilvl w:val="0"/>
          <w:numId w:val="2"/>
        </w:numPr>
        <w:spacing w:after="80" w:line="280"/>
      </w:pPr>
      <w:r>
        <w:t xml:space="preserve">ConfigMap and Secret volumes live-update (~60s) — EXCEPT when mounted with subPath, which captures a copy at mount time.</w:t>
      </w:r>
    </w:p>
    <w:p>
      <w:pPr>
        <w:pStyle w:val="ListParagraph"/>
        <w:numPr>
          <w:ilvl w:val="0"/>
          <w:numId w:val="2"/>
        </w:numPr>
        <w:spacing w:after="80" w:line="280"/>
      </w:pPr>
      <w:r>
        <w:t xml:space="preserve">PVCs are namespaced; PVs are cluster-scoped. A pod’s PVC must live in the same namespace as the pod.</w:t>
      </w:r>
    </w:p>
    <w:p>
      <w:pPr>
        <w:pStyle w:val="ListParagraph"/>
        <w:numPr>
          <w:ilvl w:val="0"/>
          <w:numId w:val="2"/>
        </w:numPr>
        <w:spacing w:after="80" w:line="280"/>
      </w:pPr>
      <w:r>
        <w:t xml:space="preserve">PVC↔PV binding is 1:1 and exclusive. Sharing a volume across pods means sharing the same PVC, not creating two PVCs.</w:t>
      </w:r>
    </w:p>
    <w:p>
      <w:pPr>
        <w:pStyle w:val="ListParagraph"/>
        <w:numPr>
          <w:ilvl w:val="0"/>
          <w:numId w:val="2"/>
        </w:numPr>
        <w:spacing w:after="80" w:line="280"/>
      </w:pPr>
      <w:r>
        <w:t xml:space="preserve">StorageClass is the bridge to dynamic provisioning. Its `provisioner` names a CSI driver; its `parameters` map is passed through.</w:t>
      </w:r>
    </w:p>
    <w:p>
      <w:pPr>
        <w:pStyle w:val="ListParagraph"/>
        <w:numPr>
          <w:ilvl w:val="0"/>
          <w:numId w:val="2"/>
        </w:numPr>
        <w:spacing w:after="80" w:line="280"/>
      </w:pPr>
      <w:r>
        <w:t xml:space="preserve">Use `volumeBindingMode: WaitForFirstConsumer` with zonal cloud disks to avoid cross-zone binding failures.</w:t>
      </w:r>
    </w:p>
    <w:p>
      <w:pPr>
        <w:pStyle w:val="ListParagraph"/>
        <w:numPr>
          <w:ilvl w:val="0"/>
          <w:numId w:val="2"/>
        </w:numPr>
        <w:spacing w:after="80" w:line="280"/>
      </w:pPr>
      <w:r>
        <w:t xml:space="preserve">Access modes: RWO = one node, ROX = many nodes read-only, RWX = many nodes read-write, RWOP = one pod (GA in 1.29).</w:t>
      </w:r>
    </w:p>
    <w:p>
      <w:pPr>
        <w:pStyle w:val="ListParagraph"/>
        <w:numPr>
          <w:ilvl w:val="0"/>
          <w:numId w:val="2"/>
        </w:numPr>
        <w:spacing w:after="80" w:line="280"/>
      </w:pPr>
      <w:r>
        <w:t xml:space="preserve">Cloud block devices (EBS, PD, Azure Disk) are RWO only. RWX needs NFS, CephFS, EFS, Azure Files, or Filestore.</w:t>
      </w:r>
    </w:p>
    <w:p>
      <w:pPr>
        <w:pStyle w:val="ListParagraph"/>
        <w:numPr>
          <w:ilvl w:val="0"/>
          <w:numId w:val="2"/>
        </w:numPr>
        <w:spacing w:after="80" w:line="280"/>
      </w:pPr>
      <w:r>
        <w:t xml:space="preserve">Reclaim policy Retain keeps the PV and underlying storage when the PVC is deleted. Delete removes both. Recycle is deprecated.</w:t>
      </w:r>
    </w:p>
    <w:p>
      <w:pPr>
        <w:pStyle w:val="ListParagraph"/>
        <w:numPr>
          <w:ilvl w:val="0"/>
          <w:numId w:val="2"/>
        </w:numPr>
        <w:spacing w:after="80" w:line="280"/>
      </w:pPr>
      <w:r>
        <w:t xml:space="preserve">Retain turns a Released PV into manual cleanup. Clear spec.claimRef to make it Available again.</w:t>
      </w:r>
    </w:p>
    <w:p>
      <w:pPr>
        <w:pStyle w:val="ListParagraph"/>
        <w:numPr>
          <w:ilvl w:val="0"/>
          <w:numId w:val="2"/>
        </w:numPr>
        <w:spacing w:after="80" w:line="280"/>
      </w:pPr>
      <w:r>
        <w:t xml:space="preserve">CSI drivers have a controller plugin (Deployment) for cluster-wide ops and a node plugin (DaemonSet) for per-node ops.</w:t>
      </w:r>
    </w:p>
    <w:p>
      <w:pPr>
        <w:pStyle w:val="ListParagraph"/>
        <w:numPr>
          <w:ilvl w:val="0"/>
          <w:numId w:val="2"/>
        </w:numPr>
        <w:spacing w:after="80" w:line="280"/>
      </w:pPr>
      <w:r>
        <w:t xml:space="preserve">Standard CSI sidecars (external-provisioner, -attacher, -resizer, -snapshotter, node-driver-registrar) are shared across all drivers.</w:t>
      </w:r>
    </w:p>
    <w:p>
      <w:pPr>
        <w:pStyle w:val="ListParagraph"/>
        <w:numPr>
          <w:ilvl w:val="0"/>
          <w:numId w:val="2"/>
        </w:numPr>
        <w:spacing w:after="80" w:line="280"/>
      </w:pPr>
      <w:r>
        <w:t xml:space="preserve">All in-tree cloud storage drivers migrated to CSI by K8s 1.25–1.27. Modern clusters go through CSI for everything.</w:t>
      </w:r>
    </w:p>
    <w:p>
      <w:pPr>
        <w:pStyle w:val="Heading2"/>
        <w:spacing w:after="160" w:before="300"/>
      </w:pPr>
      <w:r>
        <w:t xml:space="preserve">Self-Check Questions</w:t>
      </w:r>
    </w:p>
    <w:p>
      <w:pPr>
        <w:spacing w:after="120" w:line="300"/>
        <w:jc w:val="both"/>
      </w:pPr>
      <w:r>
        <w:t xml:space="preserve">If you can answer all of these from memory, you have Module 4.</w:t>
      </w:r>
    </w:p>
    <w:p>
      <w:pPr>
        <w:pStyle w:val="ListParagraph"/>
        <w:numPr>
          <w:ilvl w:val="0"/>
          <w:numId w:val="2"/>
        </w:numPr>
        <w:spacing w:after="80" w:line="280"/>
      </w:pPr>
      <w:r>
        <w:t xml:space="preserve">Walk through every component involved from ‘kubectl apply’ of a PVC to ‘the pod is Running with /data mounted’. Name each CSI sidecar by role.</w:t>
      </w:r>
    </w:p>
    <w:p>
      <w:pPr>
        <w:pStyle w:val="ListParagraph"/>
        <w:numPr>
          <w:ilvl w:val="0"/>
          <w:numId w:val="2"/>
        </w:numPr>
        <w:spacing w:after="80" w:line="280"/>
      </w:pPr>
      <w:r>
        <w:t xml:space="preserve">A pod restarts. Its emptyDir survives. A pod is evicted and rescheduled to a different node. Its emptyDir is gone. Why?</w:t>
      </w:r>
    </w:p>
    <w:p>
      <w:pPr>
        <w:pStyle w:val="ListParagraph"/>
        <w:numPr>
          <w:ilvl w:val="0"/>
          <w:numId w:val="2"/>
        </w:numPr>
        <w:spacing w:after="80" w:line="280"/>
      </w:pPr>
      <w:r>
        <w:t xml:space="preserve">You’re writing a pod that needs a TLS cert. Should you use a configMap volume, a secret volume, or envFrom? Why?</w:t>
      </w:r>
    </w:p>
    <w:p>
      <w:pPr>
        <w:pStyle w:val="ListParagraph"/>
        <w:numPr>
          <w:ilvl w:val="0"/>
          <w:numId w:val="2"/>
        </w:numPr>
        <w:spacing w:after="80" w:line="280"/>
      </w:pPr>
      <w:r>
        <w:t xml:space="preserve">A developer complains their ConfigMap change isn’t reflected in the pod. They’re using `subPath`. Explain why and what to do instead.</w:t>
      </w:r>
    </w:p>
    <w:p>
      <w:pPr>
        <w:pStyle w:val="ListParagraph"/>
        <w:numPr>
          <w:ilvl w:val="0"/>
          <w:numId w:val="2"/>
        </w:numPr>
        <w:spacing w:after="80" w:line="280"/>
      </w:pPr>
      <w:r>
        <w:t xml:space="preserve">A PVC is stuck in Pending. Name four plausible reasons and how to confirm each.</w:t>
      </w:r>
    </w:p>
    <w:p>
      <w:pPr>
        <w:pStyle w:val="ListParagraph"/>
        <w:numPr>
          <w:ilvl w:val="0"/>
          <w:numId w:val="2"/>
        </w:numPr>
        <w:spacing w:after="80" w:line="280"/>
      </w:pPr>
      <w:r>
        <w:t xml:space="preserve">Why can a RWO volume be shared by two pods on the same node but not across two nodes? How does RWOP close the remaining gap?</w:t>
      </w:r>
    </w:p>
    <w:p>
      <w:pPr>
        <w:pStyle w:val="ListParagraph"/>
        <w:numPr>
          <w:ilvl w:val="0"/>
          <w:numId w:val="2"/>
        </w:numPr>
        <w:spacing w:after="80" w:line="280"/>
      </w:pPr>
      <w:r>
        <w:t xml:space="preserve">You’re running PostgreSQL in us-east-1. You want a StorageClass that uses gp3 disks and won’t delete volumes when PVCs are deleted. Write it.</w:t>
      </w:r>
    </w:p>
    <w:p>
      <w:pPr>
        <w:pStyle w:val="ListParagraph"/>
        <w:numPr>
          <w:ilvl w:val="0"/>
          <w:numId w:val="2"/>
        </w:numPr>
        <w:spacing w:after="80" w:line="280"/>
      </w:pPr>
      <w:r>
        <w:t xml:space="preserve">Explain `volumeBindingMode: WaitForFirstConsumer`. What bug does it prevent in a multi-zone cluster?</w:t>
      </w:r>
    </w:p>
    <w:p>
      <w:pPr>
        <w:pStyle w:val="ListParagraph"/>
        <w:numPr>
          <w:ilvl w:val="0"/>
          <w:numId w:val="2"/>
        </w:numPr>
        <w:spacing w:after="80" w:line="280"/>
      </w:pPr>
      <w:r>
        <w:t xml:space="preserve">A colleague proposes using RWX for a database replication setup so every replica can write to the same volume. What should you say?</w:t>
      </w:r>
    </w:p>
    <w:p>
      <w:pPr>
        <w:pStyle w:val="ListParagraph"/>
        <w:numPr>
          <w:ilvl w:val="0"/>
          <w:numId w:val="2"/>
        </w:numPr>
        <w:spacing w:after="80" w:line="280"/>
      </w:pPr>
      <w:r>
        <w:t xml:space="preserve">A PV is stuck in Released phase. What does that mean and how do you make it Available for a new PVC?</w:t>
      </w:r>
    </w:p>
    <w:p>
      <w:pPr>
        <w:pStyle w:val="ListParagraph"/>
        <w:numPr>
          <w:ilvl w:val="0"/>
          <w:numId w:val="2"/>
        </w:numPr>
        <w:spacing w:after="80" w:line="280"/>
      </w:pPr>
      <w:r>
        <w:t xml:space="preserve">What do the external-provisioner, external-attacher, and external-resizer sidecars do, and why are they separate?</w:t>
      </w:r>
    </w:p>
    <w:p>
      <w:pPr>
        <w:pStyle w:val="ListParagraph"/>
        <w:numPr>
          <w:ilvl w:val="0"/>
          <w:numId w:val="2"/>
        </w:numPr>
        <w:spacing w:after="80" w:line="280"/>
      </w:pPr>
      <w:r>
        <w:t xml:space="preserve">How do volume snapshots work via CSI, and how do you use a snapshot as the dataSource of a new PVC?</w:t>
      </w:r>
    </w:p>
    <w:p>
      <w:pPr>
        <w:pStyle w:val="Heading2"/>
        <w:spacing w:after="160" w:before="300"/>
      </w:pPr>
      <w:r>
        <w:t xml:space="preserve">Where to Go Next</w:t>
      </w:r>
    </w:p>
    <w:p>
      <w:pPr>
        <w:spacing w:after="120" w:line="300"/>
        <w:jc w:val="both"/>
      </w:pPr>
      <w:r>
        <w:t xml:space="preserve">With Module 4 complete, you understand how Kubernetes turns abstract ‘give me storage’ requests into real disks, filesystems, and mounts. Natural next steps are Module 5 (Configuration — ConfigMaps, Secrets, projected volumes, the downward API, envFrom patterns), Module 6 (Security — RBAC, ServiceAccounts, Pod Security admission, image signing), and Module 7 (Observability — metrics-server, Prometheus, logs, events). Storage intuition also transfers directly to advanced workloads: StatefulSets and volumeClaimTemplates, Operators that manage their own volume lifecycle, and backup/restore systems like Velero that snapshot at the CSI layer.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20"/>
        <w:szCs w:val="20"/>
      </w:rPr>
      <w:t xml:space="preserve">Page </w:t>
    </w:r>
    <w:r>
      <w:rPr>
        <w:color w:val="808080"/>
        <w:sz w:val="20"/>
        <w:szCs w:val="20"/>
      </w:rPr>
      <w:fldChar w:fldCharType="begin"/>
      <w:instrText xml:space="preserve">PAGE</w:instrText>
      <w:fldChar w:fldCharType="separate"/>
      <w:fldChar w:fldCharType="end"/>
    </w:r>
    <w:r>
      <w:rPr>
        <w:color w:val="808080"/>
        <w:sz w:val="20"/>
        <w:szCs w:val="20"/>
      </w:rPr>
      <w:t xml:space="preserve"> of </w:t>
    </w:r>
    <w:r>
      <w:rPr>
        <w:color w:val="8080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Kubernetes Study Guide — Module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20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 Module 4 Study Guide</dc:title>
  <dc:creator>Study Guide Generator</dc:creator>
  <dc:description>Storage — exhaustive study guide</dc:description>
  <cp:lastModifiedBy>Un-named</cp:lastModifiedBy>
  <cp:revision>1</cp:revision>
  <dcterms:created xsi:type="dcterms:W3CDTF">2026-04-17T13:32:25.943Z</dcterms:created>
  <dcterms:modified xsi:type="dcterms:W3CDTF">2026-04-17T13:32:25.966Z</dcterms:modified>
</cp:coreProperties>
</file>

<file path=docProps/custom.xml><?xml version="1.0" encoding="utf-8"?>
<Properties xmlns="http://schemas.openxmlformats.org/officeDocument/2006/custom-properties" xmlns:vt="http://schemas.openxmlformats.org/officeDocument/2006/docPropsVTypes"/>
</file>