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Distributed Tracing</w:t>
      </w:r>
    </w:p>
    <w:p>
      <w:pPr>
        <w:spacing w:after="240"/>
        <w:jc w:val="center"/>
      </w:pPr>
      <w:r>
        <w:rPr>
          <w:color w:val="2E5F8B"/>
          <w:sz w:val="36"/>
          <w:szCs w:val="36"/>
        </w:rPr>
        <w:t xml:space="preserve">Jaeger &amp; Friends</w:t>
      </w:r>
    </w:p>
    <w:p>
      <w:pPr>
        <w:spacing w:after="480"/>
        <w:jc w:val="center"/>
      </w:pPr>
      <w:r>
        <w:rPr>
          <w:i/>
          <w:iCs/>
          <w:color w:val="595959"/>
          <w:sz w:val="28"/>
          <w:szCs w:val="28"/>
        </w:rPr>
        <w:t xml:space="preserve">A Comprehensive Study Guide</w:t>
      </w:r>
    </w:p>
    <w:p>
      <w:pPr>
        <w:spacing w:after="120"/>
        <w:jc w:val="center"/>
      </w:pPr>
      <w:r>
        <w:rPr>
          <w:b/>
          <w:bCs/>
          <w:sz w:val="26"/>
          <w:szCs w:val="26"/>
        </w:rPr>
        <w:t xml:space="preserve">Module 7: Sampling Strategies</w:t>
      </w:r>
    </w:p>
    <w:p>
      <w:pPr>
        <w:jc w:val="center"/>
      </w:pPr>
      <w:r>
        <w:rPr>
          <w:color w:val="808080"/>
          <w:sz w:val="22"/>
          <w:szCs w:val="22"/>
        </w:rPr>
        <w:t xml:space="preserve">Head-Based • Tail-Based • Parent-Based • Hybrid</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Why Sample — 100% Tracing Is Expensive at Scale</w:t>
      </w:r>
    </w:p>
    <w:p>
      <w:pPr>
        <w:pStyle w:val="Heading2"/>
      </w:pPr>
      <w:r>
        <w:t xml:space="preserve">1.1 The Naïve Intuition</w:t>
      </w:r>
    </w:p>
    <w:p>
      <w:pPr>
        <w:spacing w:after="120"/>
      </w:pPr>
      <w:r>
        <w:t xml:space="preserve">On first learning about tracing, the natural instinct is: record every span of every trace. It's more data, more coverage, more ability to answer questions. Why would you throw data away? This instinct is correct — up to the point where the volume of data becomes unaffordable, which in practice happens quickly and often brutally.</w:t>
      </w:r>
    </w:p>
    <w:p>
      <w:pPr>
        <w:pStyle w:val="Heading2"/>
      </w:pPr>
      <w:r>
        <w:t xml:space="preserve">1.2 The Math of Tracing Volume</w:t>
      </w:r>
    </w:p>
    <w:p>
      <w:pPr>
        <w:spacing w:after="120"/>
      </w:pPr>
      <w:r>
        <w:t xml:space="preserve">Tracing generates a span per instrumented operation. Modern microservice requests routinely produce 10–100 spans each (one per service hop, one per DB call, one per outbound HTTP request, one per Kafka publish). A moderately busy service handling 1000 requests per second, producing 20 spans per request, produces 20,000 spans per second — about 1.7 billion spans per day from that single service.</w:t>
      </w:r>
    </w:p>
    <w:p>
      <w:pPr>
        <w:spacing w:after="120"/>
      </w:pPr>
      <w:r>
        <w:t xml:space="preserve">Extrapolate across a fleet. A mid-sized microservice estate might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Scale</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Back-of-envelope span volume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Small team, 10 services, 100 req/s each, 15 spans/req</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~15,000 spans/sec → ~1.3 billion spans/day.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Medium company, 100 services, 500 req/s each, 20 spans/req</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~1,000,000 spans/sec → ~86 billion spans/day.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Large tech company, 2,000 services, varying loads, ~50 spans/req</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Tens of millions of spans/sec → trillions of spans/day.</w:t>
            </w:r>
          </w:p>
        </w:tc>
      </w:tr>
    </w:tbl>
    <w:p>
      <w:pPr>
        <w:pStyle w:val="Heading2"/>
      </w:pPr>
      <w:r>
        <w:t xml:space="preserve">1.3 What "Expensive" Actually Means</w:t>
      </w:r>
    </w:p>
    <w:p>
      <w:pPr>
        <w:spacing w:after="120"/>
      </w:pPr>
      <w:r>
        <w:t xml:space="preserve">Span volume translates into four kinds of cost, all of which grow roughly linearly with the sampling rate:</w:t>
      </w:r>
    </w:p>
    <w:p>
      <w:pPr>
        <w:pStyle w:val="ListParagraph"/>
        <w:numPr>
          <w:ilvl w:val="0"/>
          <w:numId w:val="2"/>
        </w:numPr>
        <w:spacing w:after="80"/>
      </w:pPr>
      <w:r>
        <w:rPr>
          <w:b/>
          <w:bCs/>
        </w:rPr>
        <w:t xml:space="preserve">Network bandwidth</w:t>
      </w:r>
      <w:r>
        <w:t xml:space="preserve"> — every span must be serialized and shipped over the wire from the application to the Collector and onward to storage. A typical JSON/Protobuf span is ~1–3 KB. One million spans per second at 2 KB each is 2 GB/sec — roughly 170 TB per day of internal bandwidth.</w:t>
      </w:r>
    </w:p>
    <w:p>
      <w:pPr>
        <w:pStyle w:val="ListParagraph"/>
        <w:numPr>
          <w:ilvl w:val="0"/>
          <w:numId w:val="2"/>
        </w:numPr>
        <w:spacing w:after="80"/>
      </w:pPr>
      <w:r>
        <w:rPr>
          <w:b/>
          <w:bCs/>
        </w:rPr>
        <w:t xml:space="preserve">CPU overhead in the app</w:t>
      </w:r>
      <w:r>
        <w:t xml:space="preserve"> — the SDK's work of creating spans, populating attributes, and serializing for export is not free. It is modest at reasonable rates (typically 1–5% of application CPU), but at extreme rates it becomes a visible cost on services whose margins are thin.</w:t>
      </w:r>
    </w:p>
    <w:p>
      <w:pPr>
        <w:pStyle w:val="ListParagraph"/>
        <w:numPr>
          <w:ilvl w:val="0"/>
          <w:numId w:val="2"/>
        </w:numPr>
        <w:spacing w:after="80"/>
      </w:pPr>
      <w:r>
        <w:rPr>
          <w:b/>
          <w:bCs/>
        </w:rPr>
        <w:t xml:space="preserve">Backend ingest and storage</w:t>
      </w:r>
      <w:r>
        <w:t xml:space="preserve"> — the Collector tier must validate, batch, and write every span; the storage (Cassandra/ES/ClickHouse) must index and retain it. A petabyte of trace data per week at typical cloud-storage prices runs into tens of thousands of dollars monthly, before considering compute costs for ingest and query.</w:t>
      </w:r>
    </w:p>
    <w:p>
      <w:pPr>
        <w:pStyle w:val="ListParagraph"/>
        <w:numPr>
          <w:ilvl w:val="0"/>
          <w:numId w:val="2"/>
        </w:numPr>
        <w:spacing w:after="80"/>
      </w:pPr>
      <w:r>
        <w:rPr>
          <w:b/>
          <w:bCs/>
        </w:rPr>
        <w:t xml:space="preserve">Human-signal-to-noise ratio</w:t>
      </w:r>
      <w:r>
        <w:t xml:space="preserve"> — beyond the technical costs, there's a cognitive one: engineers looking for specific bad traces have to wade through a sea of boring-and-successful ones. Too much data makes the tool harder to use, not easier.</w:t>
      </w:r>
    </w:p>
    <w:p>
      <w:pPr>
        <w:pStyle w:val="Heading2"/>
      </w:pPr>
      <w:r>
        <w:t xml:space="preserve">1.4 The Commercial Reality</w:t>
      </w:r>
    </w:p>
    <w:p>
      <w:pPr>
        <w:spacing w:after="120"/>
      </w:pPr>
      <w:r>
        <w:t xml:space="preserve">SaaS observability vendors typically charge per GB ingested or per million spans. At full-volume tracing, the monthly bill for a medium company can run into six or seven figures. Self-hosted deployments trade dollar cost for operational cost — larger clusters, more on-call, more storage. Either way, the economics eventually force a conversation about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Why sample — in one sentence</w:t>
            </w:r>
          </w:p>
          <w:p>
            <w:r>
              <w:rPr>
                <w:sz w:val="22"/>
                <w:szCs w:val="22"/>
              </w:rPr>
              <w:t xml:space="preserve">Sampling is how you reconcile "we want tracing everywhere" with "we have a finite budget for network, CPU, storage, and engineer attention."</w:t>
            </w:r>
          </w:p>
        </w:tc>
      </w:tr>
    </w:tbl>
    <w:p>
      <w:pPr>
        <w:pStyle w:val="Heading2"/>
      </w:pPr>
      <w:r>
        <w:t xml:space="preserve">1.5 The Goal of a Good Sampling Strategy</w:t>
      </w:r>
    </w:p>
    <w:p>
      <w:pPr>
        <w:spacing w:after="120"/>
      </w:pPr>
      <w:r>
        <w:t xml:space="preserve">A good sampling strategy keeps the traces that are most useful and discards the ones that are least useful, while staying within a budget. More concretely:</w:t>
      </w:r>
    </w:p>
    <w:p>
      <w:pPr>
        <w:pStyle w:val="ListParagraph"/>
        <w:numPr>
          <w:ilvl w:val="0"/>
          <w:numId w:val="2"/>
        </w:numPr>
        <w:spacing w:after="80"/>
      </w:pPr>
      <w:r>
        <w:t xml:space="preserve">Keep every trace that contains an error — errors are rare and disproportionately valuable.</w:t>
      </w:r>
    </w:p>
    <w:p>
      <w:pPr>
        <w:pStyle w:val="ListParagraph"/>
        <w:numPr>
          <w:ilvl w:val="0"/>
          <w:numId w:val="2"/>
        </w:numPr>
        <w:spacing w:after="80"/>
      </w:pPr>
      <w:r>
        <w:t xml:space="preserve">Keep every trace that is unusually slow — slowness is the other disproportionately valuable signal.</w:t>
      </w:r>
    </w:p>
    <w:p>
      <w:pPr>
        <w:pStyle w:val="ListParagraph"/>
        <w:numPr>
          <w:ilvl w:val="0"/>
          <w:numId w:val="2"/>
        </w:numPr>
        <w:spacing w:after="80"/>
      </w:pPr>
      <w:r>
        <w:t xml:space="preserve">Keep a statistically representative sample of normal traces — so you can still measure p99 latencies, see typical behavior, and investigate novel issues.</w:t>
      </w:r>
    </w:p>
    <w:p>
      <w:pPr>
        <w:pStyle w:val="ListParagraph"/>
        <w:numPr>
          <w:ilvl w:val="0"/>
          <w:numId w:val="2"/>
        </w:numPr>
        <w:spacing w:after="80"/>
      </w:pPr>
      <w:r>
        <w:t xml:space="preserve">Keep every trace coherent — all spans in a trace should be kept together, or dropped together; half a trace is worse than none.</w:t>
      </w:r>
    </w:p>
    <w:p>
      <w:pPr>
        <w:pStyle w:val="ListParagraph"/>
        <w:numPr>
          <w:ilvl w:val="0"/>
          <w:numId w:val="2"/>
        </w:numPr>
        <w:spacing w:after="80"/>
      </w:pPr>
      <w:r>
        <w:t xml:space="preserve">Stay within cost targets — predictable, bounded output volume regardless of traffic spikes.</w:t>
      </w:r>
    </w:p>
    <w:p>
      <w:pPr>
        <w:spacing w:after="120"/>
      </w:pPr>
      <w:r>
        <w:t xml:space="preserve">No single sampling technique achieves all of these. Real systems combine two or more. The rest of this module explores the techniques and how to compose them.</w:t>
      </w:r>
    </w:p>
    <w:p>
      <w:r>
        <w:br w:type="page"/>
      </w:r>
    </w:p>
    <w:p>
      <w:pPr>
        <w:pStyle w:val="Heading1"/>
      </w:pPr>
      <w:r>
        <w:t xml:space="preserve">2. Head-Based Sampling</w:t>
      </w:r>
    </w:p>
    <w:p>
      <w:pPr>
        <w:pStyle w:val="Heading2"/>
      </w:pPr>
      <w:r>
        <w:t xml:space="preserve">2.1 What Head-Based Sampling Is</w:t>
      </w:r>
    </w:p>
    <w:p>
      <w:pPr>
        <w:spacing w:after="120"/>
      </w:pPr>
      <w:r>
        <w:t xml:space="preserve">Head-based sampling — also called "up-front" or "probabilistic at origin" sampling — makes the keep-or-drop decision at the very start of a trace, when the first span is created. That decision is then propagated to every downstream service, so either every span of the trace is kept or every span is dropped. No middle ground, no per-service disagreement.</w:t>
      </w:r>
    </w:p>
    <w:p>
      <w:pPr>
        <w:spacing w:after="120"/>
      </w:pPr>
      <w:r>
        <w:t xml:space="preserve">The decision is encoded in the trace-flags byte of the W3C traceparent header. Once a service has made the decision and set traceparent: 00-&lt;trace-id&gt;-&lt;span-id&gt;-01 (sampled) or ...-00 (not sampled), every downstream service sees this and follows suit — they don't re-decide.</w:t>
      </w:r>
    </w:p>
    <w:p>
      <w:pPr>
        <w:pStyle w:val="Heading2"/>
      </w:pPr>
      <w:r>
        <w:t xml:space="preserve">2.2 The Flow</w:t>
      </w:r>
    </w:p>
    <w:p>
      <w:pPr>
        <w:shd w:fill="F2F2F2" w:val="clear"/>
        <w:spacing w:after="0"/>
      </w:pPr>
      <w:r>
        <w:rPr>
          <w:rFonts w:ascii="Consolas" w:cs="Consolas" w:eastAsia="Consolas" w:hAnsi="Consolas"/>
          <w:sz w:val="20"/>
          <w:szCs w:val="20"/>
        </w:rPr>
        <w:t xml:space="preserve">[Request arrives at edge service]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Sampler.shouldSample(trace_id) → YES (sampled) or NO (dropped)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Set flag     Set flag</w:t>
      </w:r>
    </w:p>
    <w:p>
      <w:pPr>
        <w:shd w:fill="F2F2F2" w:val="clear"/>
        <w:spacing w:after="0"/>
      </w:pPr>
      <w:r>
        <w:rPr>
          <w:rFonts w:ascii="Consolas" w:cs="Consolas" w:eastAsia="Consolas" w:hAnsi="Consolas"/>
          <w:sz w:val="20"/>
          <w:szCs w:val="20"/>
        </w:rPr>
        <w:t xml:space="preserve">  01          00</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Spans        Spans</w:t>
      </w:r>
    </w:p>
    <w:p>
      <w:pPr>
        <w:shd w:fill="F2F2F2" w:val="clear"/>
        <w:spacing w:after="0"/>
      </w:pPr>
      <w:r>
        <w:rPr>
          <w:rFonts w:ascii="Consolas" w:cs="Consolas" w:eastAsia="Consolas" w:hAnsi="Consolas"/>
          <w:sz w:val="20"/>
          <w:szCs w:val="20"/>
        </w:rPr>
        <w:t xml:space="preserve"> exported     never</w:t>
      </w:r>
    </w:p>
    <w:p>
      <w:pPr>
        <w:shd w:fill="F2F2F2" w:val="clear"/>
        <w:spacing w:after="0"/>
      </w:pPr>
      <w:r>
        <w:rPr>
          <w:rFonts w:ascii="Consolas" w:cs="Consolas" w:eastAsia="Consolas" w:hAnsi="Consolas"/>
          <w:sz w:val="20"/>
          <w:szCs w:val="20"/>
        </w:rPr>
        <w:t xml:space="preserve"> to backend   exported</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           └── propagates "00" → downstream also drops</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 propagates "01" → downstream also keeps</w:t>
      </w:r>
    </w:p>
    <w:p>
      <w:pPr>
        <w:pStyle w:val="Heading2"/>
      </w:pPr>
      <w:r>
        <w:t xml:space="preserve">2.3 Why Head-Based Is the Default</w:t>
      </w:r>
    </w:p>
    <w:p>
      <w:pPr>
        <w:spacing w:after="120"/>
      </w:pPr>
      <w:r>
        <w:t xml:space="preserve">Head-based sampling is simple, cheap, and consistent. A service makes one decision per trace, communicates it once via a header bit, and the decision is binding across every hop. There are no complicated protocols between services, no memory requirements in the Collector tier, no late re-decisions. It is the default sampling strategy in every mainstream tracing library for this reason.</w:t>
      </w:r>
    </w:p>
    <w:p>
      <w:pPr>
        <w:pStyle w:val="Heading2"/>
      </w:pPr>
      <w:r>
        <w:t xml:space="preserve">2.4 Probabilistic Sampling — "Keep N% of Traces"</w:t>
      </w:r>
    </w:p>
    <w:p>
      <w:pPr>
        <w:pStyle w:val="Heading3"/>
      </w:pPr>
      <w:r>
        <w:t xml:space="preserve">2.4.1 The Mechanism</w:t>
      </w:r>
    </w:p>
    <w:p>
      <w:pPr>
        <w:spacing w:after="120"/>
      </w:pPr>
      <w:r>
        <w:t xml:space="preserve">Probabilistic sampling keeps a fixed fraction of traces. The standard implementation uses the trace ID itself as the source of randomness: because trace IDs are cryptographically random, comparing a hash of the trace ID against a threshold gives an unbiased per-trace keep/drop decision that any service in the trace can compute identically from the same trace ID.</w:t>
      </w:r>
    </w:p>
    <w:p>
      <w:pPr>
        <w:shd w:fill="F2F2F2" w:val="clear"/>
        <w:spacing w:after="0"/>
      </w:pPr>
      <w:r>
        <w:rPr>
          <w:rFonts w:ascii="Consolas" w:cs="Consolas" w:eastAsia="Consolas" w:hAnsi="Consolas"/>
          <w:sz w:val="20"/>
          <w:szCs w:val="20"/>
        </w:rPr>
        <w:t xml:space="preserve"># Pseudocode for 10% probabilistic sampling</w:t>
      </w:r>
    </w:p>
    <w:p>
      <w:pPr>
        <w:shd w:fill="F2F2F2" w:val="clear"/>
        <w:spacing w:after="0"/>
      </w:pPr>
      <w:r>
        <w:rPr>
          <w:rFonts w:ascii="Consolas" w:cs="Consolas" w:eastAsia="Consolas" w:hAnsi="Consolas"/>
          <w:sz w:val="20"/>
          <w:szCs w:val="20"/>
        </w:rPr>
        <w:t xml:space="preserve">def should_sample(trace_id: bytes, rate: float = 0.10) -&gt; bool:</w:t>
      </w:r>
    </w:p>
    <w:p>
      <w:pPr>
        <w:shd w:fill="F2F2F2" w:val="clear"/>
        <w:spacing w:after="0"/>
      </w:pPr>
      <w:r>
        <w:rPr>
          <w:rFonts w:ascii="Consolas" w:cs="Consolas" w:eastAsia="Consolas" w:hAnsi="Consolas"/>
          <w:sz w:val="20"/>
          <w:szCs w:val="20"/>
        </w:rPr>
        <w:t xml:space="preserve">    # Use the first 8 bytes of the trace_id as a uint64</w:t>
      </w:r>
    </w:p>
    <w:p>
      <w:pPr>
        <w:shd w:fill="F2F2F2" w:val="clear"/>
        <w:spacing w:after="0"/>
      </w:pPr>
      <w:r>
        <w:rPr>
          <w:rFonts w:ascii="Consolas" w:cs="Consolas" w:eastAsia="Consolas" w:hAnsi="Consolas"/>
          <w:sz w:val="20"/>
          <w:szCs w:val="20"/>
        </w:rPr>
        <w:t xml:space="preserve">    r = int.from_bytes(trace_id[:8], 'big') / 2**64</w:t>
      </w:r>
    </w:p>
    <w:p>
      <w:pPr>
        <w:shd w:fill="F2F2F2" w:val="clear"/>
        <w:spacing w:after="160"/>
      </w:pPr>
      <w:r>
        <w:rPr>
          <w:rFonts w:ascii="Consolas" w:cs="Consolas" w:eastAsia="Consolas" w:hAnsi="Consolas"/>
          <w:sz w:val="20"/>
          <w:szCs w:val="20"/>
        </w:rPr>
        <w:t xml:space="preserve">    return r &lt; rate</w:t>
      </w:r>
    </w:p>
    <w:p>
      <w:pPr>
        <w:spacing w:after="120"/>
      </w:pPr>
      <w:r>
        <w:t xml:space="preserve">Every service that sees the trace computes the same r and arrives at the same decision — so head-based probabilistic sampling is "consistent" across the whole trace without any coordination. This is why it's commonly called "Consistent Probability Sampling" in OTel documentation.</w:t>
      </w:r>
    </w:p>
    <w:p>
      <w:pPr>
        <w:pStyle w:val="Heading3"/>
      </w:pPr>
      <w:r>
        <w:t xml:space="preserve">2.4.2 In OpenTelemetry</w:t>
      </w:r>
    </w:p>
    <w:p>
      <w:pPr>
        <w:spacing w:after="120"/>
      </w:pPr>
      <w:r>
        <w:t xml:space="preserve">OTel's built-in probabilistic sampler is TraceIdRatioBased(p). Configure it like this:</w:t>
      </w:r>
    </w:p>
    <w:p>
      <w:pPr>
        <w:shd w:fill="F2F2F2" w:val="clear"/>
        <w:spacing w:after="0"/>
      </w:pPr>
      <w:r>
        <w:rPr>
          <w:rFonts w:ascii="Consolas" w:cs="Consolas" w:eastAsia="Consolas" w:hAnsi="Consolas"/>
          <w:sz w:val="20"/>
          <w:szCs w:val="20"/>
        </w:rPr>
        <w:t xml:space="preserve"># Environment variables</w:t>
      </w:r>
    </w:p>
    <w:p>
      <w:pPr>
        <w:shd w:fill="F2F2F2" w:val="clear"/>
        <w:spacing w:after="0"/>
      </w:pPr>
      <w:r>
        <w:rPr>
          <w:rFonts w:ascii="Consolas" w:cs="Consolas" w:eastAsia="Consolas" w:hAnsi="Consolas"/>
          <w:sz w:val="20"/>
          <w:szCs w:val="20"/>
        </w:rPr>
        <w:t xml:space="preserve">OTEL_TRACES_SAMPLER=parentbased_traceidratio</w:t>
      </w:r>
    </w:p>
    <w:p>
      <w:pPr>
        <w:shd w:fill="F2F2F2" w:val="clear"/>
        <w:spacing w:after="0"/>
      </w:pPr>
      <w:r>
        <w:rPr>
          <w:rFonts w:ascii="Consolas" w:cs="Consolas" w:eastAsia="Consolas" w:hAnsi="Consolas"/>
          <w:sz w:val="20"/>
          <w:szCs w:val="20"/>
        </w:rPr>
        <w:t xml:space="preserve">OTEL_TRACES_SAMPLER_ARG=0.10    # 10% of traces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In Spring Boot 3 / Micrometer Tracing</w:t>
      </w:r>
    </w:p>
    <w:p>
      <w:pPr>
        <w:shd w:fill="F2F2F2" w:val="clear"/>
        <w:spacing w:after="0"/>
      </w:pPr>
      <w:r>
        <w:rPr>
          <w:rFonts w:ascii="Consolas" w:cs="Consolas" w:eastAsia="Consolas" w:hAnsi="Consolas"/>
          <w:sz w:val="20"/>
          <w:szCs w:val="20"/>
        </w:rPr>
        <w:t xml:space="preserve">management:</w:t>
      </w:r>
    </w:p>
    <w:p>
      <w:pPr>
        <w:shd w:fill="F2F2F2" w:val="clear"/>
        <w:spacing w:after="0"/>
      </w:pPr>
      <w:r>
        <w:rPr>
          <w:rFonts w:ascii="Consolas" w:cs="Consolas" w:eastAsia="Consolas" w:hAnsi="Consolas"/>
          <w:sz w:val="20"/>
          <w:szCs w:val="20"/>
        </w:rPr>
        <w:t xml:space="preserve">  tracing:</w:t>
      </w:r>
    </w:p>
    <w:p>
      <w:pPr>
        <w:shd w:fill="F2F2F2" w:val="clear"/>
        <w:spacing w:after="0"/>
      </w:pPr>
      <w:r>
        <w:rPr>
          <w:rFonts w:ascii="Consolas" w:cs="Consolas" w:eastAsia="Consolas" w:hAnsi="Consolas"/>
          <w:sz w:val="20"/>
          <w:szCs w:val="20"/>
        </w:rPr>
        <w:t xml:space="preserve">    sampling:</w:t>
      </w:r>
    </w:p>
    <w:p>
      <w:pPr>
        <w:shd w:fill="F2F2F2" w:val="clear"/>
        <w:spacing w:after="0"/>
      </w:pPr>
      <w:r>
        <w:rPr>
          <w:rFonts w:ascii="Consolas" w:cs="Consolas" w:eastAsia="Consolas" w:hAnsi="Consolas"/>
          <w:sz w:val="20"/>
          <w:szCs w:val="20"/>
        </w:rPr>
        <w:t xml:space="preserve">      probability: 0.10</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In Go SDK</w:t>
      </w:r>
    </w:p>
    <w:p>
      <w:pPr>
        <w:shd w:fill="F2F2F2" w:val="clear"/>
        <w:spacing w:after="160"/>
      </w:pPr>
      <w:r>
        <w:rPr>
          <w:rFonts w:ascii="Consolas" w:cs="Consolas" w:eastAsia="Consolas" w:hAnsi="Consolas"/>
          <w:sz w:val="20"/>
          <w:szCs w:val="20"/>
        </w:rPr>
        <w:t xml:space="preserve">sdktrace.ParentBased(sdktrace.TraceIDRatioBased(0.10))</w:t>
      </w:r>
    </w:p>
    <w:p>
      <w:pPr>
        <w:pStyle w:val="Heading3"/>
      </w:pPr>
      <w:r>
        <w:t xml:space="preserve">2.4.3 Properties</w:t>
      </w:r>
    </w:p>
    <w:p>
      <w:pPr>
        <w:pStyle w:val="ListParagraph"/>
        <w:numPr>
          <w:ilvl w:val="0"/>
          <w:numId w:val="2"/>
        </w:numPr>
        <w:spacing w:after="80"/>
      </w:pPr>
      <w:r>
        <w:rPr>
          <w:b/>
          <w:bCs/>
        </w:rPr>
        <w:t xml:space="preserve">Unbiased</w:t>
      </w:r>
      <w:r>
        <w:t xml:space="preserve"> — each trace has an independent 10% chance of being kept. The sampled subset is statistically representative of the whole.</w:t>
      </w:r>
    </w:p>
    <w:p>
      <w:pPr>
        <w:pStyle w:val="ListParagraph"/>
        <w:numPr>
          <w:ilvl w:val="0"/>
          <w:numId w:val="2"/>
        </w:numPr>
        <w:spacing w:after="80"/>
      </w:pPr>
      <w:r>
        <w:rPr>
          <w:b/>
          <w:bCs/>
        </w:rPr>
        <w:t xml:space="preserve">Consistent</w:t>
      </w:r>
      <w:r>
        <w:t xml:space="preserve"> — same trace_id → same decision across every service. No partial traces.</w:t>
      </w:r>
    </w:p>
    <w:p>
      <w:pPr>
        <w:pStyle w:val="ListParagraph"/>
        <w:numPr>
          <w:ilvl w:val="0"/>
          <w:numId w:val="2"/>
        </w:numPr>
        <w:spacing w:after="80"/>
      </w:pPr>
      <w:r>
        <w:rPr>
          <w:b/>
          <w:bCs/>
        </w:rPr>
        <w:t xml:space="preserve">Proportional</w:t>
      </w:r>
      <w:r>
        <w:t xml:space="preserve"> — sampled volume scales linearly with traffic. This is both a feature (preserves statistical distribution) and a bug (no protection against traffic spikes).</w:t>
      </w:r>
    </w:p>
    <w:p>
      <w:pPr>
        <w:pStyle w:val="ListParagraph"/>
        <w:numPr>
          <w:ilvl w:val="0"/>
          <w:numId w:val="2"/>
        </w:numPr>
        <w:spacing w:after="80"/>
      </w:pPr>
      <w:r>
        <w:rPr>
          <w:b/>
          <w:bCs/>
        </w:rPr>
        <w:t xml:space="preserve">Stateless</w:t>
      </w:r>
      <w:r>
        <w:t xml:space="preserve"> — no coordination between services, no memory of past decisions. The simplest possible implementation.</w:t>
      </w:r>
    </w:p>
    <w:p>
      <w:pPr>
        <w:pStyle w:val="Heading2"/>
      </w:pPr>
      <w:r>
        <w:t xml:space="preserve">2.5 Rate-Limiting Sampling — "Keep N Traces Per Second"</w:t>
      </w:r>
    </w:p>
    <w:p>
      <w:pPr>
        <w:pStyle w:val="Heading3"/>
      </w:pPr>
      <w:r>
        <w:t xml:space="preserve">2.5.1 The Mechanism</w:t>
      </w:r>
    </w:p>
    <w:p>
      <w:pPr>
        <w:spacing w:after="120"/>
      </w:pPr>
      <w:r>
        <w:t xml:space="preserve">Rate-limiting sampling sets a hard ceiling on how many traces are kept per unit time. A service running with a 100-traces-per-second limit will sample every trace up to the cap, then drop the rest until the next time window. Typically implemented as a token bucket or leaky bucket.</w:t>
      </w:r>
    </w:p>
    <w:p>
      <w:pPr>
        <w:shd w:fill="F2F2F2" w:val="clear"/>
        <w:spacing w:after="0"/>
      </w:pPr>
      <w:r>
        <w:rPr>
          <w:rFonts w:ascii="Consolas" w:cs="Consolas" w:eastAsia="Consolas" w:hAnsi="Consolas"/>
          <w:sz w:val="20"/>
          <w:szCs w:val="20"/>
        </w:rPr>
        <w:t xml:space="preserve"># Pseudocode — token bucket at 100 traces/sec, burst 200</w:t>
      </w:r>
    </w:p>
    <w:p>
      <w:pPr>
        <w:shd w:fill="F2F2F2" w:val="clear"/>
        <w:spacing w:after="0"/>
      </w:pPr>
      <w:r>
        <w:rPr>
          <w:rFonts w:ascii="Consolas" w:cs="Consolas" w:eastAsia="Consolas" w:hAnsi="Consolas"/>
          <w:sz w:val="20"/>
          <w:szCs w:val="20"/>
        </w:rPr>
        <w:t xml:space="preserve">class RateLimitingSampler:</w:t>
      </w:r>
    </w:p>
    <w:p>
      <w:pPr>
        <w:shd w:fill="F2F2F2" w:val="clear"/>
        <w:spacing w:after="0"/>
      </w:pPr>
      <w:r>
        <w:rPr>
          <w:rFonts w:ascii="Consolas" w:cs="Consolas" w:eastAsia="Consolas" w:hAnsi="Consolas"/>
          <w:sz w:val="20"/>
          <w:szCs w:val="20"/>
        </w:rPr>
        <w:t xml:space="preserve">    def __init__(self, rate=100, burst=200):</w:t>
      </w:r>
    </w:p>
    <w:p>
      <w:pPr>
        <w:shd w:fill="F2F2F2" w:val="clear"/>
        <w:spacing w:after="0"/>
      </w:pPr>
      <w:r>
        <w:rPr>
          <w:rFonts w:ascii="Consolas" w:cs="Consolas" w:eastAsia="Consolas" w:hAnsi="Consolas"/>
          <w:sz w:val="20"/>
          <w:szCs w:val="20"/>
        </w:rPr>
        <w:t xml:space="preserve">        self.rate = rate</w:t>
      </w:r>
    </w:p>
    <w:p>
      <w:pPr>
        <w:shd w:fill="F2F2F2" w:val="clear"/>
        <w:spacing w:after="0"/>
      </w:pPr>
      <w:r>
        <w:rPr>
          <w:rFonts w:ascii="Consolas" w:cs="Consolas" w:eastAsia="Consolas" w:hAnsi="Consolas"/>
          <w:sz w:val="20"/>
          <w:szCs w:val="20"/>
        </w:rPr>
        <w:t xml:space="preserve">        self.tokens = burst</w:t>
      </w:r>
    </w:p>
    <w:p>
      <w:pPr>
        <w:shd w:fill="F2F2F2" w:val="clear"/>
        <w:spacing w:after="0"/>
      </w:pPr>
      <w:r>
        <w:rPr>
          <w:rFonts w:ascii="Consolas" w:cs="Consolas" w:eastAsia="Consolas" w:hAnsi="Consolas"/>
          <w:sz w:val="20"/>
          <w:szCs w:val="20"/>
        </w:rPr>
        <w:t xml:space="preserve">        self.last = time.now()</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 should_sample(self):</w:t>
      </w:r>
    </w:p>
    <w:p>
      <w:pPr>
        <w:shd w:fill="F2F2F2" w:val="clear"/>
        <w:spacing w:after="0"/>
      </w:pPr>
      <w:r>
        <w:rPr>
          <w:rFonts w:ascii="Consolas" w:cs="Consolas" w:eastAsia="Consolas" w:hAnsi="Consolas"/>
          <w:sz w:val="20"/>
          <w:szCs w:val="20"/>
        </w:rPr>
        <w:t xml:space="preserve">        now = time.now()</w:t>
      </w:r>
    </w:p>
    <w:p>
      <w:pPr>
        <w:shd w:fill="F2F2F2" w:val="clear"/>
        <w:spacing w:after="0"/>
      </w:pPr>
      <w:r>
        <w:rPr>
          <w:rFonts w:ascii="Consolas" w:cs="Consolas" w:eastAsia="Consolas" w:hAnsi="Consolas"/>
          <w:sz w:val="20"/>
          <w:szCs w:val="20"/>
        </w:rPr>
        <w:t xml:space="preserve">        self.tokens = min(burst, self.tokens + (now - self.last) * self.rate)</w:t>
      </w:r>
    </w:p>
    <w:p>
      <w:pPr>
        <w:shd w:fill="F2F2F2" w:val="clear"/>
        <w:spacing w:after="0"/>
      </w:pPr>
      <w:r>
        <w:rPr>
          <w:rFonts w:ascii="Consolas" w:cs="Consolas" w:eastAsia="Consolas" w:hAnsi="Consolas"/>
          <w:sz w:val="20"/>
          <w:szCs w:val="20"/>
        </w:rPr>
        <w:t xml:space="preserve">        self.last = now</w:t>
      </w:r>
    </w:p>
    <w:p>
      <w:pPr>
        <w:shd w:fill="F2F2F2" w:val="clear"/>
        <w:spacing w:after="0"/>
      </w:pPr>
      <w:r>
        <w:rPr>
          <w:rFonts w:ascii="Consolas" w:cs="Consolas" w:eastAsia="Consolas" w:hAnsi="Consolas"/>
          <w:sz w:val="20"/>
          <w:szCs w:val="20"/>
        </w:rPr>
        <w:t xml:space="preserve">        if self.tokens &gt;= 1:</w:t>
      </w:r>
    </w:p>
    <w:p>
      <w:pPr>
        <w:shd w:fill="F2F2F2" w:val="clear"/>
        <w:spacing w:after="0"/>
      </w:pPr>
      <w:r>
        <w:rPr>
          <w:rFonts w:ascii="Consolas" w:cs="Consolas" w:eastAsia="Consolas" w:hAnsi="Consolas"/>
          <w:sz w:val="20"/>
          <w:szCs w:val="20"/>
        </w:rPr>
        <w:t xml:space="preserve">            self.tokens -= 1</w:t>
      </w:r>
    </w:p>
    <w:p>
      <w:pPr>
        <w:shd w:fill="F2F2F2" w:val="clear"/>
        <w:spacing w:after="0"/>
      </w:pPr>
      <w:r>
        <w:rPr>
          <w:rFonts w:ascii="Consolas" w:cs="Consolas" w:eastAsia="Consolas" w:hAnsi="Consolas"/>
          <w:sz w:val="20"/>
          <w:szCs w:val="20"/>
        </w:rPr>
        <w:t xml:space="preserve">            return True</w:t>
      </w:r>
    </w:p>
    <w:p>
      <w:pPr>
        <w:shd w:fill="F2F2F2" w:val="clear"/>
        <w:spacing w:after="160"/>
      </w:pPr>
      <w:r>
        <w:rPr>
          <w:rFonts w:ascii="Consolas" w:cs="Consolas" w:eastAsia="Consolas" w:hAnsi="Consolas"/>
          <w:sz w:val="20"/>
          <w:szCs w:val="20"/>
        </w:rPr>
        <w:t xml:space="preserve">        return False</w:t>
      </w:r>
    </w:p>
    <w:p>
      <w:pPr>
        <w:pStyle w:val="Heading3"/>
      </w:pPr>
      <w:r>
        <w:t xml:space="preserve">2.5.2 Why It Exists</w:t>
      </w:r>
    </w:p>
    <w:p>
      <w:pPr>
        <w:spacing w:after="120"/>
      </w:pPr>
      <w:r>
        <w:t xml:space="preserve">Rate limiting solves a specific problem probabilistic sampling has: protection against traffic spikes. If your service normally handles 1000 req/s and suddenly handles 100,000 req/s, a 10% probabilistic sampler now emits 10,000 spans/sec — ten times more than normal, exactly when your backend can least afford the extra load. A rate limiter at 100/sec stays at 100/sec regardless of inbound volume.</w:t>
      </w:r>
    </w:p>
    <w:p>
      <w:pPr>
        <w:pStyle w:val="Heading3"/>
      </w:pPr>
      <w:r>
        <w:t xml:space="preserve">2.5.3 Properties</w:t>
      </w:r>
    </w:p>
    <w:p>
      <w:pPr>
        <w:pStyle w:val="ListParagraph"/>
        <w:numPr>
          <w:ilvl w:val="0"/>
          <w:numId w:val="2"/>
        </w:numPr>
        <w:spacing w:after="80"/>
      </w:pPr>
      <w:r>
        <w:rPr>
          <w:b/>
          <w:bCs/>
        </w:rPr>
        <w:t xml:space="preserve">Predictable cost ceiling</w:t>
      </w:r>
      <w:r>
        <w:t xml:space="preserve"> — you know exactly the upper bound on the trace volume you'll be paying for.</w:t>
      </w:r>
    </w:p>
    <w:p>
      <w:pPr>
        <w:pStyle w:val="ListParagraph"/>
        <w:numPr>
          <w:ilvl w:val="0"/>
          <w:numId w:val="2"/>
        </w:numPr>
        <w:spacing w:after="80"/>
      </w:pPr>
      <w:r>
        <w:rPr>
          <w:b/>
          <w:bCs/>
        </w:rPr>
        <w:t xml:space="preserve">Biased sampling distribution</w:t>
      </w:r>
      <w:r>
        <w:t xml:space="preserve"> — during bursts, you oversample the early traffic and miss the later. Not statistically representative of the true distribution.</w:t>
      </w:r>
    </w:p>
    <w:p>
      <w:pPr>
        <w:pStyle w:val="ListParagraph"/>
        <w:numPr>
          <w:ilvl w:val="0"/>
          <w:numId w:val="2"/>
        </w:numPr>
        <w:spacing w:after="80"/>
      </w:pPr>
      <w:r>
        <w:rPr>
          <w:b/>
          <w:bCs/>
        </w:rPr>
        <w:t xml:space="preserve">Per-service, not per-trace</w:t>
      </w:r>
      <w:r>
        <w:t xml:space="preserve"> — the rate limit lives in the service that generates the trace. Different services can have different rates. This also means the limiter is not naturally "consistent" across services — each edge service makes its own decisions.</w:t>
      </w:r>
    </w:p>
    <w:p>
      <w:pPr>
        <w:pStyle w:val="ListParagraph"/>
        <w:numPr>
          <w:ilvl w:val="0"/>
          <w:numId w:val="2"/>
        </w:numPr>
        <w:spacing w:after="80"/>
      </w:pPr>
      <w:r>
        <w:rPr>
          <w:b/>
          <w:bCs/>
        </w:rPr>
        <w:t xml:space="preserve">Works well per-service, poorly per-operation</w:t>
      </w:r>
      <w:r>
        <w:t xml:space="preserve"> — if you want to guarantee keeping rare operations under the rate cap, plain rate limiting can starve them. More sophisticated per-operation rate limiters exist (e.g., Jaeger's Adaptive Sampling).</w:t>
      </w:r>
    </w:p>
    <w:p>
      <w:pPr>
        <w:pStyle w:val="Heading2"/>
      </w:pPr>
      <w:r>
        <w:t xml:space="preserve">2.6 Pros of Head-Based Sampling</w:t>
      </w:r>
    </w:p>
    <w:p>
      <w:pPr>
        <w:pStyle w:val="ListParagraph"/>
        <w:numPr>
          <w:ilvl w:val="0"/>
          <w:numId w:val="2"/>
        </w:numPr>
        <w:spacing w:after="80"/>
      </w:pPr>
      <w:r>
        <w:rPr>
          <w:b/>
          <w:bCs/>
        </w:rPr>
        <w:t xml:space="preserve">Simple</w:t>
      </w:r>
      <w:r>
        <w:t xml:space="preserve"> — one decision, one bit, one header. The whole industry standardized on trace-flags for a reason.</w:t>
      </w:r>
    </w:p>
    <w:p>
      <w:pPr>
        <w:pStyle w:val="ListParagraph"/>
        <w:numPr>
          <w:ilvl w:val="0"/>
          <w:numId w:val="2"/>
        </w:numPr>
        <w:spacing w:after="80"/>
      </w:pPr>
      <w:r>
        <w:rPr>
          <w:b/>
          <w:bCs/>
        </w:rPr>
        <w:t xml:space="preserve">Predictable cost</w:t>
      </w:r>
      <w:r>
        <w:t xml:space="preserve"> — sampled traffic scales linearly (probabilistic) or is bounded (rate-limiting).</w:t>
      </w:r>
    </w:p>
    <w:p>
      <w:pPr>
        <w:pStyle w:val="ListParagraph"/>
        <w:numPr>
          <w:ilvl w:val="0"/>
          <w:numId w:val="2"/>
        </w:numPr>
        <w:spacing w:after="80"/>
      </w:pPr>
      <w:r>
        <w:rPr>
          <w:b/>
          <w:bCs/>
        </w:rPr>
        <w:t xml:space="preserve">No buffering</w:t>
      </w:r>
      <w:r>
        <w:t xml:space="preserve"> — spans can be exported immediately; no waiting for a trace to complete.</w:t>
      </w:r>
    </w:p>
    <w:p>
      <w:pPr>
        <w:pStyle w:val="ListParagraph"/>
        <w:numPr>
          <w:ilvl w:val="0"/>
          <w:numId w:val="2"/>
        </w:numPr>
        <w:spacing w:after="80"/>
      </w:pPr>
      <w:r>
        <w:rPr>
          <w:b/>
          <w:bCs/>
        </w:rPr>
        <w:t xml:space="preserve">Stateless in the Collector tier</w:t>
      </w:r>
      <w:r>
        <w:t xml:space="preserve"> — Collector just receives and writes. Horizontal scaling is trivial.</w:t>
      </w:r>
    </w:p>
    <w:p>
      <w:pPr>
        <w:pStyle w:val="ListParagraph"/>
        <w:numPr>
          <w:ilvl w:val="0"/>
          <w:numId w:val="2"/>
        </w:numPr>
        <w:spacing w:after="80"/>
      </w:pPr>
      <w:r>
        <w:rPr>
          <w:b/>
          <w:bCs/>
        </w:rPr>
        <w:t xml:space="preserve">Consistent traces</w:t>
      </w:r>
      <w:r>
        <w:t xml:space="preserve"> — because every service honors the same flag, you never get half-sampled traces.</w:t>
      </w:r>
    </w:p>
    <w:p>
      <w:pPr>
        <w:pStyle w:val="ListParagraph"/>
        <w:numPr>
          <w:ilvl w:val="0"/>
          <w:numId w:val="2"/>
        </w:numPr>
        <w:spacing w:after="80"/>
      </w:pPr>
      <w:r>
        <w:rPr>
          <w:b/>
          <w:bCs/>
        </w:rPr>
        <w:t xml:space="preserve">Minimal client overhead</w:t>
      </w:r>
      <w:r>
        <w:t xml:space="preserve"> — sampling decision is a hash comparison; dropped traces cost essentially nothing to not record.</w:t>
      </w:r>
    </w:p>
    <w:p>
      <w:pPr>
        <w:pStyle w:val="Heading2"/>
      </w:pPr>
      <w:r>
        <w:t xml:space="preserve">2.7 Cons of Head-Based Sampling — The Big One</w:t>
      </w:r>
    </w:p>
    <w:p>
      <w:pPr>
        <w:spacing w:after="120"/>
      </w:pPr>
      <w:r>
        <w:t xml:space="preserve">Head-based sampling has one fundamental weakness, and it's significant enough that a substantial fraction of this module exists to address it: at the moment the decision is made, you don't know whether the trace is going to be interesting.</w:t>
      </w:r>
    </w:p>
    <w:p>
      <w:pPr>
        <w:spacing w:after="120"/>
      </w:pPr>
      <w:r>
        <w:t xml:space="preserve">The decision happens at trace start. At that point:</w:t>
      </w:r>
    </w:p>
    <w:p>
      <w:pPr>
        <w:pStyle w:val="ListParagraph"/>
        <w:numPr>
          <w:ilvl w:val="0"/>
          <w:numId w:val="2"/>
        </w:numPr>
        <w:spacing w:after="80"/>
      </w:pPr>
      <w:r>
        <w:t xml:space="preserve">You don't know whether the request will succeed or fail.</w:t>
      </w:r>
    </w:p>
    <w:p>
      <w:pPr>
        <w:pStyle w:val="ListParagraph"/>
        <w:numPr>
          <w:ilvl w:val="0"/>
          <w:numId w:val="2"/>
        </w:numPr>
        <w:spacing w:after="80"/>
      </w:pPr>
      <w:r>
        <w:t xml:space="preserve">You don't know how long it will take.</w:t>
      </w:r>
    </w:p>
    <w:p>
      <w:pPr>
        <w:pStyle w:val="ListParagraph"/>
        <w:numPr>
          <w:ilvl w:val="0"/>
          <w:numId w:val="2"/>
        </w:numPr>
        <w:spacing w:after="80"/>
      </w:pPr>
      <w:r>
        <w:t xml:space="preserve">You don't know which services it will touch.</w:t>
      </w:r>
    </w:p>
    <w:p>
      <w:pPr>
        <w:pStyle w:val="ListParagraph"/>
        <w:numPr>
          <w:ilvl w:val="0"/>
          <w:numId w:val="2"/>
        </w:numPr>
        <w:spacing w:after="80"/>
      </w:pPr>
      <w:r>
        <w:t xml:space="preserve">You don't know whether it will hit an edge case or a rare code path.</w:t>
      </w:r>
    </w:p>
    <w:p>
      <w:pPr>
        <w:spacing w:after="120"/>
      </w:pPr>
      <w:r>
        <w:t xml:space="preserve">So if your sampler keeps 10% of traces probabilistically, on average 90% of your errors are also dropped. An error that happened in 0.5% of requests might appear in just 0.05% of sampled traces — statistically reliable, but nearly invisible in practice. Slow tail-latency traces, the ones you most want to see, are dropped in exactly the same proportion as fast normal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The structural flaw</w:t>
            </w:r>
          </w:p>
          <w:p>
            <w:r>
              <w:rPr>
                <w:sz w:val="22"/>
                <w:szCs w:val="22"/>
              </w:rPr>
              <w:t xml:space="preserve">Head-based sampling cannot selectively preserve interesting traces, because the word "interesting" refers to properties that only become known after the trace ends.</w:t>
            </w:r>
          </w:p>
        </w:tc>
      </w:tr>
    </w:tbl>
    <w:p>
      <w:r>
        <w:br w:type="page"/>
      </w:r>
    </w:p>
    <w:p>
      <w:pPr>
        <w:pStyle w:val="Heading1"/>
      </w:pPr>
      <w:r>
        <w:t xml:space="preserve">3. Tail-Based Sampling</w:t>
      </w:r>
    </w:p>
    <w:p>
      <w:pPr>
        <w:pStyle w:val="Heading2"/>
      </w:pPr>
      <w:r>
        <w:t xml:space="preserve">3.1 What Tail-Based Sampling Is</w:t>
      </w:r>
    </w:p>
    <w:p>
      <w:pPr>
        <w:spacing w:after="120"/>
      </w:pPr>
      <w:r>
        <w:t xml:space="preserve">Tail-based sampling makes the keep-or-drop decision after seeing the complete trace — every span, every attribute, every error, every duration. This is the natural answer to head-based sampling's blind spot: if you wait until the end, you know whether the trace is interesting.</w:t>
      </w:r>
    </w:p>
    <w:p>
      <w:pPr>
        <w:spacing w:after="120"/>
      </w:pPr>
      <w:r>
        <w:t xml:space="preserve">Typical tail-based policies keep traces that satisfy any of:</w:t>
      </w:r>
    </w:p>
    <w:p>
      <w:pPr>
        <w:pStyle w:val="ListParagraph"/>
        <w:numPr>
          <w:ilvl w:val="0"/>
          <w:numId w:val="2"/>
        </w:numPr>
        <w:spacing w:after="80"/>
      </w:pPr>
      <w:r>
        <w:t xml:space="preserve">Any span in the trace has status=ERROR.</w:t>
      </w:r>
    </w:p>
    <w:p>
      <w:pPr>
        <w:pStyle w:val="ListParagraph"/>
        <w:numPr>
          <w:ilvl w:val="0"/>
          <w:numId w:val="2"/>
        </w:numPr>
        <w:spacing w:after="80"/>
      </w:pPr>
      <w:r>
        <w:t xml:space="preserve">The root span's duration exceeds a latency threshold (e.g., &gt; 1 second).</w:t>
      </w:r>
    </w:p>
    <w:p>
      <w:pPr>
        <w:pStyle w:val="ListParagraph"/>
        <w:numPr>
          <w:ilvl w:val="0"/>
          <w:numId w:val="2"/>
        </w:numPr>
        <w:spacing w:after="80"/>
      </w:pPr>
      <w:r>
        <w:t xml:space="preserve">Any span carries a specific attribute (e.g., tenant.id=tnt_important_customer).</w:t>
      </w:r>
    </w:p>
    <w:p>
      <w:pPr>
        <w:pStyle w:val="ListParagraph"/>
        <w:numPr>
          <w:ilvl w:val="0"/>
          <w:numId w:val="2"/>
        </w:numPr>
        <w:spacing w:after="80"/>
      </w:pPr>
      <w:r>
        <w:t xml:space="preserve">The trace touched a rare operation or a rare code path.</w:t>
      </w:r>
    </w:p>
    <w:p>
      <w:pPr>
        <w:pStyle w:val="ListParagraph"/>
        <w:numPr>
          <w:ilvl w:val="0"/>
          <w:numId w:val="2"/>
        </w:numPr>
        <w:spacing w:after="80"/>
      </w:pPr>
      <w:r>
        <w:t xml:space="preserve">A random slice of normal traces, for baseline representativeness (e.g., 5% of successful ones).</w:t>
      </w:r>
    </w:p>
    <w:p>
      <w:pPr>
        <w:pStyle w:val="Heading2"/>
      </w:pPr>
      <w:r>
        <w:t xml:space="preserve">3.2 The Flow</w:t>
      </w:r>
    </w:p>
    <w:p>
      <w:pPr>
        <w:shd w:fill="F2F2F2" w:val="clear"/>
        <w:spacing w:after="0"/>
      </w:pPr>
      <w:r>
        <w:rPr>
          <w:rFonts w:ascii="Consolas" w:cs="Consolas" w:eastAsia="Consolas" w:hAnsi="Consolas"/>
          <w:sz w:val="20"/>
          <w:szCs w:val="20"/>
        </w:rPr>
        <w:t xml:space="preserve">[All spans of all traces exported from SDKs at 100% — head samples every trace]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Tail-sampling processor (runs in OTel Collector)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For each incoming span:                             │</w:t>
      </w:r>
    </w:p>
    <w:p>
      <w:pPr>
        <w:shd w:fill="F2F2F2" w:val="clear"/>
        <w:spacing w:after="0"/>
      </w:pPr>
      <w:r>
        <w:rPr>
          <w:rFonts w:ascii="Consolas" w:cs="Consolas" w:eastAsia="Consolas" w:hAnsi="Consolas"/>
          <w:sz w:val="20"/>
          <w:szCs w:val="20"/>
        </w:rPr>
        <w:t xml:space="preserve">│    → route to the collector instance that owns      │</w:t>
      </w:r>
    </w:p>
    <w:p>
      <w:pPr>
        <w:shd w:fill="F2F2F2" w:val="clear"/>
        <w:spacing w:after="0"/>
      </w:pPr>
      <w:r>
        <w:rPr>
          <w:rFonts w:ascii="Consolas" w:cs="Consolas" w:eastAsia="Consolas" w:hAnsi="Consolas"/>
          <w:sz w:val="20"/>
          <w:szCs w:val="20"/>
        </w:rPr>
        <w:t xml:space="preserve">│      this trace_id (via consistent hashing)         │</w:t>
      </w:r>
    </w:p>
    <w:p>
      <w:pPr>
        <w:shd w:fill="F2F2F2" w:val="clear"/>
        <w:spacing w:after="0"/>
      </w:pPr>
      <w:r>
        <w:rPr>
          <w:rFonts w:ascii="Consolas" w:cs="Consolas" w:eastAsia="Consolas" w:hAnsi="Consolas"/>
          <w:sz w:val="20"/>
          <w:szCs w:val="20"/>
        </w:rPr>
        <w:t xml:space="preserve">│    → buffer span in memory keyed by trace_id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After "decision wait" (e.g., 30 seconds):           │</w:t>
      </w:r>
    </w:p>
    <w:p>
      <w:pPr>
        <w:shd w:fill="F2F2F2" w:val="clear"/>
        <w:spacing w:after="0"/>
      </w:pPr>
      <w:r>
        <w:rPr>
          <w:rFonts w:ascii="Consolas" w:cs="Consolas" w:eastAsia="Consolas" w:hAnsi="Consolas"/>
          <w:sz w:val="20"/>
          <w:szCs w:val="20"/>
        </w:rPr>
        <w:t xml:space="preserve">│    → trace is assumed complete                       │</w:t>
      </w:r>
    </w:p>
    <w:p>
      <w:pPr>
        <w:shd w:fill="F2F2F2" w:val="clear"/>
        <w:spacing w:after="0"/>
      </w:pPr>
      <w:r>
        <w:rPr>
          <w:rFonts w:ascii="Consolas" w:cs="Consolas" w:eastAsia="Consolas" w:hAnsi="Consolas"/>
          <w:sz w:val="20"/>
          <w:szCs w:val="20"/>
        </w:rPr>
        <w:t xml:space="preserve">│    → evaluate policies against the whole trace       │</w:t>
      </w:r>
    </w:p>
    <w:p>
      <w:pPr>
        <w:shd w:fill="F2F2F2" w:val="clear"/>
        <w:spacing w:after="0"/>
      </w:pPr>
      <w:r>
        <w:rPr>
          <w:rFonts w:ascii="Consolas" w:cs="Consolas" w:eastAsia="Consolas" w:hAnsi="Consolas"/>
          <w:sz w:val="20"/>
          <w:szCs w:val="20"/>
        </w:rPr>
        <w:t xml:space="preserve">│    → KEEP (export all spans) or DROP (discard all)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Kept traces → storage</w:t>
      </w:r>
    </w:p>
    <w:p>
      <w:pPr>
        <w:shd w:fill="F2F2F2" w:val="clear"/>
        <w:spacing w:after="160"/>
      </w:pPr>
      <w:r>
        <w:rPr>
          <w:rFonts w:ascii="Consolas" w:cs="Consolas" w:eastAsia="Consolas" w:hAnsi="Consolas"/>
          <w:sz w:val="20"/>
          <w:szCs w:val="20"/>
        </w:rPr>
        <w:t xml:space="preserve">       Dropped traces → /dev/null</w:t>
      </w:r>
    </w:p>
    <w:p>
      <w:pPr>
        <w:pStyle w:val="Heading2"/>
      </w:pPr>
      <w:r>
        <w:t xml:space="preserve">3.3 Where Tail Sampling Runs</w:t>
      </w:r>
    </w:p>
    <w:p>
      <w:pPr>
        <w:spacing w:after="120"/>
      </w:pPr>
      <w:r>
        <w:t xml:space="preserve">Tail sampling cannot run in the application SDK — by the time the application knows the trace is complete, the request has already returned to the user, and holding all spans in memory across services would be impractical. It has to run somewhere downstream that sees all spans of the trace.</w:t>
      </w:r>
    </w:p>
    <w:p>
      <w:pPr>
        <w:spacing w:after="120"/>
      </w:pPr>
      <w:r>
        <w:t xml:space="preserve">The canonical place to do tail sampling is the OpenTelemetry Collector, specifically its tail_sampling processor. Run a tier of Collector "gateway" instances that receive spans from all applications, buffer them by trace ID, and apply policies after a decision wait:</w:t>
      </w:r>
    </w:p>
    <w:p>
      <w:pPr>
        <w:shd w:fill="F2F2F2" w:val="clear"/>
        <w:spacing w:after="0"/>
      </w:pPr>
      <w:r>
        <w:rPr>
          <w:rFonts w:ascii="Consolas" w:cs="Consolas" w:eastAsia="Consolas" w:hAnsi="Consolas"/>
          <w:sz w:val="20"/>
          <w:szCs w:val="20"/>
        </w:rPr>
        <w:t xml:space="preserve"># otel-collector-gateway.yaml</w:t>
      </w:r>
    </w:p>
    <w:p>
      <w:pPr>
        <w:shd w:fill="F2F2F2" w:val="clear"/>
        <w:spacing w:after="0"/>
      </w:pPr>
      <w:r>
        <w:rPr>
          <w:rFonts w:ascii="Consolas" w:cs="Consolas" w:eastAsia="Consolas" w:hAnsi="Consolas"/>
          <w:sz w:val="20"/>
          <w:szCs w:val="20"/>
        </w:rPr>
        <w:t xml:space="preserve">receivers:</w:t>
      </w:r>
    </w:p>
    <w:p>
      <w:pPr>
        <w:shd w:fill="F2F2F2" w:val="clear"/>
        <w:spacing w:after="0"/>
      </w:pPr>
      <w:r>
        <w:rPr>
          <w:rFonts w:ascii="Consolas" w:cs="Consolas" w:eastAsia="Consolas" w:hAnsi="Consolas"/>
          <w:sz w:val="20"/>
          <w:szCs w:val="20"/>
        </w:rPr>
        <w:t xml:space="preserve">  otlp:</w:t>
      </w:r>
    </w:p>
    <w:p>
      <w:pPr>
        <w:shd w:fill="F2F2F2" w:val="clear"/>
        <w:spacing w:after="0"/>
      </w:pPr>
      <w:r>
        <w:rPr>
          <w:rFonts w:ascii="Consolas" w:cs="Consolas" w:eastAsia="Consolas" w:hAnsi="Consolas"/>
          <w:sz w:val="20"/>
          <w:szCs w:val="20"/>
        </w:rPr>
        <w:t xml:space="preserve">    protocols:</w:t>
      </w:r>
    </w:p>
    <w:p>
      <w:pPr>
        <w:shd w:fill="F2F2F2" w:val="clear"/>
        <w:spacing w:after="0"/>
      </w:pPr>
      <w:r>
        <w:rPr>
          <w:rFonts w:ascii="Consolas" w:cs="Consolas" w:eastAsia="Consolas" w:hAnsi="Consolas"/>
          <w:sz w:val="20"/>
          <w:szCs w:val="20"/>
        </w:rPr>
        <w:t xml:space="preserve">      grpc: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processors:</w:t>
      </w:r>
    </w:p>
    <w:p>
      <w:pPr>
        <w:shd w:fill="F2F2F2" w:val="clear"/>
        <w:spacing w:after="0"/>
      </w:pPr>
      <w:r>
        <w:rPr>
          <w:rFonts w:ascii="Consolas" w:cs="Consolas" w:eastAsia="Consolas" w:hAnsi="Consolas"/>
          <w:sz w:val="20"/>
          <w:szCs w:val="20"/>
        </w:rPr>
        <w:t xml:space="preserve">  # CRITICAL: all spans of a trace must land on the same collector instance.</w:t>
      </w:r>
    </w:p>
    <w:p>
      <w:pPr>
        <w:shd w:fill="F2F2F2" w:val="clear"/>
        <w:spacing w:after="0"/>
      </w:pPr>
      <w:r>
        <w:rPr>
          <w:rFonts w:ascii="Consolas" w:cs="Consolas" w:eastAsia="Consolas" w:hAnsi="Consolas"/>
          <w:sz w:val="20"/>
          <w:szCs w:val="20"/>
        </w:rPr>
        <w:t xml:space="preserve">  # The load_balancing exporter in front of this tier ensures that.</w:t>
      </w:r>
    </w:p>
    <w:p>
      <w:pPr>
        <w:shd w:fill="F2F2F2" w:val="clear"/>
        <w:spacing w:after="0"/>
      </w:pPr>
      <w:r>
        <w:rPr>
          <w:rFonts w:ascii="Consolas" w:cs="Consolas" w:eastAsia="Consolas" w:hAnsi="Consolas"/>
          <w:sz w:val="20"/>
          <w:szCs w:val="20"/>
        </w:rPr>
        <w:t xml:space="preserve">  tail_sampling:</w:t>
      </w:r>
    </w:p>
    <w:p>
      <w:pPr>
        <w:shd w:fill="F2F2F2" w:val="clear"/>
        <w:spacing w:after="0"/>
      </w:pPr>
      <w:r>
        <w:rPr>
          <w:rFonts w:ascii="Consolas" w:cs="Consolas" w:eastAsia="Consolas" w:hAnsi="Consolas"/>
          <w:sz w:val="20"/>
          <w:szCs w:val="20"/>
        </w:rPr>
        <w:t xml:space="preserve">    decision_wait: 30s                # wait this long before deciding</w:t>
      </w:r>
    </w:p>
    <w:p>
      <w:pPr>
        <w:shd w:fill="F2F2F2" w:val="clear"/>
        <w:spacing w:after="0"/>
      </w:pPr>
      <w:r>
        <w:rPr>
          <w:rFonts w:ascii="Consolas" w:cs="Consolas" w:eastAsia="Consolas" w:hAnsi="Consolas"/>
          <w:sz w:val="20"/>
          <w:szCs w:val="20"/>
        </w:rPr>
        <w:t xml:space="preserve">    num_traces: 100000                # max traces held in memory simultaneously</w:t>
      </w:r>
    </w:p>
    <w:p>
      <w:pPr>
        <w:shd w:fill="F2F2F2" w:val="clear"/>
        <w:spacing w:after="0"/>
      </w:pPr>
      <w:r>
        <w:rPr>
          <w:rFonts w:ascii="Consolas" w:cs="Consolas" w:eastAsia="Consolas" w:hAnsi="Consolas"/>
          <w:sz w:val="20"/>
          <w:szCs w:val="20"/>
        </w:rPr>
        <w:t xml:space="preserve">    expected_new_traces_per_sec: 1000</w:t>
      </w:r>
    </w:p>
    <w:p>
      <w:pPr>
        <w:shd w:fill="F2F2F2" w:val="clear"/>
        <w:spacing w:after="0"/>
      </w:pPr>
      <w:r>
        <w:rPr>
          <w:rFonts w:ascii="Consolas" w:cs="Consolas" w:eastAsia="Consolas" w:hAnsi="Consolas"/>
          <w:sz w:val="20"/>
          <w:szCs w:val="20"/>
        </w:rPr>
        <w:t xml:space="preserve">    policies:</w:t>
      </w:r>
    </w:p>
    <w:p>
      <w:pPr>
        <w:shd w:fill="F2F2F2" w:val="clear"/>
        <w:spacing w:after="0"/>
      </w:pPr>
      <w:r>
        <w:rPr>
          <w:rFonts w:ascii="Consolas" w:cs="Consolas" w:eastAsia="Consolas" w:hAnsi="Consolas"/>
          <w:sz w:val="20"/>
          <w:szCs w:val="20"/>
        </w:rPr>
        <w:t xml:space="preserve">      - name: errors-policy           # keep everything that errored</w:t>
      </w:r>
    </w:p>
    <w:p>
      <w:pPr>
        <w:shd w:fill="F2F2F2" w:val="clear"/>
        <w:spacing w:after="0"/>
      </w:pPr>
      <w:r>
        <w:rPr>
          <w:rFonts w:ascii="Consolas" w:cs="Consolas" w:eastAsia="Consolas" w:hAnsi="Consolas"/>
          <w:sz w:val="20"/>
          <w:szCs w:val="20"/>
        </w:rPr>
        <w:t xml:space="preserve">        type: status_code</w:t>
      </w:r>
    </w:p>
    <w:p>
      <w:pPr>
        <w:shd w:fill="F2F2F2" w:val="clear"/>
        <w:spacing w:after="0"/>
      </w:pPr>
      <w:r>
        <w:rPr>
          <w:rFonts w:ascii="Consolas" w:cs="Consolas" w:eastAsia="Consolas" w:hAnsi="Consolas"/>
          <w:sz w:val="20"/>
          <w:szCs w:val="20"/>
        </w:rPr>
        <w:t xml:space="preserve">        status_code: { status_codes: [ERROR] }</w:t>
      </w:r>
    </w:p>
    <w:p>
      <w:pPr>
        <w:shd w:fill="F2F2F2" w:val="clear"/>
        <w:spacing w:after="0"/>
      </w:pPr>
      <w:r>
        <w:rPr>
          <w:rFonts w:ascii="Consolas" w:cs="Consolas" w:eastAsia="Consolas" w:hAnsi="Consolas"/>
          <w:sz w:val="20"/>
          <w:szCs w:val="20"/>
        </w:rPr>
        <w:t xml:space="preserve">      - name: slow-policy             # keep anything over 1 second</w:t>
      </w:r>
    </w:p>
    <w:p>
      <w:pPr>
        <w:shd w:fill="F2F2F2" w:val="clear"/>
        <w:spacing w:after="0"/>
      </w:pPr>
      <w:r>
        <w:rPr>
          <w:rFonts w:ascii="Consolas" w:cs="Consolas" w:eastAsia="Consolas" w:hAnsi="Consolas"/>
          <w:sz w:val="20"/>
          <w:szCs w:val="20"/>
        </w:rPr>
        <w:t xml:space="preserve">        type: latency</w:t>
      </w:r>
    </w:p>
    <w:p>
      <w:pPr>
        <w:shd w:fill="F2F2F2" w:val="clear"/>
        <w:spacing w:after="0"/>
      </w:pPr>
      <w:r>
        <w:rPr>
          <w:rFonts w:ascii="Consolas" w:cs="Consolas" w:eastAsia="Consolas" w:hAnsi="Consolas"/>
          <w:sz w:val="20"/>
          <w:szCs w:val="20"/>
        </w:rPr>
        <w:t xml:space="preserve">        latency: { threshold_ms: 1000 }</w:t>
      </w:r>
    </w:p>
    <w:p>
      <w:pPr>
        <w:shd w:fill="F2F2F2" w:val="clear"/>
        <w:spacing w:after="0"/>
      </w:pPr>
      <w:r>
        <w:rPr>
          <w:rFonts w:ascii="Consolas" w:cs="Consolas" w:eastAsia="Consolas" w:hAnsi="Consolas"/>
          <w:sz w:val="20"/>
          <w:szCs w:val="20"/>
        </w:rPr>
        <w:t xml:space="preserve">      - name: vip-tenant-policy       # always keep the important customer</w:t>
      </w:r>
    </w:p>
    <w:p>
      <w:pPr>
        <w:shd w:fill="F2F2F2" w:val="clear"/>
        <w:spacing w:after="0"/>
      </w:pPr>
      <w:r>
        <w:rPr>
          <w:rFonts w:ascii="Consolas" w:cs="Consolas" w:eastAsia="Consolas" w:hAnsi="Consolas"/>
          <w:sz w:val="20"/>
          <w:szCs w:val="20"/>
        </w:rPr>
        <w:t xml:space="preserve">        type: string_attribute</w:t>
      </w:r>
    </w:p>
    <w:p>
      <w:pPr>
        <w:shd w:fill="F2F2F2" w:val="clear"/>
        <w:spacing w:after="0"/>
      </w:pPr>
      <w:r>
        <w:rPr>
          <w:rFonts w:ascii="Consolas" w:cs="Consolas" w:eastAsia="Consolas" w:hAnsi="Consolas"/>
          <w:sz w:val="20"/>
          <w:szCs w:val="20"/>
        </w:rPr>
        <w:t xml:space="preserve">        string_attribute:</w:t>
      </w:r>
    </w:p>
    <w:p>
      <w:pPr>
        <w:shd w:fill="F2F2F2" w:val="clear"/>
        <w:spacing w:after="0"/>
      </w:pPr>
      <w:r>
        <w:rPr>
          <w:rFonts w:ascii="Consolas" w:cs="Consolas" w:eastAsia="Consolas" w:hAnsi="Consolas"/>
          <w:sz w:val="20"/>
          <w:szCs w:val="20"/>
        </w:rPr>
        <w:t xml:space="preserve">          key: tenant.id</w:t>
      </w:r>
    </w:p>
    <w:p>
      <w:pPr>
        <w:shd w:fill="F2F2F2" w:val="clear"/>
        <w:spacing w:after="0"/>
      </w:pPr>
      <w:r>
        <w:rPr>
          <w:rFonts w:ascii="Consolas" w:cs="Consolas" w:eastAsia="Consolas" w:hAnsi="Consolas"/>
          <w:sz w:val="20"/>
          <w:szCs w:val="20"/>
        </w:rPr>
        <w:t xml:space="preserve">          values: [tnt_important_customer]</w:t>
      </w:r>
    </w:p>
    <w:p>
      <w:pPr>
        <w:shd w:fill="F2F2F2" w:val="clear"/>
        <w:spacing w:after="0"/>
      </w:pPr>
      <w:r>
        <w:rPr>
          <w:rFonts w:ascii="Consolas" w:cs="Consolas" w:eastAsia="Consolas" w:hAnsi="Consolas"/>
          <w:sz w:val="20"/>
          <w:szCs w:val="20"/>
        </w:rPr>
        <w:t xml:space="preserve">      - name: baseline-policy         # plus 5% of everything else</w:t>
      </w:r>
    </w:p>
    <w:p>
      <w:pPr>
        <w:shd w:fill="F2F2F2" w:val="clear"/>
        <w:spacing w:after="0"/>
      </w:pPr>
      <w:r>
        <w:rPr>
          <w:rFonts w:ascii="Consolas" w:cs="Consolas" w:eastAsia="Consolas" w:hAnsi="Consolas"/>
          <w:sz w:val="20"/>
          <w:szCs w:val="20"/>
        </w:rPr>
        <w:t xml:space="preserve">        type: probabilistic</w:t>
      </w:r>
    </w:p>
    <w:p>
      <w:pPr>
        <w:shd w:fill="F2F2F2" w:val="clear"/>
        <w:spacing w:after="0"/>
      </w:pPr>
      <w:r>
        <w:rPr>
          <w:rFonts w:ascii="Consolas" w:cs="Consolas" w:eastAsia="Consolas" w:hAnsi="Consolas"/>
          <w:sz w:val="20"/>
          <w:szCs w:val="20"/>
        </w:rPr>
        <w:t xml:space="preserve">        probabilistic: { sampling_percentage: 5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exporters:</w:t>
      </w:r>
    </w:p>
    <w:p>
      <w:pPr>
        <w:shd w:fill="F2F2F2" w:val="clear"/>
        <w:spacing w:after="0"/>
      </w:pPr>
      <w:r>
        <w:rPr>
          <w:rFonts w:ascii="Consolas" w:cs="Consolas" w:eastAsia="Consolas" w:hAnsi="Consolas"/>
          <w:sz w:val="20"/>
          <w:szCs w:val="20"/>
        </w:rPr>
        <w:t xml:space="preserve">  otlp/jaeger:</w:t>
      </w:r>
    </w:p>
    <w:p>
      <w:pPr>
        <w:shd w:fill="F2F2F2" w:val="clear"/>
        <w:spacing w:after="0"/>
      </w:pPr>
      <w:r>
        <w:rPr>
          <w:rFonts w:ascii="Consolas" w:cs="Consolas" w:eastAsia="Consolas" w:hAnsi="Consolas"/>
          <w:sz w:val="20"/>
          <w:szCs w:val="20"/>
        </w:rPr>
        <w:t xml:space="preserve">    endpoint: jaeger-collector:4317</w:t>
      </w:r>
    </w:p>
    <w:p>
      <w:pPr>
        <w:shd w:fill="F2F2F2" w:val="clear"/>
        <w:spacing w:after="0"/>
      </w:pPr>
      <w:r>
        <w:rPr>
          <w:rFonts w:ascii="Consolas" w:cs="Consolas" w:eastAsia="Consolas" w:hAnsi="Consolas"/>
          <w:sz w:val="20"/>
          <w:szCs w:val="20"/>
        </w:rPr>
        <w:t xml:space="preserve">    tls: { insecure: true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  pipelines:</w:t>
      </w:r>
    </w:p>
    <w:p>
      <w:pPr>
        <w:shd w:fill="F2F2F2" w:val="clear"/>
        <w:spacing w:after="0"/>
      </w:pPr>
      <w:r>
        <w:rPr>
          <w:rFonts w:ascii="Consolas" w:cs="Consolas" w:eastAsia="Consolas" w:hAnsi="Consolas"/>
          <w:sz w:val="20"/>
          <w:szCs w:val="20"/>
        </w:rPr>
        <w:t xml:space="preserve">    traces:</w:t>
      </w:r>
    </w:p>
    <w:p>
      <w:pPr>
        <w:shd w:fill="F2F2F2" w:val="clear"/>
        <w:spacing w:after="0"/>
      </w:pPr>
      <w:r>
        <w:rPr>
          <w:rFonts w:ascii="Consolas" w:cs="Consolas" w:eastAsia="Consolas" w:hAnsi="Consolas"/>
          <w:sz w:val="20"/>
          <w:szCs w:val="20"/>
        </w:rPr>
        <w:t xml:space="preserve">      receivers: [otlp]</w:t>
      </w:r>
    </w:p>
    <w:p>
      <w:pPr>
        <w:shd w:fill="F2F2F2" w:val="clear"/>
        <w:spacing w:after="0"/>
      </w:pPr>
      <w:r>
        <w:rPr>
          <w:rFonts w:ascii="Consolas" w:cs="Consolas" w:eastAsia="Consolas" w:hAnsi="Consolas"/>
          <w:sz w:val="20"/>
          <w:szCs w:val="20"/>
        </w:rPr>
        <w:t xml:space="preserve">      processors: [tail_sampling]</w:t>
      </w:r>
    </w:p>
    <w:p>
      <w:pPr>
        <w:shd w:fill="F2F2F2" w:val="clear"/>
        <w:spacing w:after="160"/>
      </w:pPr>
      <w:r>
        <w:rPr>
          <w:rFonts w:ascii="Consolas" w:cs="Consolas" w:eastAsia="Consolas" w:hAnsi="Consolas"/>
          <w:sz w:val="20"/>
          <w:szCs w:val="20"/>
        </w:rPr>
        <w:t xml:space="preserve">      exporters: [otlp/jaeger]</w:t>
      </w:r>
    </w:p>
    <w:p>
      <w:pPr>
        <w:pStyle w:val="Heading2"/>
      </w:pPr>
      <w:r>
        <w:t xml:space="preserve">3.4 The Routing Requirement — load_balancing Exporter</w:t>
      </w:r>
    </w:p>
    <w:p>
      <w:pPr>
        <w:spacing w:after="120"/>
      </w:pPr>
      <w:r>
        <w:t xml:space="preserve">Tail sampling has a hard invariant: every span of a given trace must arrive at the same Collector instance, because each instance makes its decision based only on the spans it has seen. If spans of one trace are split across three Collectors, each Collector sees a partial trace, makes a partial decision, and the result is incoherent.</w:t>
      </w:r>
    </w:p>
    <w:p>
      <w:pPr>
        <w:spacing w:after="120"/>
      </w:pPr>
      <w:r>
        <w:t xml:space="preserve">The standard solution is a two-tier Collector setup: a load-balancing tier in front that hashes by trace_id and routes consistently, and a tail-sampling tier behind it.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Applications  │──────▶│  LB Collector (stateless)│</w:t>
      </w:r>
    </w:p>
    <w:p>
      <w:pPr>
        <w:shd w:fill="F2F2F2" w:val="clear"/>
        <w:spacing w:after="0"/>
      </w:pPr>
      <w:r>
        <w:rPr>
          <w:rFonts w:ascii="Consolas" w:cs="Consolas" w:eastAsia="Consolas" w:hAnsi="Consolas"/>
          <w:sz w:val="20"/>
          <w:szCs w:val="20"/>
        </w:rPr>
        <w:t xml:space="preserve">└──────────────┘       │   load_balancing exporter │</w:t>
      </w:r>
    </w:p>
    <w:p>
      <w:pPr>
        <w:shd w:fill="F2F2F2" w:val="clear"/>
        <w:spacing w:after="0"/>
      </w:pPr>
      <w:r>
        <w:rPr>
          <w:rFonts w:ascii="Consolas" w:cs="Consolas" w:eastAsia="Consolas" w:hAnsi="Consolas"/>
          <w:sz w:val="20"/>
          <w:szCs w:val="20"/>
        </w:rPr>
        <w:t xml:space="preserve">                       │   routes by trace_id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Tail sampler │  │ Tail sampler │  │ Tail sampler │</w:t>
      </w:r>
    </w:p>
    <w:p>
      <w:pPr>
        <w:shd w:fill="F2F2F2" w:val="clear"/>
        <w:spacing w:after="0"/>
      </w:pPr>
      <w:r>
        <w:rPr>
          <w:rFonts w:ascii="Consolas" w:cs="Consolas" w:eastAsia="Consolas" w:hAnsi="Consolas"/>
          <w:sz w:val="20"/>
          <w:szCs w:val="20"/>
        </w:rPr>
        <w:t xml:space="preserve">         │  instance A  │  │  instance B  │  │  instance C  │</w:t>
      </w:r>
    </w:p>
    <w:p>
      <w:pPr>
        <w:shd w:fill="F2F2F2" w:val="clear"/>
        <w:spacing w:after="0"/>
      </w:pPr>
      <w:r>
        <w:rPr>
          <w:rFonts w:ascii="Consolas" w:cs="Consolas" w:eastAsia="Consolas" w:hAnsi="Consolas"/>
          <w:sz w:val="20"/>
          <w:szCs w:val="20"/>
        </w:rPr>
        <w:t xml:space="preserve">         │  (stateful)  │  │  (stateful)  │  │  (stateful)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[Jaeger / storage]</w:t>
      </w:r>
    </w:p>
    <w:p>
      <w:pPr>
        <w:pStyle w:val="Heading2"/>
      </w:pPr>
      <w:r>
        <w:t xml:space="preserve">3.5 The Decision-Wait Problem</w:t>
      </w:r>
    </w:p>
    <w:p>
      <w:pPr>
        <w:spacing w:after="120"/>
      </w:pPr>
      <w:r>
        <w:t xml:space="preserve">Tail sampling has to decide "is this trace complete?" without actually being told so. The standard approach: wait a fixed decision window (30 seconds is typical) after the first span of a trace arrives; if no new spans in the last few seconds, assume the trace is done.</w:t>
      </w:r>
    </w:p>
    <w:p>
      <w:pPr>
        <w:spacing w:after="120"/>
      </w:pPr>
      <w:r>
        <w:t xml:space="preserve">This creates several second-order problems:</w:t>
      </w:r>
    </w:p>
    <w:p>
      <w:pPr>
        <w:pStyle w:val="ListParagraph"/>
        <w:numPr>
          <w:ilvl w:val="0"/>
          <w:numId w:val="2"/>
        </w:numPr>
        <w:spacing w:after="80"/>
      </w:pPr>
      <w:r>
        <w:rPr>
          <w:b/>
          <w:bCs/>
        </w:rPr>
        <w:t xml:space="preserve">Memory footprint</w:t>
      </w:r>
      <w:r>
        <w:t xml:space="preserve"> — every in-progress trace must be held in Collector RAM for up to decision_wait seconds. At high volume this is substantial. A Collector handling 10K spans/sec with 30-second windows holds roughly 300K spans in memory at any moment.</w:t>
      </w:r>
    </w:p>
    <w:p>
      <w:pPr>
        <w:pStyle w:val="ListParagraph"/>
        <w:numPr>
          <w:ilvl w:val="0"/>
          <w:numId w:val="2"/>
        </w:numPr>
        <w:spacing w:after="80"/>
      </w:pPr>
      <w:r>
        <w:rPr>
          <w:b/>
          <w:bCs/>
        </w:rPr>
        <w:t xml:space="preserve">Long traces get cut off</w:t>
      </w:r>
      <w:r>
        <w:t xml:space="preserve"> — a trace with spans still arriving after the decision window has already had its decision made. Late-arriving spans are either dropped or emitted outside the decision framework.</w:t>
      </w:r>
    </w:p>
    <w:p>
      <w:pPr>
        <w:pStyle w:val="ListParagraph"/>
        <w:numPr>
          <w:ilvl w:val="0"/>
          <w:numId w:val="2"/>
        </w:numPr>
        <w:spacing w:after="80"/>
      </w:pPr>
      <w:r>
        <w:rPr>
          <w:b/>
          <w:bCs/>
        </w:rPr>
        <w:t xml:space="preserve">Decision latency</w:t>
      </w:r>
      <w:r>
        <w:t xml:space="preserve"> — spans don't reach the UI for decision_wait seconds after the trace starts. For an engineer trying to debug a live incident in real time, that delay is noticeable.</w:t>
      </w:r>
    </w:p>
    <w:p>
      <w:pPr>
        <w:pStyle w:val="ListParagraph"/>
        <w:numPr>
          <w:ilvl w:val="0"/>
          <w:numId w:val="2"/>
        </w:numPr>
        <w:spacing w:after="80"/>
      </w:pPr>
      <w:r>
        <w:rPr>
          <w:b/>
          <w:bCs/>
        </w:rPr>
        <w:t xml:space="preserve">Buffer-overflow dropping</w:t>
      </w:r>
      <w:r>
        <w:t xml:space="preserve"> — if the num_traces ceiling is reached, the Collector starts evicting oldest traces to make room. Under traffic spikes you lose the guarantee that "errors are always kept."</w:t>
      </w:r>
    </w:p>
    <w:p>
      <w:pPr>
        <w:pStyle w:val="Heading2"/>
      </w:pPr>
      <w:r>
        <w:t xml:space="preserve">3.6 Trade-Offs vs. Head-Based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Dimension</w:t>
            </w:r>
          </w:p>
        </w:tc>
        <w:tc>
          <w:tcPr>
            <w:tcW w:type="dxa" w:w="33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Head-based</w:t>
            </w:r>
          </w:p>
        </w:tc>
        <w:tc>
          <w:tcPr>
            <w:tcW w:type="dxa" w:w="39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Tail-based</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Decision timing</w:t>
            </w:r>
          </w:p>
        </w:tc>
        <w:tc>
          <w:tcPr>
            <w:tcW w:type="dxa" w:w="3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At trace start (no visibility into outcome).</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After seeing the whole trace — full visibility.</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Can prefer errors/slow?</w:t>
            </w:r>
          </w:p>
        </w:tc>
        <w:tc>
          <w:tcPr>
            <w:tcW w:type="dxa" w:w="3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 — the main point of tail sampling.</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Memory in Collector</w:t>
            </w:r>
          </w:p>
        </w:tc>
        <w:tc>
          <w:tcPr>
            <w:tcW w:type="dxa" w:w="3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None.</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Substantial — proportional to trace volume × decision_wait.</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End-to-end latency to UI</w:t>
            </w:r>
          </w:p>
        </w:tc>
        <w:tc>
          <w:tcPr>
            <w:tcW w:type="dxa" w:w="3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Near-zero.</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decision_wait plus export time (tens of seconds).</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Network cost between SDK and Collector</w:t>
            </w:r>
          </w:p>
        </w:tc>
        <w:tc>
          <w:tcPr>
            <w:tcW w:type="dxa" w:w="3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Reduced in proportion to sampling rate.</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Full — every span of every trace ships to the Collector before any filtering.</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Scaling complexity</w:t>
            </w:r>
          </w:p>
        </w:tc>
        <w:tc>
          <w:tcPr>
            <w:tcW w:type="dxa" w:w="3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Trivial — stateless.</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Requires sticky routing by trace_id and stateful decision buffers.</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Robustness under traffic spikes</w:t>
            </w:r>
          </w:p>
        </w:tc>
        <w:tc>
          <w:tcPr>
            <w:tcW w:type="dxa" w:w="3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Proportional (or capped with rate-limit).</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Can overflow buffers; policies may lose guarantees.</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Config complexity</w:t>
            </w:r>
          </w:p>
        </w:tc>
        <w:tc>
          <w:tcPr>
            <w:tcW w:type="dxa" w:w="3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One number (rate).</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Multiple policies, tuned decision_wait, correct LB setup.</w:t>
            </w:r>
          </w:p>
        </w:tc>
      </w:tr>
    </w:tbl>
    <w:p>
      <w:pPr>
        <w:pStyle w:val="Heading2"/>
      </w:pPr>
      <w:r>
        <w:t xml:space="preserve">3.7 Key Realization About Network Cost</w:t>
      </w:r>
    </w:p>
    <w:p>
      <w:pPr>
        <w:spacing w:after="120"/>
      </w:pPr>
      <w:r>
        <w:t xml:space="preserve">Tail sampling does not save network cost between the application and the Collector. Every span is shipped up for evaluation — the saving is downstream of the tail sampler, not upstream. If your bandwidth bottleneck is "apps → Collector" rather than "Collector → storage", tail sampling alone doesn't help; you need head sampling on top.</w:t>
      </w:r>
    </w:p>
    <w:p>
      <w:pPr>
        <w:spacing w:after="120"/>
      </w:pPr>
      <w:r>
        <w:t xml:space="preserve">This is why real setups usually combine the two. Head sampling at, say, 50% at the SDK reduces the volume reaching the Collector. Then tail sampling among what arrives keeps only the interesting subset. The errors are still caught — because head-sampling at 50% keeps half of all errors, and tail-sampling then keeps every remaining error. The normal-traffic volume is cut in half twice, ending up at a comfortable budget.</w:t>
      </w:r>
    </w:p>
    <w:p>
      <w:r>
        <w:br w:type="page"/>
      </w:r>
    </w:p>
    <w:p>
      <w:pPr>
        <w:pStyle w:val="Heading1"/>
      </w:pPr>
      <w:r>
        <w:t xml:space="preserve">4. Parent-Based Sampling — Inheriting the Decision</w:t>
      </w:r>
    </w:p>
    <w:p>
      <w:pPr>
        <w:pStyle w:val="Heading2"/>
      </w:pPr>
      <w:r>
        <w:t xml:space="preserve">4.1 The Problem It Solves</w:t>
      </w:r>
    </w:p>
    <w:p>
      <w:pPr>
        <w:spacing w:after="120"/>
      </w:pPr>
      <w:r>
        <w:t xml:space="preserve">Consider a call chain: service A → service B → service C. Each service has its own SDK and its own sampler. If each independently decides whether to sample, you get chaos:</w:t>
      </w:r>
    </w:p>
    <w:p>
      <w:pPr>
        <w:pStyle w:val="ListParagraph"/>
        <w:numPr>
          <w:ilvl w:val="0"/>
          <w:numId w:val="2"/>
        </w:numPr>
        <w:spacing w:after="80"/>
      </w:pPr>
      <w:r>
        <w:t xml:space="preserve">A decides to keep → B decides to drop → C decides to keep. Result: a trace with A's span and C's span but no B's span — an orphaned tree fragment.</w:t>
      </w:r>
    </w:p>
    <w:p>
      <w:pPr>
        <w:pStyle w:val="ListParagraph"/>
        <w:numPr>
          <w:ilvl w:val="0"/>
          <w:numId w:val="2"/>
        </w:numPr>
        <w:spacing w:after="80"/>
      </w:pPr>
      <w:r>
        <w:t xml:space="preserve">A decides to drop → B decides to keep → C decides to drop. Result: one isolated span in the middle of nothing.</w:t>
      </w:r>
    </w:p>
    <w:p>
      <w:pPr>
        <w:spacing w:after="120"/>
      </w:pPr>
      <w:r>
        <w:t xml:space="preserve">Incoherent sampling decisions produce incoherent traces. The trace waterfall in the UI has gaps. The parent-child relationships break because the parent span exists in a different sampled-ness than the child.</w:t>
      </w:r>
    </w:p>
    <w:p>
      <w:pPr>
        <w:pStyle w:val="Heading2"/>
      </w:pPr>
      <w:r>
        <w:t xml:space="preserve">4.2 The Solution — Respect the Parent's Decision</w:t>
      </w:r>
    </w:p>
    <w:p>
      <w:pPr>
        <w:spacing w:after="120"/>
      </w:pPr>
      <w:r>
        <w:t xml:space="preserve">Parent-based sampling is the rule: if this span has a parent span (i.e., context was propagated in from upstream), inherit the parent's sampling decision. If there is no parent — this is a root span — apply a "root sampler" to decide fresh.</w:t>
      </w:r>
    </w:p>
    <w:p>
      <w:pPr>
        <w:spacing w:after="120"/>
      </w:pPr>
      <w:r>
        <w:t xml:space="preserve">Expressed as pseudocode:</w:t>
      </w:r>
    </w:p>
    <w:p>
      <w:pPr>
        <w:shd w:fill="F2F2F2" w:val="clear"/>
        <w:spacing w:after="0"/>
      </w:pPr>
      <w:r>
        <w:rPr>
          <w:rFonts w:ascii="Consolas" w:cs="Consolas" w:eastAsia="Consolas" w:hAnsi="Consolas"/>
          <w:sz w:val="20"/>
          <w:szCs w:val="20"/>
        </w:rPr>
        <w:t xml:space="preserve">def should_sample(context):</w:t>
      </w:r>
    </w:p>
    <w:p>
      <w:pPr>
        <w:shd w:fill="F2F2F2" w:val="clear"/>
        <w:spacing w:after="0"/>
      </w:pPr>
      <w:r>
        <w:rPr>
          <w:rFonts w:ascii="Consolas" w:cs="Consolas" w:eastAsia="Consolas" w:hAnsi="Consolas"/>
          <w:sz w:val="20"/>
          <w:szCs w:val="20"/>
        </w:rPr>
        <w:t xml:space="preserve">    if context.has_parent():</w:t>
      </w:r>
    </w:p>
    <w:p>
      <w:pPr>
        <w:shd w:fill="F2F2F2" w:val="clear"/>
        <w:spacing w:after="0"/>
      </w:pPr>
      <w:r>
        <w:rPr>
          <w:rFonts w:ascii="Consolas" w:cs="Consolas" w:eastAsia="Consolas" w:hAnsi="Consolas"/>
          <w:sz w:val="20"/>
          <w:szCs w:val="20"/>
        </w:rPr>
        <w:t xml:space="preserve">        # Inherit the decision the caller already made</w:t>
      </w:r>
    </w:p>
    <w:p>
      <w:pPr>
        <w:shd w:fill="F2F2F2" w:val="clear"/>
        <w:spacing w:after="0"/>
      </w:pPr>
      <w:r>
        <w:rPr>
          <w:rFonts w:ascii="Consolas" w:cs="Consolas" w:eastAsia="Consolas" w:hAnsi="Consolas"/>
          <w:sz w:val="20"/>
          <w:szCs w:val="20"/>
        </w:rPr>
        <w:t xml:space="preserve">        return context.parent.is_sampled()</w:t>
      </w:r>
    </w:p>
    <w:p>
      <w:pPr>
        <w:shd w:fill="F2F2F2" w:val="clear"/>
        <w:spacing w:after="0"/>
      </w:pPr>
      <w:r>
        <w:rPr>
          <w:rFonts w:ascii="Consolas" w:cs="Consolas" w:eastAsia="Consolas" w:hAnsi="Consolas"/>
          <w:sz w:val="20"/>
          <w:szCs w:val="20"/>
        </w:rPr>
        <w:t xml:space="preserve">    else:</w:t>
      </w:r>
    </w:p>
    <w:p>
      <w:pPr>
        <w:shd w:fill="F2F2F2" w:val="clear"/>
        <w:spacing w:after="0"/>
      </w:pPr>
      <w:r>
        <w:rPr>
          <w:rFonts w:ascii="Consolas" w:cs="Consolas" w:eastAsia="Consolas" w:hAnsi="Consolas"/>
          <w:sz w:val="20"/>
          <w:szCs w:val="20"/>
        </w:rPr>
        <w:t xml:space="preserve">        # No parent — this is a root. Apply the root sampler.</w:t>
      </w:r>
    </w:p>
    <w:p>
      <w:pPr>
        <w:shd w:fill="F2F2F2" w:val="clear"/>
        <w:spacing w:after="160"/>
      </w:pPr>
      <w:r>
        <w:rPr>
          <w:rFonts w:ascii="Consolas" w:cs="Consolas" w:eastAsia="Consolas" w:hAnsi="Consolas"/>
          <w:sz w:val="20"/>
          <w:szCs w:val="20"/>
        </w:rPr>
        <w:t xml:space="preserve">        return root_sampler.should_sample(context.trace_id)</w:t>
      </w:r>
    </w:p>
    <w:p>
      <w:pPr>
        <w:pStyle w:val="Heading2"/>
      </w:pPr>
      <w:r>
        <w:t xml:space="preserve">4.3 How It Actually Works on the Wire</w:t>
      </w:r>
    </w:p>
    <w:p>
      <w:pPr>
        <w:spacing w:after="120"/>
      </w:pPr>
      <w:r>
        <w:t xml:space="preserve">The W3C Trace Context spec directly supports this. The traceparent header's trace-flags byte has a sampled bit — bit 0. When a service honoring parent-based sampling receives an inbound request:</w:t>
      </w:r>
    </w:p>
    <w:p>
      <w:pPr>
        <w:pStyle w:val="ListParagraph"/>
        <w:numPr>
          <w:ilvl w:val="0"/>
          <w:numId w:val="3"/>
        </w:numPr>
        <w:spacing w:after="80"/>
      </w:pPr>
      <w:r>
        <w:t xml:space="preserve">Parse the inbound traceparent header.</w:t>
      </w:r>
    </w:p>
    <w:p>
      <w:pPr>
        <w:pStyle w:val="ListParagraph"/>
        <w:numPr>
          <w:ilvl w:val="0"/>
          <w:numId w:val="3"/>
        </w:numPr>
        <w:spacing w:after="80"/>
      </w:pPr>
      <w:r>
        <w:t xml:space="preserve">Read the sampled flag.</w:t>
      </w:r>
    </w:p>
    <w:p>
      <w:pPr>
        <w:pStyle w:val="ListParagraph"/>
        <w:numPr>
          <w:ilvl w:val="0"/>
          <w:numId w:val="3"/>
        </w:numPr>
        <w:spacing w:after="80"/>
      </w:pPr>
      <w:r>
        <w:t xml:space="preserve">If the flag is 1, this trace is being recorded: record our spans, propagate traceparent with the same flag (01) to downstream.</w:t>
      </w:r>
    </w:p>
    <w:p>
      <w:pPr>
        <w:pStyle w:val="ListParagraph"/>
        <w:numPr>
          <w:ilvl w:val="0"/>
          <w:numId w:val="3"/>
        </w:numPr>
        <w:spacing w:after="80"/>
      </w:pPr>
      <w:r>
        <w:t xml:space="preserve">If the flag is 0, this trace is not being recorded: don't record our spans, propagate with 00 to downstream. (SDKs still generate span IDs for correctness, but the spans are never exported.)</w:t>
      </w:r>
    </w:p>
    <w:p>
      <w:pPr>
        <w:pStyle w:val="ListParagraph"/>
        <w:numPr>
          <w:ilvl w:val="0"/>
          <w:numId w:val="3"/>
        </w:numPr>
        <w:spacing w:after="80"/>
      </w:pPr>
      <w:r>
        <w:t xml:space="preserve">If no traceparent is present at all — no upstream, we are the root — invoke the configured root sampler.</w:t>
      </w:r>
    </w:p>
    <w:p>
      <w:pPr>
        <w:spacing w:after="120"/>
      </w:pPr>
      <w:r>
        <w:t xml:space="preserve">Because every service in the call chain follows this rule, the sampled flag propagates automatically from the root to every leaf, and the whole trace is either kept or dropped coherently.</w:t>
      </w:r>
    </w:p>
    <w:p>
      <w:pPr>
        <w:pStyle w:val="Heading2"/>
      </w:pPr>
      <w:r>
        <w:t xml:space="preserve">4.4 In OpenTelemetry</w:t>
      </w:r>
    </w:p>
    <w:p>
      <w:pPr>
        <w:spacing w:after="120"/>
      </w:pPr>
      <w:r>
        <w:t xml:space="preserve">OTel's default sampler in most SDKs is ParentBased(TraceIdRatioBased(0.1)) — "defer to the parent, but when there is no parent, apply 10% probabilistic." The default is parent-based precisely because respecting inherited decisions is what keeps traces coherent.</w:t>
      </w:r>
    </w:p>
    <w:p>
      <w:pPr>
        <w:shd w:fill="F2F2F2" w:val="clear"/>
        <w:spacing w:after="0"/>
      </w:pPr>
      <w:r>
        <w:rPr>
          <w:rFonts w:ascii="Consolas" w:cs="Consolas" w:eastAsia="Consolas" w:hAnsi="Consolas"/>
          <w:sz w:val="20"/>
          <w:szCs w:val="20"/>
        </w:rPr>
        <w:t xml:space="preserve"># Environment variable</w:t>
      </w:r>
    </w:p>
    <w:p>
      <w:pPr>
        <w:shd w:fill="F2F2F2" w:val="clear"/>
        <w:spacing w:after="0"/>
      </w:pPr>
      <w:r>
        <w:rPr>
          <w:rFonts w:ascii="Consolas" w:cs="Consolas" w:eastAsia="Consolas" w:hAnsi="Consolas"/>
          <w:sz w:val="20"/>
          <w:szCs w:val="20"/>
        </w:rPr>
        <w:t xml:space="preserve">OTEL_TRACES_SAMPLER=parentbased_traceidratio</w:t>
      </w:r>
    </w:p>
    <w:p>
      <w:pPr>
        <w:shd w:fill="F2F2F2" w:val="clear"/>
        <w:spacing w:after="160"/>
      </w:pPr>
      <w:r>
        <w:rPr>
          <w:rFonts w:ascii="Consolas" w:cs="Consolas" w:eastAsia="Consolas" w:hAnsi="Consolas"/>
          <w:sz w:val="20"/>
          <w:szCs w:val="20"/>
        </w:rPr>
        <w:t xml:space="preserve">OTEL_TRACES_SAMPLER_ARG=0.10</w:t>
      </w:r>
    </w:p>
    <w:p>
      <w:pPr>
        <w:spacing w:after="120"/>
      </w:pPr>
      <w:r>
        <w:t xml:space="preserve">ParentBased actually has five sub-samplers for fine-grained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When this is true…</w:t>
            </w:r>
          </w:p>
        </w:tc>
        <w:tc>
          <w:tcPr>
            <w:tcW w:type="dxa" w:w="32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…use this sampler</w:t>
            </w:r>
          </w:p>
        </w:tc>
        <w:tc>
          <w:tcPr>
            <w:tcW w:type="dxa" w:w="35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Default</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Root span (no parent)</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root</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TraceIdRatioBased or AlwaysOn</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Remote parent, sampled=true</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remoteParentSampled</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AlwaysOn</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Remote parent, sampled=false</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remoteParentNotSampled</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AlwaysOff</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Local parent, sampled=true</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localParentSampled</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AlwaysOn</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Local parent, sampled=false</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localParentNotSampled</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AlwaysOff</w:t>
            </w:r>
          </w:p>
        </w:tc>
      </w:tr>
    </w:tbl>
    <w:p>
      <w:pPr>
        <w:spacing w:after="120"/>
      </w:pPr>
      <w:r>
        <w:t xml:space="preserve">The defaults implement the intuitive behavior (inherit what the parent decided). You can override individual slots for unusual needs — for example, "always record if we are called from outside our own cluster, but inherit decisions within" — but this is rare.</w:t>
      </w:r>
    </w:p>
    <w:p>
      <w:pPr>
        <w:pStyle w:val="Heading2"/>
      </w:pPr>
      <w:r>
        <w:t xml:space="preserve">4.5 Why Parent-Based Alone Is Not a Strategy</w:t>
      </w:r>
    </w:p>
    <w:p>
      <w:pPr>
        <w:spacing w:after="120"/>
      </w:pPr>
      <w:r>
        <w:t xml:space="preserve">Parent-based sampling is a rule about how decisions propagate, not a policy about what to sample. It needs a root sampler underneath. Saying "we use parent-based sampling" answers the question "how do downstream services behave?" — not "at what rate is the edge of our system recording traces?" The full specification always looks like ParentBased(SomeRootSampler()).</w:t>
      </w:r>
    </w:p>
    <w:p>
      <w:pPr>
        <w:pStyle w:val="Heading2"/>
      </w:pPr>
      <w:r>
        <w:t xml:space="preserve">4.6 The Trust Boundary — When Not to Respect Parents</w:t>
      </w:r>
    </w:p>
    <w:p>
      <w:pPr>
        <w:spacing w:after="120"/>
      </w:pPr>
      <w:r>
        <w:t xml:space="preserve">At the public edge of your system, you probably don't want to blindly honor whatever sampling flag an external client sets. A misconfigured external client could flood you with sampled=true traces, deliberately amplifying your observability bill. Or an attacker could force-sample every request, again inflating cost.</w:t>
      </w:r>
    </w:p>
    <w:p>
      <w:pPr>
        <w:spacing w:after="120"/>
      </w:pPr>
      <w:r>
        <w:t xml:space="preserve">There are two standard defenses:</w:t>
      </w:r>
    </w:p>
    <w:p>
      <w:pPr>
        <w:pStyle w:val="ListParagraph"/>
        <w:numPr>
          <w:ilvl w:val="0"/>
          <w:numId w:val="2"/>
        </w:numPr>
        <w:spacing w:after="80"/>
      </w:pPr>
      <w:r>
        <w:rPr>
          <w:b/>
          <w:bCs/>
        </w:rPr>
        <w:t xml:space="preserve">Strip traceparent at the ingress proxy</w:t>
      </w:r>
      <w:r>
        <w:t xml:space="preserve"> — the public edge removes any inbound traceparent and generates a new one, discarding any external client's sampling vote.</w:t>
      </w:r>
    </w:p>
    <w:p>
      <w:pPr>
        <w:pStyle w:val="ListParagraph"/>
        <w:numPr>
          <w:ilvl w:val="0"/>
          <w:numId w:val="2"/>
        </w:numPr>
        <w:spacing w:after="80"/>
      </w:pPr>
      <w:r>
        <w:rPr>
          <w:b/>
          <w:bCs/>
        </w:rPr>
        <w:t xml:space="preserve">Use a non-parent-based root sampler at the edge</w:t>
      </w:r>
      <w:r>
        <w:t xml:space="preserve"> — the edge service explicitly ignores the inbound flag and re-decides per your own policy. Internal services remain parent-based.</w:t>
      </w:r>
    </w:p>
    <w:p>
      <w:pPr>
        <w:pStyle w:val="Heading2"/>
      </w:pPr>
      <w:r>
        <w:t xml:space="preserve">4.7 Interaction with Tail-Based Sampling</w:t>
      </w:r>
    </w:p>
    <w:p>
      <w:pPr>
        <w:spacing w:after="120"/>
      </w:pPr>
      <w:r>
        <w:t xml:space="preserve">Parent-based head sampling plays well with tail sampling only when the head rate is high enough. Consider:</w:t>
      </w:r>
    </w:p>
    <w:p>
      <w:pPr>
        <w:pStyle w:val="ListParagraph"/>
        <w:numPr>
          <w:ilvl w:val="0"/>
          <w:numId w:val="2"/>
        </w:numPr>
        <w:spacing w:after="80"/>
      </w:pPr>
      <w:r>
        <w:t xml:space="preserve">If head sampling is 100% (everything flows to the Collector), tail sampling has full information and can pick the interesting traces. Parent-based here just ensures coherence.</w:t>
      </w:r>
    </w:p>
    <w:p>
      <w:pPr>
        <w:pStyle w:val="ListParagraph"/>
        <w:numPr>
          <w:ilvl w:val="0"/>
          <w:numId w:val="2"/>
        </w:numPr>
        <w:spacing w:after="80"/>
      </w:pPr>
      <w:r>
        <w:t xml:space="preserve">If head sampling is 1%, tail sampling only sees 1% of traces — even errors drop at 99% rate before tail has a chance to save them. The 99% you dropped at the head are gone forever.</w:t>
      </w:r>
    </w:p>
    <w:p>
      <w:pPr>
        <w:spacing w:after="120"/>
      </w:pPr>
      <w:r>
        <w:t xml:space="preserve">This is the core tension between head and tail: head saves network/CPU but makes "always keep errors" impossible; tail gives intelligent selection but only for the data that made it through head. The reconciliation is the hybrid pattern covered in Section 5.</w:t>
      </w:r>
    </w:p>
    <w:p>
      <w:r>
        <w:br w:type="page"/>
      </w:r>
    </w:p>
    <w:p>
      <w:pPr>
        <w:pStyle w:val="Heading1"/>
      </w:pPr>
      <w:r>
        <w:t xml:space="preserve">5. The Recommended Strategy — Head + Tail Combined</w:t>
      </w:r>
    </w:p>
    <w:p>
      <w:pPr>
        <w:pStyle w:val="Heading2"/>
      </w:pPr>
      <w:r>
        <w:t xml:space="preserve">5.1 The Recommendation</w:t>
      </w:r>
    </w:p>
    <w:p>
      <w:pPr>
        <w:spacing w:after="120"/>
      </w:pPr>
      <w:r>
        <w:t xml:space="preserve">The most widely-deployed, most widely-recommended sampling setup combines head-based and tail-based sampling into a hybrid pipeline: moderate head-based probabilistic sampling in applications (to reduce upstream cost), plus tail-based sampling in the Collector (to keep the errors and the slow traces out of the sampled pool).</w:t>
      </w:r>
    </w:p>
    <w:p>
      <w:pPr>
        <w:spacing w:after="120"/>
      </w:pPr>
      <w:r>
        <w:t xml:space="preserve">A typical concrete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Recommended starting point</w:t>
            </w:r>
          </w:p>
          <w:p>
            <w:r>
              <w:rPr>
                <w:sz w:val="22"/>
                <w:szCs w:val="22"/>
              </w:rPr>
              <w:t xml:space="preserve">10% head-based probabilistic sampling in the SDK (OTEL_TRACES_SAMPLER=parentbased_traceidratio, OTEL_TRACES_SAMPLER_ARG=0.10) plus tail-based sampling in the Collector that keeps 100% of errors, 100% of slow traces (&gt; 1s), and a 5% baseline of normal traces.</w:t>
            </w:r>
          </w:p>
        </w:tc>
      </w:tr>
    </w:tbl>
    <w:p>
      <w:pPr>
        <w:pStyle w:val="Heading2"/>
      </w:pPr>
      <w:r>
        <w:t xml:space="preserve">5.2 Why These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Knob</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Rationale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10% head sampling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Cuts SDK → Collector bandwidth by 10×. Typical apps show no meaningful CPU impact vs. 100%. Most teams find 10% leaves enough baseline representativeness for their needs.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Keep 100% of errors at tail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Errors are rare. Even at 10% head, the errors among kept traces are a statistically tiny set — and they are the traces engineers most want. Tail-keeping them is effectively free since they are a small fraction of total volume.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Keep 100% of slow traces at tail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Same reasoning as errors: slow traces are rare (by definition, if you picked a threshold like 1s or p99). Keeping all of them is cheap and makes tail-latency debugging dramatically easier.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5% baseline of normal traces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Lets you see typical behavior, compute approximate distributions, and notice novel normal-but-weird patterns. 5% of 10% = 0.5% final rate on normal traces, which is plenty for most trend analysis.</w:t>
            </w:r>
          </w:p>
        </w:tc>
      </w:tr>
    </w:tbl>
    <w:p>
      <w:pPr>
        <w:pStyle w:val="Heading2"/>
      </w:pPr>
      <w:r>
        <w:t xml:space="preserve">5.3 Why This Pattern Wins</w:t>
      </w:r>
    </w:p>
    <w:p>
      <w:pPr>
        <w:pStyle w:val="ListParagraph"/>
        <w:numPr>
          <w:ilvl w:val="0"/>
          <w:numId w:val="2"/>
        </w:numPr>
        <w:spacing w:after="80"/>
      </w:pPr>
      <w:r>
        <w:rPr>
          <w:b/>
          <w:bCs/>
        </w:rPr>
        <w:t xml:space="preserve">Cost bounded</w:t>
      </w:r>
      <w:r>
        <w:t xml:space="preserve"> — network cost is bounded by head rate; storage cost is bounded by what tail keeps (which, error + slow + 5% baseline, usually totals 6–10% of ingested).</w:t>
      </w:r>
    </w:p>
    <w:p>
      <w:pPr>
        <w:pStyle w:val="ListParagraph"/>
        <w:numPr>
          <w:ilvl w:val="0"/>
          <w:numId w:val="2"/>
        </w:numPr>
        <w:spacing w:after="80"/>
      </w:pPr>
      <w:r>
        <w:rPr>
          <w:b/>
          <w:bCs/>
        </w:rPr>
        <w:t xml:space="preserve">Errors visible</w:t>
      </w:r>
      <w:r>
        <w:t xml:space="preserve"> — 100% of errors among the 10% head-sampled traces are retained. You miss the 90% of errors that came from the 90% head-dropped traces, but you have enough for debugging and pattern detection.</w:t>
      </w:r>
    </w:p>
    <w:p>
      <w:pPr>
        <w:pStyle w:val="ListParagraph"/>
        <w:numPr>
          <w:ilvl w:val="0"/>
          <w:numId w:val="2"/>
        </w:numPr>
        <w:spacing w:after="80"/>
      </w:pPr>
      <w:r>
        <w:rPr>
          <w:b/>
          <w:bCs/>
        </w:rPr>
        <w:t xml:space="preserve">Slow traces visible</w:t>
      </w:r>
      <w:r>
        <w:t xml:space="preserve"> — same logic for tail latency; 100% of over-threshold traces among the head-sampled set are kept.</w:t>
      </w:r>
    </w:p>
    <w:p>
      <w:pPr>
        <w:pStyle w:val="ListParagraph"/>
        <w:numPr>
          <w:ilvl w:val="0"/>
          <w:numId w:val="2"/>
        </w:numPr>
        <w:spacing w:after="80"/>
      </w:pPr>
      <w:r>
        <w:rPr>
          <w:b/>
          <w:bCs/>
        </w:rPr>
        <w:t xml:space="preserve">Coherent traces</w:t>
      </w:r>
      <w:r>
        <w:t xml:space="preserve"> — because head sampling uses parent-based consistent probability, every service honors the same decision; tail sampling honors complete traces only.</w:t>
      </w:r>
    </w:p>
    <w:p>
      <w:pPr>
        <w:pStyle w:val="ListParagraph"/>
        <w:numPr>
          <w:ilvl w:val="0"/>
          <w:numId w:val="2"/>
        </w:numPr>
        <w:spacing w:after="80"/>
      </w:pPr>
      <w:r>
        <w:rPr>
          <w:b/>
          <w:bCs/>
        </w:rPr>
        <w:t xml:space="preserve">Operationally proven</w:t>
      </w:r>
      <w:r>
        <w:t xml:space="preserve"> — this pattern is the de facto industry standard. OTel Collector ships with the tail_sampling processor in the contrib distribution for exactly this reason.</w:t>
      </w:r>
    </w:p>
    <w:p>
      <w:pPr>
        <w:pStyle w:val="Heading2"/>
      </w:pPr>
      <w:r>
        <w:t xml:space="preserve">5.4 The Honest Caveat</w:t>
      </w:r>
    </w:p>
    <w:p>
      <w:pPr>
        <w:spacing w:after="120"/>
      </w:pPr>
      <w:r>
        <w:t xml:space="preserve">With 10% head sampling, 90% of errors are silently dropped before tail sampling can save them. This is the inherent compromise of combining the two: you save network cost at the SDK, but you lose the ability to guarantee "every error is captured."</w:t>
      </w:r>
    </w:p>
    <w:p>
      <w:pPr>
        <w:spacing w:after="120"/>
      </w:pPr>
      <w:r>
        <w:t xml:space="preserve">Two extensions address this:</w:t>
      </w:r>
    </w:p>
    <w:p>
      <w:pPr>
        <w:pStyle w:val="ListParagraph"/>
        <w:numPr>
          <w:ilvl w:val="0"/>
          <w:numId w:val="2"/>
        </w:numPr>
        <w:spacing w:after="80"/>
      </w:pPr>
      <w:r>
        <w:rPr>
          <w:b/>
          <w:bCs/>
        </w:rPr>
        <w:t xml:space="preserve">Higher head rate, more aggressive tail</w:t>
      </w:r>
      <w:r>
        <w:t xml:space="preserve"> — e.g., 100% head with an ambitious tail that aggressively drops normals. This preserves every error but multiplies SDK-to-Collector bandwidth 10×. Expensive but complete.</w:t>
      </w:r>
    </w:p>
    <w:p>
      <w:pPr>
        <w:pStyle w:val="ListParagraph"/>
        <w:numPr>
          <w:ilvl w:val="0"/>
          <w:numId w:val="2"/>
        </w:numPr>
        <w:spacing w:after="80"/>
      </w:pPr>
      <w:r>
        <w:rPr>
          <w:b/>
          <w:bCs/>
        </w:rPr>
        <w:t xml:space="preserve">Error-aware head sampling</w:t>
      </w:r>
      <w:r>
        <w:t xml:space="preserve"> — use Jaeger's adaptive sampling or a custom SDK sampler that biases toward sampling operations known to be error-prone. Provides partial coverage at head without 10× cost. More complex.</w:t>
      </w:r>
    </w:p>
    <w:p>
      <w:pPr>
        <w:pStyle w:val="Heading2"/>
      </w:pPr>
      <w:r>
        <w:t xml:space="preserve">5.5 Configuration Example — End to End</w:t>
      </w:r>
    </w:p>
    <w:p>
      <w:pPr>
        <w:spacing w:after="120"/>
      </w:pPr>
      <w:r>
        <w:t xml:space="preserve">A realistic setup for a production fleet:</w:t>
      </w:r>
    </w:p>
    <w:p>
      <w:pPr>
        <w:shd w:fill="F2F2F2" w:val="clear"/>
        <w:spacing w:after="0"/>
      </w:pPr>
      <w:r>
        <w:rPr>
          <w:rFonts w:ascii="Consolas" w:cs="Consolas" w:eastAsia="Consolas" w:hAnsi="Consolas"/>
          <w:sz w:val="20"/>
          <w:szCs w:val="20"/>
        </w:rPr>
        <w:t xml:space="preserve"># ─── Application side ───</w:t>
      </w:r>
    </w:p>
    <w:p>
      <w:pPr>
        <w:shd w:fill="F2F2F2" w:val="clear"/>
        <w:spacing w:after="0"/>
      </w:pPr>
      <w:r>
        <w:rPr>
          <w:rFonts w:ascii="Consolas" w:cs="Consolas" w:eastAsia="Consolas" w:hAnsi="Consolas"/>
          <w:sz w:val="20"/>
          <w:szCs w:val="20"/>
        </w:rPr>
        <w:t xml:space="preserve"># Env var applied to every JVM / Python / Go / Node service</w:t>
      </w:r>
    </w:p>
    <w:p>
      <w:pPr>
        <w:shd w:fill="F2F2F2" w:val="clear"/>
        <w:spacing w:after="0"/>
      </w:pPr>
      <w:r>
        <w:rPr>
          <w:rFonts w:ascii="Consolas" w:cs="Consolas" w:eastAsia="Consolas" w:hAnsi="Consolas"/>
          <w:sz w:val="20"/>
          <w:szCs w:val="20"/>
        </w:rPr>
        <w:t xml:space="preserve">OTEL_TRACES_SAMPLER=parentbased_traceidratio</w:t>
      </w:r>
    </w:p>
    <w:p>
      <w:pPr>
        <w:shd w:fill="F2F2F2" w:val="clear"/>
        <w:spacing w:after="0"/>
      </w:pPr>
      <w:r>
        <w:rPr>
          <w:rFonts w:ascii="Consolas" w:cs="Consolas" w:eastAsia="Consolas" w:hAnsi="Consolas"/>
          <w:sz w:val="20"/>
          <w:szCs w:val="20"/>
        </w:rPr>
        <w:t xml:space="preserve">OTEL_TRACES_SAMPLER_ARG=0.10</w:t>
      </w:r>
    </w:p>
    <w:p>
      <w:pPr>
        <w:shd w:fill="F2F2F2" w:val="clear"/>
        <w:spacing w:after="0"/>
      </w:pPr>
      <w:r>
        <w:rPr>
          <w:rFonts w:ascii="Consolas" w:cs="Consolas" w:eastAsia="Consolas" w:hAnsi="Consolas"/>
          <w:sz w:val="20"/>
          <w:szCs w:val="20"/>
        </w:rPr>
        <w:t xml:space="preserve">OTEL_EXPORTER_OTLP_ENDPOINT=http://otel-collector-lb:4317</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Collector LB tier (stateless; routes by trace_id) ───</w:t>
      </w:r>
    </w:p>
    <w:p>
      <w:pPr>
        <w:shd w:fill="F2F2F2" w:val="clear"/>
        <w:spacing w:after="0"/>
      </w:pPr>
      <w:r>
        <w:rPr>
          <w:rFonts w:ascii="Consolas" w:cs="Consolas" w:eastAsia="Consolas" w:hAnsi="Consolas"/>
          <w:sz w:val="20"/>
          <w:szCs w:val="20"/>
        </w:rPr>
        <w:t xml:space="preserve">receivers:</w:t>
      </w:r>
    </w:p>
    <w:p>
      <w:pPr>
        <w:shd w:fill="F2F2F2" w:val="clear"/>
        <w:spacing w:after="0"/>
      </w:pPr>
      <w:r>
        <w:rPr>
          <w:rFonts w:ascii="Consolas" w:cs="Consolas" w:eastAsia="Consolas" w:hAnsi="Consolas"/>
          <w:sz w:val="20"/>
          <w:szCs w:val="20"/>
        </w:rPr>
        <w:t xml:space="preserve">  otlp: { protocols: { grpc: {}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exporters:</w:t>
      </w:r>
    </w:p>
    <w:p>
      <w:pPr>
        <w:shd w:fill="F2F2F2" w:val="clear"/>
        <w:spacing w:after="0"/>
      </w:pPr>
      <w:r>
        <w:rPr>
          <w:rFonts w:ascii="Consolas" w:cs="Consolas" w:eastAsia="Consolas" w:hAnsi="Consolas"/>
          <w:sz w:val="20"/>
          <w:szCs w:val="20"/>
        </w:rPr>
        <w:t xml:space="preserve">  loadbalancing:</w:t>
      </w:r>
    </w:p>
    <w:p>
      <w:pPr>
        <w:shd w:fill="F2F2F2" w:val="clear"/>
        <w:spacing w:after="0"/>
      </w:pPr>
      <w:r>
        <w:rPr>
          <w:rFonts w:ascii="Consolas" w:cs="Consolas" w:eastAsia="Consolas" w:hAnsi="Consolas"/>
          <w:sz w:val="20"/>
          <w:szCs w:val="20"/>
        </w:rPr>
        <w:t xml:space="preserve">    resolver:</w:t>
      </w:r>
    </w:p>
    <w:p>
      <w:pPr>
        <w:shd w:fill="F2F2F2" w:val="clear"/>
        <w:spacing w:after="0"/>
      </w:pPr>
      <w:r>
        <w:rPr>
          <w:rFonts w:ascii="Consolas" w:cs="Consolas" w:eastAsia="Consolas" w:hAnsi="Consolas"/>
          <w:sz w:val="20"/>
          <w:szCs w:val="20"/>
        </w:rPr>
        <w:t xml:space="preserve">      dns:</w:t>
      </w:r>
    </w:p>
    <w:p>
      <w:pPr>
        <w:shd w:fill="F2F2F2" w:val="clear"/>
        <w:spacing w:after="0"/>
      </w:pPr>
      <w:r>
        <w:rPr>
          <w:rFonts w:ascii="Consolas" w:cs="Consolas" w:eastAsia="Consolas" w:hAnsi="Consolas"/>
          <w:sz w:val="20"/>
          <w:szCs w:val="20"/>
        </w:rPr>
        <w:t xml:space="preserve">        hostname: otel-collector-tail.observability.svc</w:t>
      </w:r>
    </w:p>
    <w:p>
      <w:pPr>
        <w:shd w:fill="F2F2F2" w:val="clear"/>
        <w:spacing w:after="0"/>
      </w:pPr>
      <w:r>
        <w:rPr>
          <w:rFonts w:ascii="Consolas" w:cs="Consolas" w:eastAsia="Consolas" w:hAnsi="Consolas"/>
          <w:sz w:val="20"/>
          <w:szCs w:val="20"/>
        </w:rPr>
        <w:t xml:space="preserve">    protocol:</w:t>
      </w:r>
    </w:p>
    <w:p>
      <w:pPr>
        <w:shd w:fill="F2F2F2" w:val="clear"/>
        <w:spacing w:after="0"/>
      </w:pPr>
      <w:r>
        <w:rPr>
          <w:rFonts w:ascii="Consolas" w:cs="Consolas" w:eastAsia="Consolas" w:hAnsi="Consolas"/>
          <w:sz w:val="20"/>
          <w:szCs w:val="20"/>
        </w:rPr>
        <w:t xml:space="preserve">      otlp:</w:t>
      </w:r>
    </w:p>
    <w:p>
      <w:pPr>
        <w:shd w:fill="F2F2F2" w:val="clear"/>
        <w:spacing w:after="0"/>
      </w:pPr>
      <w:r>
        <w:rPr>
          <w:rFonts w:ascii="Consolas" w:cs="Consolas" w:eastAsia="Consolas" w:hAnsi="Consolas"/>
          <w:sz w:val="20"/>
          <w:szCs w:val="20"/>
        </w:rPr>
        <w:t xml:space="preserve">        tls: { insecure: true }</w:t>
      </w:r>
    </w:p>
    <w:p>
      <w:pPr>
        <w:shd w:fill="F2F2F2" w:val="clear"/>
        <w:spacing w:after="0"/>
      </w:pPr>
      <w:r>
        <w:rPr>
          <w:rFonts w:ascii="Consolas" w:cs="Consolas" w:eastAsia="Consolas" w:hAnsi="Consolas"/>
          <w:sz w:val="20"/>
          <w:szCs w:val="20"/>
        </w:rPr>
        <w:t xml:space="preserve">    routing_key: traceID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  pipelines:</w:t>
      </w:r>
    </w:p>
    <w:p>
      <w:pPr>
        <w:shd w:fill="F2F2F2" w:val="clear"/>
        <w:spacing w:after="0"/>
      </w:pPr>
      <w:r>
        <w:rPr>
          <w:rFonts w:ascii="Consolas" w:cs="Consolas" w:eastAsia="Consolas" w:hAnsi="Consolas"/>
          <w:sz w:val="20"/>
          <w:szCs w:val="20"/>
        </w:rPr>
        <w:t xml:space="preserve">    traces:</w:t>
      </w:r>
    </w:p>
    <w:p>
      <w:pPr>
        <w:shd w:fill="F2F2F2" w:val="clear"/>
        <w:spacing w:after="0"/>
      </w:pPr>
      <w:r>
        <w:rPr>
          <w:rFonts w:ascii="Consolas" w:cs="Consolas" w:eastAsia="Consolas" w:hAnsi="Consolas"/>
          <w:sz w:val="20"/>
          <w:szCs w:val="20"/>
        </w:rPr>
        <w:t xml:space="preserve">      receivers: [otlp]</w:t>
      </w:r>
    </w:p>
    <w:p>
      <w:pPr>
        <w:shd w:fill="F2F2F2" w:val="clear"/>
        <w:spacing w:after="0"/>
      </w:pPr>
      <w:r>
        <w:rPr>
          <w:rFonts w:ascii="Consolas" w:cs="Consolas" w:eastAsia="Consolas" w:hAnsi="Consolas"/>
          <w:sz w:val="20"/>
          <w:szCs w:val="20"/>
        </w:rPr>
        <w:t xml:space="preserve">      exporters: [loadbalancing]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Collector tail-sampling tier ───</w:t>
      </w:r>
    </w:p>
    <w:p>
      <w:pPr>
        <w:shd w:fill="F2F2F2" w:val="clear"/>
        <w:spacing w:after="0"/>
      </w:pPr>
      <w:r>
        <w:rPr>
          <w:rFonts w:ascii="Consolas" w:cs="Consolas" w:eastAsia="Consolas" w:hAnsi="Consolas"/>
          <w:sz w:val="20"/>
          <w:szCs w:val="20"/>
        </w:rPr>
        <w:t xml:space="preserve">receivers:</w:t>
      </w:r>
    </w:p>
    <w:p>
      <w:pPr>
        <w:shd w:fill="F2F2F2" w:val="clear"/>
        <w:spacing w:after="0"/>
      </w:pPr>
      <w:r>
        <w:rPr>
          <w:rFonts w:ascii="Consolas" w:cs="Consolas" w:eastAsia="Consolas" w:hAnsi="Consolas"/>
          <w:sz w:val="20"/>
          <w:szCs w:val="20"/>
        </w:rPr>
        <w:t xml:space="preserve">  otlp: { protocols: { grpc: {}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processors:</w:t>
      </w:r>
    </w:p>
    <w:p>
      <w:pPr>
        <w:shd w:fill="F2F2F2" w:val="clear"/>
        <w:spacing w:after="0"/>
      </w:pPr>
      <w:r>
        <w:rPr>
          <w:rFonts w:ascii="Consolas" w:cs="Consolas" w:eastAsia="Consolas" w:hAnsi="Consolas"/>
          <w:sz w:val="20"/>
          <w:szCs w:val="20"/>
        </w:rPr>
        <w:t xml:space="preserve">  tail_sampling:</w:t>
      </w:r>
    </w:p>
    <w:p>
      <w:pPr>
        <w:shd w:fill="F2F2F2" w:val="clear"/>
        <w:spacing w:after="0"/>
      </w:pPr>
      <w:r>
        <w:rPr>
          <w:rFonts w:ascii="Consolas" w:cs="Consolas" w:eastAsia="Consolas" w:hAnsi="Consolas"/>
          <w:sz w:val="20"/>
          <w:szCs w:val="20"/>
        </w:rPr>
        <w:t xml:space="preserve">    decision_wait: 30s</w:t>
      </w:r>
    </w:p>
    <w:p>
      <w:pPr>
        <w:shd w:fill="F2F2F2" w:val="clear"/>
        <w:spacing w:after="0"/>
      </w:pPr>
      <w:r>
        <w:rPr>
          <w:rFonts w:ascii="Consolas" w:cs="Consolas" w:eastAsia="Consolas" w:hAnsi="Consolas"/>
          <w:sz w:val="20"/>
          <w:szCs w:val="20"/>
        </w:rPr>
        <w:t xml:space="preserve">    num_traces: 200000</w:t>
      </w:r>
    </w:p>
    <w:p>
      <w:pPr>
        <w:shd w:fill="F2F2F2" w:val="clear"/>
        <w:spacing w:after="0"/>
      </w:pPr>
      <w:r>
        <w:rPr>
          <w:rFonts w:ascii="Consolas" w:cs="Consolas" w:eastAsia="Consolas" w:hAnsi="Consolas"/>
          <w:sz w:val="20"/>
          <w:szCs w:val="20"/>
        </w:rPr>
        <w:t xml:space="preserve">    policies:</w:t>
      </w:r>
    </w:p>
    <w:p>
      <w:pPr>
        <w:shd w:fill="F2F2F2" w:val="clear"/>
        <w:spacing w:after="0"/>
      </w:pPr>
      <w:r>
        <w:rPr>
          <w:rFonts w:ascii="Consolas" w:cs="Consolas" w:eastAsia="Consolas" w:hAnsi="Consolas"/>
          <w:sz w:val="20"/>
          <w:szCs w:val="20"/>
        </w:rPr>
        <w:t xml:space="preserve">      - name: errors</w:t>
      </w:r>
    </w:p>
    <w:p>
      <w:pPr>
        <w:shd w:fill="F2F2F2" w:val="clear"/>
        <w:spacing w:after="0"/>
      </w:pPr>
      <w:r>
        <w:rPr>
          <w:rFonts w:ascii="Consolas" w:cs="Consolas" w:eastAsia="Consolas" w:hAnsi="Consolas"/>
          <w:sz w:val="20"/>
          <w:szCs w:val="20"/>
        </w:rPr>
        <w:t xml:space="preserve">        type: status_code</w:t>
      </w:r>
    </w:p>
    <w:p>
      <w:pPr>
        <w:shd w:fill="F2F2F2" w:val="clear"/>
        <w:spacing w:after="0"/>
      </w:pPr>
      <w:r>
        <w:rPr>
          <w:rFonts w:ascii="Consolas" w:cs="Consolas" w:eastAsia="Consolas" w:hAnsi="Consolas"/>
          <w:sz w:val="20"/>
          <w:szCs w:val="20"/>
        </w:rPr>
        <w:t xml:space="preserve">        status_code: { status_codes: [ERROR] }</w:t>
      </w:r>
    </w:p>
    <w:p>
      <w:pPr>
        <w:shd w:fill="F2F2F2" w:val="clear"/>
        <w:spacing w:after="0"/>
      </w:pPr>
      <w:r>
        <w:rPr>
          <w:rFonts w:ascii="Consolas" w:cs="Consolas" w:eastAsia="Consolas" w:hAnsi="Consolas"/>
          <w:sz w:val="20"/>
          <w:szCs w:val="20"/>
        </w:rPr>
        <w:t xml:space="preserve">      - name: slow</w:t>
      </w:r>
    </w:p>
    <w:p>
      <w:pPr>
        <w:shd w:fill="F2F2F2" w:val="clear"/>
        <w:spacing w:after="0"/>
      </w:pPr>
      <w:r>
        <w:rPr>
          <w:rFonts w:ascii="Consolas" w:cs="Consolas" w:eastAsia="Consolas" w:hAnsi="Consolas"/>
          <w:sz w:val="20"/>
          <w:szCs w:val="20"/>
        </w:rPr>
        <w:t xml:space="preserve">        type: latency</w:t>
      </w:r>
    </w:p>
    <w:p>
      <w:pPr>
        <w:shd w:fill="F2F2F2" w:val="clear"/>
        <w:spacing w:after="0"/>
      </w:pPr>
      <w:r>
        <w:rPr>
          <w:rFonts w:ascii="Consolas" w:cs="Consolas" w:eastAsia="Consolas" w:hAnsi="Consolas"/>
          <w:sz w:val="20"/>
          <w:szCs w:val="20"/>
        </w:rPr>
        <w:t xml:space="preserve">        latency: { threshold_ms: 1000 }</w:t>
      </w:r>
    </w:p>
    <w:p>
      <w:pPr>
        <w:shd w:fill="F2F2F2" w:val="clear"/>
        <w:spacing w:after="0"/>
      </w:pPr>
      <w:r>
        <w:rPr>
          <w:rFonts w:ascii="Consolas" w:cs="Consolas" w:eastAsia="Consolas" w:hAnsi="Consolas"/>
          <w:sz w:val="20"/>
          <w:szCs w:val="20"/>
        </w:rPr>
        <w:t xml:space="preserve">      - name: baseline</w:t>
      </w:r>
    </w:p>
    <w:p>
      <w:pPr>
        <w:shd w:fill="F2F2F2" w:val="clear"/>
        <w:spacing w:after="0"/>
      </w:pPr>
      <w:r>
        <w:rPr>
          <w:rFonts w:ascii="Consolas" w:cs="Consolas" w:eastAsia="Consolas" w:hAnsi="Consolas"/>
          <w:sz w:val="20"/>
          <w:szCs w:val="20"/>
        </w:rPr>
        <w:t xml:space="preserve">        type: probabilistic</w:t>
      </w:r>
    </w:p>
    <w:p>
      <w:pPr>
        <w:shd w:fill="F2F2F2" w:val="clear"/>
        <w:spacing w:after="0"/>
      </w:pPr>
      <w:r>
        <w:rPr>
          <w:rFonts w:ascii="Consolas" w:cs="Consolas" w:eastAsia="Consolas" w:hAnsi="Consolas"/>
          <w:sz w:val="20"/>
          <w:szCs w:val="20"/>
        </w:rPr>
        <w:t xml:space="preserve">        probabilistic: { sampling_percentage: 5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exporters:</w:t>
      </w:r>
    </w:p>
    <w:p>
      <w:pPr>
        <w:shd w:fill="F2F2F2" w:val="clear"/>
        <w:spacing w:after="0"/>
      </w:pPr>
      <w:r>
        <w:rPr>
          <w:rFonts w:ascii="Consolas" w:cs="Consolas" w:eastAsia="Consolas" w:hAnsi="Consolas"/>
          <w:sz w:val="20"/>
          <w:szCs w:val="20"/>
        </w:rPr>
        <w:t xml:space="preserve">  otlp/jaeger:</w:t>
      </w:r>
    </w:p>
    <w:p>
      <w:pPr>
        <w:shd w:fill="F2F2F2" w:val="clear"/>
        <w:spacing w:after="0"/>
      </w:pPr>
      <w:r>
        <w:rPr>
          <w:rFonts w:ascii="Consolas" w:cs="Consolas" w:eastAsia="Consolas" w:hAnsi="Consolas"/>
          <w:sz w:val="20"/>
          <w:szCs w:val="20"/>
        </w:rPr>
        <w:t xml:space="preserve">    endpoint: jaeger-collector:4317</w:t>
      </w:r>
    </w:p>
    <w:p>
      <w:pPr>
        <w:shd w:fill="F2F2F2" w:val="clear"/>
        <w:spacing w:after="0"/>
      </w:pPr>
      <w:r>
        <w:rPr>
          <w:rFonts w:ascii="Consolas" w:cs="Consolas" w:eastAsia="Consolas" w:hAnsi="Consolas"/>
          <w:sz w:val="20"/>
          <w:szCs w:val="20"/>
        </w:rPr>
        <w:t xml:space="preserve">    tls: { insecure: true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  pipelines:</w:t>
      </w:r>
    </w:p>
    <w:p>
      <w:pPr>
        <w:shd w:fill="F2F2F2" w:val="clear"/>
        <w:spacing w:after="0"/>
      </w:pPr>
      <w:r>
        <w:rPr>
          <w:rFonts w:ascii="Consolas" w:cs="Consolas" w:eastAsia="Consolas" w:hAnsi="Consolas"/>
          <w:sz w:val="20"/>
          <w:szCs w:val="20"/>
        </w:rPr>
        <w:t xml:space="preserve">    traces:</w:t>
      </w:r>
    </w:p>
    <w:p>
      <w:pPr>
        <w:shd w:fill="F2F2F2" w:val="clear"/>
        <w:spacing w:after="0"/>
      </w:pPr>
      <w:r>
        <w:rPr>
          <w:rFonts w:ascii="Consolas" w:cs="Consolas" w:eastAsia="Consolas" w:hAnsi="Consolas"/>
          <w:sz w:val="20"/>
          <w:szCs w:val="20"/>
        </w:rPr>
        <w:t xml:space="preserve">      receivers: [otlp]</w:t>
      </w:r>
    </w:p>
    <w:p>
      <w:pPr>
        <w:shd w:fill="F2F2F2" w:val="clear"/>
        <w:spacing w:after="0"/>
      </w:pPr>
      <w:r>
        <w:rPr>
          <w:rFonts w:ascii="Consolas" w:cs="Consolas" w:eastAsia="Consolas" w:hAnsi="Consolas"/>
          <w:sz w:val="20"/>
          <w:szCs w:val="20"/>
        </w:rPr>
        <w:t xml:space="preserve">      processors: [tail_sampling]</w:t>
      </w:r>
    </w:p>
    <w:p>
      <w:pPr>
        <w:shd w:fill="F2F2F2" w:val="clear"/>
        <w:spacing w:after="160"/>
      </w:pPr>
      <w:r>
        <w:rPr>
          <w:rFonts w:ascii="Consolas" w:cs="Consolas" w:eastAsia="Consolas" w:hAnsi="Consolas"/>
          <w:sz w:val="20"/>
          <w:szCs w:val="20"/>
        </w:rPr>
        <w:t xml:space="preserve">      exporters: [otlp/jaeger]</w:t>
      </w:r>
    </w:p>
    <w:p>
      <w:r>
        <w:br w:type="page"/>
      </w:r>
    </w:p>
    <w:p>
      <w:pPr>
        <w:pStyle w:val="Heading1"/>
      </w:pPr>
      <w:r>
        <w:t xml:space="preserve">6. Strategy Catalog &amp; Advanced Variants</w:t>
      </w:r>
    </w:p>
    <w:p>
      <w:pPr>
        <w:pStyle w:val="Heading2"/>
      </w:pPr>
      <w:r>
        <w:t xml:space="preserve">6.1 The Main Samplers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Sampler</w:t>
            </w:r>
          </w:p>
        </w:tc>
        <w:tc>
          <w:tcPr>
            <w:tcW w:type="dxa" w:w="22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Where</w:t>
            </w:r>
          </w:p>
        </w:tc>
        <w:tc>
          <w:tcPr>
            <w:tcW w:type="dxa" w:w="22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Basis</w:t>
            </w:r>
          </w:p>
        </w:tc>
        <w:tc>
          <w:tcPr>
            <w:tcW w:type="dxa" w:w="31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Notes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AlwaysOn</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SDK</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Trivial</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100% — dev only, or for very small systems.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AlwaysOff</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SDK</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Trivial</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0% — disable tracing; generally don't use AlwaysOff intentionally.</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TraceIdRatioBased(p)</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SDK</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Hash of trace_id</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Consistent head-based probabilistic; the workhorse.</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RateLimiting</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SDK</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Token bucket</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Caps span volume per service; Jaeger-style.</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ParentBased(root)</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SDK</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Inherit parent decision</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default; keeps traces coherent across services.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Adaptive (Jaeger)</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SDK + backend</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Per-operation rates</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Backend pushes per-operation sampling rates to SDKs; ensures rare ops aren't starved.</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tail_sampling</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Collector</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Full-trace evaluation</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Policy-based; the main tool for keeping errors/slow traces.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probabilistic_sampler</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Collector</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Hash of trace_id</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Collector-level equivalent of TraceIdRatioBased; lets you layer head sampling at the gateway.</w:t>
            </w:r>
          </w:p>
        </w:tc>
      </w:tr>
    </w:tbl>
    <w:p>
      <w:pPr>
        <w:pStyle w:val="Heading2"/>
      </w:pPr>
      <w:r>
        <w:t xml:space="preserve">6.2 Jaeger Adaptive Sampling</w:t>
      </w:r>
    </w:p>
    <w:p>
      <w:pPr>
        <w:spacing w:after="120"/>
      </w:pPr>
      <w:r>
        <w:t xml:space="preserve">A Jaeger-specific strategy that sidesteps one weakness of plain probabilistic head sampling: under uniform probability, very rare operations (e.g., the once-a-minute admin endpoint) are almost never sampled. Jaeger's adaptive sampling has the backend compute per-operation rates — rare ops get higher rates, common ops get lower — and push those rates to SDKs on a periodic basis. Result: every operation gets at least a few samples per minute, regardless of volume.</w:t>
      </w:r>
    </w:p>
    <w:p>
      <w:pPr>
        <w:spacing w:after="120"/>
      </w:pPr>
      <w:r>
        <w:t xml:space="preserve">Adaptive is powerful but operationally heavier: requires the Jaeger backend to compute and serve sampling strategies, and SDKs to poll for them. In Jaeger v2 this is natively supported; for plain OTel SDKs, you'd need to implement a custom Sampler that fetches rates.</w:t>
      </w:r>
    </w:p>
    <w:p>
      <w:pPr>
        <w:pStyle w:val="Heading2"/>
      </w:pPr>
      <w:r>
        <w:t xml:space="preserve">6.3 Priority/Debug Sampling — Force-Keep Specific Requests</w:t>
      </w:r>
    </w:p>
    <w:p>
      <w:pPr>
        <w:spacing w:after="120"/>
      </w:pPr>
      <w:r>
        <w:t xml:space="preserve">Sometimes you want to force-keep specific requests regardless of sampling rates — for example, during manual debugging, or for all requests with a particular header. Several mechanisms exist:</w:t>
      </w:r>
    </w:p>
    <w:p>
      <w:pPr>
        <w:pStyle w:val="ListParagraph"/>
        <w:numPr>
          <w:ilvl w:val="0"/>
          <w:numId w:val="2"/>
        </w:numPr>
        <w:spacing w:after="80"/>
      </w:pPr>
      <w:r>
        <w:rPr>
          <w:b/>
          <w:bCs/>
        </w:rPr>
        <w:t xml:space="preserve">X-B3-Flags: 1</w:t>
      </w:r>
      <w:r>
        <w:t xml:space="preserve"> — B3's debug flag; force-keep for legacy/Zipkin.</w:t>
      </w:r>
    </w:p>
    <w:p>
      <w:pPr>
        <w:pStyle w:val="ListParagraph"/>
        <w:numPr>
          <w:ilvl w:val="0"/>
          <w:numId w:val="2"/>
        </w:numPr>
        <w:spacing w:after="80"/>
      </w:pPr>
      <w:r>
        <w:rPr>
          <w:b/>
          <w:bCs/>
        </w:rPr>
        <w:t xml:space="preserve">Sampled bit forced at the edge</w:t>
      </w:r>
      <w:r>
        <w:t xml:space="preserve"> — edge service inspects request headers (e.g., an internal debug-session cookie) and sets sampled=1 on the outbound traceparent regardless of normal rules.</w:t>
      </w:r>
    </w:p>
    <w:p>
      <w:pPr>
        <w:pStyle w:val="ListParagraph"/>
        <w:numPr>
          <w:ilvl w:val="0"/>
          <w:numId w:val="2"/>
        </w:numPr>
        <w:spacing w:after="80"/>
      </w:pPr>
      <w:r>
        <w:rPr>
          <w:b/>
          <w:bCs/>
        </w:rPr>
        <w:t xml:space="preserve">Baggage + tail policy</w:t>
      </w:r>
      <w:r>
        <w:t xml:space="preserve"> — set debug.session=true in baggage at the edge, and add a tail-sampling policy that keeps any trace with that baggage value.</w:t>
      </w:r>
    </w:p>
    <w:p>
      <w:pPr>
        <w:spacing w:after="120"/>
      </w:pPr>
      <w:r>
        <w:t xml:space="preserve">These are essential for production debugging — they let you turn on full tracing for one user's session without touching anything in production config.</w:t>
      </w:r>
    </w:p>
    <w:p>
      <w:pPr>
        <w:pStyle w:val="Heading2"/>
      </w:pPr>
      <w:r>
        <w:t xml:space="preserve">6.4 Rate Limits Per Dimension</w:t>
      </w:r>
    </w:p>
    <w:p>
      <w:pPr>
        <w:spacing w:after="120"/>
      </w:pPr>
      <w:r>
        <w:t xml:space="preserve">Basic per-service rate limiting has a weakness: if a single endpoint is producing all the traffic, it also consumes all the sampling budget, starving other endpoints. More sophisticated rate limiting applies per-operation, per-endpoint, or per-tenant quotas so no single dimension monopolizes the trace pool. Jaeger's adaptive sampling and the OTel Collector's tail-sampling processors can both be configured for this.</w:t>
      </w:r>
    </w:p>
    <w:p>
      <w:pPr>
        <w:pStyle w:val="Heading2"/>
      </w:pPr>
      <w:r>
        <w:t xml:space="preserve">6.5 Reservoir Sampling</w:t>
      </w:r>
    </w:p>
    <w:p>
      <w:pPr>
        <w:spacing w:after="120"/>
      </w:pPr>
      <w:r>
        <w:t xml:space="preserve">For truly massive trace volumes, reservoir sampling keeps a uniformly-random fixed-size sample regardless of input rate. The classic Algorithm R or its weighted variants can be used in Collector processors to say "keep exactly 10,000 traces per minute, uniformly chosen from whatever came in." Less common than probabilistic or tail-based, but useful when you have a hard upper bound on storage budget.</w:t>
      </w:r>
    </w:p>
    <w:p>
      <w:pPr>
        <w:pStyle w:val="Heading2"/>
      </w:pPr>
      <w:r>
        <w:t xml:space="preserve">6.6 Summary of When To Use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Situation</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Sampler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Getting started, small deployment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TraceIdRatioBased(1.0) — sample everything until cost matters.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Standard production, moderate cost sensitivity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ParentBased(TraceIdRatioBased(0.1)) + Collector tail_sampling.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High cost sensitivity, rare operations matter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adaptive sampling, or per-operation weighted probabilistic.</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Public edge with untrusted callers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Strip inbound traceparent; use non-parent-based root sampler at the edge.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Need to debug one specific session in prod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Baggage flag + tail policy that force-keeps traces carrying it.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Uniform cost ceiling regardless of traffic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Rate limiter in SDK and/or reservoir sampler in Collector.</w:t>
            </w:r>
          </w:p>
        </w:tc>
      </w:tr>
    </w:tbl>
    <w:p>
      <w:r>
        <w:br w:type="page"/>
      </w:r>
    </w:p>
    <w:p>
      <w:pPr>
        <w:pStyle w:val="Heading1"/>
      </w:pPr>
      <w:r>
        <w:t xml:space="preserve">7. Worked Example — Sampling in Action</w:t>
      </w:r>
    </w:p>
    <w:p>
      <w:pPr>
        <w:pStyle w:val="Heading2"/>
      </w:pPr>
      <w:r>
        <w:t xml:space="preserve">7.1 Scenario</w:t>
      </w:r>
    </w:p>
    <w:p>
      <w:pPr>
        <w:spacing w:after="120"/>
      </w:pPr>
      <w:r>
        <w:t xml:space="preserve">A mid-sized SaaS fleet: 40 microservices, 200,000 requests per minute at peak, average 25 spans per trace, 0.3% error rate, 1% of requests over 1 second. At 100% sampling this produces ~83,000 spans per second, ~7 billion spans per day. At typical SaaS observability prices, that's a five-figure monthly bill just for traces. The team wants to cut cost by ~90% while still preserving the ability to debug every error and every slow request.</w:t>
      </w:r>
    </w:p>
    <w:p>
      <w:pPr>
        <w:pStyle w:val="Heading2"/>
      </w:pPr>
      <w:r>
        <w:t xml:space="preserve">7.2 The Strategy</w:t>
      </w:r>
    </w:p>
    <w:p>
      <w:pPr>
        <w:spacing w:after="120"/>
      </w:pPr>
      <w:r>
        <w:t xml:space="preserve">10% head-based probabilistic in every SDK. Collector tail-sampling that keeps 100% of ERROR traces, 100% of &gt; 1s traces, and 5% of the rest.</w:t>
      </w:r>
    </w:p>
    <w:p>
      <w:pPr>
        <w:pStyle w:val="Heading2"/>
      </w:pPr>
      <w:r>
        <w:t xml:space="preserve">7.3 Volume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Stage</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Calculation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Raw traces per sec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200,000 req/min ÷ 60 = ~3,333 traces/sec.</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Raw spans per sec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~3,333 × 25 = ~83,300 spans/sec.</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After 10% head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~333 traces/sec → ~8,330 spans/sec shipped to Collector.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Among those 333/sec, errors (0.3%)</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 error trace/sec — all kept.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Among those 333/sec, slow (1%)</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~3 slow traces/sec — all kept.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Remaining normal traces, 5% kept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~329 normal × 5% = ~16 traces/sec kept.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Final kept traces/sec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 + 3 + 16 = ~20 traces/sec.</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Final kept spans/sec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~20 × 25 = ~500 spans/sec.</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Reduction ratio</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83,300 / 500 ≈ 167× — roughly 99.4% cost reduction vs. 100% sampled.</w:t>
            </w:r>
          </w:p>
        </w:tc>
      </w:tr>
    </w:tbl>
    <w:p>
      <w:pPr>
        <w:pStyle w:val="Heading2"/>
      </w:pPr>
      <w:r>
        <w:t xml:space="preserve">7.4 What This Buys — and Costs</w:t>
      </w:r>
    </w:p>
    <w:p>
      <w:pPr>
        <w:pStyle w:val="ListParagraph"/>
        <w:numPr>
          <w:ilvl w:val="0"/>
          <w:numId w:val="2"/>
        </w:numPr>
        <w:spacing w:after="80"/>
      </w:pPr>
      <w:r>
        <w:rPr>
          <w:b/>
          <w:bCs/>
        </w:rPr>
        <w:t xml:space="preserve">What's preserved</w:t>
      </w:r>
      <w:r>
        <w:t xml:space="preserve"> — every error and every slow trace among the 10% that made it past head sampling (≈10% of all errors and 10% of all slow traces) is retained with full fidelity. 5% of normal traces provide baseline representativeness.</w:t>
      </w:r>
    </w:p>
    <w:p>
      <w:pPr>
        <w:pStyle w:val="ListParagraph"/>
        <w:numPr>
          <w:ilvl w:val="0"/>
          <w:numId w:val="2"/>
        </w:numPr>
        <w:spacing w:after="80"/>
      </w:pPr>
      <w:r>
        <w:rPr>
          <w:b/>
          <w:bCs/>
        </w:rPr>
        <w:t xml:space="preserve">What's lost</w:t>
      </w:r>
      <w:r>
        <w:t xml:space="preserve"> — 90% of errors and 90% of slow traces are dropped at head before they reach the tail sampler. These are gone forever. For a system with 0.3% error rate, this is ~600 errors/min dropped vs. ~60/min kept — still plenty for debugging.</w:t>
      </w:r>
    </w:p>
    <w:p>
      <w:pPr>
        <w:pStyle w:val="ListParagraph"/>
        <w:numPr>
          <w:ilvl w:val="0"/>
          <w:numId w:val="2"/>
        </w:numPr>
        <w:spacing w:after="80"/>
      </w:pPr>
      <w:r>
        <w:rPr>
          <w:b/>
          <w:bCs/>
        </w:rPr>
        <w:t xml:space="preserve">What's learned</w:t>
      </w:r>
      <w:r>
        <w:t xml:space="preserve"> — the team can debug any individual error or slow trace they happen to see in the UI; they can compute approximate error rates (the 10% head rate is flat across all operations, so the sampled error rate equals the true error rate); they can spot performance regressions; they can explore normal behavior.</w:t>
      </w:r>
    </w:p>
    <w:p>
      <w:pPr>
        <w:pStyle w:val="Heading2"/>
      </w:pPr>
      <w:r>
        <w:t xml:space="preserve">7.5 When the Team Should Revisit</w:t>
      </w:r>
    </w:p>
    <w:p>
      <w:pPr>
        <w:pStyle w:val="ListParagraph"/>
        <w:numPr>
          <w:ilvl w:val="0"/>
          <w:numId w:val="2"/>
        </w:numPr>
        <w:spacing w:after="80"/>
      </w:pPr>
      <w:r>
        <w:rPr>
          <w:b/>
          <w:bCs/>
        </w:rPr>
        <w:t xml:space="preserve">If error rate drops</w:t>
      </w:r>
      <w:r>
        <w:t xml:space="preserve"> to the point where ~10% of errors is not enough — raise the head rate, reduce the tail baseline, or add an error-biased head sampler.</w:t>
      </w:r>
    </w:p>
    <w:p>
      <w:pPr>
        <w:pStyle w:val="ListParagraph"/>
        <w:numPr>
          <w:ilvl w:val="0"/>
          <w:numId w:val="2"/>
        </w:numPr>
        <w:spacing w:after="80"/>
      </w:pPr>
      <w:r>
        <w:rPr>
          <w:b/>
          <w:bCs/>
        </w:rPr>
        <w:t xml:space="preserve">If traffic grows 10×</w:t>
      </w:r>
      <w:r>
        <w:t xml:space="preserve"> and the reduced rate still exceeds budget — add rate limiting as a second safety net.</w:t>
      </w:r>
    </w:p>
    <w:p>
      <w:pPr>
        <w:pStyle w:val="ListParagraph"/>
        <w:numPr>
          <w:ilvl w:val="0"/>
          <w:numId w:val="2"/>
        </w:numPr>
        <w:spacing w:after="80"/>
      </w:pPr>
      <w:r>
        <w:rPr>
          <w:b/>
          <w:bCs/>
        </w:rPr>
        <w:t xml:space="preserve">If specific investigations require 100% data</w:t>
      </w:r>
      <w:r>
        <w:t xml:space="preserve"> — use baggage-based debug sampling for the specific tenant or session being investigated.</w:t>
      </w:r>
    </w:p>
    <w:p>
      <w:pPr>
        <w:pStyle w:val="Heading2"/>
      </w:pPr>
      <w:r>
        <w:t xml:space="preserve">7.6 Visualization</w:t>
      </w:r>
    </w:p>
    <w:p>
      <w:pPr>
        <w:shd w:fill="F2F2F2" w:val="clear"/>
        <w:spacing w:after="0"/>
      </w:pPr>
      <w:r>
        <w:rPr>
          <w:rFonts w:ascii="Consolas" w:cs="Consolas" w:eastAsia="Consolas" w:hAnsi="Consolas"/>
          <w:sz w:val="20"/>
          <w:szCs w:val="20"/>
        </w:rPr>
        <w:t xml:space="preserve">                   Raw traffic ─────── 83,300 spans/sec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SDK head-sampler │  keep 10%</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8,330 spans/sec (1,000 × reduction if you count the 9 of 10 dropped)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Collector LB    │  route by trace_id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Tail-sampling    │  keep errors (100%), slow (100%), normals (5%)</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~500 spans/sec</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[Storage]</w:t>
      </w:r>
    </w:p>
    <w:p>
      <w:r>
        <w:br w:type="page"/>
      </w:r>
    </w:p>
    <w:p>
      <w:pPr>
        <w:pStyle w:val="Heading1"/>
      </w:pPr>
      <w:r>
        <w:t xml:space="preserve">8. Summary &amp; Quick-Reference</w:t>
      </w:r>
    </w:p>
    <w:p>
      <w:pPr>
        <w:pStyle w:val="Heading2"/>
      </w:pPr>
      <w:r>
        <w:t xml:space="preserve">8.1 One-Sentence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Concept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In one sentence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Why sample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100% tracing is unaffordable at scale — network, CPU, storage, and human signal-to-noise costs all grow linearly with span volume.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Head-based sampling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Decide whether to keep a trace at the moment its first span is created; propagate the decision via traceparent's sampled flag.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Probabilistic head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Keep a fixed percentage of traces, chosen consistently via a hash of the trace_id so all services agree.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Rate-limiting head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Cap the number of traces kept per second to a hard budget, regardless of traffic shape.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Tail-based sampling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Wait until a trace is complete, then decide whether to keep it based on its full properties — errors, duration, attributes.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Parent-based sampling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Inherit the keep/drop decision from the parent span so trace coherence is preserved; fall back to a root sampler at the edge.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Hybrid recommendation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10% head-based probabilistic + tail-based policies that keep 100% of errors, 100% of slow traces, and a 5% baseline of normal traces.</w:t>
            </w:r>
          </w:p>
        </w:tc>
      </w:tr>
    </w:tbl>
    <w:p>
      <w:pPr>
        <w:pStyle w:val="Heading2"/>
      </w:pPr>
      <w:r>
        <w:t xml:space="preserve">8.2 The One-Line Configuration Most Teams Should Start With</w:t>
      </w:r>
    </w:p>
    <w:p>
      <w:pPr>
        <w:shd w:fill="F2F2F2" w:val="clear"/>
        <w:spacing w:after="0"/>
      </w:pPr>
      <w:r>
        <w:rPr>
          <w:rFonts w:ascii="Consolas" w:cs="Consolas" w:eastAsia="Consolas" w:hAnsi="Consolas"/>
          <w:sz w:val="20"/>
          <w:szCs w:val="20"/>
        </w:rPr>
        <w:t xml:space="preserve">OTEL_TRACES_SAMPLER=parentbased_traceidratio</w:t>
      </w:r>
    </w:p>
    <w:p>
      <w:pPr>
        <w:shd w:fill="F2F2F2" w:val="clear"/>
        <w:spacing w:after="0"/>
      </w:pPr>
      <w:r>
        <w:rPr>
          <w:rFonts w:ascii="Consolas" w:cs="Consolas" w:eastAsia="Consolas" w:hAnsi="Consolas"/>
          <w:sz w:val="20"/>
          <w:szCs w:val="20"/>
        </w:rPr>
        <w:t xml:space="preserve">OTEL_TRACES_SAMPLER_ARG=0.10</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Plus a tail-sampling Collector tier configured with error + latency + baseline policies.</w:t>
      </w:r>
    </w:p>
    <w:p>
      <w:pPr>
        <w:pStyle w:val="Heading2"/>
      </w:pPr>
      <w:r>
        <w:t xml:space="preserve">8.3 Study Checklist</w:t>
      </w:r>
    </w:p>
    <w:p>
      <w:pPr>
        <w:pStyle w:val="ListParagraph"/>
        <w:numPr>
          <w:ilvl w:val="0"/>
          <w:numId w:val="2"/>
        </w:numPr>
        <w:spacing w:after="80"/>
      </w:pPr>
      <w:r>
        <w:t xml:space="preserve">I can explain the four cost dimensions of unsampled tracing and give a back-of-envelope calculation.</w:t>
      </w:r>
    </w:p>
    <w:p>
      <w:pPr>
        <w:pStyle w:val="ListParagraph"/>
        <w:numPr>
          <w:ilvl w:val="0"/>
          <w:numId w:val="2"/>
        </w:numPr>
        <w:spacing w:after="80"/>
      </w:pPr>
      <w:r>
        <w:t xml:space="preserve">I can describe how probabilistic head sampling achieves per-trace consistency across services.</w:t>
      </w:r>
    </w:p>
    <w:p>
      <w:pPr>
        <w:pStyle w:val="ListParagraph"/>
        <w:numPr>
          <w:ilvl w:val="0"/>
          <w:numId w:val="2"/>
        </w:numPr>
        <w:spacing w:after="80"/>
      </w:pPr>
      <w:r>
        <w:t xml:space="preserve">I can explain why rate-limiting sampling gives a predictable cost ceiling but biases the distribution.</w:t>
      </w:r>
    </w:p>
    <w:p>
      <w:pPr>
        <w:pStyle w:val="ListParagraph"/>
        <w:numPr>
          <w:ilvl w:val="0"/>
          <w:numId w:val="2"/>
        </w:numPr>
        <w:spacing w:after="80"/>
      </w:pPr>
      <w:r>
        <w:t xml:space="preserve">I can describe tail sampling's architecture, including why load-balancing by trace_id is required.</w:t>
      </w:r>
    </w:p>
    <w:p>
      <w:pPr>
        <w:pStyle w:val="ListParagraph"/>
        <w:numPr>
          <w:ilvl w:val="0"/>
          <w:numId w:val="2"/>
        </w:numPr>
        <w:spacing w:after="80"/>
      </w:pPr>
      <w:r>
        <w:t xml:space="preserve">I can explain the decision-wait problem and its memory and latency consequences.</w:t>
      </w:r>
    </w:p>
    <w:p>
      <w:pPr>
        <w:pStyle w:val="ListParagraph"/>
        <w:numPr>
          <w:ilvl w:val="0"/>
          <w:numId w:val="2"/>
        </w:numPr>
        <w:spacing w:after="80"/>
      </w:pPr>
      <w:r>
        <w:t xml:space="preserve">I can state the core weakness of head-based sampling (blindness to trace outcome).</w:t>
      </w:r>
    </w:p>
    <w:p>
      <w:pPr>
        <w:pStyle w:val="ListParagraph"/>
        <w:numPr>
          <w:ilvl w:val="0"/>
          <w:numId w:val="2"/>
        </w:numPr>
        <w:spacing w:after="80"/>
      </w:pPr>
      <w:r>
        <w:t xml:space="preserve">I can explain parent-based sampling and why it is the default in OpenTelemetry.</w:t>
      </w:r>
    </w:p>
    <w:p>
      <w:pPr>
        <w:pStyle w:val="ListParagraph"/>
        <w:numPr>
          <w:ilvl w:val="0"/>
          <w:numId w:val="2"/>
        </w:numPr>
        <w:spacing w:after="80"/>
      </w:pPr>
      <w:r>
        <w:t xml:space="preserve">I can describe the industry-standard hybrid head+tail recommendation and justify the specific percentages.</w:t>
      </w:r>
    </w:p>
    <w:p>
      <w:pPr>
        <w:pStyle w:val="ListParagraph"/>
        <w:numPr>
          <w:ilvl w:val="0"/>
          <w:numId w:val="2"/>
        </w:numPr>
        <w:spacing w:after="80"/>
      </w:pPr>
      <w:r>
        <w:t xml:space="preserve">I can identify three scenarios where plain head sampling is insufficient and articulate what else is needed.</w:t>
      </w:r>
    </w:p>
    <w:p>
      <w:pPr>
        <w:pStyle w:val="ListParagraph"/>
        <w:numPr>
          <w:ilvl w:val="0"/>
          <w:numId w:val="2"/>
        </w:numPr>
        <w:spacing w:after="80"/>
      </w:pPr>
      <w:r>
        <w:t xml:space="preserve">I can compute approximate sampled/kept volumes given a traffic rate and sampling policy.</w:t>
      </w:r>
    </w:p>
    <w:p>
      <w:pPr>
        <w:pStyle w:val="Heading2"/>
      </w:pPr>
      <w:r>
        <w:t xml:space="preserve">8.4 Common Misconceptions</w:t>
      </w:r>
    </w:p>
    <w:p>
      <w:pPr>
        <w:pStyle w:val="ListParagraph"/>
        <w:numPr>
          <w:ilvl w:val="0"/>
          <w:numId w:val="2"/>
        </w:numPr>
        <w:spacing w:after="80"/>
      </w:pPr>
      <w:r>
        <w:rPr>
          <w:b/>
          <w:bCs/>
        </w:rPr>
        <w:t xml:space="preserve">"Tail sampling saves network bandwidth between apps and Collector."</w:t>
      </w:r>
      <w:r>
        <w:t xml:space="preserve"> No — every span still ships to the Collector for evaluation. The savings are between Collector and storage.</w:t>
      </w:r>
    </w:p>
    <w:p>
      <w:pPr>
        <w:pStyle w:val="ListParagraph"/>
        <w:numPr>
          <w:ilvl w:val="0"/>
          <w:numId w:val="2"/>
        </w:numPr>
        <w:spacing w:after="80"/>
      </w:pPr>
      <w:r>
        <w:rPr>
          <w:b/>
          <w:bCs/>
        </w:rPr>
        <w:t xml:space="preserve">"Parent-based sampling is its own strategy."</w:t>
      </w:r>
      <w:r>
        <w:t xml:space="preserve"> It is not. It's a rule about how decisions propagate; a root sampler underneath still has to decide the rate.</w:t>
      </w:r>
    </w:p>
    <w:p>
      <w:pPr>
        <w:pStyle w:val="ListParagraph"/>
        <w:numPr>
          <w:ilvl w:val="0"/>
          <w:numId w:val="2"/>
        </w:numPr>
        <w:spacing w:after="80"/>
      </w:pPr>
      <w:r>
        <w:rPr>
          <w:b/>
          <w:bCs/>
        </w:rPr>
        <w:t xml:space="preserve">"Tail sampling guarantees every error is kept."</w:t>
      </w:r>
      <w:r>
        <w:t xml:space="preserve"> Only for errors in traces that reached the Collector. If head sampling dropped the trace before it arrived, tail sampling never saw it.</w:t>
      </w:r>
    </w:p>
    <w:p>
      <w:pPr>
        <w:pStyle w:val="ListParagraph"/>
        <w:numPr>
          <w:ilvl w:val="0"/>
          <w:numId w:val="2"/>
        </w:numPr>
        <w:spacing w:after="80"/>
      </w:pPr>
      <w:r>
        <w:rPr>
          <w:b/>
          <w:bCs/>
        </w:rPr>
        <w:t xml:space="preserve">"100 traces per second is a tight limit."</w:t>
      </w:r>
      <w:r>
        <w:t xml:space="preserve"> Depends entirely on your spans-per-trace and the shape of your workload. Always convert to spans per second to reason about cost.</w:t>
      </w:r>
    </w:p>
    <w:p>
      <w:pPr>
        <w:pStyle w:val="ListParagraph"/>
        <w:numPr>
          <w:ilvl w:val="0"/>
          <w:numId w:val="2"/>
        </w:numPr>
        <w:spacing w:after="80"/>
      </w:pPr>
      <w:r>
        <w:rPr>
          <w:b/>
          <w:bCs/>
        </w:rPr>
        <w:t xml:space="preserve">"Sampling makes traces untrustworthy for metrics."</w:t>
      </w:r>
      <w:r>
        <w:t xml:space="preserve"> Head-based probabilistic sampling is statistically sound — sampled rates equal true rates. Tail sampling skews distributions (because errors/slow are overrepresented) and should not be used alone as a metric source.</w:t>
      </w:r>
    </w:p>
    <w:p>
      <w:pPr>
        <w:pStyle w:val="ListParagraph"/>
        <w:numPr>
          <w:ilvl w:val="0"/>
          <w:numId w:val="2"/>
        </w:numPr>
        <w:spacing w:after="80"/>
      </w:pPr>
      <w:r>
        <w:rPr>
          <w:b/>
          <w:bCs/>
        </w:rPr>
        <w:t xml:space="preserve">"Parent-based means the edge always trusts inbound traceparent."</w:t>
      </w:r>
      <w:r>
        <w:t xml:space="preserve"> At the trust boundary this is unsafe — strip or re-decide. Parent-based is for internal service-to-service honesty.</w:t>
      </w:r>
    </w:p>
    <w:p>
      <w:pPr>
        <w:spacing w:before="480"/>
        <w:jc w:val="center"/>
      </w:pPr>
      <w:r>
        <w:rPr>
          <w:i/>
          <w:iCs/>
          <w:color w:val="808080"/>
        </w:rPr>
        <w:t xml:space="preserve">— End of Module 7: Sampling Strategies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Distributed Tracing — Study Guide — Module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Tracing — Module 7</dc:title>
  <dc:creator>Study Guide Generator</dc:creator>
  <dc:description>Sampling Strategies</dc:description>
  <cp:lastModifiedBy>Un-named</cp:lastModifiedBy>
  <cp:revision>1</cp:revision>
  <dcterms:created xsi:type="dcterms:W3CDTF">2026-04-19T06:55:59.338Z</dcterms:created>
  <dcterms:modified xsi:type="dcterms:W3CDTF">2026-04-19T06:55:59.339Z</dcterms:modified>
</cp:coreProperties>
</file>

<file path=docProps/custom.xml><?xml version="1.0" encoding="utf-8"?>
<Properties xmlns="http://schemas.openxmlformats.org/officeDocument/2006/custom-properties" xmlns:vt="http://schemas.openxmlformats.org/officeDocument/2006/docPropsVTypes"/>
</file>