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36"/>
          <w:szCs w:val="36"/>
        </w:rPr>
        <w:t xml:space="preserve">STUDY GUIDE</w:t>
      </w:r>
    </w:p>
    <w:p>
      <w:pPr>
        <w:spacing w:after="200"/>
        <w:jc w:val="center"/>
      </w:pPr>
      <w:r>
        <w:rPr>
          <w:b/>
          <w:bCs/>
          <w:color w:val="555555"/>
          <w:sz w:val="26"/>
          <w:szCs w:val="26"/>
        </w:rPr>
        <w:t xml:space="preserve">Cloud Native Security — Module 5</w:t>
      </w:r>
    </w:p>
    <w:p>
      <w:pPr>
        <w:spacing w:after="200"/>
        <w:jc w:val="center"/>
      </w:pPr>
      <w:r>
        <w:rPr>
          <w:b/>
          <w:bCs/>
          <w:color w:val="C00000"/>
          <w:sz w:val="50"/>
          <w:szCs w:val="50"/>
        </w:rPr>
        <w:t xml:space="preserve">Runtime Security</w:t>
      </w:r>
    </w:p>
    <w:p>
      <w:pPr>
        <w:spacing w:after="200"/>
        <w:jc w:val="center"/>
      </w:pPr>
      <w:r>
        <w:rPr>
          <w:b/>
          <w:bCs/>
          <w:color w:val="C00000"/>
          <w:sz w:val="64"/>
          <w:szCs w:val="64"/>
        </w:rPr>
        <w:t xml:space="preserve">Falco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A Comprehensive, In-Depth Reference Guide</w:t>
      </w:r>
    </w:p>
    <w:p>
      <w:pPr>
        <w:spacing w:after="200"/>
        <w:jc w:val="center"/>
      </w:pPr>
      <w:r>
        <w:rPr>
          <w:sz w:val="22"/>
          <w:szCs w:val="22"/>
        </w:rPr>
        <w:t xml:space="preserve">Syscalls • eBPF • Detection Rules • Threat Response</w:t>
      </w:r>
    </w:p>
    <w:p>
      <w:pPr>
        <w:spacing w:after="100" w:before="1000"/>
        <w:jc w:val="center"/>
      </w:pPr>
      <w:r>
        <w:rPr>
          <w:b/>
          <w:bCs/>
          <w:sz w:val="22"/>
          <w:szCs w:val="22"/>
        </w:rPr>
        <w:t xml:space="preserve">Topics covered:</w:t>
      </w:r>
    </w:p>
    <w:p>
      <w:pPr>
        <w:spacing w:after="60"/>
        <w:jc w:val="center"/>
      </w:pPr>
      <w:r>
        <w:rPr>
          <w:sz w:val="21"/>
          <w:szCs w:val="21"/>
        </w:rPr>
        <w:t xml:space="preserve">1. What Falco Is and Why Runtime Security</w:t>
      </w:r>
    </w:p>
    <w:p>
      <w:pPr>
        <w:spacing w:after="60"/>
        <w:jc w:val="center"/>
      </w:pPr>
      <w:r>
        <w:rPr>
          <w:sz w:val="21"/>
          <w:szCs w:val="21"/>
        </w:rPr>
        <w:t xml:space="preserve">2. How Falco Works — Syscalls &amp; eBPF</w:t>
      </w:r>
    </w:p>
    <w:p>
      <w:pPr>
        <w:spacing w:after="60"/>
        <w:jc w:val="center"/>
      </w:pPr>
      <w:r>
        <w:rPr>
          <w:sz w:val="21"/>
          <w:szCs w:val="21"/>
        </w:rPr>
        <w:t xml:space="preserve">3. The Falco Rules Language</w:t>
      </w:r>
    </w:p>
    <w:p>
      <w:pPr>
        <w:spacing w:after="60"/>
        <w:jc w:val="center"/>
      </w:pPr>
      <w:r>
        <w:rPr>
          <w:sz w:val="21"/>
          <w:szCs w:val="21"/>
        </w:rPr>
        <w:t xml:space="preserve">4. Built-in Rule Examples</w:t>
      </w:r>
    </w:p>
    <w:p>
      <w:pPr>
        <w:spacing w:after="60"/>
        <w:jc w:val="center"/>
      </w:pPr>
      <w:r>
        <w:rPr>
          <w:sz w:val="21"/>
          <w:szCs w:val="21"/>
        </w:rPr>
        <w:t xml:space="preserve">5. Writing Custom Rules</w:t>
      </w:r>
    </w:p>
    <w:p>
      <w:pPr>
        <w:spacing w:after="60"/>
        <w:jc w:val="center"/>
      </w:pPr>
      <w:r>
        <w:rPr>
          <w:sz w:val="21"/>
          <w:szCs w:val="21"/>
        </w:rPr>
        <w:t xml:space="preserve">6. Output Channels &amp; Integrations</w:t>
      </w:r>
    </w:p>
    <w:p>
      <w:pPr>
        <w:spacing w:after="60"/>
        <w:jc w:val="center"/>
      </w:pPr>
      <w:r>
        <w:rPr>
          <w:sz w:val="21"/>
          <w:szCs w:val="21"/>
        </w:rPr>
        <w:t xml:space="preserve">7. Operations &amp; Tuning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0.</w:t>
      </w:r>
      <w:r>
        <w:t xml:space="preserve">	Introduction — Why Runtime Security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1.</w:t>
      </w:r>
      <w:r>
        <w:t xml:space="preserve">	What Falco Is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2.</w:t>
      </w:r>
      <w:r>
        <w:t xml:space="preserve">	How Falco Works — Syscalls, Kernel Module, and eBPF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3.</w:t>
      </w:r>
      <w:r>
        <w:t xml:space="preserve">	The Falco Rules Language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4.</w:t>
      </w:r>
      <w:r>
        <w:t xml:space="preserve">	Example Alert — Shell Opened Inside Container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5.</w:t>
      </w:r>
      <w:r>
        <w:t xml:space="preserve">	Example Alert — Write to /etc in Container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6.</w:t>
      </w:r>
      <w:r>
        <w:t xml:space="preserve">	Example Alert — Privileged Container Started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7.</w:t>
      </w:r>
      <w:r>
        <w:t xml:space="preserve">	Example Alert — Unusual Network Connection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8.</w:t>
      </w:r>
      <w:r>
        <w:t xml:space="preserve">	Example Alert — Sensitive File Read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9.</w:t>
      </w:r>
      <w:r>
        <w:t xml:space="preserve">	Writing Custom Rules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10.</w:t>
      </w:r>
      <w:r>
        <w:t xml:space="preserve">	Output Channels &amp; Integrations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11.</w:t>
      </w:r>
      <w:r>
        <w:t xml:space="preserve">	Operations, Tuning, and Performance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12.</w:t>
      </w:r>
      <w:r>
        <w:t xml:space="preserve">	Falco vs. Adjacent Tools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13.</w:t>
      </w:r>
      <w:r>
        <w:t xml:space="preserve">	Glossary</w:t>
      </w:r>
    </w:p>
    <w:p>
      <w:pPr>
        <w:tabs>
          <w:tab w:val="left" w:pos="720"/>
        </w:tabs>
        <w:spacing w:after="100"/>
      </w:pPr>
      <w:r>
        <w:rPr>
          <w:b/>
          <w:bCs/>
        </w:rPr>
        <w:t xml:space="preserve">14.</w:t>
      </w:r>
      <w:r>
        <w:t xml:space="preserve">	Self-Assessment Checklist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0. Introduction — Why Runtime Security</w:t>
      </w:r>
    </w:p>
    <w:p>
      <w:pPr>
        <w:spacing w:after="120" w:line="300"/>
      </w:pPr>
      <w:r>
        <w:t xml:space="preserve">Modules 1–4 covered prevention: threat models, hardened workloads, RBAC, NetworkPolicy, admission policies. Every one of those controls catches problems BEFORE a workload runs or BEFORE a request reaches data. They are essential — but they are not sufficient.</w:t>
      </w:r>
    </w:p>
    <w:p>
      <w:pPr>
        <w:spacing w:after="120" w:line="300"/>
      </w:pPr>
      <w:r>
        <w:t xml:space="preserve">Prevention has a hard ceiling: it can only block attacks you've thought of. The CVE published yesterday, the misconfigured policy nobody noticed, the malicious dependency that slipped past your scanner — these all become real-world incidents the moment they execute. Once they execute, the only thing that protects you is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💡 The Core Realization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Every preventive control will eventually fail. Defense in depth requires a layer that watches the running system and notices when something happens that shouldn't be happening. That layer is runtime security — and Falco is its CNCF flagship.</w:t>
            </w:r>
          </w:p>
        </w:tc>
      </w:tr>
    </w:tbl>
    <w:p>
      <w:pPr>
        <w:pStyle w:val="Heading2"/>
        <w:spacing w:after="160" w:before="280"/>
      </w:pPr>
      <w:r>
        <w:t xml:space="preserve">0.1 Where Runtime Security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 → Distribute → Deploy → RUNTIME ← here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┌───────────────────┐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  Falco / Tetragon │   ← runtime detection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└───────────────────┘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alerts to SIEM, Slack,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PagerDuty, webhooks</w:t>
            </w:r>
          </w:p>
        </w:tc>
      </w:tr>
    </w:tbl>
    <w:p>
      <w:pPr>
        <w:spacing w:after="120" w:line="300"/>
      </w:pPr>
      <w:r>
        <w:t xml:space="preserve">Runtime security is the last line of defense in the cloud-native security lifecycle. By the time runtime detection fires, prevention has already been bypassed — by intent, by accident, or by a zero-day. Runtime security buys you the chance to respond before damage spreads.</w:t>
      </w:r>
    </w:p>
    <w:p>
      <w:pPr>
        <w:pStyle w:val="Heading2"/>
        <w:spacing w:after="160" w:before="280"/>
      </w:pPr>
      <w:r>
        <w:t xml:space="preserve">0.2 What Runtime Security Detects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Behaviors that violate policy (a shell in a container that shouldn't have one).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Behaviors that are unusual for THIS workload (the database process suddenly reading /etc/shadow).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Behaviors associated with known attack techniques (cryptomining patterns, container escape primitives).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Behaviors that bypass the admission layer (objects modified after admission, attacks that don't require new pods).</w:t>
      </w:r>
    </w:p>
    <w:p>
      <w:pPr>
        <w:pStyle w:val="Heading2"/>
        <w:spacing w:after="160" w:before="280"/>
      </w:pPr>
      <w:r>
        <w:t xml:space="preserve">0.3 What This Module Covers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you'll be able to do after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Falco fundamentals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Explain what Falco is and where it fits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Syscalls + eBPF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Describe how Falco intercepts system activity without modifying the kernel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The rules language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Read and write Falco rule YAML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Standard detection examples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Recognize and customize alerts for the most common attack patterns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Custom rules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Translate a threat scenario into a working detection rule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Integrations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Wire Falco into Slack, PagerDuty, webhooks, and SIEM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Operations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Tune Falco for low false-positive rates and good performance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1. What Falco Is</w:t>
      </w:r>
    </w:p>
    <w:p>
      <w:pPr>
        <w:pStyle w:val="Heading2"/>
        <w:spacing w:after="160" w:before="280"/>
      </w:pPr>
      <w:r>
        <w:t xml:space="preserve">1.1 The Definition</w:t>
      </w:r>
    </w:p>
    <w:p>
      <w:pPr>
        <w:spacing w:after="120" w:line="300"/>
      </w:pPr>
      <w:r>
        <w:rPr>
          <w:b/>
          <w:bCs/>
        </w:rPr>
        <w:t xml:space="preserve">Falco </w:t>
      </w:r>
      <w:r>
        <w:t xml:space="preserve">is an open-source runtime security tool that detects abnormal or malicious behavior in Linux systems by observing kernel-level events (primarily system calls) and matching them against a set of YAML-defined rules. When a rule matches, Falco emits an alert through one or more configured outputs.</w:t>
      </w:r>
    </w:p>
    <w:p>
      <w:pPr>
        <w:pStyle w:val="Heading2"/>
        <w:spacing w:after="160" w:before="280"/>
      </w:pPr>
      <w:r>
        <w:t xml:space="preserve">1.2 Project Status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Originally created by Sysdig in 2016.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Donated to CNCF in 2018.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CNCF graduated in February 2024 — the same maturity tier as Kubernetes, Prometheus, Envoy, and OPA.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Deployed as a DaemonSet in Kubernetes; one Falco pod per node.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Free and open-source under the Apache 2.0 license.</w:t>
      </w:r>
    </w:p>
    <w:p>
      <w:pPr>
        <w:pStyle w:val="Heading2"/>
        <w:spacing w:after="160" w:before="280"/>
      </w:pPr>
      <w:r>
        <w:t xml:space="preserve">1.3 Falco's Job in One Sentence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400" w:sz="6"/>
              <w:left w:val="single" w:color="E0B400" w:sz="18"/>
              <w:bottom w:val="single" w:color="E0B400" w:sz="6"/>
              <w:right w:val="single" w:color="E0B400" w:sz="6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🎯 The Mental Model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Falco watches every system call on every node, and shouts when something happens that you said should never happen.</w:t>
            </w:r>
          </w:p>
        </w:tc>
      </w:tr>
    </w:tbl>
    <w:p>
      <w:pPr>
        <w:pStyle w:val="Heading2"/>
        <w:spacing w:after="160" w:before="280"/>
      </w:pPr>
      <w:r>
        <w:t xml:space="preserve">1.4 What Falco Does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Captures system events (syscalls, K8s API audit events, container events).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Enriches events with context (container ID, image, pod name, user).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Matches events against rules expressed in YAML.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Emits alerts to configured channels: stdout, file, syslog, HTTP webhook, gRPC, and via Falcosidekick to Slack/PagerDuty/SIEM/etc.</w:t>
      </w:r>
    </w:p>
    <w:p>
      <w:pPr>
        <w:pStyle w:val="Heading2"/>
        <w:spacing w:after="160" w:before="280"/>
      </w:pPr>
      <w:r>
        <w:t xml:space="preserve">1.5 What Falco Does NOT 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It is NOT a prevention tool by default — it ALERTS. It does not block, kill, or quarantine on its own. (Falco Talon, an add-on, can take responsive actions.)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It is NOT a vulnerability scanner — for that, use Trivy, Grype, Snyk.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It is NOT a policy engine for admission — for that, use Gatekeeper or Kyverno.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It is NOT a SIEM — but it FEEDS a SIEM.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It does NOT remediate. It detects. Detection is half the work; response is the other half.</w:t>
      </w:r>
    </w:p>
    <w:p>
      <w:pPr>
        <w:pStyle w:val="Heading2"/>
        <w:spacing w:after="160" w:before="280"/>
      </w:pPr>
      <w:r>
        <w:t xml:space="preserve">1.6 Falco's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┌──────────────────────────────────────────────┐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Output channels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(stdout, file, syslog, HTTP, gRPC, sidekick)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└──────────────────────────────────────────────┘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▲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  alerts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┌──────────────────────────────────────────────┐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Rules engine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(YAML rules + macros + lists)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└──────────────────────────────────────────────┘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▲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  enriched events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┌──────────────────────────────────────────────┐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Event sources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- Syscalls (driver: kmod / eBPF / modern_ebpf)│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- K8s audit log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- Plugins (cloud audit, GitHub, Okta, ...)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└──────────────────────────────────────────────┘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▲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│  raw kernel events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┌──────────────────────────────────────────────┐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│  The Linux kernel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└──────────────────────────────────────────────┘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60" w:before="280"/>
      </w:pPr>
      <w:r>
        <w:t xml:space="preserve">1.7 Why Choose Falco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CNCF graduated — long-term project stability, community support, vendor neutrality.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Read the rules — they're plain YAML, the same engineers writing Kubernetes manifests can write Falco rules.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Curated default ruleset — `falco_rules.yaml` ships with hundreds of mature rules covering common threats.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Plugin ecosystem — extend beyond syscalls to cloud audit logs, GitHub events, Okta logs, etc.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Operates without instrumenting workloads — applications need no changes.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How Falco Works — Syscalls, Kernel Module, and eBPF</w:t>
      </w:r>
    </w:p>
    <w:p>
      <w:pPr>
        <w:pStyle w:val="Heading2"/>
        <w:spacing w:after="160" w:before="280"/>
      </w:pPr>
      <w:r>
        <w:t xml:space="preserve">2.1 Syscalls — The Universal Surveillance Point</w:t>
      </w:r>
    </w:p>
    <w:p>
      <w:pPr>
        <w:spacing w:after="120" w:line="300"/>
      </w:pPr>
      <w:r>
        <w:t xml:space="preserve">A syscall (system call) is the interface between user-space programs and the Linux kernel. Every interesting action a process takes — opening a file, creating a socket, executing a new program, reading bytes from disk, mounting a filesystem — goes through a syscall. There are about 350 of them on modern Linux.</w:t>
      </w:r>
    </w:p>
    <w:p>
      <w:pPr>
        <w:spacing w:after="120" w:line="300"/>
      </w:pPr>
      <w:r>
        <w:t xml:space="preserve">Watching syscalls is the most powerful observation point because: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 process has to use them. Code can avoid logs, can rewrite its own image, can modify environment variables — but it cannot make a network connection without `connect()` or read a file without `openat()` and `read()`.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They cross the security boundary. The kernel sees the truth, regardless of how the user-space process tries to hide.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They include rich context. The syscall machinery knows who called, from which container, with what arguments, on which file descriptor.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single" w:color="1F4E79" w:sz="6"/>
              <w:right w:val="single" w:color="1F4E79" w:sz="6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📖 The Insight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If a process truly does something dangerous, it leaves a syscall trace. A pristine /var/log doesn't change that — Falco watches the kernel, not the application's logs.</w:t>
            </w:r>
          </w:p>
        </w:tc>
      </w:tr>
    </w:tbl>
    <w:p>
      <w:pPr>
        <w:pStyle w:val="Heading2"/>
        <w:spacing w:after="160" w:before="280"/>
      </w:pPr>
      <w:r>
        <w:t xml:space="preserve">2.2 The Three Drivers</w:t>
      </w:r>
    </w:p>
    <w:p>
      <w:pPr>
        <w:spacing w:after="120" w:line="300"/>
      </w:pPr>
      <w:r>
        <w:t xml:space="preserve">Falco needs a way to receive syscall events from the kernel. It supports three drivers, each with trade-offs: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Driver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kmod (kernel module)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Loadable kernel module (.ko) loaded by Falco at startup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Original mechanism. Requires kernel headers OR matching pre-built .ko. Reduced support after 0.37.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eBPF (legacy probe)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BPF program loaded into the kernel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Safer than a kernel module. Requires CAP_BPF / CAP_SYS_ADMIN.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modern_ebpf (CO-RE)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BPF CO-RE — compile-once, run-everywhere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RECOMMENDED. No kernel headers needed. Works across Linux 5.8+ kernels with single binary.</w:t>
            </w:r>
          </w:p>
        </w:tc>
      </w:tr>
    </w:tbl>
    <w:p>
      <w:pPr>
        <w:pStyle w:val="Heading2"/>
        <w:spacing w:after="160" w:before="280"/>
      </w:pPr>
      <w:r>
        <w:t xml:space="preserve">2.3 What Is eBPF?</w:t>
      </w:r>
    </w:p>
    <w:p>
      <w:pPr>
        <w:spacing w:after="120" w:line="300"/>
      </w:pPr>
      <w:r>
        <w:t xml:space="preserve">eBPF (extended Berkeley Packet Filter) is a Linux kernel facility that lets you load small, sandboxed programs into the kernel that are verified safe before execution. They run in response to events (syscalls, network packets, function entry/exit) and emit data to user space.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Programs are checked by an in-kernel verifier — they cannot crash the kernel or run forever.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They run with kernel privilege but in a tightly constrained execution environment.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They are loaded at runtime — no kernel rebuild, no driver compilation.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They are the foundation for modern Linux observability and security: Cilium, Pixie, Tetragon, and Falco's modern driver.</w:t>
      </w:r>
    </w:p>
    <w:p>
      <w:pPr>
        <w:pStyle w:val="Heading2"/>
        <w:spacing w:after="160" w:before="280"/>
      </w:pPr>
      <w:r>
        <w:t xml:space="preserve">2.4 Why eBPF Matters for Falco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Safer — a buggy eBPF program is rejected by the verifier; a buggy kernel module can crash your node.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Easier to deploy — no need to install kernel headers on every node, no need to compile per-kernel-version modules.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Production-friendly — read-only kernels (Bottlerocket, Talos) often forbid loading kernel modules but allow eBPF.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Lower friction with managed Kubernetes (EKS, GKE, AKS) where you don't control node OSes.</w:t>
      </w:r>
    </w:p>
    <w:p>
      <w:pPr>
        <w:pStyle w:val="Heading2"/>
        <w:spacing w:after="160" w:before="280"/>
      </w:pPr>
      <w:r>
        <w:t xml:space="preserve">2.5 The Modern eBPF Driver — CO-RE</w:t>
      </w:r>
    </w:p>
    <w:p>
      <w:pPr>
        <w:spacing w:after="120" w:line="300"/>
      </w:pPr>
      <w:r>
        <w:t xml:space="preserve">"Modern eBPF" in Falco refers specifically to BPF CO-RE — Compile Once, Run Everywhere. It uses BTF (BPF Type Format) metadata in the running kernel to make a single compiled BPF program work across many kernel versions.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probe to install per-kernel — the same Falco binary works on every supported kernel.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Faster startup — no compile step at boot.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Smaller deployment — no driver-loader image, no /lib/modules dependency.</w:t>
      </w:r>
    </w:p>
    <w:p>
      <w:pPr>
        <w:pStyle w:val="Heading2"/>
        <w:spacing w:after="160" w:before="280"/>
      </w:pPr>
      <w:r>
        <w:t xml:space="preserve">2.6 Performance Footprint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eBPF probes typically add 1–5% per-host overhead under normal workloads.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Heavily syscall-intensive workloads (build servers, fork-bomb-y test pipelines) can see higher percentages.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Most overhead is in event delivery to userspace — Falco filters in-kernel where possible to minimize the volume.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 busy nodes, watch the `falco_kernel_event_drops` metric — drops mean some events were missed.</w:t>
      </w:r>
    </w:p>
    <w:p>
      <w:pPr>
        <w:pStyle w:val="Heading2"/>
        <w:spacing w:after="160" w:before="280"/>
      </w:pPr>
      <w:r>
        <w:t xml:space="preserve">2.7 The Event Pipeline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Process makes a syscall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(e.g., openat("/etc/shadow", O_RDONLY))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Driver (eBPF program) hooks the syscall and captures: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syscall name and arguments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return 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process info (pid, comm, exe, args)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container info (cgroup → container ID)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user info (uid, gid)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Event is emitted to userspace via perf buffer / ring buffer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Falco userspace process receives the event and: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Enriches with K8s metadata (pod, namespace, image)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Evaluates against loaded rules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If a rule matches: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Emit alert to configured outputs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Increment metrics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Write to log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All in single-digit microseconds per event.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The Falco Rules Language</w:t>
      </w:r>
    </w:p>
    <w:p>
      <w:pPr>
        <w:pStyle w:val="Heading2"/>
        <w:spacing w:after="160" w:before="280"/>
      </w:pPr>
      <w:r>
        <w:t xml:space="preserve">3.1 Three Object Types</w:t>
      </w:r>
    </w:p>
    <w:p>
      <w:pPr>
        <w:spacing w:after="120" w:line="300"/>
      </w:pPr>
      <w:r>
        <w:t xml:space="preserve">A Falco rules file contains three kinds of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macro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 named, reusable boolean expression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Other rules and macros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list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 named, reusable set of values (strings, numbers)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Macros and rules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rule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 condition that, when true, generates an alert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Falco engine</w:t>
            </w:r>
          </w:p>
        </w:tc>
      </w:tr>
    </w:tbl>
    <w:p>
      <w:pPr>
        <w:spacing w:after="120" w:line="300"/>
      </w:pPr>
      <w:r>
        <w:t xml:space="preserve">You build rules out of macros and lists, and macros out of other macros and lists. Composition is how the default ruleset stays maintainable across hundreds of rules.</w:t>
      </w:r>
    </w:p>
    <w:p>
      <w:pPr>
        <w:pStyle w:val="Heading2"/>
        <w:spacing w:after="160" w:before="280"/>
      </w:pPr>
      <w:r>
        <w:t xml:space="preserve">3.2 Anatomy of a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Read sensitive file untrusted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An attempt to read sensitive files (e.g., /etc/shadow) by 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untrusted program. Sensitive files contain user passwords,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ssh keys, or secrets that adversaries seek.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open_read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sensitive_files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proc_name_exists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proc.name in (user_known_read_sensitive_files_binaries)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container.image.repository in (trusted_images)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Sensitive file opened for reading by non-trusted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(file=%fd.name proc=%proc.name parent=%proc.pname pid=%proc.pid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container=%container.id image=%container.image.repository)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WARNING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[filesystem, mitre_credential_access, T1555]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source: syscall</w:t>
            </w:r>
          </w:p>
        </w:tc>
      </w:tr>
    </w:tbl>
    <w:p>
      <w:pPr>
        <w:pStyle w:val="Heading2"/>
        <w:spacing w:after="160" w:before="280"/>
      </w:pPr>
      <w:r>
        <w:t xml:space="preserve">3.3 The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rule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Unique name. Shows in alert output.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desc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Free-text description of what the rule detects and why it matters.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condition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The boolean expression that triggers the rule when true.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Format string for the alert message; supports field substitution (%proc.name, %container.image, etc.).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EMERGENCY, ALERT, CRITICAL, ERROR, WARNING, NOTICE, INFORMATIONAL, DEBUG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tags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Free-form labels — used for filtering and reporting (often includes MITRE ATT&amp;CK tactic/technique IDs).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Event source: syscall (default), k8s_audit, or a plugin name.</w:t>
            </w:r>
          </w:p>
        </w:tc>
      </w:tr>
    </w:tbl>
    <w:p>
      <w:pPr>
        <w:pStyle w:val="Heading2"/>
        <w:spacing w:after="160" w:before="280"/>
      </w:pPr>
      <w:r>
        <w:t xml:space="preserve">3.4 The Condition Language</w:t>
      </w:r>
    </w:p>
    <w:p>
      <w:pPr>
        <w:spacing w:after="120" w:line="300"/>
      </w:pPr>
      <w:r>
        <w:t xml:space="preserve">Conditions are boolean expressions over event fields. They support and / or / not, parentheses, comparison operators, set membership, and string operations. The most useful field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family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evt.*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evt.type, evt.dir (enter/exit), evt.arg.flags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proc.*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proc.name, proc.exe, proc.cmdline, proc.pid, proc.pname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fd.*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fd.name (filename), fd.type (file/ipv4/unix), fd.directory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container.*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container.id, container.image.repository, container.image.tag, container.privileged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k8s.*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k8s.pod.name, k8s.ns.name, k8s.pod.label.&lt;labelname&gt;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user.*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user.name, user.uid</w:t>
            </w:r>
          </w:p>
        </w:tc>
      </w:tr>
    </w:tbl>
    <w:p>
      <w:pPr>
        <w:pStyle w:val="Heading2"/>
        <w:spacing w:after="160" w:before="280"/>
      </w:pPr>
      <w:r>
        <w:t xml:space="preserve">3.5 Macros — Composing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 macro is a named boolean snippet you can reference in rules.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open_read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(evt.type in (open,openat,openat2) and evt.is_open_read=true and fd.typechar='f' and fd.num&gt;=0)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sensitive_files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fd.name startswith /etc/shadow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fd.name startswith /etc/sudoers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fd.name in (sensitive_file_names)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fd.directory in (/etc/sudoers.d, /etc/pam.d)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Then use them in a rule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Read sensitive file untrusted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open_read and sensitive_files and not user.name=root</w:t>
            </w:r>
          </w:p>
        </w:tc>
      </w:tr>
    </w:tbl>
    <w:p>
      <w:pPr>
        <w:spacing w:after="120" w:line="300"/>
      </w:pPr>
      <w:r>
        <w:t xml:space="preserve">Macros let you write the hard part of a condition once and reuse it across many rules. The default ruleset uses dozens of macros — `open_read`, `open_write`, `inbound_outbound`, `container`, `package_mgmt_procs`, etc.</w:t>
      </w:r>
    </w:p>
    <w:p>
      <w:pPr>
        <w:pStyle w:val="Heading2"/>
        <w:spacing w:after="160" w:before="280"/>
      </w:pPr>
      <w:r>
        <w:t xml:space="preserve">3.6 Lists — Reusable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shell_binaries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[bash, sh, dash, csh, ksh, zsh, fish]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trusted_images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"registry.example.com/internal/auditor",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"registry.example.com/internal/tracer"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Use lists with the 'in' operator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shell_procs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proc.name in (shell_binaries)</w:t>
            </w:r>
          </w:p>
        </w:tc>
      </w:tr>
    </w:tbl>
    <w:p>
      <w:pPr>
        <w:pStyle w:val="Heading2"/>
        <w:spacing w:after="160" w:before="280"/>
      </w:pPr>
      <w:r>
        <w:t xml:space="preserve">3.7 Customization Without Forking — `override`</w:t>
      </w:r>
    </w:p>
    <w:p>
      <w:pPr>
        <w:spacing w:after="120" w:line="300"/>
      </w:pPr>
      <w:r>
        <w:t xml:space="preserve">You almost never want to edit the upstream rules file directly — upgrades will overwrite your changes. Instead, use the `override` mechanism in your own rules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Append to a list shipped by upstream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trusted_images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["registry.mycompany.com/security/", "ghcr.io/falcosecurity/"]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override: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items: append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Append to a macro condition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user_known_read_sensitive_files_activities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and proc.name = "vault-agent"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override: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condition: append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Disable an upstream rule in your environment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A built-in noisy rule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enabled: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override: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enabled: replace</w:t>
            </w:r>
          </w:p>
        </w:tc>
      </w:tr>
    </w:tbl>
    <w:p>
      <w:pPr>
        <w:pStyle w:val="Heading2"/>
        <w:spacing w:after="160" w:before="280"/>
      </w:pPr>
      <w:r>
        <w:t xml:space="preserve">3.8 Output Field Substitution</w:t>
      </w:r>
    </w:p>
    <w:p>
      <w:pPr>
        <w:spacing w:after="120" w:line="300"/>
      </w:pPr>
      <w:r>
        <w:t xml:space="preserve">The `output` field is a format string. Anything beginning with `%` is replaced with the corresponding event field at alert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Sensitive file opened for reading by non-trusted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(file=%fd.name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proc=%proc.name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args=%proc.cmdline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user=%user.name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container=%container.id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image=%container.image.repository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pod=%k8s.pod.name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ns=%k8s.ns.name)</w:t>
            </w:r>
          </w:p>
        </w:tc>
      </w:tr>
    </w:tbl>
    <w:p>
      <w:pPr>
        <w:spacing w:after="120" w:line="300"/>
      </w:pPr>
      <w:r>
        <w:t xml:space="preserve">Good output formats include enough context to understand the alert without bouncing back to dashboards: file/process/user/container/pod is a typical minimum.</w:t>
      </w:r>
    </w:p>
    <w:p>
      <w:pPr>
        <w:pStyle w:val="Heading2"/>
        <w:spacing w:after="160" w:before="280"/>
      </w:pPr>
      <w:r>
        <w:t xml:space="preserve">3.9 Priorities and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Common usage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EMERGENCY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System-wide compromise indicators — almost never false positive.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ALERT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Highly suspicious behavior; respond immediately.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Security violation — for example, container escape primitives detected.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ERROR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Significant policy violation — privileged container, suspicious file write.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WARNING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Notable but not necessarily malicious — most production alerts.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NOTICE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Informational; pattern may be benign.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INFORMATIONAL / DEBUG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Audit/diagnostic; usually filtered before reaching responders.</w:t>
            </w:r>
          </w:p>
        </w:tc>
      </w:tr>
    </w:tbl>
    <w:p>
      <w:pPr>
        <w:spacing w:after="120" w:line="300"/>
      </w:pPr>
      <w:r>
        <w:t xml:space="preserve">Priority is the ONLY field most output integrations use to decide where to route. Use them deliberately — every CRITICAL waters down the impact of the next one.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Example Alert — Shell Opened Inside Container</w:t>
      </w:r>
    </w:p>
    <w:p>
      <w:pPr>
        <w:pStyle w:val="Heading2"/>
        <w:spacing w:after="160" w:before="280"/>
      </w:pPr>
      <w:r>
        <w:t xml:space="preserve">4.1 Why It Matters</w:t>
      </w:r>
    </w:p>
    <w:p>
      <w:pPr>
        <w:spacing w:after="120" w:line="300"/>
      </w:pPr>
      <w:r>
        <w:t xml:space="preserve">Production containers running compiled applications usually have NO legitimate reason for an interactive shell to start. A bash, sh, or zsh process appearing inside a running container is one of the strongest signals of attacker activity: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Attacker exploits an RCE in the application and drops to a shell to explore.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Engineer ran `kubectl exec` for debugging — should be detected and audited even if benign.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Malicious init script, sidecar, or supply-chain backdoor spawning a shell at startup.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Reverse-shell payload connecting back to attacker C2 infrastructure.</w:t>
      </w:r>
    </w:p>
    <w:p>
      <w:pPr>
        <w:pStyle w:val="Heading2"/>
        <w:spacing w:after="160" w:before="280"/>
      </w:pPr>
      <w:r>
        <w:t xml:space="preserve">4.2 The Default Falco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(container.id != host)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shell_binaries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[bash, sh, csh, ksh, zsh, dash, fish, tcsh, ash]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shell_procs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proc.name in (shell_binaries)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Terminal shell in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A shell was used as the entrypoint or exec'd in a container,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which is suspicious for a production workload.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spawned_process and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shell_procs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proc.tty !=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container_entrypoint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user_expected_terminal_shell_in_container_conditions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 shell was spawned in a container with an attached terminal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(user=%user.name user_loginuid=%user.loginuid %container.info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shell=%proc.name parent=%proc.pname cmdline=%proc.cmdline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terminal=%proc.tty exe_flags=%evt.arg.flags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container_id=%container.id image=%container.image.repository)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NOTICE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[container, shell, mitre_execution, T1059]</w:t>
            </w:r>
          </w:p>
        </w:tc>
      </w:tr>
    </w:tbl>
    <w:p>
      <w:pPr>
        <w:spacing w:after="120" w:line="300"/>
      </w:pPr>
      <w:r>
        <w:t xml:space="preserve">Note `proc.tty != 0` — Falco specifically looks for shells that have a TTY attached (interactive shells). Non-interactive shells running scripts are common during legitimate startup and would create too many false positives.</w:t>
      </w:r>
    </w:p>
    <w:p>
      <w:pPr>
        <w:pStyle w:val="Heading2"/>
        <w:spacing w:after="160" w:before="280"/>
      </w:pPr>
      <w:r>
        <w:t xml:space="preserve">4.3 Sample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14:32:18.456789012: Notice A shell was spawned in a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with an attached terminal (user=root user_loginuid=-1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container_id=fe80a9b3 image=registry.example.com/payments/api:v1.4.2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shell=bash parent=runc cmdline=bash terminal=34816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container_name=k8s_api_payments-api-7d4b8c9f-x2k7l_payments_default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k8s_pod_name=payments-api-7d4b8c9f-x2k7l k8s_ns=payments)</w:t>
            </w:r>
          </w:p>
        </w:tc>
      </w:tr>
    </w:tbl>
    <w:p>
      <w:pPr>
        <w:spacing w:after="120" w:line="300"/>
      </w:pPr>
      <w:r>
        <w:t xml:space="preserve">Everything you need to triage in one line: who, what, where (pod/namespace/container/image), parent process. Send this to Slack or PagerDuty and a responder can decide in seconds whether it's a real incident.</w:t>
      </w:r>
    </w:p>
    <w:p>
      <w:pPr>
        <w:pStyle w:val="Heading2"/>
        <w:spacing w:after="160" w:before="280"/>
      </w:pPr>
      <w:r>
        <w:t xml:space="preserve">4.4 Tuning — Reducing False Positives</w:t>
      </w:r>
    </w:p>
    <w:p>
      <w:pPr>
        <w:spacing w:after="120" w:line="300"/>
      </w:pPr>
      <w:r>
        <w:t xml:space="preserve">Some legitimate uses produce this alert. Tune by extending the exception macro: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user_expected_terminal_shell_in_container_conditions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(k8s.ns.name = "debug-tools")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(container.image.repository in (debug_images))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override: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condition: replace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debug_images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["registry.mycompany.com/sre/netshoot",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"registry.mycompany.com/sre/debug-toolbox"]</w:t>
            </w:r>
          </w:p>
        </w:tc>
      </w:tr>
    </w:tbl>
    <w:p>
      <w:pPr>
        <w:spacing w:after="120" w:line="300"/>
      </w:pPr>
      <w:r>
        <w:t xml:space="preserve">This removes alerts originating from the `debug-tools` namespace or from approved debug images. The legitimate `kubectl exec` workflow into other namespaces still alerts — desired, because it's auditable.</w:t>
      </w:r>
    </w:p>
    <w:p>
      <w:pPr>
        <w:pStyle w:val="Heading2"/>
        <w:spacing w:after="160" w:before="280"/>
      </w:pPr>
      <w:r>
        <w:t xml:space="preserve">4.5 Operational Workflow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Alert fires → Slack #falco channel + ticket in PagerDuty.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On-call engineer pulls up the pod's metadata, image, recent deploy history.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If they recognize the user — usually false positive (their own debug session).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If unrecognized — escalate to security; treat as possible compromise; consider isolating the pod.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Document false positives in a tuning ticket; over time, the rule's exception list grows tighter.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Example Alert — Write to /etc in Container</w:t>
      </w:r>
    </w:p>
    <w:p>
      <w:pPr>
        <w:pStyle w:val="Heading2"/>
        <w:spacing w:after="160" w:before="280"/>
      </w:pPr>
      <w:r>
        <w:t xml:space="preserve">5.1 Why It Matters</w:t>
      </w:r>
    </w:p>
    <w:p>
      <w:pPr>
        <w:spacing w:after="120" w:line="300"/>
      </w:pPr>
      <w:r>
        <w:t xml:space="preserve">`/etc` holds system configuration — passwords, sudoers files, PAM rules, cron jobs, shell init scripts, host-name resolution. A process inside a container writing to `/etc` is unusual and almost always one of three things: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 attacker installing persistence (modifying /etc/passwd, /etc/cron.d, /etc/profile.d).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misconfigured init container modifying its own config — should at least be reviewed.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legitimate config-management agent (Puppet, Chef, Ansible) — uncommon in containerized workloads, but possible.</w:t>
      </w:r>
    </w:p>
    <w:p>
      <w:pPr>
        <w:spacing w:after="120" w:line="300"/>
      </w:pPr>
      <w:r>
        <w:t xml:space="preserve">Production application containers should have READ-ONLY root filesystems (Module 2). If readOnlyRootFilesystem is true, this alert never fires for that container — which is exactly the goal. When it does fire, you have a real signal.</w:t>
      </w:r>
    </w:p>
    <w:p>
      <w:pPr>
        <w:pStyle w:val="Heading2"/>
        <w:spacing w:after="160" w:before="280"/>
      </w:pPr>
      <w:r>
        <w:t xml:space="preserve">5.2 The Default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open_write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(evt.type in (open,openat,openat2) and evt.is_open_write=true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and fd.typechar='f' and fd.num&gt;=0)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etc_dir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(fd.name startswith /etc)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Write below etc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An attempt to write to any file below /etc by a non-allowed process.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/etc holds critical system configuration; modification is a strong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indicator of malicious persistence or misconfiguration.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write_etc_common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File below /etc opened for writing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(file=%fd.name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pcmdline=%proc.pcmdline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gparent=%proc.aname[2]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ggparent=%proc.aname[3]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gggparent=%proc.aname[4]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evt_type=%evt.type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user=%user.name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user_uid=%user.uid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user_loginuid=%user.loginuid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process=%proc.name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proc_exepath=%proc.exepath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parent=%proc.pname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command=%proc.cmdline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terminal=%proc.tty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%container.info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container_id=%container.id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image=%container.image.repository)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ERROR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[filesystem, mitre_persistence, T1098]</w:t>
            </w:r>
          </w:p>
        </w:tc>
      </w:tr>
    </w:tbl>
    <w:p>
      <w:pPr>
        <w:pStyle w:val="Heading2"/>
        <w:spacing w:after="160" w:before="280"/>
      </w:pPr>
      <w:r>
        <w:t xml:space="preserve">5.3 The Composed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write_etc_common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etc_dir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open_write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proc_name_exists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proc.name in (passwd_binaries, shadowutils_binaries,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sysdigcloud_binaries, package_mgmt_binaries,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ssl_mgmt_binaries, dhcp_binaries,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dev_creation_binaries, shell_mgmt_binaries,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mail_config_binaries, sshkit_script_binaries,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ldconfig.real, ldconfig, confd, gpg, insserv,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apparmor_parser, etc_writers, ...)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proc.pname in (sysdigcloud_binaries, ...)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user_known_write_etc_conditions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... (continues with many exceptions)</w:t>
            </w:r>
          </w:p>
        </w:tc>
      </w:tr>
    </w:tbl>
    <w:p>
      <w:pPr>
        <w:spacing w:after="120" w:line="300"/>
      </w:pPr>
      <w:r>
        <w:t xml:space="preserve">This rule's exceptions are extensive — there are LOTS of legitimate processes that write to /etc on traditional Linux systems (apt, yum, ldconfig, network configurators). The default ruleset bakes in those exceptions; you usually only need to add exceptions specific to YOUR workloads.</w:t>
      </w:r>
    </w:p>
    <w:p>
      <w:pPr>
        <w:pStyle w:val="Heading2"/>
        <w:spacing w:after="160" w:before="280"/>
      </w:pPr>
      <w:r>
        <w:t xml:space="preserve">5.4 Sample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16:08:42.123456789: Error File below /etc opened for writing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(file=/etc/cron.d/persistence-payload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pcmdline=python3 /tmp/exploit.py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user=root user_uid=0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process=sh proc_exepath=/bin/sh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parent=python3 command=sh -c "echo '* * * * * root /tmp/payload.sh' &gt; /etc/cron.d/persistence-payload"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container_id=fe80a9b3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image=registry.example.com/payments/api:v1.4.2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k8s_pod_name=payments-api-7d4b8c9f-x2k7l)</w:t>
            </w:r>
          </w:p>
        </w:tc>
      </w:tr>
    </w:tbl>
    <w:p>
      <w:pPr>
        <w:spacing w:after="120" w:line="300"/>
      </w:pPr>
      <w:r>
        <w:t xml:space="preserve">This alert is a strong signal of compromise — `sh` spawned by `python3 /tmp/exploit.py` writing a cron job into the container's `/etc/cron.d`. Even if the container has a read-only root filesystem (in which case the write would actually fail and the alert would still fire on the OPEN syscall).</w:t>
      </w:r>
    </w:p>
    <w:p>
      <w:pPr>
        <w:pStyle w:val="Heading2"/>
        <w:spacing w:after="160" w:before="280"/>
      </w:pPr>
      <w:r>
        <w:t xml:space="preserve">5.5 The Read-Only Root Filesystem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18"/>
              <w:bottom w:val="single" w:color="548235" w:sz="6"/>
              <w:right w:val="single" w:color="548235" w:sz="6"/>
            </w:tcBorders>
            <w:shd w:fill="E2EFD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💡 Stacked Defenses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If you set readOnlyRootFilesystem: true (Module 2), most attempts to write to /etc inside the container would FAIL at the kernel level. Falco still alerts on the attempt, giving you visibility into what attackers tried. Two layers, two outcomes: prevention blocks the action, detection captures the attempt.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Example Alert — Privileged Container Started</w:t>
      </w:r>
    </w:p>
    <w:p>
      <w:pPr>
        <w:pStyle w:val="Heading2"/>
        <w:spacing w:after="160" w:before="280"/>
      </w:pPr>
      <w:r>
        <w:t xml:space="preserve">6.1 Why It Matters</w:t>
      </w:r>
    </w:p>
    <w:p>
      <w:pPr>
        <w:spacing w:after="120" w:line="300"/>
      </w:pPr>
      <w:r>
        <w:t xml:space="preserve">A privileged container is essentially root on the host. Module 2 covered why this is dangerous and how PSA / Gatekeeper / Kyverno can prevent it at admission time. So why also detect it at runtime?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PSA can be bypassed by direct etcd manipulation or by an attacker who has gained admission privileges.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Some legitimate workloads (monitoring agents, GPU drivers, security tooling) need privilege — you want to know which ones are running, in audit form.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Defense in depth — even with admission controls, a runtime alert provides the second pair of eyes.</w:t>
      </w:r>
    </w:p>
    <w:p>
      <w:pPr>
        <w:pStyle w:val="Heading2"/>
        <w:spacing w:after="160" w:before="280"/>
      </w:pPr>
      <w:r>
        <w:t xml:space="preserve">6.2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Launch Privileged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Detect the initial process started in a privileged container.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Privileged containers run with all capabilities and access 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the host device tree, equivalent to root on the host.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container_started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container.privileged=true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falco_privileged_containers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user_privileged_containers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Privileged container started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(user=%user.name user_loginuid=%user.loginuid command=%proc.cmdline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%container.info image=%container.image.repository:%container.image.tag)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INFO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[container, cis, mitre_privilege_escalation, T1611]</w:t>
            </w:r>
          </w:p>
        </w:tc>
      </w:tr>
    </w:tbl>
    <w:p>
      <w:pPr>
        <w:pStyle w:val="Heading2"/>
        <w:spacing w:after="160" w:before="280"/>
      </w:pPr>
      <w:r>
        <w:t xml:space="preserve">6.3 The Triggering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container_started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((evt.type = container and evt.dir=&lt;)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(spawned_process and proc.vpid=1))</w:t>
            </w:r>
          </w:p>
        </w:tc>
      </w:tr>
    </w:tbl>
    <w:p>
      <w:pPr>
        <w:spacing w:after="120" w:line="300"/>
      </w:pPr>
      <w:r>
        <w:t xml:space="preserve">This fires when: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Falco sees a `container` event from the runtime (CRI / Docker).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OR — a process is spawned with virtual PID 1 (i.e., the new process is the entrypoint of its container).</w:t>
      </w:r>
    </w:p>
    <w:p>
      <w:pPr>
        <w:pStyle w:val="Heading2"/>
        <w:spacing w:after="160" w:before="280"/>
      </w:pPr>
      <w:r>
        <w:t xml:space="preserve">6.4 Sample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09:14:21.234567890: Informational Privileged container started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(user=root user_loginuid=-1 command=tini -- /usr/bin/setup.sh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container_id=ab12cd34 image=registry.example.com/agents/node-agent:v3.0.1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container_name=node-agent k8s_pod_name=node-agent-xkpz9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k8s_ns=monitoring)</w:t>
            </w:r>
          </w:p>
        </w:tc>
      </w:tr>
    </w:tbl>
    <w:p>
      <w:pPr>
        <w:pStyle w:val="Heading2"/>
        <w:spacing w:after="160" w:before="280"/>
      </w:pPr>
      <w:r>
        <w:t xml:space="preserve">6.5 Tuning — Whitelist Known-Privileged Workloads</w:t>
      </w:r>
    </w:p>
    <w:p>
      <w:pPr>
        <w:spacing w:after="120" w:line="300"/>
      </w:pPr>
      <w:r>
        <w:t xml:space="preserve">Several workloads (kube-proxy, CNI agents, log collectors) legitimately run privileged. Whitelist them by image to keep the alert focused on the unexpected: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user_privileged_image_whitelist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"k8s.gcr.io/kube-proxy",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"registry.k8s.io/kube-proxy",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"ghcr.io/cilium/cilium",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"docker.io/calico/node",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"registry.example.com/agents/node-agent"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user_privileged_containers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container.image.repository in (user_privileged_image_whitelist)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override: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condition: replace</w:t>
            </w:r>
          </w:p>
        </w:tc>
      </w:tr>
    </w:tbl>
    <w:p>
      <w:pPr>
        <w:pStyle w:val="Heading2"/>
        <w:spacing w:after="160" w:before="280"/>
      </w:pPr>
      <w:r>
        <w:t xml:space="preserve">6.6 Related Rules in the Default Set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"Launch Disallowed Container" — image not in your allowed list (combine with Kyverno's K8sAllowedRepos for prevention).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"Launch Sensitive Mount Container" — container with /proc, /var/run/docker.sock, host paths mounted.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"Launch Privileged Container in Kube System" — privileged in kube-system specifically; can be elevated to higher priority.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Example Alert — Unusual Network Connection</w:t>
      </w:r>
    </w:p>
    <w:p>
      <w:pPr>
        <w:pStyle w:val="Heading2"/>
        <w:spacing w:after="160" w:before="280"/>
      </w:pPr>
      <w:r>
        <w:t xml:space="preserve">7.1 Why It Matters</w:t>
      </w:r>
    </w:p>
    <w:p>
      <w:pPr>
        <w:spacing w:after="120" w:line="300"/>
      </w:pPr>
      <w:r>
        <w:t xml:space="preserve">Most workloads have a small, predictable set of network destinations: their database, their cache, their dependencies, the API gateway. When a process suddenly opens a connection to an unusual destination, possibilities include: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Data exfiltration to attacker-controlled C2.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Cryptomining pool connection.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DNS tunneling, especially over HTTPS.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Lateral movement to neighboring pods / services / nodes.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Pivot to cloud metadata endpoint (169.254.169.254).</w:t>
      </w:r>
    </w:p>
    <w:p>
      <w:pPr>
        <w:pStyle w:val="Heading2"/>
        <w:spacing w:after="160" w:before="280"/>
      </w:pPr>
      <w:r>
        <w:t xml:space="preserve">7.2 The IMDS Theft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cloud_metadata_endpoints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"169.254.169.254",   # AWS, OpenStack, Azure, DigitalOcean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"169.254.170.2",     # AWS ECS task metadata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"100.100.100.200",   # Alibaba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"metadata.google.internal"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Contact Cloud Metadata Service from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Detect attempts from a container to access cloud instance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metadata service. The metadata endpoint commonly returns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IAM credentials; pods should use workload identity instead.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outbound and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(fd.sip in (cloud_metadata_endpoints)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fd.sip.name in (cloud_metadata_endpoints))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user_known_metadata_access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Outbound connection to cloud metadata service from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(command=%proc.cmdline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connection=%fd.name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image=%container.image.repository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pod=%k8s.pod.name ns=%k8s.ns.name)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CRITICAL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[network, mitre_credential_access, T1552]</w:t>
            </w:r>
          </w:p>
        </w:tc>
      </w:tr>
    </w:tbl>
    <w:p>
      <w:pPr>
        <w:pStyle w:val="Heading2"/>
        <w:spacing w:after="160" w:before="280"/>
      </w:pPr>
      <w:r>
        <w:t xml:space="preserve">7.3 The Outbound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outbound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(((evt.type = connect and evt.dir=&lt;)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(evt.type in (sendto,sendmsg) and evt.dir=&lt;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and fd.l4proto != tcp and fd.connected=false and fd.name_changed=true))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and (fd.typechar = 4 or fd.typechar = 6)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and (fd.ip != "0.0.0.0" and fd.net != "127.0.0.0/8")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and (evt.rawres &gt;= 0 or evt.res = EINPROGRESS))</w:t>
            </w:r>
          </w:p>
        </w:tc>
      </w:tr>
    </w:tbl>
    <w:p>
      <w:pPr>
        <w:spacing w:after="120" w:line="300"/>
      </w:pPr>
      <w:r>
        <w:t xml:space="preserve">Reads the connect / sendto / sendmsg syscalls, filters to TCP/UDP IPv4/IPv6, excludes loopback. The matching rule narrows further with the destination check.</w:t>
      </w:r>
    </w:p>
    <w:p>
      <w:pPr>
        <w:pStyle w:val="Heading2"/>
        <w:spacing w:after="160" w:before="280"/>
      </w:pPr>
      <w:r>
        <w:t xml:space="preserve">7.4 Custom Egress Rule — Block Unknown Destinations</w:t>
      </w:r>
    </w:p>
    <w:p>
      <w:pPr>
        <w:spacing w:after="120" w:line="300"/>
      </w:pPr>
      <w:r>
        <w:t xml:space="preserve">For a high-value workload, you can declare its allowed destinations and alert on anything else: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payments_allowed_egress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"stripe.com", "api.stripe.com",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"vault.internal", "postgres-rw.payments.svc.cluster.local"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Payments service egress to unusual destination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The payments service connected to a destination outside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its declared egress allow-list. Possible exfiltration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compromise.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outbound and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k8s.ns.name = "payments"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k8s.pod.label.app = "payments-api"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(fd.sip.name in (payments_allowed_egress)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fd.sip in (payments_allowed_egress)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fd.snet startswith "10.0.0.0/16")           # in-cluster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Payments service contacted unusual destination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(proc=%proc.name dest=%fd.name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pod=%k8s.pod.name image=%container.image.repository)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CRITICAL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[network, exfiltration, mitre_exfiltration, T1041]</w:t>
            </w:r>
          </w:p>
        </w:tc>
      </w:tr>
    </w:tbl>
    <w:p>
      <w:pPr>
        <w:pStyle w:val="Heading2"/>
        <w:spacing w:after="160" w:before="280"/>
      </w:pPr>
      <w:r>
        <w:t xml:space="preserve">7.5 The Mining-Pool Pattern</w:t>
      </w:r>
    </w:p>
    <w:p>
      <w:pPr>
        <w:spacing w:after="120" w:line="300"/>
      </w:pPr>
      <w:r>
        <w:t xml:space="preserve">Cryptocurrency miners typically connect to known pool ports. The default ruleset includes patterns for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Detect outbound connections to common miner pool ports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Detects outbound connections to ports commonly used by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cryptocurrency mining pools.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outbound and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fd.sport in (3333, 4444, 5555, 7777, 8333, 14444, 45700)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user_known_miner_pool_ports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Outbound connection to a miner pool 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(command=%proc.cmdline connection=%fd.name image=%container.image.repository)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CRITICAL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[network, mining, mitre_impact, T1496]</w:t>
            </w:r>
          </w:p>
        </w:tc>
      </w:tr>
    </w:tbl>
    <w:p>
      <w:pPr>
        <w:spacing w:after="120" w:line="300"/>
      </w:pPr>
      <w:r>
        <w:t xml:space="preserve">This is necessarily fuzzy — many ports and pools exist, and miners shift to evade detection. Combine with egress policies (Module 2) and with anomaly detection on outbound bandwidth.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Example Alert — Sensitive File Read</w:t>
      </w:r>
    </w:p>
    <w:p>
      <w:pPr>
        <w:pStyle w:val="Heading2"/>
        <w:spacing w:after="160" w:before="280"/>
      </w:pPr>
      <w:r>
        <w:t xml:space="preserve">8.1 Why It Matters</w:t>
      </w:r>
    </w:p>
    <w:p>
      <w:pPr>
        <w:spacing w:after="120" w:line="300"/>
      </w:pPr>
      <w:r>
        <w:t xml:space="preserve">Some files in a Linux system contain credentials or secrets and have no business being read by application processes. The classic examples: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`/etc/shadow` — hashed user passwords.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`/etc/sudoers` and `/etc/sudoers.d/*` — privileged-user configuration.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`/root/.ssh/*` — root SSH keys.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`/var/run/secrets/kubernetes.io/serviceaccount/token` — the K8s service account JWT (legitimate to read by workloads, but worth tracking).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`/proc/&lt;pid&gt;/environ` — environment variables of other processes (often contain secrets).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`/proc/self/maps`, `/proc/kallsyms` — useful for kernel-exploit reconnaissance.</w:t>
      </w:r>
    </w:p>
    <w:p>
      <w:pPr>
        <w:pStyle w:val="Heading2"/>
        <w:spacing w:after="160" w:before="280"/>
      </w:pPr>
      <w:r>
        <w:t xml:space="preserve">8.2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sensitive_file_names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[/etc/shadow, /etc/sudoers, /etc/pam.conf, /etc/security/pwquality.conf]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sensitive_files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fd.name startswith /etc and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(fd.name in (sensitive_file_names) 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fd.directory in (/etc/sudoers.d, /etc/pam.d))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Read sensitive file untrusted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An attempt to read sensitive files (e.g., /etc/shadow) by 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untrusted program. Sensitive files contain user passwords,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ssh keys, or secrets that adversaries seek.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sensitive_files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open_read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proc_name_exists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proc.name in (user_known_read_sensitive_files_binaries)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proc.name in (read_sensitive_file_binaries)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container.image.repository in (trusted_images)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user_known_read_sensitive_files_activities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Sensitive file opened for reading by non-trusted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(file=%fd.name proc=%proc.name parent=%proc.pname pid=%proc.pid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command=%proc.cmdline user=%user.name container=%container.id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image=%container.image.repository)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WARNING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[filesystem, mitre_credential_access, T1555]</w:t>
            </w:r>
          </w:p>
        </w:tc>
      </w:tr>
    </w:tbl>
    <w:p>
      <w:pPr>
        <w:pStyle w:val="Heading2"/>
        <w:spacing w:after="160" w:before="280"/>
      </w:pPr>
      <w:r>
        <w:t xml:space="preserve">8.3 The Trusted-Process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read_sensitive_file_binaries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iptables, ip6tables, sshd, vsftpd, login, sudo, su, mount,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setrlimit, ldap, sudoers,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platform agents that legitimately read these 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]</w:t>
            </w:r>
          </w:p>
        </w:tc>
      </w:tr>
    </w:tbl>
    <w:p>
      <w:pPr>
        <w:spacing w:after="120" w:line="300"/>
      </w:pPr>
      <w:r>
        <w:t xml:space="preserve">These processes are part of the OS and need access to sensitive files for routine operation. Their activity is uninteresting; everything else is suspicious.</w:t>
      </w:r>
    </w:p>
    <w:p>
      <w:pPr>
        <w:pStyle w:val="Heading2"/>
        <w:spacing w:after="160" w:before="280"/>
      </w:pPr>
      <w:r>
        <w:t xml:space="preserve">8.4 The Service Account Token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Read environment variable from /proc 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An attempt to read the environment variables of other processes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from /proc/&lt;pid&gt;/environ. Often used for credential harvesting.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open_read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(fd.name glob /proc/*/environ)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proc.name in (proc_environ_reader_allowlist)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Environment variables were retrieved from /proc 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(user=%user.name user_loginuid=%user.loginuid program=%proc.name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command=%proc.cmdline pid=%proc.pid file=%fd.name parent=%proc.pname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gparent=%proc.aname[2] container_id=%container.id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image=%container.image.repository)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WARNING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[filesystem, process, mitre_credential_access, T1552]</w:t>
            </w:r>
          </w:p>
        </w:tc>
      </w:tr>
    </w:tbl>
    <w:p>
      <w:pPr>
        <w:pStyle w:val="Heading2"/>
        <w:spacing w:after="160" w:before="280"/>
      </w:pPr>
      <w:r>
        <w:t xml:space="preserve">8.5 Sample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11:42:09.987654321: Warning Sensitive file opened for reading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by non-trusted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(file=/etc/shadow proc=cat pid=4711 command=cat /etc/shadow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user=root container_id=fe80a9b3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image=registry.example.com/payments/api:v1.4.2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k8s_pod_name=payments-api-7d4b8c9f-x2k7l)</w:t>
            </w:r>
          </w:p>
        </w:tc>
      </w:tr>
    </w:tbl>
    <w:p>
      <w:pPr>
        <w:spacing w:after="120" w:line="300"/>
      </w:pPr>
      <w:r>
        <w:t xml:space="preserve">`cat /etc/shadow` from a payments API pod is, in any conceivable production scenario, a compromise. Treat as P0 — isolate the pod, capture forensics, rotate credentials.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Writing Custom Rules</w:t>
      </w:r>
    </w:p>
    <w:p>
      <w:pPr>
        <w:pStyle w:val="Heading2"/>
        <w:spacing w:after="160" w:before="280"/>
      </w:pPr>
      <w:r>
        <w:t xml:space="preserve">9.1 When to Write a Custom Rule</w:t>
      </w:r>
    </w:p>
    <w:p>
      <w:pPr>
        <w:spacing w:after="120" w:line="300"/>
      </w:pPr>
      <w:r>
        <w:t xml:space="preserve">The default ruleset is an excellent starting point but is intentionally generic. Custom rules let you encode threat scenarios specific to YOUR systems: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Your application has specific endpoints that should only ever be hit from internal services — alert when something else hits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Your secret store has a known access pattern — alert on deviation.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specific recent CVE has a distinctive syscall fingerprint — alert on it specifically.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Your CI/CD pipeline runs only at certain times — alert on commands matching CI patterns outside those windows.</w:t>
      </w:r>
    </w:p>
    <w:p>
      <w:pPr>
        <w:pStyle w:val="Heading2"/>
        <w:spacing w:after="160" w:before="280"/>
      </w:pPr>
      <w:r>
        <w:t xml:space="preserve">9.2 The Process — From Threat to Rule</w:t>
      </w:r>
    </w:p>
    <w:p>
      <w:pPr>
        <w:pStyle w:val="Heading3"/>
        <w:spacing w:after="120" w:before="220"/>
      </w:pPr>
      <w:r>
        <w:t xml:space="preserve">Step 1 — Define the threat scenario</w:t>
      </w:r>
    </w:p>
    <w:p>
      <w:pPr>
        <w:spacing w:after="120" w:line="300"/>
      </w:pPr>
      <w:r>
        <w:t xml:space="preserve">Be specific. "Suspicious activity" is unfocused. "A process inside the payments-api pod opens a connection to a destination not in our allow-list" is a rule you can write.</w:t>
      </w:r>
    </w:p>
    <w:p>
      <w:pPr>
        <w:pStyle w:val="Heading3"/>
        <w:spacing w:after="120" w:before="220"/>
      </w:pPr>
      <w:r>
        <w:t xml:space="preserve">Step 2 — Identify the syscall signature</w:t>
      </w:r>
    </w:p>
    <w:p>
      <w:pPr>
        <w:spacing w:after="120" w:line="300"/>
      </w:pPr>
      <w:r>
        <w:t xml:space="preserve">What syscall(s) does the threat necessarily perform? Use `falco-ctl` or `sysdig` (the inspection tool from the same team) to record real activity: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Watch every syscall a specific process makes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sysdig proc.name=curl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Filter to opens of files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sysdig 'evt.type=openat and not fd.name startswith "/proc"'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This produces rich event traces you can model rules from.</w:t>
            </w:r>
          </w:p>
        </w:tc>
      </w:tr>
    </w:tbl>
    <w:p>
      <w:pPr>
        <w:pStyle w:val="Heading3"/>
        <w:spacing w:after="120" w:before="220"/>
      </w:pPr>
      <w:r>
        <w:t xml:space="preserve">Step 3 — Write the condition</w:t>
      </w:r>
    </w:p>
    <w:p>
      <w:pPr>
        <w:spacing w:after="120" w:line="300"/>
      </w:pPr>
      <w:r>
        <w:t xml:space="preserve">Compose macros + lists + comparisons until your condition matches the threat and excludes the legitimate.</w:t>
      </w:r>
    </w:p>
    <w:p>
      <w:pPr>
        <w:pStyle w:val="Heading3"/>
        <w:spacing w:after="120" w:before="220"/>
      </w:pPr>
      <w:r>
        <w:t xml:space="preserve">Step 4 — Test against historical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Replay a captured trace through your rule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falco -c falco.yaml -r mycustom-rules.yaml -e capture.scap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Expected: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All known-bad samples → rule triggers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All known-good samples → rule does NOT trigger</w:t>
            </w:r>
          </w:p>
        </w:tc>
      </w:tr>
    </w:tbl>
    <w:p>
      <w:pPr>
        <w:pStyle w:val="Heading3"/>
        <w:spacing w:after="120" w:before="220"/>
      </w:pPr>
      <w:r>
        <w:t xml:space="preserve">Step 5 — Deploy in audit mode first</w:t>
      </w:r>
    </w:p>
    <w:p>
      <w:pPr>
        <w:spacing w:after="120" w:line="300"/>
      </w:pPr>
      <w:r>
        <w:t xml:space="preserve">Set the alert's output to a non-pager channel (file, special Slack channel) for 1–2 weeks. Watch volume. Tune. Then promote the rule.</w:t>
      </w:r>
    </w:p>
    <w:p>
      <w:pPr>
        <w:pStyle w:val="Heading2"/>
        <w:spacing w:after="160" w:before="280"/>
      </w:pPr>
      <w:r>
        <w:t xml:space="preserve">9.3 A Worked Custom Rule — Outbound to Tor</w:t>
      </w:r>
    </w:p>
    <w:p>
      <w:pPr>
        <w:spacing w:after="120" w:line="300"/>
      </w:pPr>
      <w:r>
        <w:t xml:space="preserve">Threat scenario: a process inside one of our containers connects to a known Tor entry-relay IP. Tor traffic is virtually never legitimate from production workloads.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tor-rules.yaml — a custom rules file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 list of Tor entry-relay IPs (the public Tor consensus, periodically updated)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tor_entry_relay_ips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"185.220.100.252",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"199.249.230.115",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"204.85.191.30",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... thousands more in production; sync from check.torproject.org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Outbound connection to Tor relay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A container process connected to a known Tor entry-relay IP.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Tor traffic from production workloads is virtually always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unauthorized; suspect data exfiltration or C2 channel.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outbound and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fd.sip in (tor_entry_relay_ips)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not user_known_tor_traffic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Container connected to known Tor relay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(proc=%proc.name cmdline=%proc.cmdline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dest_ip=%fd.sip dest_port=%fd.sport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pod=%k8s.pod.name ns=%k8s.ns.name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image=%container.image.repository)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CRITICAL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[network, exfiltration, anonymizer, mitre_command_and_control, T1090]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macro: user_known_tor_traffic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(k8s.ns.name = "research-anonymity")</w:t>
            </w:r>
          </w:p>
        </w:tc>
      </w:tr>
    </w:tbl>
    <w:p>
      <w:pPr>
        <w:pStyle w:val="Heading2"/>
        <w:spacing w:after="160" w:before="280"/>
      </w:pPr>
      <w:r>
        <w:t xml:space="preserve">9.4 A Worked Custom Rule — Suspicious Crypto Library Load</w:t>
      </w:r>
    </w:p>
    <w:p>
      <w:pPr>
        <w:spacing w:after="120" w:line="300"/>
      </w:pPr>
      <w:r>
        <w:t xml:space="preserve">Threat scenario: cryptocurrency miners often load libraries like `libstratum.so` or `xmrig`. Detect by file path of executed binary.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list: known_miner_binary_names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items: [xmrig, xmr-stak, t-rex, ethminer, nanominer, claymore, lolminer]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Cryptocurrency miner binary executed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A binary with a name matching a known cryptocurrency miner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was executed. Strong indicator of compromise.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spawned_process and container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proc.name in (known_miner_binary_names)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Cryptocurrency miner binary spawned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(proc=%proc.name cmdline=%proc.cmdline parent=%proc.pname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pod=%k8s.pod.name image=%container.image.repository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user=%user.name)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CRITICAL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[process, mining, mitre_impact, T1496]</w:t>
            </w:r>
          </w:p>
        </w:tc>
      </w:tr>
    </w:tbl>
    <w:p>
      <w:pPr>
        <w:pStyle w:val="Heading2"/>
        <w:spacing w:after="160" w:before="280"/>
      </w:pPr>
      <w:r>
        <w:t xml:space="preserve">9.5 A Worked Custom Rule — DNS Tunneling Heuristic</w:t>
      </w:r>
    </w:p>
    <w:p>
      <w:pPr>
        <w:spacing w:after="120" w:line="300"/>
      </w:pPr>
      <w:r>
        <w:t xml:space="preserve">Threat scenario: detect possible DNS tunneling by spotting processes that issue many DNS queries to a single domain. This is harder to express as a single rule (Falco rules are stateless), so we lean on a length-based heuristic — DNS-tunneled queries tend to have very long subdomains.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rule: Long DNS query — possible tunneling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desc: A DNS query with an unusually long subdomain was sent. Common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in DNS-tunneling exfiltration techniques.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condition: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evt.type = sendto and evt.dir = &gt; and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fd.l4proto = udp and fd.sport != 0 and fd.dport = 53 and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container and length(evt.arg.data) &gt; 200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output: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Long DNS query observed (possible DNS tunneling)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(proc=%proc.name length=%evt.arg.size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dest=%fd.sip pod=%k8s.pod.name)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priority: WARNING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tags: [network, exfiltration, dns, mitre_exfiltration, T1048]</w:t>
            </w:r>
          </w:p>
        </w:tc>
      </w:tr>
    </w:tbl>
    <w:p>
      <w:pPr>
        <w:spacing w:after="120" w:line="300"/>
      </w:pPr>
      <w:r>
        <w:t xml:space="preserve">Caveat: this is a heuristic, not a precise detector. Real DNS-tunneling defense combines this with egress DNS allow-listing and per-pod traffic baselines.</w:t>
      </w:r>
    </w:p>
    <w:p>
      <w:pPr>
        <w:pStyle w:val="Heading2"/>
        <w:spacing w:after="160" w:before="280"/>
      </w:pPr>
      <w:r>
        <w:t xml:space="preserve">9.6 Best Practices for Custom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Start narrow — match the SPECIFIC threat, not a broad pattern. Tighter rules → fewer false positives.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Always include rich `output` fields — pod, namespace, image, parent process — so responders can triage from the alert alone.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Use macros for anything reused — even within your own rules file.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Tag rules with MITRE ATT&amp;CK technique IDs — makes downstream SIEM correlation easier.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Keep priorities meaningful — most custom rules are WARNING or ERROR; reserve CRITICAL for high-confidence compromise indicators.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Version your rules in git, with PR review and changelog.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Test rules against captured traces before deploying.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Output Channels &amp; Integrations</w:t>
      </w:r>
    </w:p>
    <w:p>
      <w:pPr>
        <w:pStyle w:val="Heading2"/>
        <w:spacing w:after="160" w:before="280"/>
      </w:pPr>
      <w:r>
        <w:t xml:space="preserve">10.1 Native Outputs</w:t>
      </w:r>
    </w:p>
    <w:p>
      <w:pPr>
        <w:spacing w:after="120" w:line="300"/>
      </w:pPr>
      <w:r>
        <w:t xml:space="preserve">Falco itself supports several output channels directly, configurable in `falco.yaml`: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stdout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Local development; container logs in Kubernetes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file_output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Write to a local file with rotation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syslog_output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Push to syslog daemon (rsyslog, journald)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program_output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Pipe each alert to an external program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http_output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POST each alert as JSON to a webhook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grpc_output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Stream events over gRPC to a consumer</w:t>
            </w:r>
          </w:p>
        </w:tc>
      </w:tr>
    </w:tbl>
    <w:p>
      <w:pPr>
        <w:pStyle w:val="Heading2"/>
        <w:spacing w:after="160" w:before="280"/>
      </w:pPr>
      <w:r>
        <w:t xml:space="preserve">10.2 Configuring HTTP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falco.yaml fragment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http_output: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enabled: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url: https://falcosidekick.svc.cluster.local:2801/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user_agent: "falcosecurity/falco"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insecure: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Want every alert sent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json_output: true               # required — payload must be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priority: warning               # only send WARNING and above</w:t>
            </w:r>
          </w:p>
        </w:tc>
      </w:tr>
    </w:tbl>
    <w:p>
      <w:pPr>
        <w:pStyle w:val="Heading2"/>
        <w:spacing w:after="160" w:before="280"/>
      </w:pPr>
      <w:r>
        <w:t xml:space="preserve">10.3 Falcosidekick — The Integration Hub</w:t>
      </w:r>
    </w:p>
    <w:p>
      <w:pPr>
        <w:spacing w:after="120" w:line="300"/>
      </w:pPr>
      <w:r>
        <w:rPr>
          <w:b/>
          <w:bCs/>
        </w:rPr>
        <w:t xml:space="preserve">Falcosidekick </w:t>
      </w:r>
      <w:r>
        <w:t xml:space="preserve">is a sidecar service that receives Falco's HTTP webhook output and fans it out to dozens of downstream systems. Most production Falco deployments include it; it's an officially-supported part of the Falco project.</w:t>
      </w:r>
    </w:p>
    <w:p>
      <w:pPr>
        <w:spacing w:after="120" w:line="300"/>
      </w:pPr>
      <w:r>
        <w:t xml:space="preserve">Falcosidekick supports outputs to all of these (non-exhaustive):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Chat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Slack, Teams, Mattermost, Rocket.Chat, Discord, Google Chat, Zenduty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Incident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PagerDuty, Opsgenie, VictorOps, Squadcast, Alerta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SIEM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Splunk, Elastic, Datadog, Sumo Logic, NewRelic, Loki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Cloud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AWS SQS / SNS / Lambda / Kinesis / S3, GCP PubSub / Cloud Functions, Azure Event Hubs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Storage / DB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Kafka, NATS, RabbitMQ, MQTT, Redis, MongoDB, OpenObserve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SOAR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Tines, Cortex XSOAR (via webhooks)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Webhook</w:t>
            </w:r>
          </w:p>
        </w:tc>
        <w:tc>
          <w:tcPr>
            <w:tcW w:type="dxa" w:w="7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Generic POST to any URL (works with anything)</w:t>
            </w:r>
          </w:p>
        </w:tc>
      </w:tr>
    </w:tbl>
    <w:p>
      <w:pPr>
        <w:pStyle w:val="Heading2"/>
        <w:spacing w:after="160" w:before="280"/>
      </w:pPr>
      <w:r>
        <w:t xml:space="preserve">10.4 Slack Integration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Helm values for Falco + Falcosidekick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falcosidekick: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enabled: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config: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slack: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webhookurl: "https://hooks.slack.com/services/T000/B000/XXXX"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channel: "#falco-alerts"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username: "Falco"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minimumpriority: "warning"   # only WARN and above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messageformat: "long"        # full context in message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What the engineer sees in Slack: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🟠 Falco Alert  WARNING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Sensitive file opened for reading by non-trusted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pod: payments-api-7d4b8c9f-x2k7l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ns: payments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image: registry.example.com/payments/api:v1.4.2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proc: cat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file: /etc/shadow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[Triage] [Suppress] [PagerDuty]</w:t>
            </w:r>
          </w:p>
        </w:tc>
      </w:tr>
    </w:tbl>
    <w:p>
      <w:pPr>
        <w:pStyle w:val="Heading2"/>
        <w:spacing w:after="160" w:before="280"/>
      </w:pPr>
      <w:r>
        <w:t xml:space="preserve">10.5 PagerDuty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falcosidekick: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config: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pagerduty: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routingkey: "your-events-api-v2-routing-key"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region: "us"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minimumpriority: "critical"   # only paging on CRITICAL</w:t>
            </w:r>
          </w:p>
        </w:tc>
      </w:tr>
    </w:tbl>
    <w:p>
      <w:pPr>
        <w:spacing w:after="120" w:line="300"/>
      </w:pPr>
      <w:r>
        <w:t xml:space="preserve">Tier carefully: WARNING → Slack channel for daytime triage, CRITICAL → PagerDuty page that wakes someone up. Mistune this and your on-call becomes the alert-fatigue case study from Module 6.</w:t>
      </w:r>
    </w:p>
    <w:p>
      <w:pPr>
        <w:pStyle w:val="Heading2"/>
        <w:spacing w:after="160" w:before="280"/>
      </w:pPr>
      <w:r>
        <w:t xml:space="preserve">10.6 SIEM (Splunk / Elastic) Integration</w:t>
      </w:r>
    </w:p>
    <w:p>
      <w:pPr>
        <w:spacing w:after="120" w:line="300"/>
      </w:pPr>
      <w:r>
        <w:t xml:space="preserve">For audit / forensic / long-term retention purposes, every alert should land in a SIEM: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falcosidekick: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config: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elasticsearch: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hostport: "https://elastic.internal:9200"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index: "falco"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type: "_doc"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minimumpriority: "informational"   # ship everything to SIEM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apikey: "ENCODED_KEY"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mutualtls: true</w:t>
            </w:r>
          </w:p>
        </w:tc>
      </w:tr>
    </w:tbl>
    <w:p>
      <w:pPr>
        <w:spacing w:after="120" w:line="300"/>
      </w:pPr>
      <w:r>
        <w:t xml:space="preserve">Best practice: ship EVERYTHING (informational and above) to your SIEM, but only send WARNING+ to chat and CRITICAL+ to pagers. The SIEM is the source of truth for forensics; chat is for live awareness; the pager is for action.</w:t>
      </w:r>
    </w:p>
    <w:p>
      <w:pPr>
        <w:pStyle w:val="Heading2"/>
        <w:spacing w:after="160" w:before="280"/>
      </w:pPr>
      <w:r>
        <w:t xml:space="preserve">10.7 Falcosidekick UI</w:t>
      </w:r>
    </w:p>
    <w:p>
      <w:pPr>
        <w:spacing w:after="120" w:line="300"/>
      </w:pPr>
      <w:r>
        <w:t xml:space="preserve">Falcosidekick ships with an optional web UI (`falcosidekick-ui`) that displays the live alert stream, lets you filter, and integrates with Falco Talon for response actions. Useful for SOC operators.</w:t>
      </w:r>
    </w:p>
    <w:p>
      <w:pPr>
        <w:pStyle w:val="Heading2"/>
        <w:spacing w:after="160" w:before="280"/>
      </w:pPr>
      <w:r>
        <w:t xml:space="preserve">10.8 Falco Talon — Response Actions</w:t>
      </w:r>
    </w:p>
    <w:p>
      <w:pPr>
        <w:spacing w:after="120" w:line="300"/>
      </w:pPr>
      <w:r>
        <w:t xml:space="preserve">Detection alone doesn't stop an attack. Falco Talon is the response-action engine that listens for Falco alerts via Falcosidekick and takes actions: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Kill the offending pod.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Apply a NetworkPolicy that isolates the pod.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Add a label that triggers automated quarantine workflows.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Disable the affected service account.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Run a custom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F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⚠️ Care Required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Automated response is powerful and risky. A false positive that kills a production pod is its own kind of incident. Start with non-disruptive actions (label, log, notify) before progressing to disruptive ones (kill, isolate). And ALWAYS have a kill switch.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Operations, Tuning, and Performance</w:t>
      </w:r>
    </w:p>
    <w:p>
      <w:pPr>
        <w:pStyle w:val="Heading2"/>
        <w:spacing w:after="160" w:before="280"/>
      </w:pPr>
      <w:r>
        <w:t xml:space="preserve">11.1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Helm install with eBPF (modern_ebpf) driver — RECOMMENDED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 repo add falcosecurity https://falcosecurity.github.io/charts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 repo update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helm install falco falcosecurity/falco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--namespace falco --create-namespace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--set driver.kind=modern-bpf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--set tty=true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--set falcosidekick.enabled=true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--set falcosidekick.config.slack.webhookurl="https://hooks.slack.com/..."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Verify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pods -n falco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falco-xxxxx (one per node, DaemonSet)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falco-falcosidekick-xxxxx (Deployment)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falco-falcosidekick-ui-xxxxx (Deployment)</w:t>
            </w:r>
          </w:p>
        </w:tc>
      </w:tr>
    </w:tbl>
    <w:p>
      <w:pPr>
        <w:pStyle w:val="Heading2"/>
        <w:spacing w:after="160" w:before="280"/>
      </w:pPr>
      <w:r>
        <w:t xml:space="preserve">11.2 The DaemonSet Pattern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One Falco pod per node. Watches all syscalls on that node.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Privileged container (it MUST be — it loads an eBPF program into the kernel).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Mounts /proc, /etc, /var/run, /sys/kernel from the host. Necessary for syscall context resolution.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Resource cost: modest CPU (1–5%), modest memory (~200MB to ~1GB depending on event rate).</w:t>
      </w:r>
    </w:p>
    <w:p>
      <w:pPr>
        <w:pStyle w:val="Heading2"/>
        <w:spacing w:after="160" w:before="280"/>
      </w:pPr>
      <w:r>
        <w:t xml:space="preserve">11.3 The Tuning Lifecycle</w:t>
      </w:r>
    </w:p>
    <w:p>
      <w:pPr>
        <w:spacing w:after="120" w:line="300"/>
      </w:pPr>
      <w:r>
        <w:t xml:space="preserve">Falco's default ruleset is tuned for breadth, not for your specific environment. Untuned, it WILL generate false positives. The tuning lifecycle: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Week 1 — Deploy with default rules. Send all alerts to a quiet channel (not pagers).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Week 2 — Categorize the top 20 most-firing rules. For each, decide: real alert / false positive / partial false positive.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Week 3 — Add exceptions for the false-positive cases (specific images, namespaces, processes).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Week 4 — Re-evaluate. Top firing rules should now mostly be real alerts.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Week 5 — Promote highest-confidence rules to PagerDuty. Lower-confidence to Slack.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Ongoing — Quarterly review of all alerts; deprecate rules that haven't fired in 6 months unless they're high-priority compromise indicators.</w:t>
      </w:r>
    </w:p>
    <w:p>
      <w:pPr>
        <w:pStyle w:val="Heading2"/>
        <w:spacing w:after="160" w:before="280"/>
      </w:pPr>
      <w:r>
        <w:t xml:space="preserve">11.4 Common Tuning Targets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`Terminal shell in container` — exempt your debug-tools / netshoot images.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`Read sensitive file untrusted` — exempt vault-agent, kube-proxy, sshd.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`Launch Privileged Container` — whitelist known-privileged agents (CNI, GPU, log shipper).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`Write below etc` — exempt your config-management agent images, if any.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`Outbound connection` rules — declare your normal egress destinations.</w:t>
      </w:r>
    </w:p>
    <w:p>
      <w:pPr>
        <w:pStyle w:val="Heading2"/>
        <w:spacing w:after="160" w:before="280"/>
      </w:pPr>
      <w:r>
        <w:t xml:space="preserve">11.5 The Tuning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F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⚠️ Don't Over-Tune</w:t>
            </w:r>
          </w:p>
          <w:p>
            <w:pPr>
              <w:spacing w:after="60" w:line="280"/>
            </w:pPr>
            <w:r>
              <w:rPr>
                <w:sz w:val="22"/>
                <w:szCs w:val="22"/>
              </w:rPr>
              <w:t xml:space="preserve">It is tempting to silence a noisy rule by adding a broad exception (e.g., "ignore everything in the foo namespace"). Resist this. Every exception makes the rule less able to detect real threats. Tune NARROWLY — to the specific image, the specific process, the specific user, not the whole namespace.</w:t>
            </w:r>
          </w:p>
        </w:tc>
      </w:tr>
    </w:tbl>
    <w:p>
      <w:pPr>
        <w:pStyle w:val="Heading2"/>
        <w:spacing w:after="160" w:before="280"/>
      </w:pPr>
      <w:r>
        <w:t xml:space="preserve">11.6 Performance Considerations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Watch `falco_kernel_event_drops` — drops mean syscalls were missed. Falco emits this as a Prometheus metric.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 extremely busy nodes (build farms, fork-bomb-y test pipelines), increase the buffer size (`syscall_buf_size_preset` in falco.yaml).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Avoid `evt.arg.data` matching where possible — it scans payloads, which is expensive.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Avoid wildcards in `proc.cmdline` — string matching is slow.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Profile with `falco --profiling` if you suspect a specific rule is hot.</w:t>
      </w:r>
    </w:p>
    <w:p>
      <w:pPr>
        <w:pStyle w:val="Heading2"/>
        <w:spacing w:after="160" w:before="280"/>
      </w:pPr>
      <w:r>
        <w:t xml:space="preserve">11.7 Reliability and HA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DaemonSet ensures at least one Falco pod per node, but Falco still might be killed/restarted.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Plan for gaps — during pod restart, syscalls on that node are unobserved. Keep restart counts low.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Falcosidekick is a Deployment — run multiple replicas behind a Service for 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Persist alerts to durable storage (SIEM, S3) — chat and paging tools have retention limits.</w:t>
      </w:r>
    </w:p>
    <w:p>
      <w:pPr>
        <w:pStyle w:val="Heading2"/>
        <w:spacing w:after="160" w:before="280"/>
      </w:pPr>
      <w:r>
        <w:t xml:space="preserve">11.8 Plugins — Beyond Syscalls</w:t>
      </w:r>
    </w:p>
    <w:p>
      <w:pPr>
        <w:spacing w:after="120" w:line="300"/>
      </w:pPr>
      <w:r>
        <w:t xml:space="preserve">Falco plugins extend detection beyond Linux syscalls to other event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Plugin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k8saudit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Kubernetes API server audit log — detect RBAC abuses, exec into pods, etc.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cloudtrail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AWS CloudTrail — detect cloud-API misuse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github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GitHub audit log — detect repo-level abuse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okta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Okta system log — detect identity-provider events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dummy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Reference plugin showing the SDK</w:t>
            </w:r>
          </w:p>
        </w:tc>
      </w:tr>
    </w:tbl>
    <w:p>
      <w:pPr>
        <w:spacing w:after="120" w:line="300"/>
      </w:pPr>
      <w:r>
        <w:t xml:space="preserve">Plugins make Falco a one-stop runtime detection engine across multiple data sources, not just node-level syscalls.</w:t>
      </w:r>
    </w:p>
    <w:p>
      <w:pPr>
        <w:pStyle w:val="Heading2"/>
        <w:spacing w:after="160" w:before="280"/>
      </w:pPr>
      <w:r>
        <w:t xml:space="preserve">11.9 Common Operational Mistakes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❌ Routing all alerts to PagerDuty on day one — inevitable burnout.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❌ Editing the upstream `falco_rules.yaml` instead of writing custom rules — upgrades wipe changes.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❌ Skipping Falcosidekick and trying to integrate Falco directly with every system — high maintenance cost.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❌ Running with the legacy kernel module driver on managed Kubernetes — driver compilation failures cause silent gaps.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❌ Treating Falco alerts as low-priority because of false positives — the fix is tuning, not ignoring.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❌ Forgetting to ship to SIEM — when an incident happens 30 days later, the chat history is gone.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Falco vs. Adjacent Tools</w:t>
      </w:r>
    </w:p>
    <w:p>
      <w:pPr>
        <w:spacing w:after="120" w:line="300"/>
      </w:pPr>
      <w:r>
        <w:t xml:space="preserve">Falco is not the only runtime-security option. A brief survey of the landscape:</w:t>
      </w:r>
    </w:p>
    <w:p>
      <w:pPr>
        <w:pStyle w:val="Heading2"/>
        <w:spacing w:after="160" w:before="280"/>
      </w:pPr>
      <w:r>
        <w:t xml:space="preserve">12.1 Tetragon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eBPF-based runtime security from Isovalent (the Cilium people).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Strong on per-process tracing and Kubernetes-native enforcement.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Can BLOCK in-kernel as well as detect — Falco detects then alerts, Tetragon can prevent inline.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Policies are TracingPolicy CRDs (Kubernetes-native).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Newer; smaller community than Falco but growing.</w:t>
      </w:r>
    </w:p>
    <w:p>
      <w:pPr>
        <w:pStyle w:val="Heading2"/>
        <w:spacing w:after="160" w:before="280"/>
      </w:pPr>
      <w:r>
        <w:t xml:space="preserve">12.2 Sysdig Secure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Commercial product from the company that originally created Falco.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Includes Falco rules + image scanning + admission + cloud security + posture management.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Choose if you want one vendor for the entire cloud-native security suite.</w:t>
      </w:r>
    </w:p>
    <w:p>
      <w:pPr>
        <w:pStyle w:val="Heading2"/>
        <w:spacing w:after="160" w:before="280"/>
      </w:pPr>
      <w:r>
        <w:t xml:space="preserve">12.3 Aqua Enforcer / Trivy Operator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Aqua's commercial runtime security stack.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Tied tightly to image scanning and CSPM.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Trivy Operator (open source) covers some overlap with Falco for scan-based detection.</w:t>
      </w:r>
    </w:p>
    <w:p>
      <w:pPr>
        <w:pStyle w:val="Heading2"/>
        <w:spacing w:after="160" w:before="280"/>
      </w:pPr>
      <w:r>
        <w:t xml:space="preserve">12.4 osquery / Kolide Fleet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"SQL queries against your endpoint" — different paradigm, not real-time alerting in the syscall sense.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Better at posture / inventory questions; worse at low-latency anomaly detection.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Sometimes complementary to Falco, not a replacement.</w:t>
      </w:r>
    </w:p>
    <w:p>
      <w:pPr>
        <w:pStyle w:val="Heading2"/>
        <w:spacing w:after="160" w:before="280"/>
      </w:pPr>
      <w:r>
        <w:t xml:space="preserve">12.5 Choosing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If you want…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Choose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Open source, vendor-neutral, mature, syscall-based detection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Falco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Open source, eBPF-native, can both detect and prevent inline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Tetragon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A commercial all-in-one cloud-native security platform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Sysdig Secure or Aqua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Endpoint inventory / posture queries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sz w:val="21"/>
                <w:szCs w:val="21"/>
              </w:rPr>
              <w:t xml:space="preserve">osquery</w:t>
            </w:r>
          </w:p>
        </w:tc>
      </w:tr>
    </w:tbl>
    <w:p>
      <w:pPr>
        <w:spacing w:after="120" w:line="300"/>
      </w:pPr>
      <w:r>
        <w:t xml:space="preserve">Falco's role in this module — and in most cloud-native security programs — is the open-source detection backbone, with response actions delegated to Falco Talon or external SOAR.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Glossary</w:t>
      </w:r>
    </w:p>
    <w:p>
      <w:pPr>
        <w:spacing w:after="120" w:line="300"/>
      </w:pPr>
      <w:r>
        <w:rPr>
          <w:b/>
          <w:bCs/>
        </w:rPr>
        <w:t xml:space="preserve">Audit Mode (Falco rule): </w:t>
      </w:r>
      <w:r>
        <w:t xml:space="preserve">Running a new rule with output to a non-paging channel for tuning before promotion.</w:t>
      </w:r>
    </w:p>
    <w:p>
      <w:pPr>
        <w:spacing w:after="120" w:line="300"/>
      </w:pPr>
      <w:r>
        <w:rPr>
          <w:b/>
          <w:bCs/>
        </w:rPr>
        <w:t xml:space="preserve">BTF (BPF Type Format): </w:t>
      </w:r>
      <w:r>
        <w:t xml:space="preserve">Kernel metadata that enables BPF CO-RE — single binary across kernel versions.</w:t>
      </w:r>
    </w:p>
    <w:p>
      <w:pPr>
        <w:spacing w:after="120" w:line="300"/>
      </w:pPr>
      <w:r>
        <w:rPr>
          <w:b/>
          <w:bCs/>
        </w:rPr>
        <w:t xml:space="preserve">CO-RE: </w:t>
      </w:r>
      <w:r>
        <w:t xml:space="preserve">Compile Once, Run Everywhere — modern BPF approach using BTF; basis of Falco's modern_ebpf driver.</w:t>
      </w:r>
    </w:p>
    <w:p>
      <w:pPr>
        <w:spacing w:after="120" w:line="300"/>
      </w:pPr>
      <w:r>
        <w:rPr>
          <w:b/>
          <w:bCs/>
        </w:rPr>
        <w:t xml:space="preserve">Condition: </w:t>
      </w:r>
      <w:r>
        <w:t xml:space="preserve">Boolean expression in a Falco rule that triggers the rule when true.</w:t>
      </w:r>
    </w:p>
    <w:p>
      <w:pPr>
        <w:spacing w:after="120" w:line="300"/>
      </w:pPr>
      <w:r>
        <w:rPr>
          <w:b/>
          <w:bCs/>
        </w:rPr>
        <w:t xml:space="preserve">Driver (Falco): </w:t>
      </w:r>
      <w:r>
        <w:t xml:space="preserve">The component that captures syscalls: kmod (kernel module), eBPF (legacy), modern_ebpf (CO-RE).</w:t>
      </w:r>
    </w:p>
    <w:p>
      <w:pPr>
        <w:spacing w:after="120" w:line="300"/>
      </w:pPr>
      <w:r>
        <w:rPr>
          <w:b/>
          <w:bCs/>
        </w:rPr>
        <w:t xml:space="preserve">eBPF: </w:t>
      </w:r>
      <w:r>
        <w:t xml:space="preserve">Extended Berkeley Packet Filter — sandboxed, in-kernel programs. Foundation of modern Linux observability.</w:t>
      </w:r>
    </w:p>
    <w:p>
      <w:pPr>
        <w:spacing w:after="120" w:line="300"/>
      </w:pPr>
      <w:r>
        <w:rPr>
          <w:b/>
          <w:bCs/>
        </w:rPr>
        <w:t xml:space="preserve">Falcosidekick: </w:t>
      </w:r>
      <w:r>
        <w:t xml:space="preserve">Sidecar service that fans out Falco alerts to dozens of downstream targets.</w:t>
      </w:r>
    </w:p>
    <w:p>
      <w:pPr>
        <w:spacing w:after="120" w:line="300"/>
      </w:pPr>
      <w:r>
        <w:rPr>
          <w:b/>
          <w:bCs/>
        </w:rPr>
        <w:t xml:space="preserve">Falco Talon: </w:t>
      </w:r>
      <w:r>
        <w:t xml:space="preserve">Response-action engine triggered by Falco alerts; can kill pods, isolate, label, etc.</w:t>
      </w:r>
    </w:p>
    <w:p>
      <w:pPr>
        <w:spacing w:after="120" w:line="300"/>
      </w:pPr>
      <w:r>
        <w:rPr>
          <w:b/>
          <w:bCs/>
        </w:rPr>
        <w:t xml:space="preserve">k8s_audit: </w:t>
      </w:r>
      <w:r>
        <w:t xml:space="preserve">Falco event source / plugin reading from the Kubernetes API server audit log.</w:t>
      </w:r>
    </w:p>
    <w:p>
      <w:pPr>
        <w:spacing w:after="120" w:line="300"/>
      </w:pPr>
      <w:r>
        <w:rPr>
          <w:b/>
          <w:bCs/>
        </w:rPr>
        <w:t xml:space="preserve">List (Falco): </w:t>
      </w:r>
      <w:r>
        <w:t xml:space="preserve">A named, reusable set of values referenced via the `in` operator.</w:t>
      </w:r>
    </w:p>
    <w:p>
      <w:pPr>
        <w:spacing w:after="120" w:line="300"/>
      </w:pPr>
      <w:r>
        <w:rPr>
          <w:b/>
          <w:bCs/>
        </w:rPr>
        <w:t xml:space="preserve">Macro (Falco): </w:t>
      </w:r>
      <w:r>
        <w:t xml:space="preserve">A named, reusable boolean expression composing parts of a rule's condition.</w:t>
      </w:r>
    </w:p>
    <w:p>
      <w:pPr>
        <w:spacing w:after="120" w:line="300"/>
      </w:pPr>
      <w:r>
        <w:rPr>
          <w:b/>
          <w:bCs/>
        </w:rPr>
        <w:t xml:space="preserve">Modern eBPF: </w:t>
      </w:r>
      <w:r>
        <w:t xml:space="preserve">Falco's CO-RE-based driver; recommended for production.</w:t>
      </w:r>
    </w:p>
    <w:p>
      <w:pPr>
        <w:spacing w:after="120" w:line="300"/>
      </w:pPr>
      <w:r>
        <w:rPr>
          <w:b/>
          <w:bCs/>
        </w:rPr>
        <w:t xml:space="preserve">Output (Falco): </w:t>
      </w:r>
      <w:r>
        <w:t xml:space="preserve">Format string in a rule defining the alert message; supports field substitution.</w:t>
      </w:r>
    </w:p>
    <w:p>
      <w:pPr>
        <w:spacing w:after="120" w:line="300"/>
      </w:pPr>
      <w:r>
        <w:rPr>
          <w:b/>
          <w:bCs/>
        </w:rPr>
        <w:t xml:space="preserve">Plugin (Falco): </w:t>
      </w:r>
      <w:r>
        <w:t xml:space="preserve">Extension that adds new event sources beyond syscalls (k8s audit, cloudtrail, github, okta).</w:t>
      </w:r>
    </w:p>
    <w:p>
      <w:pPr>
        <w:spacing w:after="120" w:line="300"/>
      </w:pPr>
      <w:r>
        <w:rPr>
          <w:b/>
          <w:bCs/>
        </w:rPr>
        <w:t xml:space="preserve">Priority (Falco): </w:t>
      </w:r>
      <w:r>
        <w:t xml:space="preserve">Severity level: EMERGENCY, ALERT, CRITICAL, ERROR, WARNING, NOTICE, INFO, DEBUG.</w:t>
      </w:r>
    </w:p>
    <w:p>
      <w:pPr>
        <w:spacing w:after="120" w:line="300"/>
      </w:pPr>
      <w:r>
        <w:rPr>
          <w:b/>
          <w:bCs/>
        </w:rPr>
        <w:t xml:space="preserve">Rule (Falco): </w:t>
      </w:r>
      <w:r>
        <w:t xml:space="preserve">Combination of name, condition, output, priority, and tags that defines a detection.</w:t>
      </w:r>
    </w:p>
    <w:p>
      <w:pPr>
        <w:spacing w:after="120" w:line="300"/>
      </w:pPr>
      <w:r>
        <w:rPr>
          <w:b/>
          <w:bCs/>
        </w:rPr>
        <w:t xml:space="preserve">Rules engine: </w:t>
      </w:r>
      <w:r>
        <w:t xml:space="preserve">Falco's evaluator that matches enriched events against loaded rules.</w:t>
      </w:r>
    </w:p>
    <w:p>
      <w:pPr>
        <w:spacing w:after="120" w:line="300"/>
      </w:pPr>
      <w:r>
        <w:rPr>
          <w:b/>
          <w:bCs/>
        </w:rPr>
        <w:t xml:space="preserve">Source (Falco rule): </w:t>
      </w:r>
      <w:r>
        <w:t xml:space="preserve">Origin of events the rule applies to (syscall, k8s_audit, plugin).</w:t>
      </w:r>
    </w:p>
    <w:p>
      <w:pPr>
        <w:spacing w:after="120" w:line="300"/>
      </w:pPr>
      <w:r>
        <w:rPr>
          <w:b/>
          <w:bCs/>
        </w:rPr>
        <w:t xml:space="preserve">Syscall: </w:t>
      </w:r>
      <w:r>
        <w:t xml:space="preserve">System call — interface between user-space programs and the Linux kernel.</w:t>
      </w:r>
    </w:p>
    <w:p>
      <w:pPr>
        <w:spacing w:after="120" w:line="300"/>
      </w:pPr>
      <w:r>
        <w:rPr>
          <w:b/>
          <w:bCs/>
        </w:rPr>
        <w:t xml:space="preserve">Tag (Falco): </w:t>
      </w:r>
      <w:r>
        <w:t xml:space="preserve">Free-form label on a rule; commonly includes MITRE ATT&amp;CK technique IDs.</w:t>
      </w:r>
    </w:p>
    <w:p>
      <w:pPr>
        <w:spacing w:after="120" w:line="300"/>
      </w:pPr>
      <w:r>
        <w:rPr>
          <w:b/>
          <w:bCs/>
        </w:rPr>
        <w:t xml:space="preserve">Tetragon: </w:t>
      </w:r>
      <w:r>
        <w:t xml:space="preserve">Cilium / Isovalent's eBPF-based runtime security tool; can detect AND prevent inline.</w:t>
      </w:r>
    </w:p>
    <w:p>
      <w:pPr>
        <w:spacing w:after="120" w:line="300"/>
      </w:pPr>
      <w:r>
        <w:rPr>
          <w:b/>
          <w:bCs/>
        </w:rPr>
        <w:t xml:space="preserve">TTY (proc.tty): </w:t>
      </w:r>
      <w:r>
        <w:t xml:space="preserve">Terminal device attached to a process; non-zero indicates an interactive session.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14. Self-Assessment Checklist</w:t>
      </w:r>
    </w:p>
    <w:p>
      <w:pPr>
        <w:spacing w:after="120" w:line="300"/>
      </w:pPr>
      <w:r>
        <w:t xml:space="preserve">Use this checklist to verify your understanding of runtime security with Falco.</w:t>
      </w:r>
    </w:p>
    <w:p>
      <w:pPr>
        <w:pStyle w:val="Heading2"/>
        <w:spacing w:after="160" w:before="280"/>
      </w:pPr>
      <w:r>
        <w:t xml:space="preserve">Foundations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explain why prevention alone is not sufficient and why runtime detection is necessary.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Falco is a CNCF graduated project.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describe what Falco does (alert) vs. does not do (block, scan, replace SIEM).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sketch Falco's layered architecture.</w:t>
      </w:r>
    </w:p>
    <w:p>
      <w:pPr>
        <w:pStyle w:val="Heading2"/>
        <w:spacing w:after="160" w:before="28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why syscalls are the universal observation point.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name Falco's three drivers and explain why modern_ebpf is recommended.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describe what eBPF is and why it's safer than a kernel module.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where to look for kernel event drops in production.</w:t>
      </w:r>
    </w:p>
    <w:p>
      <w:pPr>
        <w:pStyle w:val="Heading2"/>
        <w:spacing w:after="160" w:before="280"/>
      </w:pPr>
      <w:r>
        <w:t xml:space="preserve">Rules Language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read a Falco rule and identify each of its required fields.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write a macro and a list and reference them from a rule.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the major event-field families (evt, proc, fd, container, k8s, user).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use the override mechanism to extend an upstream rule without forking.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the priority levels and use them deliberately.</w:t>
      </w:r>
    </w:p>
    <w:p>
      <w:pPr>
        <w:pStyle w:val="Heading2"/>
        <w:spacing w:after="160" w:before="280"/>
      </w:pPr>
      <w:r>
        <w:t xml:space="preserve">Standard Detections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explain why a shell in a production container is a strong signal.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understand why writes to /etc and reads of /etc/shadow are flagged.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write a rule that detects connections to cloud metadata IPs.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describe how to detect cryptominer execution by binary name.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how runtime detection complements admission-time controls.</w:t>
      </w:r>
    </w:p>
    <w:p>
      <w:pPr>
        <w:pStyle w:val="Heading2"/>
        <w:spacing w:after="160" w:before="280"/>
      </w:pPr>
      <w:r>
        <w:t xml:space="preserve">Custom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take a threat scenario and translate it into a Falco rule.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include rich output fields so responders can triage from the alert alone.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tag rules with MITRE ATT&amp;CK technique IDs.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deploy new rules in audit mode before promoting to PagerDuty.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version my custom rules in git with PR review.</w:t>
      </w:r>
    </w:p>
    <w:p>
      <w:pPr>
        <w:pStyle w:val="Heading2"/>
        <w:spacing w:after="160" w:before="280"/>
      </w:pPr>
      <w:r>
        <w:t xml:space="preserve">Integrations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what Falcosidekick is and why most production deployments use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can route Falco alerts tiered: SIEM (everything) → Slack (warning+) → PagerDuty (critical).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know what Falco Talon does and the risks of automated response.</w:t>
      </w:r>
    </w:p>
    <w:p>
      <w:pPr>
        <w:pStyle w:val="Heading2"/>
        <w:spacing w:after="160" w:before="280"/>
      </w:pPr>
      <w:r>
        <w:t xml:space="preserve">Operations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install Falco with the modern_ebpf driver.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deploy Falco as a DaemonSet.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follow a documented tuning lifecycle to reduce false positives.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tune narrowly (specific image / process / user) rather than broadly (whole namespace).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monitor falco_kernel_event_drops to catch silent observability gaps.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☐ I ship every alert to SIEM for forensic retention.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Study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Runtime Security — Falco Comprehensive Study Guide</dc:title>
  <dc:creator>Study Guide Generator</dc:creator>
  <cp:lastModifiedBy>Un-named</cp:lastModifiedBy>
  <cp:revision>1</cp:revision>
  <dcterms:created xsi:type="dcterms:W3CDTF">2026-04-25T06:47:28.695Z</dcterms:created>
  <dcterms:modified xsi:type="dcterms:W3CDTF">2026-04-25T06:47:28.696Z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