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BFF Interview Q&amp;A (10 Questions)</w:t>
      </w:r>
    </w:p>
    <w:p>
      <w:pPr>
        <w:pStyle w:val="Heading1"/>
      </w:pPr>
      <w:r>
        <w:t>Q: What is the BFF pattern and why is it used?</w:t>
      </w:r>
    </w:p>
    <w:p>
      <w:r>
        <w:t>What they're testing: Understanding core concept</w:t>
      </w:r>
    </w:p>
    <w:p>
      <w:r>
        <w:t>A: BFF (Backend for Frontend) is an architectural pattern where each client type has a dedicated backend service tailored to its needs. It solves over-fetching and under-fetching by shaping responses specifically for each client. Instead of a single general API, BFFs provide optimized payloads and aggregation. This improves performance, especially for mobile clients, and aligns backend ownership with frontend teams. It also reduces coupling between different client types.</w:t>
      </w:r>
    </w:p>
    <w:p>
      <w:r>
        <w:t>Diagram: Client → BFF → Services</w:t>
      </w:r>
    </w:p>
    <w:p>
      <w:r>
        <w:t>Follow-up: How is it different from GraphQL?</w:t>
      </w:r>
    </w:p>
    <w:p>
      <w:r>
        <w:t>Answer: GraphQL is client-driven; BFF is server-driven with fixed shapes.</w:t>
      </w:r>
    </w:p>
    <w:p>
      <w:pPr>
        <w:pStyle w:val="Heading1"/>
      </w:pPr>
      <w:r>
        <w:t>Q: What problem does BFF solve?</w:t>
      </w:r>
    </w:p>
    <w:p>
      <w:r>
        <w:t>What they're testing: Ability to identify core trade-offs</w:t>
      </w:r>
    </w:p>
    <w:p>
      <w:r>
        <w:t>A: BFF primarily solves over-fetching and under-fetching problems in APIs. In traditional architectures, clients either receive too much data or need multiple calls. BFF centralizes aggregation and transformation, delivering exactly what each client needs. It also isolates client-specific logic from domain services. This improves performance and simplifies frontend development.</w:t>
      </w:r>
    </w:p>
    <w:p>
      <w:r>
        <w:t>Diagram: Client → multiple calls vs BFF → one call</w:t>
      </w:r>
    </w:p>
    <w:p>
      <w:r>
        <w:t>Follow-up: Can GraphQL solve this?</w:t>
      </w:r>
    </w:p>
    <w:p>
      <w:r>
        <w:t>Answer: Yes, but with different trade-offs like complexity.</w:t>
      </w:r>
    </w:p>
    <w:p>
      <w:pPr>
        <w:pStyle w:val="Heading1"/>
      </w:pPr>
      <w:r>
        <w:t>Q: Why not use one API for all clients?</w:t>
      </w:r>
    </w:p>
    <w:p>
      <w:r>
        <w:t>What they're testing: Recognizing scaling issues</w:t>
      </w:r>
    </w:p>
    <w:p>
      <w:r>
        <w:t>A: A single API forces all clients to compromise on data shape. Mobile apps may download unnecessary data, while web apps may need more fields. Over time, the API accumulates conditional logic for each client. This leads to tight coupling and slower development. BFF avoids this by separating concerns per client.</w:t>
      </w:r>
    </w:p>
    <w:p>
      <w:r>
        <w:t>Diagram: One API → all clients (bad)</w:t>
      </w:r>
    </w:p>
    <w:p>
      <w:r>
        <w:t>Follow-up: When is single API okay?</w:t>
      </w:r>
    </w:p>
    <w:p>
      <w:r>
        <w:t>Answer: Early-stage or single client systems.</w:t>
      </w:r>
    </w:p>
    <w:p>
      <w:pPr>
        <w:pStyle w:val="Heading1"/>
      </w:pPr>
      <w:r>
        <w:t>Q: Explain BFF vs GraphQL.</w:t>
      </w:r>
    </w:p>
    <w:p>
      <w:r>
        <w:t>What they're testing: Understanding architectural trade-offs</w:t>
      </w:r>
    </w:p>
    <w:p>
      <w:r>
        <w:t>A: BFF is server-driven and provides fixed endpoints per client, while GraphQL is client-driven with flexible queries. BFF optimizes performance by hardcoding response shapes, making it ideal for mobile. GraphQL offers flexibility and is better for many diverse clients. BFF supports team autonomy, while GraphQL requires shared schema governance.</w:t>
      </w:r>
    </w:p>
    <w:p>
      <w:r>
        <w:t>Diagram: BFF (many endpoints) vs GraphQL (one endpoint)</w:t>
      </w:r>
    </w:p>
    <w:p>
      <w:r>
        <w:t>Follow-up: Can they be combined?</w:t>
      </w:r>
    </w:p>
    <w:p>
      <w:r>
        <w:t>Answer: Yes, BFF can use GraphQL internally.</w:t>
      </w:r>
    </w:p>
    <w:p>
      <w:pPr>
        <w:pStyle w:val="Heading1"/>
      </w:pPr>
      <w:r>
        <w:t>Q: What is a thin BFF?</w:t>
      </w:r>
    </w:p>
    <w:p>
      <w:r>
        <w:t>What they're testing: Separation of concerns</w:t>
      </w:r>
    </w:p>
    <w:p>
      <w:r>
        <w:t>A: A thin BFF performs only orchestration and transformation. It calls domain services and formats responses but does not contain business logic. This ensures a single source of truth remains in domain services. Thin BFFs are easier to maintain and scale. If removed, the system still functions, just less optimized.</w:t>
      </w:r>
    </w:p>
    <w:p>
      <w:r>
        <w:t>Diagram: BFF → services → transform</w:t>
      </w:r>
    </w:p>
    <w:p>
      <w:r>
        <w:t>Follow-up: What if it has business logic?</w:t>
      </w:r>
    </w:p>
    <w:p>
      <w:r>
        <w:t>Answer: Then it becomes a second backend (anti-pattern).</w:t>
      </w:r>
    </w:p>
    <w:p>
      <w:pPr>
        <w:pStyle w:val="Heading1"/>
      </w:pPr>
      <w:r>
        <w:t>Q: How does BFF improve performance?</w:t>
      </w:r>
    </w:p>
    <w:p>
      <w:r>
        <w:t>What they're testing: Performance reasoning</w:t>
      </w:r>
    </w:p>
    <w:p>
      <w:r>
        <w:t>A: BFF reduces latency by aggregating multiple service calls into one request. It also reduces payload size by sending only necessary fields. Parallel service calls minimize wait time. This is especially important for mobile networks. Overall, it improves both network efficiency and user experience.</w:t>
      </w:r>
    </w:p>
    <w:p>
      <w:r>
        <w:t>Diagram: Parallel calls → faster response</w:t>
      </w:r>
    </w:p>
    <w:p>
      <w:r>
        <w:t>Follow-up: Biggest gain?</w:t>
      </w:r>
    </w:p>
    <w:p>
      <w:r>
        <w:t>Answer: Mobile bandwidth optimization.</w:t>
      </w:r>
    </w:p>
    <w:p>
      <w:pPr>
        <w:pStyle w:val="Heading1"/>
      </w:pPr>
      <w:r>
        <w:t>Q: What are common BFF anti-patterns?</w:t>
      </w:r>
    </w:p>
    <w:p>
      <w:r>
        <w:t>What they're testing: Awareness of pitfalls</w:t>
      </w:r>
    </w:p>
    <w:p>
      <w:r>
        <w:t>A: Common anti-patterns include a shared BFF for all clients, business logic inside the BFF, and BFF-to-BFF calls. These lead to coupling, duplication, and complexity. A shared BFF becomes a general API again. Business logic breaks consistency. BFF chaining creates distributed monoliths.</w:t>
      </w:r>
    </w:p>
    <w:p>
      <w:r>
        <w:t>Diagram: Bad: BFF → BFF</w:t>
      </w:r>
    </w:p>
    <w:p>
      <w:r>
        <w:t>Follow-up: Fix?</w:t>
      </w:r>
    </w:p>
    <w:p>
      <w:r>
        <w:t>Answer: Separate BFFs and keep them thin.</w:t>
      </w:r>
    </w:p>
    <w:p>
      <w:pPr>
        <w:pStyle w:val="Heading1"/>
      </w:pPr>
      <w:r>
        <w:t>Q: Design a BFF for a mobile app.</w:t>
      </w:r>
    </w:p>
    <w:p>
      <w:r>
        <w:t>What they're testing: System design ability</w:t>
      </w:r>
    </w:p>
    <w:p>
      <w:r>
        <w:t>A: I would create a Mobile BFF that aggregates necessary services like product, inventory, and reviews. It would use parallel calls and return a minimal payload. I would enforce strict timeouts and caching for performance. The BFF would not contain business logic. It would be independently deployed and owned by the mobile team.</w:t>
      </w:r>
    </w:p>
    <w:p>
      <w:r>
        <w:t>Diagram: Mobile → BFF → services</w:t>
      </w:r>
    </w:p>
    <w:p>
      <w:r>
        <w:t>Follow-up: How to scale?</w:t>
      </w:r>
    </w:p>
    <w:p>
      <w:r>
        <w:t>Answer: Horizontal scaling + caching.</w:t>
      </w:r>
    </w:p>
    <w:p>
      <w:pPr>
        <w:pStyle w:val="Heading1"/>
      </w:pPr>
      <w:r>
        <w:t>Q: When would you NOT use BFF?</w:t>
      </w:r>
    </w:p>
    <w:p>
      <w:r>
        <w:t>What they're testing: Trade-off thinking</w:t>
      </w:r>
    </w:p>
    <w:p>
      <w:r>
        <w:t>A: I would avoid BFF in early-stage systems with a single client. It also may not be suitable when GraphQL already provides flexibility. If team size is small, maintaining multiple BFFs adds overhead. In simple systems, a general API is sufficient.</w:t>
      </w:r>
    </w:p>
    <w:p>
      <w:r>
        <w:t>Diagram: Simple API → client</w:t>
      </w:r>
    </w:p>
    <w:p>
      <w:r>
        <w:t>Follow-up: Alternative?</w:t>
      </w:r>
    </w:p>
    <w:p>
      <w:r>
        <w:t>Answer: GraphQL or general API.</w:t>
      </w:r>
    </w:p>
    <w:p>
      <w:pPr>
        <w:pStyle w:val="Heading1"/>
      </w:pPr>
      <w:r>
        <w:t>Q: How do you scale a BFF system?</w:t>
      </w:r>
    </w:p>
    <w:p>
      <w:r>
        <w:t>What they're testing: Advanced system design</w:t>
      </w:r>
    </w:p>
    <w:p>
      <w:r>
        <w:t>A: BFFs are stateless and can be horizontally scaled behind a load balancer. Each BFF can scale independently based on client demand. Caching reduces load on downstream services. Circuit breakers and retries improve resilience. Observability is critical for monitoring performance and failures.</w:t>
      </w:r>
    </w:p>
    <w:p>
      <w:r>
        <w:t>Diagram: LB → multiple BFF instances</w:t>
      </w:r>
    </w:p>
    <w:p>
      <w:r>
        <w:t>Follow-up: Failure handling?</w:t>
      </w:r>
    </w:p>
    <w:p>
      <w:r>
        <w:t>Answer: Circuit breakers + fallbacks.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