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E299" w14:textId="6DB77C6A" w:rsidR="00B746A7" w:rsidRDefault="00A51FC7" w:rsidP="00A51FC7">
      <w:pPr>
        <w:pStyle w:val="Heading1"/>
      </w:pPr>
      <w:r w:rsidRPr="00A51FC7">
        <w:t>Problem statement</w:t>
      </w:r>
    </w:p>
    <w:p w14:paraId="332CDF6D" w14:textId="060495AF" w:rsidR="00A51FC7" w:rsidRDefault="00A51FC7">
      <w:r w:rsidRPr="00A51FC7">
        <w:t>The goal of this project is to analyze the existing scene recognition models and build an OCR system for images taken from natural scenes.</w:t>
      </w:r>
    </w:p>
    <w:p w14:paraId="5DAE7B0D" w14:textId="77777777" w:rsidR="00A51FC7" w:rsidRDefault="00A51FC7">
      <w:pPr>
        <w:rPr>
          <w:b/>
          <w:bCs/>
        </w:rPr>
      </w:pPr>
    </w:p>
    <w:p w14:paraId="78EF1C48" w14:textId="16E80257" w:rsidR="00A51FC7" w:rsidRDefault="00A51FC7" w:rsidP="00A51FC7">
      <w:pPr>
        <w:pStyle w:val="Heading1"/>
      </w:pPr>
      <w:r w:rsidRPr="00A51FC7">
        <w:t>Business justification</w:t>
      </w:r>
    </w:p>
    <w:p w14:paraId="1E001745" w14:textId="77777777" w:rsidR="00A51FC7" w:rsidRDefault="00A51FC7" w:rsidP="00A51FC7">
      <w:r>
        <w:t xml:space="preserve">The problem of identifying text from images taken from natural scene is very common and tricky. The text in these images can have multiple variations like, </w:t>
      </w:r>
    </w:p>
    <w:p w14:paraId="355BF176" w14:textId="77777777" w:rsidR="00A51FC7" w:rsidRDefault="00A51FC7" w:rsidP="00A51FC7">
      <w:pPr>
        <w:pStyle w:val="ListParagraph"/>
        <w:numPr>
          <w:ilvl w:val="0"/>
          <w:numId w:val="1"/>
        </w:numPr>
      </w:pPr>
      <w:r>
        <w:t>text can have multiple fonts or it can be at any location</w:t>
      </w:r>
    </w:p>
    <w:p w14:paraId="106D8DA6" w14:textId="77777777" w:rsidR="00A51FC7" w:rsidRDefault="00A51FC7" w:rsidP="00A51FC7">
      <w:pPr>
        <w:pStyle w:val="ListParagraph"/>
        <w:numPr>
          <w:ilvl w:val="0"/>
          <w:numId w:val="1"/>
        </w:numPr>
      </w:pPr>
      <w:r>
        <w:t>it may be at the background or foreground</w:t>
      </w:r>
    </w:p>
    <w:p w14:paraId="17D57210" w14:textId="0103F8D4" w:rsidR="00A51FC7" w:rsidRDefault="00A51FC7" w:rsidP="00A51FC7">
      <w:pPr>
        <w:pStyle w:val="ListParagraph"/>
        <w:numPr>
          <w:ilvl w:val="0"/>
          <w:numId w:val="1"/>
        </w:numPr>
      </w:pPr>
      <w:r>
        <w:t xml:space="preserve">text may be horizontally or vertically inverted and so on </w:t>
      </w:r>
    </w:p>
    <w:p w14:paraId="76B92B43" w14:textId="55DFC85C" w:rsidR="00A51FC7" w:rsidRDefault="00A51FC7" w:rsidP="00A51FC7">
      <w:r>
        <w:t>These problems make OCR for natural images a challenging as well as interesting problem which needs to be solved.</w:t>
      </w:r>
    </w:p>
    <w:p w14:paraId="3FDCDBC6" w14:textId="77777777" w:rsidR="00A51FC7" w:rsidRDefault="00A51FC7" w:rsidP="00A51FC7">
      <w:pPr>
        <w:rPr>
          <w:b/>
          <w:bCs/>
        </w:rPr>
      </w:pPr>
    </w:p>
    <w:p w14:paraId="05165977" w14:textId="2B5A3CD7" w:rsidR="00A51FC7" w:rsidRDefault="00A51FC7" w:rsidP="00A51FC7">
      <w:pPr>
        <w:pStyle w:val="Heading1"/>
      </w:pPr>
      <w:r w:rsidRPr="00A51FC7">
        <w:t>Existing solutions</w:t>
      </w:r>
    </w:p>
    <w:p w14:paraId="3AF90E52" w14:textId="77777777" w:rsidR="00A51FC7" w:rsidRDefault="00A51FC7" w:rsidP="00A51FC7">
      <w:r w:rsidRPr="00A51FC7">
        <w:t>There are some existing models which work very well on the scene recognition task. Some of the models are</w:t>
      </w:r>
    </w:p>
    <w:p w14:paraId="0B84BA68" w14:textId="5D0A4933" w:rsidR="00A51FC7" w:rsidRDefault="003732BD" w:rsidP="00A51FC7">
      <w:pPr>
        <w:pStyle w:val="ListParagraph"/>
        <w:numPr>
          <w:ilvl w:val="0"/>
          <w:numId w:val="2"/>
        </w:numPr>
      </w:pPr>
      <w:hyperlink r:id="rId7" w:history="1">
        <w:r w:rsidR="00A51FC7" w:rsidRPr="002A4B8E">
          <w:rPr>
            <w:rStyle w:val="Hyperlink"/>
            <w:b/>
            <w:bCs/>
          </w:rPr>
          <w:t>Textsnake</w:t>
        </w:r>
      </w:hyperlink>
      <w:r w:rsidR="00A51FC7" w:rsidRPr="00A51FC7">
        <w:t xml:space="preserve"> [Long et al., 2018], a text detection algorithm with the specificity of handling very complex text shapes.</w:t>
      </w:r>
    </w:p>
    <w:p w14:paraId="68A209AE" w14:textId="0FC31216" w:rsidR="00A51FC7" w:rsidRDefault="003732BD" w:rsidP="00A51FC7">
      <w:pPr>
        <w:pStyle w:val="ListParagraph"/>
        <w:numPr>
          <w:ilvl w:val="0"/>
          <w:numId w:val="2"/>
        </w:numPr>
      </w:pPr>
      <w:hyperlink r:id="rId8" w:history="1">
        <w:r w:rsidR="00A51FC7" w:rsidRPr="002A4B8E">
          <w:rPr>
            <w:rStyle w:val="Hyperlink"/>
            <w:b/>
            <w:bCs/>
          </w:rPr>
          <w:t>MORAN</w:t>
        </w:r>
      </w:hyperlink>
      <w:r w:rsidR="00A51FC7" w:rsidRPr="00A51FC7">
        <w:t xml:space="preserve"> [Luo et al., 2019], a text recognition algorithm using a rectification network and the attention mechanism to correct and read complicated textboxes.</w:t>
      </w:r>
    </w:p>
    <w:p w14:paraId="37D1C890" w14:textId="630FC722" w:rsidR="00A51FC7" w:rsidRDefault="003732BD" w:rsidP="00A51FC7">
      <w:pPr>
        <w:pStyle w:val="ListParagraph"/>
        <w:numPr>
          <w:ilvl w:val="0"/>
          <w:numId w:val="2"/>
        </w:numPr>
      </w:pPr>
      <w:hyperlink r:id="rId9" w:history="1">
        <w:r w:rsidR="00A51FC7" w:rsidRPr="002A4B8E">
          <w:rPr>
            <w:rStyle w:val="Hyperlink"/>
            <w:b/>
            <w:bCs/>
          </w:rPr>
          <w:t>FOTS</w:t>
        </w:r>
      </w:hyperlink>
      <w:r w:rsidR="00A51FC7" w:rsidRPr="00A51FC7">
        <w:t xml:space="preserve"> [Liu et al., 2018], an end-to-end approach sharing the convolutions between the detection step and the recognition step to improve robustness and efficiency.</w:t>
      </w:r>
    </w:p>
    <w:p w14:paraId="6F573F96" w14:textId="1F1F8CCE" w:rsidR="00321376" w:rsidRDefault="00321376" w:rsidP="00A51FC7">
      <w:pPr>
        <w:pStyle w:val="ListParagraph"/>
        <w:numPr>
          <w:ilvl w:val="0"/>
          <w:numId w:val="2"/>
        </w:numPr>
      </w:pPr>
      <w:hyperlink r:id="rId10" w:history="1">
        <w:r w:rsidRPr="00321376">
          <w:rPr>
            <w:rStyle w:val="Hyperlink"/>
            <w:b/>
            <w:bCs/>
          </w:rPr>
          <w:t>EAST</w:t>
        </w:r>
      </w:hyperlink>
      <w:r w:rsidRPr="00321376">
        <w:t>: An Efficient and Accurate Scene Text Detector</w:t>
      </w:r>
    </w:p>
    <w:p w14:paraId="3E78AA52" w14:textId="5777BBB2" w:rsidR="00A51FC7" w:rsidRDefault="00A51FC7" w:rsidP="00A51FC7"/>
    <w:p w14:paraId="0C1AF469" w14:textId="6839A00A" w:rsidR="00A51FC7" w:rsidRDefault="00A51FC7" w:rsidP="00A51FC7">
      <w:pPr>
        <w:pStyle w:val="Heading1"/>
      </w:pPr>
      <w:r>
        <w:t>Dataset</w:t>
      </w:r>
      <w:r>
        <w:tab/>
      </w:r>
      <w:r>
        <w:tab/>
      </w:r>
      <w:r>
        <w:tab/>
      </w:r>
    </w:p>
    <w:p w14:paraId="2C5AAAB2" w14:textId="67CB0A17" w:rsidR="00A51FC7" w:rsidRDefault="003732BD" w:rsidP="00A51FC7">
      <w:hyperlink r:id="rId11" w:history="1">
        <w:r w:rsidR="00A51FC7" w:rsidRPr="00A51FC7">
          <w:rPr>
            <w:rStyle w:val="Hyperlink"/>
          </w:rPr>
          <w:t>TextOCR</w:t>
        </w:r>
      </w:hyperlink>
      <w:r w:rsidR="00C818A2">
        <w:t xml:space="preserve"> </w:t>
      </w:r>
      <w:r w:rsidR="00C818A2" w:rsidRPr="00C818A2">
        <w:rPr>
          <w:sz w:val="18"/>
          <w:szCs w:val="18"/>
        </w:rPr>
        <w:t>(Data is available under CC BY 4.0 license.)</w:t>
      </w:r>
    </w:p>
    <w:p w14:paraId="2D534B34" w14:textId="77777777" w:rsidR="00A51FC7" w:rsidRDefault="00A51FC7" w:rsidP="00A51FC7">
      <w:pPr>
        <w:pStyle w:val="ListParagraph"/>
        <w:numPr>
          <w:ilvl w:val="0"/>
          <w:numId w:val="3"/>
        </w:numPr>
      </w:pPr>
      <w:r>
        <w:t>Training set (21778 images, 714770 annotations)</w:t>
      </w:r>
    </w:p>
    <w:p w14:paraId="6F78C9E0" w14:textId="77777777" w:rsidR="00A51FC7" w:rsidRDefault="00A51FC7" w:rsidP="00A51FC7">
      <w:pPr>
        <w:pStyle w:val="ListParagraph"/>
        <w:numPr>
          <w:ilvl w:val="0"/>
          <w:numId w:val="3"/>
        </w:numPr>
      </w:pPr>
      <w:r>
        <w:t>Validation set (3124 images, 107802 annotations)</w:t>
      </w:r>
    </w:p>
    <w:p w14:paraId="276879B3" w14:textId="3925A57C" w:rsidR="00A51FC7" w:rsidRDefault="00A51FC7" w:rsidP="00A51FC7">
      <w:pPr>
        <w:pStyle w:val="ListParagraph"/>
        <w:numPr>
          <w:ilvl w:val="0"/>
          <w:numId w:val="3"/>
        </w:numPr>
      </w:pPr>
      <w:r>
        <w:t>Test set (3232 images)</w:t>
      </w:r>
    </w:p>
    <w:p w14:paraId="744A61E8" w14:textId="14969BA6" w:rsidR="002A4B8E" w:rsidRDefault="002A4B8E" w:rsidP="002A4B8E"/>
    <w:p w14:paraId="70DDDC69" w14:textId="0A5D8F53" w:rsidR="00134FDE" w:rsidRDefault="00134FDE" w:rsidP="002A4B8E"/>
    <w:p w14:paraId="42501B46" w14:textId="77777777" w:rsidR="00134FDE" w:rsidRDefault="00134FDE" w:rsidP="002A4B8E"/>
    <w:p w14:paraId="318496E2" w14:textId="6BC2C7BA" w:rsidR="002A4B8E" w:rsidRDefault="002A4B8E" w:rsidP="002A4B8E">
      <w:pPr>
        <w:pStyle w:val="Heading1"/>
      </w:pPr>
      <w:r>
        <w:lastRenderedPageBreak/>
        <w:t>Proposed Approach</w:t>
      </w:r>
    </w:p>
    <w:p w14:paraId="18A56EF4" w14:textId="0ADAF06A" w:rsidR="00134FDE" w:rsidRDefault="002A4B8E" w:rsidP="002A4B8E">
      <w:r>
        <w:t xml:space="preserve">Build a deep </w:t>
      </w:r>
      <w:r w:rsidR="001A6CB2">
        <w:t>learning-based</w:t>
      </w:r>
      <w:r>
        <w:t xml:space="preserve"> scene recognition model which will </w:t>
      </w:r>
    </w:p>
    <w:p w14:paraId="2A750F33" w14:textId="4C51B601" w:rsidR="002A4B8E" w:rsidRDefault="00134FDE" w:rsidP="00134FDE">
      <w:pPr>
        <w:pStyle w:val="ListParagraph"/>
        <w:numPr>
          <w:ilvl w:val="0"/>
          <w:numId w:val="4"/>
        </w:numPr>
      </w:pPr>
      <w:r>
        <w:t>T</w:t>
      </w:r>
      <w:r w:rsidR="002A4B8E">
        <w:t xml:space="preserve">ext detection </w:t>
      </w:r>
    </w:p>
    <w:p w14:paraId="2921E68E" w14:textId="78EB877D" w:rsidR="00134FDE" w:rsidRDefault="00134FDE" w:rsidP="00134FDE">
      <w:pPr>
        <w:pStyle w:val="ListParagraph"/>
        <w:numPr>
          <w:ilvl w:val="1"/>
          <w:numId w:val="4"/>
        </w:numPr>
      </w:pPr>
      <w:r>
        <w:t>This can be formulated as an object detection model which will produce a bounding box as output.</w:t>
      </w:r>
    </w:p>
    <w:p w14:paraId="7EB9CE67" w14:textId="326FE774" w:rsidR="00134FDE" w:rsidRDefault="00134FDE" w:rsidP="00134FDE">
      <w:pPr>
        <w:pStyle w:val="ListParagraph"/>
        <w:numPr>
          <w:ilvl w:val="1"/>
          <w:numId w:val="4"/>
        </w:numPr>
      </w:pPr>
      <w:r>
        <w:t>The training dataset has bounding box information available and can be used for training such a model</w:t>
      </w:r>
    </w:p>
    <w:p w14:paraId="0A0F2556" w14:textId="67F72FAE" w:rsidR="00134FDE" w:rsidRDefault="00134FDE" w:rsidP="00134FDE">
      <w:pPr>
        <w:pStyle w:val="ListParagraph"/>
        <w:numPr>
          <w:ilvl w:val="0"/>
          <w:numId w:val="4"/>
        </w:numPr>
      </w:pPr>
      <w:r>
        <w:t>Text transcription</w:t>
      </w:r>
    </w:p>
    <w:p w14:paraId="17142B5B" w14:textId="3265FDF2" w:rsidR="00134FDE" w:rsidRPr="002A4B8E" w:rsidRDefault="00134FDE" w:rsidP="00134FDE">
      <w:pPr>
        <w:pStyle w:val="ListParagraph"/>
        <w:numPr>
          <w:ilvl w:val="1"/>
          <w:numId w:val="4"/>
        </w:numPr>
      </w:pPr>
      <w:r>
        <w:t xml:space="preserve">The output of previous model will be fed to text transcription model which will identify and return the text in the image </w:t>
      </w:r>
    </w:p>
    <w:sectPr w:rsidR="00134FDE" w:rsidRPr="002A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93837" w14:textId="77777777" w:rsidR="003732BD" w:rsidRDefault="003732BD" w:rsidP="00A51FC7">
      <w:pPr>
        <w:spacing w:after="0" w:line="240" w:lineRule="auto"/>
      </w:pPr>
      <w:r>
        <w:separator/>
      </w:r>
    </w:p>
  </w:endnote>
  <w:endnote w:type="continuationSeparator" w:id="0">
    <w:p w14:paraId="42F2F63D" w14:textId="77777777" w:rsidR="003732BD" w:rsidRDefault="003732BD" w:rsidP="00A5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3AB2C" w14:textId="77777777" w:rsidR="003732BD" w:rsidRDefault="003732BD" w:rsidP="00A51FC7">
      <w:pPr>
        <w:spacing w:after="0" w:line="240" w:lineRule="auto"/>
      </w:pPr>
      <w:r>
        <w:separator/>
      </w:r>
    </w:p>
  </w:footnote>
  <w:footnote w:type="continuationSeparator" w:id="0">
    <w:p w14:paraId="4913AEAE" w14:textId="77777777" w:rsidR="003732BD" w:rsidRDefault="003732BD" w:rsidP="00A5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2AEB"/>
    <w:multiLevelType w:val="hybridMultilevel"/>
    <w:tmpl w:val="620E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E5B77"/>
    <w:multiLevelType w:val="hybridMultilevel"/>
    <w:tmpl w:val="8110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5A72"/>
    <w:multiLevelType w:val="hybridMultilevel"/>
    <w:tmpl w:val="4498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64E34"/>
    <w:multiLevelType w:val="hybridMultilevel"/>
    <w:tmpl w:val="CD6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C7"/>
    <w:rsid w:val="00134FDE"/>
    <w:rsid w:val="001A6CB2"/>
    <w:rsid w:val="0020606E"/>
    <w:rsid w:val="002A4B8E"/>
    <w:rsid w:val="00321376"/>
    <w:rsid w:val="0033227D"/>
    <w:rsid w:val="003732BD"/>
    <w:rsid w:val="005016C8"/>
    <w:rsid w:val="00A51FC7"/>
    <w:rsid w:val="00C818A2"/>
    <w:rsid w:val="00E92F85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941"/>
  <w15:chartTrackingRefBased/>
  <w15:docId w15:val="{5BD929D7-CBAD-44EB-89FA-F91E1DC0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1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C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8A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1.030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7.0154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xtvqa.org/textocr/datas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1704.03155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801.01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Abhishek</dc:creator>
  <cp:keywords/>
  <dc:description/>
  <cp:lastModifiedBy>Prakash, Abhishek</cp:lastModifiedBy>
  <cp:revision>7</cp:revision>
  <dcterms:created xsi:type="dcterms:W3CDTF">2022-01-28T03:56:00Z</dcterms:created>
  <dcterms:modified xsi:type="dcterms:W3CDTF">2022-01-28T05:33:00Z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2022-01-28T03:56:52Z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746fcc6d-e134-4ae2-b8ec-466f54c1f6b0</vt:lpwstr>
  </property>
  <property fmtid="{D5CDD505-2E9C-101B-9397-08002B2CF9AE}" pid="8" name="MSIP_Label_ea60d57e-af5b-4752-ac57-3e4f28ca11dc_ContentBits">
    <vt:lpwstr>0</vt:lpwstr>
  </property>
</Properties>
</file>