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14" w:rsidRPr="009D7814" w:rsidRDefault="009D7814" w:rsidP="009D7814">
      <w:pPr>
        <w:rPr>
          <w:b/>
          <w:sz w:val="30"/>
        </w:rPr>
      </w:pPr>
      <w:r w:rsidRPr="009D7814">
        <w:rPr>
          <w:b/>
          <w:sz w:val="30"/>
        </w:rPr>
        <w:t>Input:</w:t>
      </w:r>
    </w:p>
    <w:p w:rsidR="009D7814" w:rsidRDefault="009D7814" w:rsidP="009D7814">
      <w:r>
        <w:t>More than seventy per cent of the Indian population lives in the rural areas. A revolutionary</w:t>
      </w:r>
    </w:p>
    <w:p w:rsidR="009D7814" w:rsidRDefault="009D7814" w:rsidP="009D7814">
      <w:proofErr w:type="gramStart"/>
      <w:r>
        <w:t>decision</w:t>
      </w:r>
      <w:proofErr w:type="gramEnd"/>
      <w:r>
        <w:t xml:space="preserve"> of </w:t>
      </w:r>
      <w:proofErr w:type="spellStart"/>
      <w:r>
        <w:t>nationalising</w:t>
      </w:r>
      <w:proofErr w:type="spellEnd"/>
      <w:r>
        <w:t xml:space="preserve"> the banks took place on 19th July, 1969 because</w:t>
      </w:r>
    </w:p>
    <w:p w:rsidR="009D7814" w:rsidRDefault="009D7814" w:rsidP="009D7814">
      <w:proofErr w:type="gramStart"/>
      <w:r>
        <w:t>agriculture</w:t>
      </w:r>
      <w:proofErr w:type="gramEnd"/>
      <w:r>
        <w:t xml:space="preserve"> was not at all considered as one of the areas where the banks are</w:t>
      </w:r>
    </w:p>
    <w:p w:rsidR="009D7814" w:rsidRDefault="009D7814" w:rsidP="009D7814">
      <w:proofErr w:type="gramStart"/>
      <w:r>
        <w:t>supposed</w:t>
      </w:r>
      <w:proofErr w:type="gramEnd"/>
      <w:r>
        <w:t xml:space="preserve"> to give credit to the farmers. That was the rationale behind taking a</w:t>
      </w:r>
    </w:p>
    <w:p w:rsidR="009D7814" w:rsidRDefault="009D7814" w:rsidP="009D7814">
      <w:proofErr w:type="gramStart"/>
      <w:r>
        <w:t>drastic</w:t>
      </w:r>
      <w:proofErr w:type="gramEnd"/>
      <w:r>
        <w:t xml:space="preserve"> decision to </w:t>
      </w:r>
      <w:proofErr w:type="spellStart"/>
      <w:r>
        <w:t>nationalise</w:t>
      </w:r>
      <w:proofErr w:type="spellEnd"/>
      <w:r>
        <w:t xml:space="preserve"> the banks. The State Bank of India is now feeling as</w:t>
      </w:r>
    </w:p>
    <w:p w:rsidR="009D7814" w:rsidRDefault="009D7814" w:rsidP="009D7814">
      <w:proofErr w:type="gramStart"/>
      <w:r>
        <w:t>a</w:t>
      </w:r>
      <w:proofErr w:type="gramEnd"/>
      <w:r>
        <w:t xml:space="preserve"> big brother. The State Bank of Mysore, which was in existence in Karnataka,</w:t>
      </w:r>
    </w:p>
    <w:p w:rsidR="009D7814" w:rsidRDefault="009D7814" w:rsidP="009D7814">
      <w:proofErr w:type="gramStart"/>
      <w:r>
        <w:t>had</w:t>
      </w:r>
      <w:proofErr w:type="gramEnd"/>
      <w:r>
        <w:t xml:space="preserve"> a lot of branches in the rural areas. A lot of agricultural and subsidiary crop</w:t>
      </w:r>
    </w:p>
    <w:p w:rsidR="009D7814" w:rsidRDefault="009D7814" w:rsidP="009D7814">
      <w:proofErr w:type="gramStart"/>
      <w:r>
        <w:t>loans</w:t>
      </w:r>
      <w:proofErr w:type="gramEnd"/>
      <w:r>
        <w:t xml:space="preserve"> were given to the farmers by the State Bank of Mysore. But by merging that</w:t>
      </w:r>
    </w:p>
    <w:p w:rsidR="009D7814" w:rsidRDefault="009D7814" w:rsidP="009D7814">
      <w:proofErr w:type="gramStart"/>
      <w:r>
        <w:t>bank</w:t>
      </w:r>
      <w:proofErr w:type="gramEnd"/>
      <w:r>
        <w:t xml:space="preserve"> with the State Bank of India, the people of this country, particularly the rural</w:t>
      </w:r>
    </w:p>
    <w:p w:rsidR="009D7814" w:rsidRDefault="009D7814" w:rsidP="009D7814">
      <w:proofErr w:type="gramStart"/>
      <w:r>
        <w:t>people</w:t>
      </w:r>
      <w:proofErr w:type="gramEnd"/>
      <w:r>
        <w:t xml:space="preserve">, are feeling that there is some infringement of their rights in terms of getting loans </w:t>
      </w:r>
    </w:p>
    <w:p w:rsidR="009D7814" w:rsidRDefault="009D7814" w:rsidP="009D7814">
      <w:proofErr w:type="gramStart"/>
      <w:r>
        <w:t>from</w:t>
      </w:r>
      <w:proofErr w:type="gramEnd"/>
      <w:r>
        <w:t xml:space="preserve"> the </w:t>
      </w:r>
      <w:proofErr w:type="spellStart"/>
      <w:r>
        <w:t>nationalised</w:t>
      </w:r>
      <w:proofErr w:type="spellEnd"/>
      <w:r>
        <w:t xml:space="preserve"> banks. Only the corporate sector and the bigwigs are</w:t>
      </w:r>
    </w:p>
    <w:p w:rsidR="009D7814" w:rsidRDefault="009D7814" w:rsidP="009D7814">
      <w:proofErr w:type="gramStart"/>
      <w:r>
        <w:t>capable</w:t>
      </w:r>
      <w:proofErr w:type="gramEnd"/>
      <w:r>
        <w:t xml:space="preserve"> of entering this bank. The common man will now feel that the State Bank</w:t>
      </w:r>
    </w:p>
    <w:p w:rsidR="009D7814" w:rsidRDefault="009D7814" w:rsidP="009D7814">
      <w:proofErr w:type="gramStart"/>
      <w:r>
        <w:t>of</w:t>
      </w:r>
      <w:proofErr w:type="gramEnd"/>
      <w:r>
        <w:t xml:space="preserve"> India is not his bank. There are Rs. 1.8 </w:t>
      </w:r>
      <w:proofErr w:type="spellStart"/>
      <w:r>
        <w:t>lakh</w:t>
      </w:r>
      <w:proofErr w:type="spellEnd"/>
      <w:r>
        <w:t xml:space="preserve"> </w:t>
      </w:r>
      <w:proofErr w:type="spellStart"/>
      <w:r>
        <w:t>crore</w:t>
      </w:r>
      <w:proofErr w:type="spellEnd"/>
      <w:r>
        <w:t xml:space="preserve"> of NPAs in the State Bank of</w:t>
      </w:r>
    </w:p>
    <w:p w:rsidR="009D7814" w:rsidRDefault="009D7814" w:rsidP="009D7814">
      <w:r>
        <w:t>India. Everyone feels that NPAs are only in SBI, but it is there in all commercial</w:t>
      </w:r>
    </w:p>
    <w:p w:rsidR="009D7814" w:rsidRDefault="009D7814" w:rsidP="009D7814">
      <w:proofErr w:type="gramStart"/>
      <w:r>
        <w:t>banks</w:t>
      </w:r>
      <w:proofErr w:type="gramEnd"/>
      <w:r>
        <w:t xml:space="preserve"> and it is a big sum of money which has gone waste and it is at the cost of the</w:t>
      </w:r>
    </w:p>
    <w:p w:rsidR="009D7814" w:rsidRDefault="009D7814" w:rsidP="009D7814">
      <w:proofErr w:type="gramStart"/>
      <w:r>
        <w:t>poor</w:t>
      </w:r>
      <w:proofErr w:type="gramEnd"/>
      <w:r>
        <w:t xml:space="preserve"> people that this amount is growing. The State Bank of India is imposing</w:t>
      </w:r>
    </w:p>
    <w:p w:rsidR="009D7814" w:rsidRDefault="009D7814" w:rsidP="009D7814">
      <w:proofErr w:type="gramStart"/>
      <w:r>
        <w:t>some</w:t>
      </w:r>
      <w:proofErr w:type="gramEnd"/>
      <w:r>
        <w:t xml:space="preserve"> stringent conditions on customers. Nearly 31 </w:t>
      </w:r>
      <w:proofErr w:type="spellStart"/>
      <w:r>
        <w:t>crore</w:t>
      </w:r>
      <w:proofErr w:type="spellEnd"/>
      <w:r>
        <w:t xml:space="preserve"> people of this country are</w:t>
      </w:r>
    </w:p>
    <w:p w:rsidR="009D7814" w:rsidRDefault="009D7814" w:rsidP="009D7814">
      <w:proofErr w:type="gramStart"/>
      <w:r>
        <w:t>going</w:t>
      </w:r>
      <w:proofErr w:type="gramEnd"/>
      <w:r>
        <w:t xml:space="preserve"> to be affected by this stringent action by the State Bank of India with regard</w:t>
      </w:r>
    </w:p>
    <w:p w:rsidR="009D7814" w:rsidRDefault="009D7814" w:rsidP="009D7814">
      <w:proofErr w:type="gramStart"/>
      <w:r>
        <w:t>to</w:t>
      </w:r>
      <w:proofErr w:type="gramEnd"/>
      <w:r>
        <w:t xml:space="preserve"> keeping a minimum balance in the saving accounts. This is a very bad decision.</w:t>
      </w:r>
    </w:p>
    <w:p w:rsidR="009D7814" w:rsidRDefault="009D7814" w:rsidP="009D7814">
      <w:r>
        <w:t>Furthermore, the bank proposes to impose charges for cash withdrawal and also</w:t>
      </w:r>
    </w:p>
    <w:p w:rsidR="009D7814" w:rsidRDefault="009D7814" w:rsidP="009D7814">
      <w:proofErr w:type="gramStart"/>
      <w:r>
        <w:t>service</w:t>
      </w:r>
      <w:proofErr w:type="gramEnd"/>
      <w:r>
        <w:t xml:space="preserve"> charges. All these decisions are anti-poor. I would like to draw the</w:t>
      </w:r>
    </w:p>
    <w:p w:rsidR="009D7814" w:rsidRDefault="009D7814" w:rsidP="009D7814">
      <w:proofErr w:type="gramStart"/>
      <w:r>
        <w:t>attention</w:t>
      </w:r>
      <w:proofErr w:type="gramEnd"/>
      <w:r>
        <w:t xml:space="preserve"> of the Government to the fact that people in this country, particularly the</w:t>
      </w:r>
    </w:p>
    <w:p w:rsidR="009D7814" w:rsidRDefault="009D7814" w:rsidP="009D7814">
      <w:proofErr w:type="gramStart"/>
      <w:r>
        <w:t>farmers</w:t>
      </w:r>
      <w:proofErr w:type="gramEnd"/>
      <w:r>
        <w:t xml:space="preserve"> are in a very critical condition. On the one hand, there is excessive rain in</w:t>
      </w:r>
    </w:p>
    <w:p w:rsidR="009D7814" w:rsidRDefault="009D7814" w:rsidP="009D7814">
      <w:r>
        <w:t>Northern India and on the other there is no rain in Southern India. The State of</w:t>
      </w:r>
    </w:p>
    <w:p w:rsidR="009D7814" w:rsidRDefault="009D7814" w:rsidP="009D7814">
      <w:r>
        <w:lastRenderedPageBreak/>
        <w:t>Karnataka is reeling under drought for the last five to six years. The suicide by</w:t>
      </w:r>
    </w:p>
    <w:p w:rsidR="009D7814" w:rsidRDefault="009D7814" w:rsidP="009D7814">
      <w:proofErr w:type="gramStart"/>
      <w:r>
        <w:t>farmers</w:t>
      </w:r>
      <w:proofErr w:type="gramEnd"/>
      <w:r>
        <w:t xml:space="preserve"> has assumed alarming proportions in this country. The Government of</w:t>
      </w:r>
    </w:p>
    <w:p w:rsidR="009D7814" w:rsidRDefault="009D7814" w:rsidP="009D7814">
      <w:r>
        <w:t>Karnataka took a revolutionary decision of waiving the loan of the farmers to the</w:t>
      </w:r>
    </w:p>
    <w:p w:rsidR="009D7814" w:rsidRDefault="009D7814" w:rsidP="009D7814">
      <w:proofErr w:type="gramStart"/>
      <w:r>
        <w:t>tune</w:t>
      </w:r>
      <w:proofErr w:type="gramEnd"/>
      <w:r>
        <w:t xml:space="preserve"> of Rs. 8261 </w:t>
      </w:r>
      <w:proofErr w:type="spellStart"/>
      <w:r>
        <w:t>crore</w:t>
      </w:r>
      <w:proofErr w:type="spellEnd"/>
      <w:r>
        <w:t>. I would therefore urge upon the Government of India to</w:t>
      </w:r>
    </w:p>
    <w:p w:rsidR="009D7814" w:rsidRDefault="009D7814" w:rsidP="009D7814">
      <w:proofErr w:type="gramStart"/>
      <w:r>
        <w:t>waive</w:t>
      </w:r>
      <w:proofErr w:type="gramEnd"/>
      <w:r>
        <w:t xml:space="preserve"> the farmers loans in the commercial banks so as to enable the farmers to</w:t>
      </w:r>
    </w:p>
    <w:p w:rsidR="009D7814" w:rsidRDefault="009D7814" w:rsidP="009D7814">
      <w:proofErr w:type="gramStart"/>
      <w:r>
        <w:t>breathe</w:t>
      </w:r>
      <w:proofErr w:type="gramEnd"/>
      <w:r>
        <w:t xml:space="preserve"> peacefully at least for </w:t>
      </w:r>
      <w:proofErr w:type="spellStart"/>
      <w:r>
        <w:t>sometime</w:t>
      </w:r>
      <w:proofErr w:type="spellEnd"/>
      <w:r>
        <w:t>.</w:t>
      </w:r>
    </w:p>
    <w:p w:rsidR="009D7814" w:rsidRDefault="009D7814" w:rsidP="009D7814"/>
    <w:p w:rsidR="009D7814" w:rsidRPr="009D7814" w:rsidRDefault="009D7814" w:rsidP="009D7814">
      <w:pPr>
        <w:rPr>
          <w:b/>
          <w:sz w:val="30"/>
        </w:rPr>
      </w:pPr>
      <w:proofErr w:type="spellStart"/>
      <w:r w:rsidRPr="009D7814">
        <w:rPr>
          <w:b/>
          <w:sz w:val="30"/>
        </w:rPr>
        <w:t>Ouput</w:t>
      </w:r>
      <w:proofErr w:type="spellEnd"/>
      <w:r w:rsidRPr="009D7814">
        <w:rPr>
          <w:b/>
          <w:sz w:val="30"/>
        </w:rPr>
        <w:t>:</w:t>
      </w:r>
    </w:p>
    <w:p w:rsidR="009D7814" w:rsidRDefault="009D7814" w:rsidP="009D7814"/>
    <w:p w:rsidR="009D7814" w:rsidRPr="009D7814" w:rsidRDefault="009D7814" w:rsidP="009D7814">
      <w:pPr>
        <w:rPr>
          <w:b/>
          <w:sz w:val="24"/>
        </w:rPr>
      </w:pPr>
      <w:r w:rsidRPr="009D7814">
        <w:rPr>
          <w:b/>
          <w:sz w:val="24"/>
        </w:rPr>
        <w:t>Summary:</w:t>
      </w:r>
    </w:p>
    <w:p w:rsidR="009D7814" w:rsidRDefault="009D7814" w:rsidP="009D7814"/>
    <w:p w:rsidR="009D7814" w:rsidRDefault="009D7814" w:rsidP="009D7814"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एएसएन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महसूस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D7814" w:rsidRDefault="009D7814" w:rsidP="009D7814">
      <w:proofErr w:type="spellStart"/>
      <w:r>
        <w:rPr>
          <w:rFonts w:ascii="Nirmala UI" w:hAnsi="Nirmala UI" w:cs="Nirmala UI"/>
        </w:rPr>
        <w:t>मैसूर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अस्तित्व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कर्नाटक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ग्रामीण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इलाकों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शाखाएं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D7814" w:rsidRDefault="009D7814" w:rsidP="009D7814"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मैसूर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किसानों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अनुषंगी</w:t>
      </w:r>
      <w:proofErr w:type="spellEnd"/>
      <w:r>
        <w:t xml:space="preserve"> </w:t>
      </w:r>
      <w:proofErr w:type="spellStart"/>
      <w:r>
        <w:t>croploans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D7814" w:rsidRDefault="009D7814" w:rsidP="009D7814">
      <w:proofErr w:type="spellStart"/>
      <w:r>
        <w:rPr>
          <w:rFonts w:ascii="Nirmala UI" w:hAnsi="Nirmala UI" w:cs="Nirmala UI"/>
        </w:rPr>
        <w:t>लेकिन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t>thatbank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लोगों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खासतौर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t>ruralpeople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अहसास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राष्ट्रीयकृत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मामले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उल्लंघन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D7814" w:rsidRDefault="009D7814" w:rsidP="009D7814">
      <w:proofErr w:type="spellStart"/>
      <w:proofErr w:type="gramStart"/>
      <w:r>
        <w:rPr>
          <w:rFonts w:ascii="Nirmala UI" w:hAnsi="Nirmala UI" w:cs="Nirmala UI"/>
        </w:rPr>
        <w:t>आम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लगेगा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t>Bankof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.</w:t>
      </w:r>
      <w:proofErr w:type="gramEnd"/>
    </w:p>
    <w:p w:rsidR="009D7814" w:rsidRDefault="009D7814" w:rsidP="009D7814">
      <w:proofErr w:type="spellStart"/>
      <w:proofErr w:type="gram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३१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rPr>
          <w:rFonts w:ascii="Nirmala UI" w:hAnsi="Nirmala UI" w:cs="Nirmala UI"/>
        </w:rPr>
        <w:t>़</w:t>
      </w:r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 </w:t>
      </w:r>
      <w:proofErr w:type="spellStart"/>
      <w:r>
        <w:t>aregoing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न्यूनतम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संतुलन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t>regardto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कार्रवाई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.</w:t>
      </w:r>
      <w:proofErr w:type="gramEnd"/>
    </w:p>
    <w:p w:rsidR="009D7814" w:rsidRDefault="009D7814" w:rsidP="009D7814">
      <w:proofErr w:type="spellStart"/>
      <w:proofErr w:type="gram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t>theattention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आकर्षित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चाहूंगा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t>thefarmers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क्रिटिकल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कंडीशन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.</w:t>
      </w:r>
      <w:proofErr w:type="gramEnd"/>
    </w:p>
    <w:p w:rsidR="009D7814" w:rsidRDefault="009D7814" w:rsidP="009D7814">
      <w:proofErr w:type="spellStart"/>
      <w:proofErr w:type="gram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t>ofKarnataka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r>
        <w:rPr>
          <w:rFonts w:ascii="Nirmala UI" w:hAnsi="Nirmala UI" w:cs="Nirmala UI"/>
        </w:rPr>
        <w:t>८२६१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rPr>
          <w:rFonts w:ascii="Nirmala UI" w:hAnsi="Nirmala UI" w:cs="Nirmala UI"/>
        </w:rPr>
        <w:t>़</w:t>
      </w:r>
      <w:r>
        <w:t xml:space="preserve"> </w:t>
      </w:r>
      <w:proofErr w:type="spellStart"/>
      <w:r>
        <w:rPr>
          <w:rFonts w:ascii="Nirmala UI" w:hAnsi="Nirmala UI" w:cs="Nirmala UI"/>
        </w:rPr>
        <w:t>रुपए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t>thetune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किसानों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ऋण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क्रांतिकारी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>.</w:t>
      </w:r>
      <w:proofErr w:type="gramEnd"/>
    </w:p>
    <w:p w:rsidR="009D7814" w:rsidRDefault="009D7814" w:rsidP="009D7814">
      <w:proofErr w:type="spellStart"/>
      <w:r>
        <w:rPr>
          <w:rFonts w:ascii="Nirmala UI" w:hAnsi="Nirmala UI" w:cs="Nirmala UI"/>
        </w:rPr>
        <w:t>इसलिए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आग्रह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करूंगा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वाणिज्यिक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किसानों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ऋण</w:t>
      </w:r>
      <w:proofErr w:type="spellEnd"/>
      <w:r>
        <w:t xml:space="preserve"> </w:t>
      </w:r>
      <w:proofErr w:type="spellStart"/>
      <w:r>
        <w:t>towaive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किसानों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शांतिपूर्ण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t>tobreathe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D7814" w:rsidRDefault="009D7814" w:rsidP="009D7814"/>
    <w:p w:rsidR="009D7814" w:rsidRPr="009D7814" w:rsidRDefault="009D7814" w:rsidP="009D7814">
      <w:pPr>
        <w:rPr>
          <w:b/>
          <w:sz w:val="24"/>
        </w:rPr>
      </w:pPr>
      <w:r w:rsidRPr="009D7814">
        <w:rPr>
          <w:b/>
          <w:sz w:val="24"/>
        </w:rPr>
        <w:t>Phrases:</w:t>
      </w:r>
    </w:p>
    <w:p w:rsidR="009D7814" w:rsidRDefault="009D7814" w:rsidP="009D7814"/>
    <w:p w:rsidR="000A7F72" w:rsidRDefault="009D7814" w:rsidP="009D7814"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मैसूर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बँक</w:t>
      </w:r>
      <w:proofErr w:type="spellEnd"/>
      <w:r>
        <w:t xml:space="preserve"> </w:t>
      </w:r>
      <w:proofErr w:type="spellStart"/>
      <w:r>
        <w:t>ofIndia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t>Bankof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स्टेट</w:t>
      </w:r>
      <w:proofErr w:type="spellEnd"/>
      <w:r>
        <w:t xml:space="preserve"> </w:t>
      </w:r>
      <w:proofErr w:type="spellStart"/>
      <w:r>
        <w:t>ofKarnataka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सदर्न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गवर्नमेंट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इंडिया</w:t>
      </w:r>
      <w:proofErr w:type="spellEnd"/>
      <w:r>
        <w:t xml:space="preserve"> </w:t>
      </w:r>
      <w:proofErr w:type="spellStart"/>
      <w:r>
        <w:t>towaive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शेतकरी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करोडो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अत्यधिक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शेतकरी</w:t>
      </w:r>
      <w:proofErr w:type="spellEnd"/>
      <w:r>
        <w:t xml:space="preserve"> </w:t>
      </w:r>
      <w:proofErr w:type="spellStart"/>
      <w:r>
        <w:t>tobreathe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वाणिज्यिक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बैंकों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बैंकों</w:t>
      </w:r>
      <w:proofErr w:type="spellEnd"/>
      <w:r>
        <w:t xml:space="preserve"> </w:t>
      </w:r>
      <w:proofErr w:type="spellStart"/>
      <w:r>
        <w:t>aresupposed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राष्ट्रीयकृत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बैंकों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देश</w:t>
      </w:r>
      <w:proofErr w:type="spellEnd"/>
      <w:r>
        <w:t xml:space="preserve"> </w:t>
      </w:r>
      <w:proofErr w:type="spellStart"/>
      <w:r>
        <w:t>aregoing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t>ofKarnataka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ग्रामीण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क्षेत्रों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क्रांतिकारी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, </w:t>
      </w:r>
      <w:proofErr w:type="spellStart"/>
      <w:r>
        <w:t>adrastic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लागत</w:t>
      </w:r>
      <w:proofErr w:type="spellEnd"/>
      <w:r>
        <w:t xml:space="preserve"> </w:t>
      </w:r>
      <w:proofErr w:type="spellStart"/>
      <w:r>
        <w:t>thepoor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बुरा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फैसला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rPr>
          <w:rFonts w:ascii="Nirmala UI" w:hAnsi="Nirmala UI" w:cs="Nirmala UI"/>
        </w:rPr>
        <w:t>़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एनपीए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सख़्त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कार्रवाई</w:t>
      </w:r>
      <w:proofErr w:type="spellEnd"/>
      <w:r>
        <w:t xml:space="preserve">  , </w:t>
      </w:r>
      <w:proofErr w:type="spellStart"/>
      <w:r>
        <w:t>alsoservice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शाखाओं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रुपये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t>thetune</w:t>
      </w:r>
      <w:proofErr w:type="spellEnd"/>
      <w:r>
        <w:t xml:space="preserve">, </w:t>
      </w:r>
      <w:proofErr w:type="spellStart"/>
      <w:r>
        <w:t>imposingsome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शर्तें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भारतीय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न्यूनतम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शेष</w:t>
      </w:r>
      <w:proofErr w:type="spellEnd"/>
      <w:r>
        <w:t xml:space="preserve">, </w:t>
      </w:r>
      <w:proofErr w:type="spellStart"/>
      <w:r>
        <w:t>regardto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नकद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शर्तें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चिन्ताजनक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अनुपात</w:t>
      </w:r>
      <w:proofErr w:type="spellEnd"/>
      <w:r>
        <w:t xml:space="preserve"> , bigwigs </w:t>
      </w:r>
      <w:proofErr w:type="spellStart"/>
      <w:r>
        <w:t>arecapable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 </w:t>
      </w:r>
      <w:proofErr w:type="spellStart"/>
      <w:r>
        <w:t>croploans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ग्राहक</w:t>
      </w:r>
      <w:proofErr w:type="spellEnd"/>
      <w:r>
        <w:t xml:space="preserve"> , </w:t>
      </w:r>
      <w:proofErr w:type="spellStart"/>
      <w:r>
        <w:t>thefarmers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विलय</w:t>
      </w:r>
      <w:proofErr w:type="spellEnd"/>
      <w:r>
        <w:t xml:space="preserve"> </w:t>
      </w:r>
      <w:proofErr w:type="spellStart"/>
      <w:r>
        <w:t>thatbank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अपशिष्ट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आत्महत्या</w:t>
      </w:r>
      <w:proofErr w:type="spellEnd"/>
      <w:r>
        <w:t xml:space="preserve"> </w:t>
      </w:r>
      <w:proofErr w:type="spellStart"/>
      <w:r>
        <w:t>byfarmers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कॉर्पोरेट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सेक्टर</w:t>
      </w:r>
      <w:proofErr w:type="spellEnd"/>
      <w:r>
        <w:t xml:space="preserve"> , </w:t>
      </w:r>
      <w:proofErr w:type="spellStart"/>
      <w:r>
        <w:t>thanseventy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बचत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अधिकार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हाथ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अस्तित्व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प्लेस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क्रेडिट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फैसले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गरीब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विरोधी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गंभीर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हालत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उल्लंघन</w:t>
      </w:r>
      <w:proofErr w:type="spellEnd"/>
      <w:r>
        <w:t xml:space="preserve"> , </w:t>
      </w:r>
      <w:proofErr w:type="spellStart"/>
      <w:r>
        <w:t>commercialbanks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तर्क</w:t>
      </w:r>
      <w:proofErr w:type="spellEnd"/>
      <w:r>
        <w:t xml:space="preserve"> , </w:t>
      </w:r>
      <w:proofErr w:type="spellStart"/>
      <w:r>
        <w:t>theattention</w:t>
      </w:r>
      <w:proofErr w:type="spellEnd"/>
      <w:r>
        <w:t xml:space="preserve"> , </w:t>
      </w:r>
      <w:proofErr w:type="spellStart"/>
      <w:r>
        <w:t>revolutionarydecision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सूखा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आम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आदमी</w:t>
      </w:r>
      <w:proofErr w:type="spellEnd"/>
      <w:r>
        <w:t xml:space="preserve"> , </w:t>
      </w:r>
      <w:proofErr w:type="spellStart"/>
      <w:r>
        <w:t>becauseagriculture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एसबीआई</w:t>
      </w:r>
      <w:proofErr w:type="spellEnd"/>
      <w:r>
        <w:t xml:space="preserve"> , </w:t>
      </w:r>
      <w:proofErr w:type="spellStart"/>
      <w:r>
        <w:t>ruralpeople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साल</w:t>
      </w:r>
      <w:proofErr w:type="spellEnd"/>
    </w:p>
    <w:sectPr w:rsidR="000A7F72" w:rsidSect="00C2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7814"/>
    <w:rsid w:val="003A4176"/>
    <w:rsid w:val="005F649F"/>
    <w:rsid w:val="009D7814"/>
    <w:rsid w:val="00C2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2017-11-12T17:45:00Z</dcterms:created>
  <dcterms:modified xsi:type="dcterms:W3CDTF">2017-11-12T17:47:00Z</dcterms:modified>
</cp:coreProperties>
</file>