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  <w:r>
        <w:rPr>
          <w:b/>
          <w:bCs/>
          <w:color w:val="E8703A"/>
          <w:spacing w:val="60"/>
          <w:sz w:val="24"/>
          <w:szCs w:val="24"/>
        </w:rPr>
        <w:t xml:space="preserve">SMART KIRANA</w:t>
      </w:r>
    </w:p>
    <w:p>
      <w:pPr>
        <w:pBdr>
          <w:bottom w:val="single" w:color="E8703A" w:sz="12" w:space="6"/>
        </w:pBdr>
        <w:spacing w:after="40"/>
      </w:pPr>
      <w:r>
        <w:t xml:space="preserve"/>
      </w:r>
    </w:p>
    <w:p>
      <w:pPr>
        <w:spacing w:after="120" w:before="240"/>
      </w:pPr>
      <w:r>
        <w:rPr>
          <w:b/>
          <w:bCs/>
          <w:color w:val="1F3A5F"/>
          <w:sz w:val="54"/>
          <w:szCs w:val="54"/>
        </w:rPr>
        <w:t xml:space="preserve">Business Requirements Document</w:t>
      </w:r>
    </w:p>
    <w:p>
      <w:pPr>
        <w:spacing w:after="400"/>
      </w:pPr>
      <w:r>
        <w:rPr>
          <w:color w:val="2E75B6"/>
          <w:sz w:val="26"/>
          <w:szCs w:val="26"/>
        </w:rPr>
        <w:t xml:space="preserve">AI-Powered Kirana Ordering &amp; Weekly Grocery Planner</w:t>
      </w:r>
    </w:p>
    <w:p>
      <w:pPr>
        <w:spacing w:after="60"/>
      </w:pPr>
      <w:r>
        <w:rPr>
          <w:color w:val="595959"/>
          <w:sz w:val="22"/>
          <w:szCs w:val="22"/>
        </w:rPr>
        <w:t xml:space="preserve">Weekly Grocery Planning &amp; Ordering App  •  Android + iOS</w:t>
      </w:r>
    </w:p>
    <w:p>
      <w:pPr>
        <w:spacing w:after="600"/>
      </w:pPr>
      <w:r>
        <w:rPr>
          <w:color w:val="595959"/>
          <w:sz w:val="22"/>
          <w:szCs w:val="22"/>
        </w:rPr>
        <w:t xml:space="preserve">Neighbourhood Kirana Store  •  ~2,000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Business Requirements Document (BRD)</w:t>
            </w:r>
          </w:p>
        </w:tc>
      </w:tr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Smart Kirana — Mobile App (Android + iOS)</w:t>
            </w:r>
          </w:p>
        </w:tc>
      </w:tr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2.0 (Market-Enhanced)</w:t>
            </w:r>
          </w:p>
        </w:tc>
      </w:tr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30 May 2026</w:t>
            </w:r>
          </w:p>
        </w:tc>
      </w:tr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Draft for stakeholder sign-off</w:t>
            </w:r>
          </w:p>
        </w:tc>
      </w:tr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Product Management</w:t>
            </w:r>
          </w:p>
        </w:tc>
      </w:tr>
      <w:tr>
        <w:tc>
          <w:tcPr>
            <w:tcW w:type="dxa" w:w="3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Store owner, product, design, engineering, vendors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 w:line="276"/>
      </w:pPr>
      <w:r>
        <w:t xml:space="preserve">Smart Kirana is a lightweight, AI-assisted mobile application for a single neighbourhood kirana store serving roughly 2,000 regular customers. It lets customers log in with their mobile number and a WhatsApp OTP, plan a recurring weekly grocery basket, reorder in one tap, pay over UPI, and track delivery — all from a single app available on Android and iOS and downloadable via a QR code displayed in the store.</w:t>
      </w:r>
    </w:p>
    <w:p>
      <w:pPr>
        <w:spacing w:after="120" w:line="276"/>
      </w:pPr>
      <w:r>
        <w:t xml:space="preserve">This version of the BRD has been enhanced after market research into India's grocery and quick-commerce landscape. The strategy is deliberate: a single corner store cannot win on 10-minute delivery or venture-funded discounts, so Smart Kirana competes on the kirana's natural advantages — trust, familiarity, zero/low delivery fees, credit relationships and hyperlocal knowledge — and amplifies them with planning, prediction and a frictionless WhatsApp-first experience.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5DA" w:sz="1"/>
              <w:left w:val="single" w:color="E8703A" w:sz="18"/>
              <w:bottom w:val="single" w:color="FBE5DA" w:sz="1"/>
              <w:right w:val="single" w:color="FBE5DA" w:sz="1"/>
            </w:tcBorders>
            <w:shd w:fill="FBE5DA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Why this matters now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Over 2 lakh kirana stores shut between 2023 and 2024 as customers shifted to quick-commerce apps; more than 80% of surviving owners now treat digitisation as critical to survival, and 84% have already adopted at least one digital tool.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Quick commerce thrives on impulse, speed and discounts. The kirana's defensible ground is the planned, repeat, full-basket weekly shop — exactly what Smart Kirana is built around.</w:t>
            </w:r>
          </w:p>
          <w:p>
            <w:pPr>
              <w:spacing w:after="0" w:line="264"/>
            </w:pPr>
            <w:r>
              <w:rPr>
                <w:color w:val="333333"/>
                <w:sz w:val="20"/>
                <w:szCs w:val="20"/>
              </w:rPr>
              <w:t xml:space="preserve">UPI processed 21.63 billion transactions in December 2025 alone, making small-value digital payments viable down to the corner-store level.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1.1 Solution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60"/>
        <w:gridCol w:w="1600"/>
      </w:tblGrid>
      <w:tr>
        <w:trPr>
          <w:tblHeader/>
        </w:trPr>
        <w:tc>
          <w:tcPr>
            <w:tcW w:type="dxa" w:w="2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 Mobile App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Android + iOS (single Flutter codebase). Browse, plan, order, pay, track.</w:t>
            </w:r>
          </w:p>
        </w:tc>
        <w:tc>
          <w:tcPr>
            <w:tcW w:type="dxa" w:w="1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Admin Web Portal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Store owner manages catalogue, inventory, orders, delivery, promotions, reports.</w:t>
            </w:r>
          </w:p>
        </w:tc>
        <w:tc>
          <w:tcPr>
            <w:tcW w:type="dxa" w:w="1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WhatsApp Layer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OTP login, order confirmations, delivery updates, weekly reminders.</w:t>
            </w:r>
          </w:p>
        </w:tc>
        <w:tc>
          <w:tcPr>
            <w:tcW w:type="dxa" w:w="1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AI Planning Engine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Weekly planner, replenishment prediction, smart suggestions, budget view.</w:t>
            </w:r>
          </w:p>
        </w:tc>
        <w:tc>
          <w:tcPr>
            <w:tcW w:type="dxa" w:w="1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MVP / Phase 1.5</w:t>
            </w:r>
          </w:p>
        </w:tc>
      </w:tr>
      <w:tr>
        <w:tc>
          <w:tcPr>
            <w:tcW w:type="dxa" w:w="2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Delivery Executive App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Assigned runs, navigation, OTP-confirmed delivery, doorstep QR pay.</w:t>
            </w:r>
          </w:p>
        </w:tc>
        <w:tc>
          <w:tcPr>
            <w:tcW w:type="dxa" w:w="1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ONDC Connector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Optional buyer-app reach beyond the store's own customer base.</w:t>
            </w:r>
          </w:p>
        </w:tc>
        <w:tc>
          <w:tcPr>
            <w:tcW w:type="dxa" w:w="16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Phase 3</w:t>
            </w:r>
          </w:p>
        </w:tc>
      </w:tr>
    </w:tbl>
    <w:p>
      <w:pPr>
        <w:pStyle w:val="Heading1"/>
      </w:pPr>
      <w:r>
        <w:t xml:space="preserve">2. Business Objectives &amp; Goals</w:t>
      </w:r>
    </w:p>
    <w:p>
      <w:pPr>
        <w:pStyle w:val="Heading2"/>
      </w:pPr>
      <w:r>
        <w:t xml:space="preserve">2.1 Primary objective</w:t>
      </w:r>
    </w:p>
    <w:p>
      <w:pPr>
        <w:spacing w:after="120" w:line="276"/>
      </w:pPr>
      <w:r>
        <w:t xml:space="preserve">Convert the store's existing ~2,000 walk-in and phone-order customers into retained digital customers who plan and reorder weekly through the app — increasing order frequency, basket size and lifetime value while reducing the operational chaos of phone and WhatsApp text orders.</w:t>
      </w:r>
    </w:p>
    <w:p>
      <w:pPr>
        <w:pStyle w:val="Heading2"/>
      </w:pPr>
      <w:r>
        <w:t xml:space="preserve">2.2 Goals for the customer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Convenience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Order anytime; save a recurring weekly basket; never forget essentials; one-tap reorder.</w:t>
            </w:r>
          </w:p>
        </w:tc>
      </w:tr>
      <w:t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Savings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Weekly budget planning, personalised offers, monthly spend report, loyalty points.</w:t>
            </w:r>
          </w:p>
        </w:tc>
      </w:tr>
      <w:t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Experience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Familiar WhatsApp communication, voice ordering, multilingual UI, senior-friendly mode.</w:t>
            </w:r>
          </w:p>
        </w:tc>
      </w:tr>
    </w:tbl>
    <w:p>
      <w:pPr>
        <w:pStyle w:val="Heading2"/>
      </w:pPr>
      <w:r>
        <w:t xml:space="preserve">2.3 Goals for the store owner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260"/>
        <w:gridCol w:w="2400"/>
      </w:tblGrid>
      <w:tr>
        <w:trPr>
          <w:tblHeader/>
        </w:trP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5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 signal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Revenue</w:t>
            </w:r>
          </w:p>
        </w:tc>
        <w:tc>
          <w:tcPr>
            <w:tcW w:type="dxa" w:w="5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Grow repeat purchases and average basket value.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+15–25% basket vs. walk-in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Retention</w:t>
            </w:r>
          </w:p>
        </w:tc>
        <w:tc>
          <w:tcPr>
            <w:tcW w:type="dxa" w:w="5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Reduce churn to quick-commerce via loyalty + weekly habit.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60%+ monthly repeat rate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Efficiency</w:t>
            </w:r>
          </w:p>
        </w:tc>
        <w:tc>
          <w:tcPr>
            <w:tcW w:type="dxa" w:w="5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Replace phone/WhatsApp text orders with structured digital orders.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&lt;2 min to pack-ready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Visibility</w:t>
            </w:r>
          </w:p>
        </w:tc>
        <w:tc>
          <w:tcPr>
            <w:tcW w:type="dxa" w:w="52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Live inventory, sales and customer insight in one dashboard.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Daily reconciliation</w:t>
            </w:r>
          </w:p>
        </w:tc>
      </w:tr>
    </w:tbl>
    <w:p>
      <w:pPr>
        <w:pStyle w:val="Heading2"/>
      </w:pPr>
      <w:r>
        <w:t xml:space="preserve">2.4 Success metrics (North-Star &amp; KPIs)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MVP target (6 months)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Activation</w:t>
            </w:r>
          </w:p>
        </w:tc>
        <w:tc>
          <w:tcPr>
            <w:tcW w:type="dxa" w:w="4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Customers who place ≥1 app order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55% of 2,000 (1,100)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Weekly plan adoption</w:t>
            </w:r>
          </w:p>
        </w:tc>
        <w:tc>
          <w:tcPr>
            <w:tcW w:type="dxa" w:w="4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Active customers with a saved weekly basket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35% of active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Repeat rate</w:t>
            </w:r>
          </w:p>
        </w:tc>
        <w:tc>
          <w:tcPr>
            <w:tcW w:type="dxa" w:w="4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Customers ordering ≥4 times/month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40% of active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Reorder share</w:t>
            </w:r>
          </w:p>
        </w:tc>
        <w:tc>
          <w:tcPr>
            <w:tcW w:type="dxa" w:w="4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Orders placed via reorder / saved list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50% of orders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Digital payment share</w:t>
            </w:r>
          </w:p>
        </w:tc>
        <w:tc>
          <w:tcPr>
            <w:tcW w:type="dxa" w:w="4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UPI + card + QR orders (non-COD)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85% of order value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OTP success</w:t>
            </w:r>
          </w:p>
        </w:tc>
        <w:tc>
          <w:tcPr>
            <w:tcW w:type="dxa" w:w="47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Successful logins / OTP attempts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97%</w:t>
            </w:r>
          </w:p>
        </w:tc>
      </w:tr>
    </w:tbl>
    <w:p>
      <w:pPr>
        <w:pStyle w:val="Heading1"/>
      </w:pPr>
      <w:r>
        <w:t xml:space="preserve">3. Market Research &amp; Competitive Positioning</w:t>
      </w:r>
    </w:p>
    <w:p>
      <w:pPr>
        <w:spacing w:after="120" w:line="276"/>
      </w:pPr>
      <w:r>
        <w:t xml:space="preserve">The following findings shaped the feature priorities in this BRD. They are drawn from 2025–2026 industry reporting on Indian grocery retail, quick commerce, UPI and ONDC.</w:t>
      </w:r>
    </w:p>
    <w:p>
      <w:pPr>
        <w:pStyle w:val="Heading2"/>
      </w:pPr>
      <w:r>
        <w:t xml:space="preserve">3.1 Market reality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Kirana stores still account for the large majority of India's grocery sales, but customer behaviour is shifting fast — 86% of retailers cite this shift (modern trade, online, quick commerce) as their single biggest challenge.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Quick-commerce platforms win on speed and discounts and use customer data to push frequently-bought items — a data advantage a single store can now match with its own purchase history.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Average quick-commerce basket sizes are small (₹300–₹600); the planned weekly kirana basket is structurally larger and more profitable to fulfil.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Digital readiness is near-universal: Tier-2 stores show 93% digital readiness and UPI is effectively ubiquitous, so the barrier is software experience, not payment rails.</w:t>
      </w:r>
    </w:p>
    <w:p>
      <w:pPr>
        <w:pStyle w:val="Heading2"/>
      </w:pPr>
      <w:r>
        <w:t xml:space="preserve">3.2 Where Smart Kirana competes — and where it does not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6F2" w:sz="1"/>
              <w:left w:val="single" w:color="2E75B6" w:sz="18"/>
              <w:bottom w:val="single" w:color="D9E6F2" w:sz="1"/>
              <w:right w:val="single" w:color="D9E6F2" w:sz="1"/>
            </w:tcBorders>
            <w:shd w:fill="D9E6F2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Strategic stance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DO NOT compete on 10-minute delivery or deep VC-funded discounts — unwinnable for one store.</w:t>
            </w:r>
          </w:p>
          <w:p>
            <w:pPr>
              <w:spacing w:after="0" w:line="264"/>
            </w:pPr>
            <w:r>
              <w:rPr>
                <w:color w:val="333333"/>
                <w:sz w:val="20"/>
                <w:szCs w:val="20"/>
              </w:rPr>
              <w:t xml:space="preserve">DO compete on: the planned weekly basket, trusted relationship, low/zero delivery fee, WhatsApp familiarity, store credit (khata), voice + regional language, and AI replenishment that quick-commerce apps don't personalise to a single household.</w:t>
            </w:r>
          </w:p>
        </w:tc>
      </w:tr>
    </w:tbl>
    <w:p>
      <w:pPr>
        <w:pStyle w:val="Heading2"/>
      </w:pPr>
      <w:r>
        <w:t xml:space="preserve">3.3 Competitive feature benchmark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Quick-commerce apps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Typical kirana today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Smart Kirana</w:t>
            </w:r>
          </w:p>
        </w:tc>
      </w:tr>
      <w:tr>
        <w:tc>
          <w:tcPr>
            <w:tcW w:type="dxa" w:w="2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Delivery speed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10–30 min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Same day / on call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Scheduled slots + same-day</w:t>
            </w:r>
          </w:p>
        </w:tc>
      </w:tr>
      <w:tr>
        <w:tc>
          <w:tcPr>
            <w:tcW w:type="dxa" w:w="2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Delivery fee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Fee + surge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Often free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Free / low, owner-set</w:t>
            </w:r>
          </w:p>
        </w:tc>
      </w:tr>
      <w:tr>
        <w:tc>
          <w:tcPr>
            <w:tcW w:type="dxa" w:w="2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Weekly planning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Weak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Manual / memory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AI weekly planner ✓</w:t>
            </w:r>
          </w:p>
        </w:tc>
      </w:tr>
      <w:tr>
        <w:tc>
          <w:tcPr>
            <w:tcW w:type="dxa" w:w="2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Replenishment AI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Generic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Per-household prediction ✓</w:t>
            </w:r>
          </w:p>
        </w:tc>
      </w:tr>
      <w:tr>
        <w:tc>
          <w:tcPr>
            <w:tcW w:type="dxa" w:w="2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Relationship / credit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Strong, informal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Digital khata (Phase 2) ✓</w:t>
            </w:r>
          </w:p>
        </w:tc>
      </w:tr>
      <w:tr>
        <w:tc>
          <w:tcPr>
            <w:tcW w:type="dxa" w:w="2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Language / voice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Limited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 person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Multilingual + voice ✓</w:t>
            </w:r>
          </w:p>
        </w:tc>
      </w:tr>
      <w:tr>
        <w:tc>
          <w:tcPr>
            <w:tcW w:type="dxa" w:w="2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Trust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Transactional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High, digitised ✓</w:t>
            </w:r>
          </w:p>
        </w:tc>
      </w:tr>
    </w:tbl>
    <w:p>
      <w:pPr>
        <w:pStyle w:val="Heading2"/>
      </w:pPr>
      <w:r>
        <w:t xml:space="preserve">3.4 Research-driven enhancements added to this BRD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WhatsApp-first OTP and notifications (higher open/delivery rates than SMS, ~98% vs ~92%), with SMS auto-fallback so customers without WhatsApp are never blocked.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Multilingual UI + voice ordering in regional languages to match the store's actual customer base and serve senior citizens.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Digital khata (store credit ledger) to digitise the kirana's strongest retention tool.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UPI-first, gateway-abstracted payments with dynamic QR and doorstep QR-pay, plus UPI AutoPay for subscriptions.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Optional ONDC connector (Phase 3) so the store can be discovered by buyers on any ONDC buyer app without platform lock-in.</w:t>
      </w:r>
    </w:p>
    <w:p>
      <w:pPr>
        <w:pStyle w:val="Heading1"/>
      </w:pPr>
      <w:r>
        <w:t xml:space="preserve">4. Target Users &amp;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900"/>
        <w:gridCol w:w="3560"/>
        <w:gridCol w:w="3200"/>
      </w:tblGrid>
      <w:tr>
        <w:trPr>
          <w:tblHeader/>
        </w:trP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3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needs</w:t>
            </w:r>
          </w:p>
        </w:tc>
        <w:tc>
          <w:tcPr>
            <w:tcW w:type="dxa" w:w="3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features for them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Homemaker</w:t>
            </w:r>
          </w:p>
        </w:tc>
        <w:tc>
          <w:tcPr>
            <w:tcW w:type="dxa" w:w="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28–55</w:t>
            </w:r>
          </w:p>
        </w:tc>
        <w:tc>
          <w:tcPr>
            <w:tcW w:type="dxa" w:w="3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Weekly planning, family consumption tracking, budget control</w:t>
            </w:r>
          </w:p>
        </w:tc>
        <w:tc>
          <w:tcPr>
            <w:tcW w:type="dxa" w:w="3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Weekly planner, budget view, smart lists, replenishment reminders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Working professional</w:t>
            </w:r>
          </w:p>
        </w:tc>
        <w:tc>
          <w:tcPr>
            <w:tcW w:type="dxa" w:w="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25–45</w:t>
            </w:r>
          </w:p>
        </w:tc>
        <w:tc>
          <w:tcPr>
            <w:tcW w:type="dxa" w:w="3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Speed, repeat orders, home delivery in a chosen slot</w:t>
            </w:r>
          </w:p>
        </w:tc>
        <w:tc>
          <w:tcPr>
            <w:tcW w:type="dxa" w:w="3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One-tap reorder, saved lists, scheduled delivery, UPI 1-tap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Senior citizen</w:t>
            </w:r>
          </w:p>
        </w:tc>
        <w:tc>
          <w:tcPr>
            <w:tcW w:type="dxa" w:w="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60+</w:t>
            </w:r>
          </w:p>
        </w:tc>
        <w:tc>
          <w:tcPr>
            <w:tcW w:type="dxa" w:w="3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Simple ordering, large fonts, voice, COD</w:t>
            </w:r>
          </w:p>
        </w:tc>
        <w:tc>
          <w:tcPr>
            <w:tcW w:type="dxa" w:w="3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Easy/senior mode, voice ordering, regional language, COD + doorstep QR</w:t>
            </w:r>
          </w:p>
        </w:tc>
      </w:tr>
      <w:tr>
        <w:tc>
          <w:tcPr>
            <w:tcW w:type="dxa" w:w="1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New / rural customer</w:t>
            </w:r>
          </w:p>
        </w:tc>
        <w:tc>
          <w:tcPr>
            <w:tcW w:type="dxa" w:w="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Any</w:t>
            </w:r>
          </w:p>
        </w:tc>
        <w:tc>
          <w:tcPr>
            <w:tcW w:type="dxa" w:w="3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Low friction, familiar payment, trust</w:t>
            </w:r>
          </w:p>
        </w:tc>
        <w:tc>
          <w:tcPr>
            <w:tcW w:type="dxa" w:w="3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WhatsApp OTP, COD, store pickup, vernacular UI</w:t>
            </w:r>
          </w:p>
        </w:tc>
      </w:tr>
    </w:tbl>
    <w:p>
      <w:pPr>
        <w:pStyle w:val="Heading1"/>
      </w:pPr>
      <w:r>
        <w:t xml:space="preserve">5. Scope</w:t>
      </w:r>
    </w:p>
    <w:p>
      <w:pPr>
        <w:pStyle w:val="Heading2"/>
      </w:pPr>
      <w:r>
        <w:t xml:space="preserve">5.1 In scope (MVP)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Customer mobile app for Android and iOS from a single codebase.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Mobile-number + WhatsApp OTP login (SMS fallback). No passwords.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Product catalogue, search (text + voice), cart and checkout.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Weekly grocery planner and reusable smart shopping lists.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AI weekly basket suggestions and replenishment reminders (rules + history based at MVP).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UPI-first payments via a single gateway, dynamic QR, cards, net banking, wallets and COD.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Order tracking, order history, one-tap reorder, loyalty points.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WhatsApp + push notifications; QR-code app download landing page with device detection.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Admin web portal: catalogue, inventory, orders, delivery assignment, promotions, reports.</w:t>
      </w:r>
    </w:p>
    <w:p>
      <w:pPr>
        <w:pStyle w:val="Heading2"/>
      </w:pPr>
      <w:r>
        <w:t xml:space="preserve">5.2 Out of scope (later phases)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Dedicated delivery-executive app and route navigation (Phase 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Subscription auto-pay, digital khata, AI chatbot (Phase 2).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Multi-store / franchise, B2B wholesale, ONDC connector, demand forecasting (Phase 3).</w:t>
      </w:r>
    </w:p>
    <w:p>
      <w:pPr>
        <w:pStyle w:val="Heading2"/>
      </w:pPr>
      <w:r>
        <w:t xml:space="preserve">5.3 Assumptions &amp; constraints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Single store, single warehouse/shelf inventory; 2,000–5,000 SKUs.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100–300 orders/day, 200–500 concurrent users at peak.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Store owner (or a staff member) operates the admin portal and packs orders.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WhatsApp Business API access and a payment-gateway merchant account are available.</w:t>
      </w:r>
    </w:p>
    <w:p>
      <w:r>
        <w:br w:type="page"/>
      </w:r>
    </w:p>
    <w:p>
      <w:pPr>
        <w:pStyle w:val="Heading1"/>
      </w:pPr>
      <w:r>
        <w:t xml:space="preserve">6. Functional Requirements — Customer App</w:t>
      </w:r>
    </w:p>
    <w:p>
      <w:pPr>
        <w:spacing w:after="120" w:line="276"/>
      </w:pPr>
      <w:r>
        <w:rPr>
          <w:i/>
          <w:iCs/>
          <w:color w:val="595959"/>
        </w:rPr>
        <w:t xml:space="preserve">Each module below lists its purpose and the testable requirements. Requirement IDs (FR-x) are referenced by the technical design and test plan.</w:t>
      </w:r>
    </w:p>
    <w:p>
      <w:pPr>
        <w:pStyle w:val="Heading2"/>
      </w:pPr>
      <w:r>
        <w:t xml:space="preserve">6.1 Registration &amp; Login</w:t>
      </w:r>
    </w:p>
    <w:p>
      <w:pPr>
        <w:spacing w:after="120" w:line="276"/>
      </w:pPr>
      <w:r>
        <w:t xml:space="preserve">Passwordless login built around the customer's mobile number and WhatsApp.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User enters mobile number; system sends a one-time code via WhatsApp.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If WhatsApp delivery fails or the user has no WhatsApp, fall back to SMS OTP automatically.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FR-1.3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OTP auto-read / one-tap copy on Android where supported; manual entry otherwise.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FR-1.4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OTP expires after a configurable validity (e.g. 5 min) with resend throttling.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FR-1.5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Successful verification issues a session token; no password is ever stored.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FR-1.6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First-time users complete a short profile (name, address) after first login.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6.2 Customer Profile</w:t>
      </w:r>
    </w:p>
    <w:p>
      <w:pPr>
        <w:spacing w:after="120" w:line="276"/>
      </w:pPr>
      <w:r>
        <w:t xml:space="preserve">Stores identity, delivery preferences and multiple addresses.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FR-2.1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Capture name, mobile, WhatsApp number, and one or more delivery addresses.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FR-2.2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Mark a default address and a preferred delivery slot.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FR-2.3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Set preferred language for UI and notifications.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FR-2.4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Enable an accessible 'Easy mode' (large fonts, simplified layout) for seniors.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6.3 Grocery Catalogue</w:t>
      </w:r>
    </w:p>
    <w:p>
      <w:pPr>
        <w:spacing w:after="120" w:line="276"/>
      </w:pPr>
      <w:r>
        <w:t xml:space="preserve">Browsable, searchable catalogue grouped into kirana-relevant 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FR-3.1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Display categories: daily essentials, rice, wheat, flour, pulses, oil &amp; ghee, dairy, snacks, beverages, personal care, home care, vegetables, fruits, frozen.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FR-3.2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Each product shows image, name, weight/pack, brand, price, discount, availability.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FR-3.3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Out-of-stock items are clearly flagged and cannot be added to cart.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FR-3.4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Surface frequently-bought and recently-bought items to the top for each user.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6.4 Weekly Grocery Planner (core USP)</w:t>
      </w:r>
    </w:p>
    <w:p>
      <w:pPr>
        <w:spacing w:after="120" w:line="276"/>
      </w:pPr>
      <w:r>
        <w:t xml:space="preserve">The differentiating feature: a recurring, day-wise basket the customer maintains once and reuses every week.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FR-4.1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 assigns items to days of the week (e.g. Mon: milk, bread; Fri: fruits).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FR-4.2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Save the weekly plan; auto-generate the week's draft orders from it.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FR-4.3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Smart Weekly Basket suggests items predicted to be running low (e.g. milk, rice, oil).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FR-4.4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 can edit/approve each day's basket before it is placed.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FR-4.5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Send a weekly WhatsApp/push reminder to review and confirm the upcoming basket.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6.5 Smart Shopping Lists</w:t>
      </w:r>
    </w:p>
    <w:p>
      <w:pPr>
        <w:spacing w:after="120" w:line="276"/>
      </w:pPr>
      <w:r>
        <w:t xml:space="preserve">Reusable named lists for one-tap basket building.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FR-5.1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Create, name, edit and delete lists (e.g. Monthly Groceries, Baby Essentials, Festival).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FR-5.2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Add an entire list to the cart in one tap.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FR-5.3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Auto-create a 'My Regulars' list from purchase history.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6.6 Search &amp; Voice</w:t>
      </w:r>
    </w:p>
    <w:p>
      <w:pPr>
        <w:spacing w:after="120" w:line="276"/>
      </w:pPr>
      <w:r>
        <w:t xml:space="preserve">Fast finding by text or speech, including quantity parsing.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FR-6.1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Search by product name, brand or category with type-ahead suggestions.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FR-6.2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Voice search/ordering: spoken commands like 'add 5kg rice' add items with quantity.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FR-6.3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Voice and search support the store's regional language(s).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6.7 Cart</w:t>
      </w:r>
    </w:p>
    <w:p>
      <w:pPr>
        <w:spacing w:after="120" w:line="276"/>
      </w:pPr>
      <w:r>
        <w:t xml:space="preserve">Standard cart with transparent pricing.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FR-7.1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Add, remove and update quantity of items.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FR-7.2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Show subtotal, delivery charge, discount and final payable amount.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FR-7.3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Apply coupons / loyalty redemption at cart.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6.8 Checkout &amp; Delivery</w:t>
      </w:r>
    </w:p>
    <w:p>
      <w:pPr>
        <w:spacing w:after="120" w:line="276"/>
      </w:pPr>
      <w:r>
        <w:t xml:space="preserve">Choose fulfilment method and slot.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FR-8.1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Choose home delivery or store pickup.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FR-8.2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Choose today, tomorrow or a custom slot from owner-configured windows.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FR-8.3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Set a minimum-order / free-delivery threshold (owner-configurable).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6.9 Payments</w:t>
      </w:r>
    </w:p>
    <w:p>
      <w:pPr>
        <w:spacing w:after="120" w:line="276"/>
      </w:pPr>
      <w:r>
        <w:t xml:space="preserve">UPI-first payment with full method coverage and a COD safety net (see §7).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FR-9.1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Support UPI (GPay, PhonePe, Paytm, Amazon Pay, BHIM, any UPI app) via intent/QR.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FR-9.2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Support cards (Visa/Mastercard/RuPay), net banking and wallets.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FR-9.3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Support Cash on Delivery and doorstep QR pay.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FR-9.4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Remember the customer's preferred payment method for one-tap repeat payment.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FR-9.5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Confirm the order automatically on payment-success webhook.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6.10 Order Tracking</w:t>
      </w:r>
    </w:p>
    <w:p>
      <w:pPr>
        <w:spacing w:after="120" w:line="276"/>
      </w:pPr>
      <w:r>
        <w:t xml:space="preserve">Live status from placement to delivery.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FR-10.1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Statuses: Received → Packing → Ready → Out for delivery → Delivered.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FR-10.2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Push + WhatsApp notification on each status change.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</w:tbl>
    <w:p>
      <w:pPr>
        <w:pStyle w:val="Heading2"/>
      </w:pPr>
      <w:r>
        <w:t xml:space="preserve">6.11 Order History &amp; Reorder</w:t>
      </w:r>
    </w:p>
    <w:p>
      <w:pPr>
        <w:spacing w:after="120" w:line="276"/>
      </w:pPr>
      <w:r>
        <w:t xml:space="preserve">Frictionless repeat purchase — the retention engine.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FR-11.1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List past orders with date, items, amount and status.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FR-11.2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One-tap reorder of any past order into the cart.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FR-11.3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Download / view invoice per order.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6.12 Loyalty</w:t>
      </w:r>
    </w:p>
    <w:p>
      <w:pPr>
        <w:spacing w:after="120" w:line="276"/>
      </w:pPr>
      <w:r>
        <w:t xml:space="preserve">Simple points to reward repeat behaviour.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FR-12.1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Earn 1 point per ₹100 spent (owner-configurable rate).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FR-12.2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Redeem points for discounts or free products at checkout.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FR-12.3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Show points balance and history.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pPr>
        <w:pStyle w:val="Heading2"/>
      </w:pPr>
      <w:r>
        <w:t xml:space="preserve">6.13 Notifications</w:t>
      </w:r>
    </w:p>
    <w:p>
      <w:pPr>
        <w:spacing w:after="120" w:line="276"/>
      </w:pPr>
      <w:r>
        <w:t xml:space="preserve">Two channels: in-app push and WhatsApp.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860"/>
        <w:gridCol w:w="1400"/>
      </w:tblGrid>
      <w:tr>
        <w:trPr>
          <w:tblHeader/>
        </w:trP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FR-13.1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Push: weekly reminder, delivery updates, new offers.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FR-13.2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WhatsApp: OTP, order confirmation, delivery updates.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11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FR-13.3</w:t>
            </w:r>
          </w:p>
        </w:tc>
        <w:tc>
          <w:tcPr>
            <w:tcW w:type="dxa" w:w="68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 can manage notification preferences per channel.</w:t>
            </w:r>
          </w:p>
        </w:tc>
        <w:tc>
          <w:tcPr>
            <w:tcW w:type="dxa" w:w="1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Should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Payment Module (UPI-First)</w:t>
      </w:r>
    </w:p>
    <w:p>
      <w:pPr>
        <w:spacing w:after="120" w:line="276"/>
      </w:pPr>
      <w:r>
        <w:t xml:space="preserve">More than 90% of likely customers pay via UPI apps, so the payment architecture is UPI-first and gateway-abstracted: the app integrates one gateway (Razorpay or Cashfree) rather than each UPI app separately, and that gateway fans out to every method below.</w:t>
      </w:r>
    </w:p>
    <w:p>
      <w:pPr>
        <w:pStyle w:val="Heading2"/>
      </w:pPr>
      <w:r>
        <w:t xml:space="preserve">7.1 Methods supported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60"/>
        <w:gridCol w:w="2400"/>
      </w:tblGrid>
      <w:tr>
        <w:trPr>
          <w:tblHeader/>
        </w:trP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Methods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UPI (primary)</w:t>
            </w:r>
          </w:p>
        </w:tc>
        <w:tc>
          <w:tcPr>
            <w:tcW w:type="dxa" w:w="5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Google Pay, PhonePe, Paytm, Amazon Pay, BHIM, any UPI banking app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Intent launch + dynamic QR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Dynamic QR</w:t>
            </w:r>
          </w:p>
        </w:tc>
        <w:tc>
          <w:tcPr>
            <w:tcW w:type="dxa" w:w="5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Unique per-order QR scanned in any UPI app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Auto-confirm on success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Wallets</w:t>
            </w:r>
          </w:p>
        </w:tc>
        <w:tc>
          <w:tcPr>
            <w:tcW w:type="dxa" w:w="5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Amazon Pay balance, Paytm wallet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Cards</w:t>
            </w:r>
          </w:p>
        </w:tc>
        <w:tc>
          <w:tcPr>
            <w:tcW w:type="dxa" w:w="5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Visa, Mastercard, RuPay (credit &amp; debit)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Tokenised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Net banking</w:t>
            </w:r>
          </w:p>
        </w:tc>
        <w:tc>
          <w:tcPr>
            <w:tcW w:type="dxa" w:w="5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All major Indian banks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Via gateway</w:t>
            </w:r>
          </w:p>
        </w:tc>
      </w:tr>
      <w:tr>
        <w:tc>
          <w:tcPr>
            <w:tcW w:type="dxa" w:w="19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Cash on Delivery</w:t>
            </w:r>
          </w:p>
        </w:tc>
        <w:tc>
          <w:tcPr>
            <w:tcW w:type="dxa" w:w="50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Cash, or pay-by-QR at doorstep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Senior / new / rural customers</w:t>
            </w:r>
          </w:p>
        </w:tc>
      </w:tr>
    </w:tbl>
    <w:p>
      <w:pPr>
        <w:pStyle w:val="Heading2"/>
      </w:pPr>
      <w:r>
        <w:t xml:space="preserve">7.2 Recommended payment mix (planning assumption)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Expected share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UPI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75%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Lowest cost; optimise this path first</w:t>
            </w:r>
          </w:p>
        </w:tc>
      </w:tr>
      <w:t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Dynamic QR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Useful for shared/family devices</w:t>
            </w:r>
          </w:p>
        </w:tc>
      </w:tr>
      <w:t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Cash on Delivery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10%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Keep for trust; offer doorstep QR to convert</w:t>
            </w:r>
          </w:p>
        </w:tc>
      </w:tr>
      <w:tr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Cards &amp; net banking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5%</w:t>
            </w:r>
          </w:p>
        </w:tc>
        <w:tc>
          <w:tcPr>
            <w:tcW w:type="dxa" w:w="45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Coverage, not primary</w:t>
            </w:r>
          </w:p>
        </w:tc>
      </w:tr>
    </w:tbl>
    <w:p>
      <w:pPr>
        <w:pStyle w:val="Heading2"/>
      </w:pPr>
      <w:r>
        <w:t xml:space="preserve">7.3 Future: UPI AutoPay (Phase 2)</w:t>
      </w:r>
    </w:p>
    <w:p>
      <w:pPr>
        <w:spacing w:after="120" w:line="276"/>
      </w:pPr>
      <w:r>
        <w:t xml:space="preserve">For recurring baskets (daily milk, weekly vegetables, monthly grocery), the customer enables UPI AutoPay once and the system collects payment automatically on each scheduled date — supported by the same gateway.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E6F2" w:sz="1"/>
              <w:left w:val="single" w:color="2E75B6" w:sz="18"/>
              <w:bottom w:val="single" w:color="D9E6F2" w:sz="1"/>
              <w:right w:val="single" w:color="D9E6F2" w:sz="1"/>
            </w:tcBorders>
            <w:shd w:fill="D9E6F2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Gateway recommendation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Option 1 (recommended): Razorpay — covers all UPI apps, QR, cards, net banking and UPI AutoPay through one integration.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Option 2: Cashfree — all UPI apps, QR, settlement APIs and subscription payments.</w:t>
            </w:r>
          </w:p>
          <w:p>
            <w:pPr>
              <w:spacing w:after="0" w:line="264"/>
            </w:pPr>
            <w:r>
              <w:rPr>
                <w:color w:val="333333"/>
                <w:sz w:val="20"/>
                <w:szCs w:val="20"/>
              </w:rPr>
              <w:t xml:space="preserve">Either choice keeps integration effort to a single gateway while preserving full method coverage.</w:t>
            </w:r>
          </w:p>
        </w:tc>
      </w:tr>
    </w:tbl>
    <w:p>
      <w:pPr>
        <w:pStyle w:val="Heading1"/>
      </w:pPr>
      <w:r>
        <w:t xml:space="preserve">8. Admin Portal (Web)</w:t>
      </w:r>
    </w:p>
    <w:p>
      <w:pPr>
        <w:spacing w:after="120" w:line="276"/>
      </w:pPr>
      <w:r>
        <w:t xml:space="preserve">A browser-based control centre for the store owner / staff. No app install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Today's orders, sales, new/active customers, low-inventory alerts.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Product management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Add / edit / delete products; set price, discount, stock, image.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Inventory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Live stock levels; auto-flag and hide out-of-stock items.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View and progress orders through pending → packed → ready → delivered.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 management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Profiles, order history, lifetime spend, loyalty balance.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Delivery management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Assign delivery person, slot and route (manual at MVP).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Promotions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Create coupons, offers and combo packs; schedule validity.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Payments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Daily collection by method, settlements, refunds, reconciliation.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Reports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Sales, customer, product and financial reports (see §9).</w:t>
            </w:r>
          </w:p>
        </w:tc>
      </w:tr>
    </w:tbl>
    <w:p>
      <w:pPr>
        <w:pStyle w:val="Heading1"/>
      </w:pPr>
      <w:r>
        <w:t xml:space="preserve">9. Reporting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 group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Reports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Sales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Daily / weekly / monthly sales; by category; by payment method.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Active customers, repeat customers, churn risk, lifetime value.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Top sellers, slow movers, low-inventory list.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Financial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Revenue, payments collected, pending settlements, refunds.</w:t>
            </w:r>
          </w:p>
        </w:tc>
      </w:tr>
      <w:tr>
        <w:tc>
          <w:tcPr>
            <w:tcW w:type="dxa" w:w="22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Loyalty</w:t>
            </w:r>
          </w:p>
        </w:tc>
        <w:tc>
          <w:tcPr>
            <w:tcW w:type="dxa" w:w="71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Points issued, redeemed and outstanding liability.</w:t>
            </w:r>
          </w:p>
        </w:tc>
      </w:tr>
    </w:tbl>
    <w:p>
      <w:pPr>
        <w:pStyle w:val="Heading1"/>
      </w:pPr>
      <w:r>
        <w:t xml:space="preserve">10.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Catalogue and home load &lt; 2s on a mid-range 4G phone; checkout &lt; 3s.</w:t>
            </w:r>
          </w:p>
        </w:tc>
      </w:tr>
      <w:t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Scale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200–500 concurrent users; 100–300 orders/day; 2,000–5,000 SKUs.</w:t>
            </w:r>
          </w:p>
        </w:tc>
      </w:tr>
      <w:t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Availability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≥ 99.5% monthly uptime for ordering and payments.</w:t>
            </w:r>
          </w:p>
        </w:tc>
      </w:tr>
      <w:t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Reliability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OTP success ≥ 97%; payment webhook reconciliation within 1 min.</w:t>
            </w:r>
          </w:p>
        </w:tc>
      </w:tr>
      <w:t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Usability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Vernacular UI, voice input, senior 'Easy mode', WCAG-aligned contrast/fonts.</w:t>
            </w:r>
          </w:p>
        </w:tc>
      </w:tr>
      <w:t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Android 9+ and iOS 14+; single Flutter codebase.</w:t>
            </w:r>
          </w:p>
        </w:tc>
      </w:tr>
      <w:t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Offline grace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Cart and saved lists survive brief connectivity loss.</w:t>
            </w:r>
          </w:p>
        </w:tc>
      </w:tr>
      <w:tr>
        <w:tc>
          <w:tcPr>
            <w:tcW w:type="dxa" w:w="2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Localisation</w:t>
            </w:r>
          </w:p>
        </w:tc>
        <w:tc>
          <w:tcPr>
            <w:tcW w:type="dxa" w:w="7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At minimum English + the store's primary regional language.</w:t>
            </w:r>
          </w:p>
        </w:tc>
      </w:tr>
    </w:tbl>
    <w:p>
      <w:pPr>
        <w:pStyle w:val="Heading1"/>
      </w:pPr>
      <w:r>
        <w:t xml:space="preserve">11. Security &amp; Compliance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Passwordless mobile-OTP authentication; short-lived JWT session tokens with refresh.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 card or UPI credentials stored on app or server; all payment data handled by the PCI-DSS-compliant gateway; card tokenisation per RBI rules.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APIs over TLS; sensitive data encrypted at rest.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Rate-limiting and throttling on OTP and payment endpoints to prevent abuse.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Compliance with India's DPDP Act: explicit consent, purpose limitation, data-access/erasure on request; privacy policy surfaced at signup.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DLT registration for SMS sender IDs and approved WhatsApp authentication templates.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Role-based access control for the admin portal; audit log of price, stock and order changes.</w:t>
      </w:r>
    </w:p>
    <w:p>
      <w:pPr>
        <w:pStyle w:val="Heading1"/>
      </w:pPr>
      <w:r>
        <w:t xml:space="preserve">12. App Download &amp; QR Flow</w:t>
      </w:r>
    </w:p>
    <w:p>
      <w:pPr>
        <w:spacing w:after="120" w:line="276"/>
      </w:pPr>
      <w:r>
        <w:t xml:space="preserve">A single QR code displayed in the store (and on bills/flyers) points to a smart landing page, e.g. smartkirana.app/download, which detects the device and redirects to the correct store.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Store displays the QR code at the counter and on receipts.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Customer scans it with their phone camera.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Landing page detects OS — Android → Play Store, iPhone → App Store.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t xml:space="preserve">Customer installs and logs in with mobile + WhatsApp OTP.</w:t>
      </w:r>
    </w:p>
    <w:p>
      <w:pPr>
        <w:pStyle w:val="Heading1"/>
      </w:pPr>
      <w:r>
        <w:t xml:space="preserve">13. Phased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5660"/>
      </w:tblGrid>
      <w:tr>
        <w:trPr>
          <w:tblHeader/>
        </w:trPr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MVP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Order, plan, pay, track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Login, catalogue, weekly planner, lists, UPI payments, tracking, loyalty, admin portal, QR download</w:t>
            </w:r>
          </w:p>
        </w:tc>
      </w:tr>
      <w:tr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Phase 2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Operations &amp; stickiness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Delivery-executive app, subscription/UPI AutoPay, digital khata, AI chatbot, milk delivery</w:t>
            </w:r>
          </w:p>
        </w:tc>
      </w:tr>
      <w:tr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Phase 3</w:t>
            </w:r>
          </w:p>
        </w:tc>
        <w:tc>
          <w:tcPr>
            <w:tcW w:type="dxa" w:w="24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Scale &amp; reach</w:t>
            </w:r>
          </w:p>
        </w:tc>
        <w:tc>
          <w:tcPr>
            <w:tcW w:type="dxa" w:w="56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Multi-store/franchise, B2B wholesale, AI demand forecasting, ONDC connector, hyperlocal marketplace</w:t>
            </w:r>
          </w:p>
        </w:tc>
      </w:tr>
    </w:tbl>
    <w:p>
      <w:pPr>
        <w:pStyle w:val="Heading1"/>
      </w:pPr>
      <w:r>
        <w:t xml:space="preserve">14. Indicative Effort, Team &amp; Cost</w:t>
      </w:r>
    </w:p>
    <w:p>
      <w:pPr>
        <w:pStyle w:val="Heading2"/>
      </w:pPr>
      <w:r>
        <w:t xml:space="preserve">14.1 Effort by workstream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UI/UX design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Mobile app development (Flutter)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8 weeks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Backend APIs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6 weeks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Admin portal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4 weeks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Payment integration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WhatsApp integration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Testing &amp; UAT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3 weeks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Store launch (Play Store &amp; App Store)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Total (parallelised)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16–20 weeks (MVP)</w:t>
            </w:r>
          </w:p>
        </w:tc>
      </w:tr>
    </w:tbl>
    <w:p>
      <w:pPr>
        <w:pStyle w:val="Heading2"/>
      </w:pPr>
      <w:r>
        <w:t xml:space="preserve">14.2 Core team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rPr>
          <w:tblHeader/>
        </w:trP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UI/UX Designer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Flutter Developers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Backend Developers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QA Engineer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DevOps Engineer</w:t>
            </w:r>
          </w:p>
        </w:tc>
        <w:tc>
          <w:tcPr>
            <w:tcW w:type="dxa" w:w="3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</w:pPr>
      <w:r>
        <w:t xml:space="preserve">14.3 Indicative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BE5DA" w:sz="1"/>
              <w:left w:val="single" w:color="E8703A" w:sz="18"/>
              <w:bottom w:val="single" w:color="FBE5DA" w:sz="1"/>
              <w:right w:val="single" w:color="FBE5DA" w:sz="1"/>
            </w:tcBorders>
            <w:shd w:fill="FBE5DA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 xml:space="preserve">Estimated MVP cost (India)</w:t>
            </w:r>
          </w:p>
          <w:p>
            <w:pPr>
              <w:spacing w:after="40" w:line="264"/>
            </w:pPr>
            <w:r>
              <w:rPr>
                <w:color w:val="333333"/>
                <w:sz w:val="20"/>
                <w:szCs w:val="20"/>
              </w:rPr>
              <w:t xml:space="preserve">₹12 lakh – ₹25 lakh, varying with depth of AI features, number of payment integrations and production-grade scalability requirements.</w:t>
            </w:r>
          </w:p>
          <w:p>
            <w:pPr>
              <w:spacing w:after="0" w:line="264"/>
            </w:pPr>
            <w:r>
              <w:rPr>
                <w:color w:val="333333"/>
                <w:sz w:val="20"/>
                <w:szCs w:val="20"/>
              </w:rPr>
              <w:t xml:space="preserve">Recurring costs to budget separately: WhatsApp authentication/utility messages (~₹0.12–₹0.15 per delivered message), payment-gateway MDR, cloud hosting and Play/App store fees.</w:t>
            </w:r>
          </w:p>
        </w:tc>
      </w:tr>
    </w:tbl>
    <w:p>
      <w:pPr>
        <w:pStyle w:val="Heading1"/>
      </w:pPr>
      <w:r>
        <w:t xml:space="preserve">15.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300"/>
        <w:gridCol w:w="5360"/>
      </w:tblGrid>
      <w:tr>
        <w:trPr>
          <w:tblHeader/>
        </w:trPr>
        <w:tc>
          <w:tcPr>
            <w:tcW w:type="dxa" w:w="2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5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1F3A5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Customers default to quick-commerce for impulse buys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Own the planned weekly basket; reminders; loyalty; free/low delivery.</w:t>
            </w:r>
          </w:p>
        </w:tc>
      </w:tr>
      <w:tr>
        <w:tc>
          <w:tcPr>
            <w:tcW w:type="dxa" w:w="2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WhatsApp OTP delivery failure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Automatic SMS fallback; monitor OTP success KPI.</w:t>
            </w:r>
          </w:p>
        </w:tc>
      </w:tr>
      <w:tr>
        <w:tc>
          <w:tcPr>
            <w:tcW w:type="dxa" w:w="2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Low digital adoption among seniors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Easy mode, voice, COD, in-store onboarding at the counter.</w:t>
            </w:r>
          </w:p>
        </w:tc>
      </w:tr>
      <w:tr>
        <w:tc>
          <w:tcPr>
            <w:tcW w:type="dxa" w:w="2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Inventory/stock mismatch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Live stock flags; owner reconciliation; hide out-of-stock.</w:t>
            </w:r>
          </w:p>
        </w:tc>
      </w:tr>
      <w:tr>
        <w:tc>
          <w:tcPr>
            <w:tcW w:type="dxa" w:w="2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Payment reconciliation gaps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Single gateway, webhook-driven confirmation, daily reconciliation report.</w:t>
            </w:r>
          </w:p>
        </w:tc>
      </w:tr>
      <w:tr>
        <w:tc>
          <w:tcPr>
            <w:tcW w:type="dxa" w:w="27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Thin store margins vs. discounting</w:t>
            </w:r>
          </w:p>
        </w:tc>
        <w:tc>
          <w:tcPr>
            <w:tcW w:type="dxa" w:w="130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9D3DD" w:sz="1"/>
              <w:left w:val="single" w:color="C9D3DD" w:sz="1"/>
              <w:bottom w:val="single" w:color="C9D3DD" w:sz="1"/>
              <w:right w:val="single" w:color="C9D3DD" w:sz="1"/>
            </w:tcBorders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52"/>
            </w:pPr>
            <w:r>
              <w:rPr>
                <w:sz w:val="20"/>
                <w:szCs w:val="20"/>
              </w:rPr>
              <w:t xml:space="preserve">Compete on convenience &amp; trust, not price; combo packs over blanket discounts.</w:t>
            </w:r>
          </w:p>
        </w:tc>
      </w:tr>
    </w:tbl>
    <w:p>
      <w:pPr>
        <w:pStyle w:val="Heading1"/>
      </w:pPr>
      <w:r>
        <w:t xml:space="preserve">16. Acceptance Criteria (MVP)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new customer can install via QR, log in with WhatsApp OTP (SMS fallback proven), and place a paid order end-to-end on both Android and iOS.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 customer can build, save and confirm a weekly plan and reorder a past order in one tap.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UPI, card, net banking and COD all complete successfully; orders auto-confirm on payment webhook.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The owner can manage catalogue/inventory, progress an order to Delivered, and view the daily sales and payment reconciliation report.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KPIs in §2.4 are instrumented and visible in analytics from day one.</w:t>
      </w:r>
    </w:p>
    <w:p>
      <w:pPr>
        <w:spacing w:after="200"/>
      </w:pPr>
      <w:r>
        <w:t xml:space="preserve"/>
      </w:r>
    </w:p>
    <w:p>
      <w:pPr>
        <w:pBdr>
          <w:bottom w:val="single" w:color="E8703A" w:sz="6" w:space="1"/>
        </w:pBdr>
        <w:spacing w:after="120"/>
      </w:pPr>
      <w:r>
        <w:t xml:space="preserve"/>
      </w:r>
    </w:p>
    <w:p>
      <w:pPr>
        <w:spacing w:after="0" w:line="276"/>
        <w:jc w:val="center"/>
      </w:pPr>
      <w:r>
        <w:rPr>
          <w:i/>
          <w:iCs/>
          <w:color w:val="595959"/>
        </w:rPr>
        <w:t xml:space="preserve">End of Business Requirements Document — Smart Kirana v2.0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D" w:sz="4" w:space="4"/>
      </w:pBdr>
      <w:tabs>
        <w:tab w:val="right" w:pos="9360"/>
      </w:tabs>
      <w:spacing w:before="40"/>
    </w:pPr>
    <w:r>
      <w:rPr>
        <w:color w:val="595959"/>
        <w:sz w:val="15"/>
        <w:szCs w:val="15"/>
      </w:rPr>
      <w:t xml:space="preserve">Confidential — for internal &amp; vendor use</w:t>
    </w:r>
    <w:r>
      <w:rPr>
        <w:color w:val="595959"/>
        <w:sz w:val="15"/>
        <w:szCs w:val="15"/>
      </w:rPr>
      <w:t xml:space="preserve">	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D" w:sz="4" w:space="4"/>
      </w:pBdr>
      <w:tabs>
        <w:tab w:val="right" w:pos="9360"/>
      </w:tabs>
      <w:spacing w:after="40"/>
    </w:pPr>
    <w:r>
      <w:rPr>
        <w:b/>
        <w:bCs/>
        <w:color w:val="1F3A5F"/>
        <w:sz w:val="18"/>
        <w:szCs w:val="18"/>
      </w:rPr>
      <w:t xml:space="preserve">Smart Kirana</w:t>
    </w:r>
    <w:r>
      <w:rPr>
        <w:color w:val="595959"/>
        <w:sz w:val="16"/>
        <w:szCs w:val="16"/>
      </w:rPr>
      <w:t xml:space="preserve">	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E8703A"/>
      </w:rPr>
    </w:lvl>
    <w:lvl w:ilvl="1" w15:tentative="1">
      <w:start w:val="1"/>
      <w:numFmt w:val="bullet"/>
      <w:lvlText w:val="–"/>
      <w:lvlJc w:val="left"/>
      <w:pPr>
        <w:ind w:left="900" w:hanging="26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B2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A5F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E8703A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3A5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2026-05-30T14:57:56.288Z</dcterms:created>
  <dcterms:modified xsi:type="dcterms:W3CDTF">2026-05-30T14:57:56.288Z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