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D372" w14:textId="1A602A43" w:rsidR="00B969C7" w:rsidRDefault="00057D1E">
      <w:pPr>
        <w:rPr>
          <w:lang w:val="en-US"/>
        </w:rPr>
      </w:pPr>
      <w:r>
        <w:rPr>
          <w:lang w:val="en-US"/>
        </w:rPr>
        <w:t>Program:</w:t>
      </w:r>
    </w:p>
    <w:p w14:paraId="0B22334F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>n=</w:t>
      </w:r>
      <w:proofErr w:type="gramStart"/>
      <w:r w:rsidRPr="00057D1E">
        <w:rPr>
          <w:lang w:val="en-US"/>
        </w:rPr>
        <w:t>int(</w:t>
      </w:r>
      <w:proofErr w:type="gramEnd"/>
      <w:r w:rsidRPr="00057D1E">
        <w:rPr>
          <w:lang w:val="en-US"/>
        </w:rPr>
        <w:t>input("Enter Binary :"))</w:t>
      </w:r>
    </w:p>
    <w:p w14:paraId="3A171CDD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>sum=0</w:t>
      </w:r>
    </w:p>
    <w:p w14:paraId="23BB28D9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>a=0</w:t>
      </w:r>
    </w:p>
    <w:p w14:paraId="5E1AC926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>while n&gt;0:</w:t>
      </w:r>
    </w:p>
    <w:p w14:paraId="44A3991C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 xml:space="preserve">    r=n%10</w:t>
      </w:r>
    </w:p>
    <w:p w14:paraId="5335AD00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 xml:space="preserve">    sum=</w:t>
      </w:r>
      <w:proofErr w:type="spellStart"/>
      <w:r w:rsidRPr="00057D1E">
        <w:rPr>
          <w:lang w:val="en-US"/>
        </w:rPr>
        <w:t>sum+r</w:t>
      </w:r>
      <w:proofErr w:type="spellEnd"/>
      <w:r w:rsidRPr="00057D1E">
        <w:rPr>
          <w:lang w:val="en-US"/>
        </w:rPr>
        <w:t>*(pow(</w:t>
      </w:r>
      <w:proofErr w:type="gramStart"/>
      <w:r w:rsidRPr="00057D1E">
        <w:rPr>
          <w:lang w:val="en-US"/>
        </w:rPr>
        <w:t>2,a</w:t>
      </w:r>
      <w:proofErr w:type="gramEnd"/>
      <w:r w:rsidRPr="00057D1E">
        <w:rPr>
          <w:lang w:val="en-US"/>
        </w:rPr>
        <w:t>))</w:t>
      </w:r>
    </w:p>
    <w:p w14:paraId="4D3AAD12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 xml:space="preserve">    a+=1</w:t>
      </w:r>
    </w:p>
    <w:p w14:paraId="5F0E5DBC" w14:textId="77777777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t xml:space="preserve">    n=n//10</w:t>
      </w:r>
    </w:p>
    <w:p w14:paraId="7642073B" w14:textId="314B9230" w:rsidR="00057D1E" w:rsidRDefault="00057D1E" w:rsidP="00057D1E">
      <w:pPr>
        <w:rPr>
          <w:lang w:val="en-US"/>
        </w:rPr>
      </w:pPr>
      <w:r w:rsidRPr="00057D1E">
        <w:rPr>
          <w:lang w:val="en-US"/>
        </w:rPr>
        <w:t>print(sum)</w:t>
      </w:r>
    </w:p>
    <w:p w14:paraId="3B3409D0" w14:textId="0AE9B703" w:rsidR="00057D1E" w:rsidRDefault="00057D1E" w:rsidP="00057D1E">
      <w:pPr>
        <w:rPr>
          <w:lang w:val="en-US"/>
        </w:rPr>
      </w:pPr>
      <w:r>
        <w:rPr>
          <w:lang w:val="en-US"/>
        </w:rPr>
        <w:t>Output:</w:t>
      </w:r>
    </w:p>
    <w:p w14:paraId="431EABC2" w14:textId="31230AD8" w:rsidR="00057D1E" w:rsidRPr="00057D1E" w:rsidRDefault="00057D1E" w:rsidP="00057D1E">
      <w:pPr>
        <w:rPr>
          <w:lang w:val="en-US"/>
        </w:rPr>
      </w:pPr>
      <w:r w:rsidRPr="00057D1E">
        <w:rPr>
          <w:lang w:val="en-US"/>
        </w:rPr>
        <w:drawing>
          <wp:inline distT="0" distB="0" distL="0" distR="0" wp14:anchorId="2863CD1F" wp14:editId="17C0F123">
            <wp:extent cx="2194750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D1E" w:rsidRPr="0005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F6"/>
    <w:rsid w:val="00057D1E"/>
    <w:rsid w:val="00A572F6"/>
    <w:rsid w:val="00B9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115C"/>
  <w15:chartTrackingRefBased/>
  <w15:docId w15:val="{0538680C-78BA-4954-9961-9AD22376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2023-01-29T10:26:00Z</dcterms:created>
  <dcterms:modified xsi:type="dcterms:W3CDTF">2023-01-29T10:28:00Z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2023-01-29T10:28:03Z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3255cceb-48bd-4381-b96a-b906f93afe4c</vt:lpwstr>
  </property>
  <property fmtid="{D5CDD505-2E9C-101B-9397-08002B2CF9AE}" pid="8" name="MSIP_Label_defa4170-0d19-0005-0004-bc88714345d2_ContentBits">
    <vt:lpwstr>0</vt:lpwstr>
  </property>
</Properties>
</file>