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69F" w:rsidRPr="00AB769F" w:rsidRDefault="00AB769F" w:rsidP="00AB769F">
      <w:pPr>
        <w:autoSpaceDE w:val="0"/>
        <w:autoSpaceDN w:val="0"/>
        <w:adjustRightInd w:val="0"/>
        <w:spacing w:after="0" w:line="240" w:lineRule="auto"/>
        <w:jc w:val="center"/>
        <w:rPr>
          <w:rFonts w:cstheme="minorHAnsi"/>
          <w:b/>
          <w:sz w:val="28"/>
          <w:szCs w:val="28"/>
          <w:u w:val="single"/>
        </w:rPr>
      </w:pPr>
      <w:r w:rsidRPr="00AB769F">
        <w:rPr>
          <w:b/>
          <w:sz w:val="28"/>
          <w:szCs w:val="28"/>
          <w:u w:val="single"/>
        </w:rPr>
        <w:t xml:space="preserve">Selenium </w:t>
      </w:r>
      <w:proofErr w:type="spellStart"/>
      <w:r w:rsidRPr="00AB769F">
        <w:rPr>
          <w:b/>
          <w:sz w:val="28"/>
          <w:szCs w:val="28"/>
          <w:u w:val="single"/>
        </w:rPr>
        <w:t>WebDriver</w:t>
      </w:r>
      <w:proofErr w:type="spellEnd"/>
    </w:p>
    <w:p w:rsidR="00AB769F" w:rsidRDefault="00AB769F" w:rsidP="0040032A">
      <w:pPr>
        <w:autoSpaceDE w:val="0"/>
        <w:autoSpaceDN w:val="0"/>
        <w:adjustRightInd w:val="0"/>
        <w:spacing w:after="0" w:line="240" w:lineRule="auto"/>
        <w:rPr>
          <w:rFonts w:cstheme="minorHAnsi"/>
          <w:b/>
          <w:sz w:val="20"/>
          <w:szCs w:val="20"/>
        </w:rPr>
      </w:pPr>
    </w:p>
    <w:p w:rsidR="00AB769F" w:rsidRDefault="00AB769F" w:rsidP="0040032A">
      <w:pPr>
        <w:autoSpaceDE w:val="0"/>
        <w:autoSpaceDN w:val="0"/>
        <w:adjustRightInd w:val="0"/>
        <w:spacing w:after="0" w:line="240" w:lineRule="auto"/>
        <w:rPr>
          <w:rFonts w:cstheme="minorHAnsi"/>
          <w:b/>
          <w:sz w:val="20"/>
          <w:szCs w:val="20"/>
        </w:rPr>
      </w:pPr>
    </w:p>
    <w:p w:rsidR="0097538C" w:rsidRPr="0040032A" w:rsidRDefault="0097538C" w:rsidP="0040032A">
      <w:pPr>
        <w:autoSpaceDE w:val="0"/>
        <w:autoSpaceDN w:val="0"/>
        <w:adjustRightInd w:val="0"/>
        <w:spacing w:after="0" w:line="240" w:lineRule="auto"/>
        <w:rPr>
          <w:rFonts w:cstheme="minorHAnsi"/>
          <w:b/>
          <w:sz w:val="20"/>
          <w:szCs w:val="20"/>
        </w:rPr>
      </w:pPr>
      <w:r w:rsidRPr="0040032A">
        <w:rPr>
          <w:rFonts w:cstheme="minorHAnsi"/>
          <w:b/>
          <w:sz w:val="20"/>
          <w:szCs w:val="20"/>
        </w:rPr>
        <w:t>1) You are automating a login feature using Java and Selenium. Explain why Java is suitable for building reusable automation logic?</w:t>
      </w:r>
      <w:r w:rsidR="0040032A" w:rsidRPr="0040032A">
        <w:rPr>
          <w:rFonts w:cstheme="minorHAnsi"/>
          <w:b/>
          <w:sz w:val="20"/>
          <w:szCs w:val="20"/>
        </w:rPr>
        <w:br/>
      </w:r>
    </w:p>
    <w:p w:rsidR="0040032A" w:rsidRPr="0040032A" w:rsidRDefault="0040032A" w:rsidP="0040032A">
      <w:pPr>
        <w:autoSpaceDE w:val="0"/>
        <w:autoSpaceDN w:val="0"/>
        <w:adjustRightInd w:val="0"/>
        <w:spacing w:after="0" w:line="240" w:lineRule="auto"/>
        <w:rPr>
          <w:rFonts w:cstheme="minorHAnsi"/>
          <w:sz w:val="20"/>
          <w:szCs w:val="20"/>
        </w:rPr>
      </w:pPr>
      <w:r w:rsidRPr="00AB769F">
        <w:rPr>
          <w:rFonts w:cstheme="minorHAnsi"/>
          <w:b/>
          <w:sz w:val="18"/>
          <w:szCs w:val="18"/>
        </w:rPr>
        <w:t>ANS:</w:t>
      </w:r>
      <w:r w:rsidRPr="0040032A">
        <w:rPr>
          <w:rFonts w:cstheme="minorHAnsi"/>
          <w:sz w:val="20"/>
          <w:szCs w:val="20"/>
        </w:rPr>
        <w:t xml:space="preserve"> </w:t>
      </w:r>
      <w:r w:rsidRPr="00AB769F">
        <w:rPr>
          <w:rFonts w:cstheme="minorHAnsi"/>
          <w:sz w:val="18"/>
          <w:szCs w:val="18"/>
        </w:rPr>
        <w:t>Java is suitable for reusable automation logic because it supports object-oriented programming, which helps create reusable classes and methods. It integrates well with Selenium and testing tools, supports cross-platform execution, and provides strong libraries and exception handling for building scalable automation frameworks.</w:t>
      </w:r>
    </w:p>
    <w:p w:rsidR="0040032A" w:rsidRDefault="0040032A"/>
    <w:p w:rsidR="00B549C0" w:rsidRDefault="00B549C0">
      <w:pPr>
        <w:rPr>
          <w:rFonts w:cstheme="minorHAnsi"/>
          <w:b/>
          <w:sz w:val="20"/>
          <w:szCs w:val="20"/>
        </w:rPr>
      </w:pPr>
      <w:r w:rsidRPr="0040032A">
        <w:rPr>
          <w:rFonts w:cstheme="minorHAnsi"/>
          <w:b/>
          <w:sz w:val="20"/>
          <w:szCs w:val="20"/>
        </w:rPr>
        <w:t>2) During automation execution, login validation fails intermittently. Explain how control statements can be used to handle different outcomes?</w:t>
      </w:r>
    </w:p>
    <w:p w:rsidR="0040032A" w:rsidRPr="0040032A" w:rsidRDefault="0040032A" w:rsidP="0040032A">
      <w:pPr>
        <w:autoSpaceDE w:val="0"/>
        <w:autoSpaceDN w:val="0"/>
        <w:adjustRightInd w:val="0"/>
        <w:spacing w:after="0" w:line="240" w:lineRule="auto"/>
        <w:rPr>
          <w:rFonts w:cstheme="minorHAnsi"/>
          <w:sz w:val="18"/>
          <w:szCs w:val="18"/>
        </w:rPr>
      </w:pPr>
      <w:r w:rsidRPr="00AB769F">
        <w:rPr>
          <w:rFonts w:cstheme="minorHAnsi"/>
          <w:b/>
          <w:sz w:val="18"/>
          <w:szCs w:val="18"/>
        </w:rPr>
        <w:t>ANS:</w:t>
      </w:r>
      <w:r w:rsidRPr="0040032A">
        <w:rPr>
          <w:rFonts w:cstheme="minorHAnsi"/>
          <w:sz w:val="18"/>
          <w:szCs w:val="18"/>
        </w:rPr>
        <w:t xml:space="preserve"> In automation, intermittent login failures are common due to network or server issues. Control statements give us flexibility: we can retry login attempts using loops, branch execution with if-else depending on success or failure, and use try-catch to handle exceptions without breaking the flow. This way, the script adapts to different outcomes and maintains stability instead of failing outright.</w:t>
      </w:r>
    </w:p>
    <w:p w:rsidR="0040032A" w:rsidRPr="0040032A" w:rsidRDefault="0040032A">
      <w:pPr>
        <w:rPr>
          <w:rFonts w:cstheme="minorHAnsi"/>
          <w:b/>
          <w:sz w:val="20"/>
          <w:szCs w:val="20"/>
        </w:rPr>
      </w:pPr>
    </w:p>
    <w:p w:rsidR="00B549C0" w:rsidRDefault="00B549C0">
      <w:pPr>
        <w:rPr>
          <w:rFonts w:cstheme="minorHAnsi"/>
          <w:b/>
          <w:sz w:val="20"/>
          <w:szCs w:val="20"/>
        </w:rPr>
      </w:pPr>
      <w:r w:rsidRPr="0040032A">
        <w:rPr>
          <w:rFonts w:cstheme="minorHAnsi"/>
          <w:b/>
          <w:sz w:val="20"/>
          <w:szCs w:val="20"/>
        </w:rPr>
        <w:t>3) Error messages on the login page change dynamically. Explain how string handling helps validate correct messages?</w:t>
      </w:r>
    </w:p>
    <w:p w:rsidR="0040032A" w:rsidRPr="0040032A" w:rsidRDefault="0040032A" w:rsidP="0040032A">
      <w:pPr>
        <w:autoSpaceDE w:val="0"/>
        <w:autoSpaceDN w:val="0"/>
        <w:adjustRightInd w:val="0"/>
        <w:spacing w:after="0" w:line="240" w:lineRule="auto"/>
        <w:rPr>
          <w:rFonts w:cstheme="minorHAnsi"/>
          <w:sz w:val="18"/>
          <w:szCs w:val="18"/>
        </w:rPr>
      </w:pPr>
      <w:r w:rsidRPr="00AB769F">
        <w:rPr>
          <w:rFonts w:cstheme="minorHAnsi"/>
          <w:b/>
          <w:sz w:val="18"/>
          <w:szCs w:val="18"/>
        </w:rPr>
        <w:t>ANS:</w:t>
      </w:r>
      <w:r w:rsidRPr="0040032A">
        <w:rPr>
          <w:rFonts w:cstheme="minorHAnsi"/>
          <w:sz w:val="18"/>
          <w:szCs w:val="18"/>
        </w:rPr>
        <w:t xml:space="preserve"> In automation, dynamic error messages can cause false failures if we rely on exact matches. String handling solves this by letting us validate messages based on patterns or keywords. For example, we can check if the message contains 'password' or 'invalid' rather than matching the whole sentence. This makes our validation robust, adaptable to UI changes, and closer to how a real user interprets the message.</w:t>
      </w:r>
    </w:p>
    <w:p w:rsidR="0040032A" w:rsidRPr="0040032A" w:rsidRDefault="0040032A">
      <w:pPr>
        <w:rPr>
          <w:rFonts w:cstheme="minorHAnsi"/>
          <w:b/>
          <w:sz w:val="20"/>
          <w:szCs w:val="20"/>
        </w:rPr>
      </w:pPr>
    </w:p>
    <w:p w:rsidR="00B549C0" w:rsidRDefault="00B549C0">
      <w:pPr>
        <w:rPr>
          <w:rFonts w:cstheme="minorHAnsi"/>
          <w:b/>
          <w:sz w:val="20"/>
          <w:szCs w:val="20"/>
        </w:rPr>
      </w:pPr>
      <w:r w:rsidRPr="0040032A">
        <w:rPr>
          <w:rFonts w:cstheme="minorHAnsi"/>
          <w:b/>
          <w:sz w:val="20"/>
          <w:szCs w:val="20"/>
        </w:rPr>
        <w:t>4) Explain how object-oriented concepts improve maintainability in automation frameworks?</w:t>
      </w:r>
    </w:p>
    <w:p w:rsidR="00AB769F" w:rsidRDefault="00AB769F" w:rsidP="00AB769F">
      <w:pPr>
        <w:autoSpaceDE w:val="0"/>
        <w:autoSpaceDN w:val="0"/>
        <w:adjustRightInd w:val="0"/>
        <w:spacing w:after="0" w:line="240" w:lineRule="auto"/>
        <w:rPr>
          <w:rFonts w:ascii="Verdana" w:hAnsi="Verdana" w:cs="Verdana"/>
          <w:sz w:val="18"/>
          <w:szCs w:val="18"/>
        </w:rPr>
      </w:pPr>
      <w:r w:rsidRPr="00AB769F">
        <w:rPr>
          <w:rFonts w:cstheme="minorHAnsi"/>
          <w:b/>
          <w:sz w:val="18"/>
          <w:szCs w:val="18"/>
        </w:rPr>
        <w:t>ANS:</w:t>
      </w:r>
      <w:r>
        <w:rPr>
          <w:rFonts w:cstheme="minorHAnsi"/>
          <w:b/>
          <w:sz w:val="20"/>
          <w:szCs w:val="20"/>
        </w:rPr>
        <w:t xml:space="preserve"> </w:t>
      </w:r>
      <w:r w:rsidRPr="00AB769F">
        <w:rPr>
          <w:rFonts w:cstheme="minorHAnsi"/>
          <w:sz w:val="18"/>
          <w:szCs w:val="18"/>
        </w:rPr>
        <w:t>Automation frameworks often need frequent updates as applications change. By applying object-oriented concepts, we keep the framework modular and reusable. Encapsulation ensures UI changes are localized, inheritance avoids rewriting common code, and polymorphism makes the framework flexible across different scenarios. This results in a cleaner design, faster maintenance, and long-term scalability.</w:t>
      </w:r>
    </w:p>
    <w:p w:rsidR="00AB769F" w:rsidRPr="0040032A" w:rsidRDefault="00AB769F">
      <w:pPr>
        <w:rPr>
          <w:rFonts w:cstheme="minorHAnsi"/>
          <w:b/>
          <w:sz w:val="20"/>
          <w:szCs w:val="20"/>
        </w:rPr>
      </w:pPr>
    </w:p>
    <w:p w:rsidR="00B549C0" w:rsidRDefault="00B549C0">
      <w:pPr>
        <w:rPr>
          <w:rFonts w:cstheme="minorHAnsi"/>
          <w:b/>
          <w:sz w:val="20"/>
          <w:szCs w:val="20"/>
        </w:rPr>
      </w:pPr>
      <w:r w:rsidRPr="0040032A">
        <w:rPr>
          <w:rFonts w:cstheme="minorHAnsi"/>
          <w:b/>
          <w:sz w:val="20"/>
          <w:szCs w:val="20"/>
        </w:rPr>
        <w:t>5) An automation script fails due to invalid input. Explain how exception handling helps prevent script termination?</w:t>
      </w:r>
    </w:p>
    <w:p w:rsidR="00AB769F" w:rsidRPr="00AB769F" w:rsidRDefault="00AB769F" w:rsidP="00AB769F">
      <w:pPr>
        <w:autoSpaceDE w:val="0"/>
        <w:autoSpaceDN w:val="0"/>
        <w:adjustRightInd w:val="0"/>
        <w:spacing w:after="0" w:line="240" w:lineRule="auto"/>
        <w:rPr>
          <w:rFonts w:cstheme="minorHAnsi"/>
          <w:sz w:val="18"/>
          <w:szCs w:val="18"/>
        </w:rPr>
      </w:pPr>
      <w:r w:rsidRPr="00AB769F">
        <w:rPr>
          <w:rFonts w:cstheme="minorHAnsi"/>
          <w:b/>
          <w:sz w:val="18"/>
          <w:szCs w:val="18"/>
        </w:rPr>
        <w:t>ANS:</w:t>
      </w:r>
      <w:r w:rsidRPr="00AB769F">
        <w:rPr>
          <w:rFonts w:cstheme="minorHAnsi"/>
          <w:sz w:val="18"/>
          <w:szCs w:val="18"/>
        </w:rPr>
        <w:t xml:space="preserve"> Automation scripts often face invalid inputs due to data issues or user errors. Exception handling allows us to anticipate these failures and manage them without breaking the execution. By using try-catch, we can log the error, take corrective action, and continue with the next steps. This not only prevents termination but also makes the framework robust and closer to real-world usage.</w:t>
      </w:r>
    </w:p>
    <w:p w:rsidR="00AB769F" w:rsidRPr="0040032A" w:rsidRDefault="00AB769F">
      <w:pPr>
        <w:rPr>
          <w:rFonts w:cstheme="minorHAnsi"/>
          <w:b/>
          <w:sz w:val="20"/>
          <w:szCs w:val="20"/>
        </w:rPr>
      </w:pPr>
    </w:p>
    <w:sectPr w:rsidR="00AB769F" w:rsidRPr="0040032A" w:rsidSect="000A08AF">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7538C"/>
    <w:rsid w:val="0040032A"/>
    <w:rsid w:val="004217EA"/>
    <w:rsid w:val="008503E8"/>
    <w:rsid w:val="0097538C"/>
    <w:rsid w:val="00AB769F"/>
    <w:rsid w:val="00B549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7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38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725</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2026-05-26T05:55:00Z</dcterms:created>
  <dcterms:modified xsi:type="dcterms:W3CDTF">2026-05-27T09:28:00Z</dcterms:modified>
</cp:coreProperties>
</file>