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F1A26" w14:textId="130E70BE" w:rsidR="00F67D23" w:rsidRPr="00DC7CF5" w:rsidRDefault="00DC7CF5">
      <w:pPr>
        <w:rPr>
          <w:i/>
          <w:iCs/>
        </w:rPr>
      </w:pPr>
      <w:r w:rsidRPr="00DC7CF5">
        <w:rPr>
          <w:i/>
          <w:iCs/>
        </w:rPr>
        <w:t>C elegans OSM-9 TRPV1</w:t>
      </w:r>
    </w:p>
    <w:p w14:paraId="4B0244AE" w14:textId="60B015CE" w:rsidR="00DC7CF5" w:rsidRDefault="00000000">
      <w:hyperlink r:id="rId4" w:history="1">
        <w:r w:rsidR="00DC7CF5" w:rsidRPr="00A61D39">
          <w:rPr>
            <w:rStyle w:val="Hyperlink"/>
          </w:rPr>
          <w:t>https://www.nature.com/articles/s41598-020-75302-3</w:t>
        </w:r>
      </w:hyperlink>
    </w:p>
    <w:p w14:paraId="332F2B8E" w14:textId="77777777" w:rsidR="00DC7CF5" w:rsidRDefault="00DC7CF5"/>
    <w:p w14:paraId="4CFB1C96" w14:textId="14434497" w:rsidR="00DC7CF5" w:rsidRPr="00C3018E" w:rsidRDefault="00DC7CF5">
      <w:pPr>
        <w:rPr>
          <w:i/>
          <w:iCs/>
          <w:lang w:val="fr-FR"/>
        </w:rPr>
      </w:pPr>
      <w:r w:rsidRPr="00C3018E">
        <w:rPr>
          <w:i/>
          <w:iCs/>
          <w:lang w:val="fr-FR"/>
        </w:rPr>
        <w:t>Drosophila TRPA1(a)</w:t>
      </w:r>
    </w:p>
    <w:p w14:paraId="6729D0D3" w14:textId="2AB8CFE4" w:rsidR="00E95446" w:rsidRPr="00C3018E" w:rsidRDefault="00000000">
      <w:pPr>
        <w:rPr>
          <w:lang w:val="fr-FR"/>
        </w:rPr>
      </w:pPr>
      <w:hyperlink r:id="rId5" w:history="1">
        <w:r w:rsidR="00E95446" w:rsidRPr="00C3018E">
          <w:rPr>
            <w:rStyle w:val="Hyperlink"/>
            <w:lang w:val="fr-FR"/>
          </w:rPr>
          <w:t>https://www.pnas.org/doi/10.1073/pnas.0805041105</w:t>
        </w:r>
      </w:hyperlink>
    </w:p>
    <w:p w14:paraId="047F6A24" w14:textId="77777777" w:rsidR="00DC7CF5" w:rsidRPr="00C3018E" w:rsidRDefault="00DC7CF5">
      <w:pPr>
        <w:rPr>
          <w:i/>
          <w:iCs/>
          <w:lang w:val="fr-FR"/>
        </w:rPr>
      </w:pPr>
    </w:p>
    <w:p w14:paraId="4DB9A077" w14:textId="0B476F7B" w:rsidR="00DC7CF5" w:rsidRPr="00C3018E" w:rsidRDefault="00DC7CF5">
      <w:pPr>
        <w:rPr>
          <w:i/>
          <w:iCs/>
          <w:lang w:val="fr-FR"/>
        </w:rPr>
      </w:pPr>
      <w:r w:rsidRPr="00C3018E">
        <w:rPr>
          <w:i/>
          <w:iCs/>
          <w:lang w:val="fr-FR"/>
        </w:rPr>
        <w:t>Nematostella TRPM2</w:t>
      </w:r>
    </w:p>
    <w:p w14:paraId="7DB6B4B8" w14:textId="32A3B7B5" w:rsidR="00DC7CF5" w:rsidRPr="00C3018E" w:rsidRDefault="00000000">
      <w:pPr>
        <w:rPr>
          <w:lang w:val="fr-FR"/>
        </w:rPr>
      </w:pPr>
      <w:hyperlink r:id="rId6" w:history="1">
        <w:r w:rsidR="00DC7CF5" w:rsidRPr="00C3018E">
          <w:rPr>
            <w:rStyle w:val="Hyperlink"/>
            <w:lang w:val="fr-FR"/>
          </w:rPr>
          <w:t>https://journals.biologists.com/jeb/article/225/6/jeb243717/274809/TRPM2-causes-sensitization-to-oxidative-stress-but</w:t>
        </w:r>
      </w:hyperlink>
    </w:p>
    <w:p w14:paraId="181D9CDA" w14:textId="77777777" w:rsidR="00DC7CF5" w:rsidRPr="00C3018E" w:rsidRDefault="00DC7CF5">
      <w:pPr>
        <w:rPr>
          <w:lang w:val="fr-FR"/>
        </w:rPr>
      </w:pPr>
    </w:p>
    <w:p w14:paraId="71D69AA1" w14:textId="3CAEABF0" w:rsidR="008A375D" w:rsidRPr="00C3018E" w:rsidRDefault="00E95446">
      <w:pPr>
        <w:rPr>
          <w:i/>
          <w:iCs/>
          <w:lang w:val="fr-FR"/>
        </w:rPr>
      </w:pPr>
      <w:r w:rsidRPr="00C3018E">
        <w:rPr>
          <w:i/>
          <w:iCs/>
          <w:lang w:val="fr-FR"/>
        </w:rPr>
        <w:t>Xenopus tropicalis TRPM8</w:t>
      </w:r>
    </w:p>
    <w:p w14:paraId="52733B8D" w14:textId="72EBBE4E" w:rsidR="00E95446" w:rsidRPr="00C3018E" w:rsidRDefault="00000000">
      <w:pPr>
        <w:rPr>
          <w:lang w:val="fr-FR"/>
        </w:rPr>
      </w:pPr>
      <w:hyperlink r:id="rId7" w:history="1">
        <w:r w:rsidR="00E95446" w:rsidRPr="00C3018E">
          <w:rPr>
            <w:rStyle w:val="Hyperlink"/>
            <w:lang w:val="fr-FR"/>
          </w:rPr>
          <w:t>https://journals.plos.org/plosone/article?id=10.1371/journal.pone.0005741</w:t>
        </w:r>
      </w:hyperlink>
    </w:p>
    <w:p w14:paraId="524223D7" w14:textId="77777777" w:rsidR="00E95446" w:rsidRPr="00C3018E" w:rsidRDefault="00E95446">
      <w:pPr>
        <w:rPr>
          <w:lang w:val="fr-FR"/>
        </w:rPr>
      </w:pPr>
    </w:p>
    <w:p w14:paraId="34F6F9C3" w14:textId="68EF412A" w:rsidR="00E95446" w:rsidRDefault="00E95446">
      <w:r w:rsidRPr="00E95446">
        <w:t>Mouse TRPV4</w:t>
      </w:r>
    </w:p>
    <w:p w14:paraId="184B8DFC" w14:textId="51BECEB2" w:rsidR="00613DB3" w:rsidRDefault="00000000" w:rsidP="00C3018E">
      <w:hyperlink r:id="rId8" w:history="1">
        <w:r w:rsidR="00E95446" w:rsidRPr="00A61D39">
          <w:rPr>
            <w:rStyle w:val="Hyperlink"/>
          </w:rPr>
          <w:t>https://www.jneurosci.org/content/25/5/1304</w:t>
        </w:r>
      </w:hyperlink>
    </w:p>
    <w:p w14:paraId="44A68137" w14:textId="77777777" w:rsidR="00E95446" w:rsidRDefault="00E95446"/>
    <w:p w14:paraId="26744B3F" w14:textId="762F61A5" w:rsidR="00E95446" w:rsidRDefault="00E95446">
      <w:r>
        <w:t>Mouse TRPM3</w:t>
      </w:r>
    </w:p>
    <w:p w14:paraId="76F3573C" w14:textId="2592C707" w:rsidR="00352BE2" w:rsidRDefault="00000000" w:rsidP="005860DE">
      <w:hyperlink r:id="rId9" w:history="1">
        <w:r w:rsidR="00352BE2" w:rsidRPr="00A61D39">
          <w:rPr>
            <w:rStyle w:val="Hyperlink"/>
          </w:rPr>
          <w:t>https://www.sciencedirect.com/science/article/pii/S0896627311002923</w:t>
        </w:r>
      </w:hyperlink>
    </w:p>
    <w:p w14:paraId="0CB6442C" w14:textId="3A829551" w:rsidR="005860DE" w:rsidRDefault="00000000" w:rsidP="005860DE">
      <w:hyperlink r:id="rId10" w:history="1">
        <w:r w:rsidR="005860DE" w:rsidRPr="00A61D39">
          <w:rPr>
            <w:rStyle w:val="Hyperlink"/>
          </w:rPr>
          <w:t>https://www.ncbi.nlm.nih.gov/pmc/articles/PMC3623054/</w:t>
        </w:r>
      </w:hyperlink>
    </w:p>
    <w:p w14:paraId="5FDE08EC" w14:textId="447B41F9" w:rsidR="005860DE" w:rsidRDefault="00000000">
      <w:hyperlink r:id="rId11" w:history="1">
        <w:r w:rsidR="005860DE" w:rsidRPr="00A61D39">
          <w:rPr>
            <w:rStyle w:val="Hyperlink"/>
          </w:rPr>
          <w:t>https://pubmed.ncbi.nlm.nih.gov/23190005/</w:t>
        </w:r>
      </w:hyperlink>
    </w:p>
    <w:p w14:paraId="63D37212" w14:textId="77777777" w:rsidR="00A37DE5" w:rsidRDefault="00A37DE5"/>
    <w:p w14:paraId="49615148" w14:textId="7AEA87A2" w:rsidR="00A37DE5" w:rsidRPr="00C3018E" w:rsidRDefault="00ED0557">
      <w:pPr>
        <w:rPr>
          <w:lang w:val="fr-FR"/>
        </w:rPr>
      </w:pPr>
      <w:r w:rsidRPr="00C3018E">
        <w:rPr>
          <w:lang w:val="fr-FR"/>
        </w:rPr>
        <w:t xml:space="preserve">Apostichopus japonicus </w:t>
      </w:r>
      <w:r w:rsidR="00A37DE5" w:rsidRPr="00C3018E">
        <w:rPr>
          <w:lang w:val="fr-FR"/>
        </w:rPr>
        <w:t>TRPM2 and TRPM</w:t>
      </w:r>
      <w:r w:rsidRPr="00C3018E">
        <w:rPr>
          <w:lang w:val="fr-FR"/>
        </w:rPr>
        <w:t>3</w:t>
      </w:r>
    </w:p>
    <w:p w14:paraId="582E4F75" w14:textId="08DE7948" w:rsidR="00A37DE5" w:rsidRPr="00C3018E" w:rsidRDefault="00000000">
      <w:pPr>
        <w:rPr>
          <w:lang w:val="fr-FR"/>
        </w:rPr>
      </w:pPr>
      <w:hyperlink r:id="rId12" w:history="1">
        <w:r w:rsidR="00ED0557" w:rsidRPr="00C3018E">
          <w:rPr>
            <w:rStyle w:val="Hyperlink"/>
            <w:lang w:val="fr-FR"/>
          </w:rPr>
          <w:t>https://www.frontiersin.org/articles/10.3389/fmars.2023.1142982/full</w:t>
        </w:r>
      </w:hyperlink>
    </w:p>
    <w:p w14:paraId="6006FF70" w14:textId="77777777" w:rsidR="00ED0557" w:rsidRPr="00C3018E" w:rsidRDefault="00ED0557">
      <w:pPr>
        <w:rPr>
          <w:lang w:val="fr-FR"/>
        </w:rPr>
      </w:pPr>
    </w:p>
    <w:p w14:paraId="31A6BC67" w14:textId="3D49CFAC" w:rsidR="00ED0557" w:rsidRPr="00C3018E" w:rsidRDefault="00ED0557" w:rsidP="00ED0557">
      <w:pPr>
        <w:rPr>
          <w:lang w:val="fr-FR"/>
        </w:rPr>
      </w:pPr>
      <w:r w:rsidRPr="00C3018E">
        <w:rPr>
          <w:lang w:val="fr-FR"/>
        </w:rPr>
        <w:t>Patiria pectinifera TRPA1</w:t>
      </w:r>
    </w:p>
    <w:p w14:paraId="0833F505" w14:textId="7445EF29" w:rsidR="00886A3B" w:rsidRPr="00C3018E" w:rsidRDefault="00000000" w:rsidP="00ED0557">
      <w:pPr>
        <w:rPr>
          <w:lang w:val="fr-FR"/>
        </w:rPr>
      </w:pPr>
      <w:hyperlink r:id="rId13" w:history="1">
        <w:r w:rsidR="00217790" w:rsidRPr="00C3018E">
          <w:rPr>
            <w:rStyle w:val="Hyperlink"/>
            <w:lang w:val="fr-FR"/>
          </w:rPr>
          <w:t>https://www.nature.com/articles/s41598-017-02171-8</w:t>
        </w:r>
      </w:hyperlink>
    </w:p>
    <w:p w14:paraId="777EA6DC" w14:textId="77777777" w:rsidR="00217790" w:rsidRPr="00C3018E" w:rsidRDefault="00217790" w:rsidP="00ED0557">
      <w:pPr>
        <w:rPr>
          <w:lang w:val="fr-FR"/>
        </w:rPr>
      </w:pPr>
    </w:p>
    <w:p w14:paraId="17576D07" w14:textId="12B0B1A6" w:rsidR="000C432F" w:rsidRPr="00C3018E" w:rsidRDefault="000C432F" w:rsidP="00ED0557">
      <w:pPr>
        <w:rPr>
          <w:lang w:val="fr-FR"/>
        </w:rPr>
      </w:pPr>
    </w:p>
    <w:p w14:paraId="01A3B04D" w14:textId="77777777" w:rsidR="00017BF7" w:rsidRPr="00C3018E" w:rsidRDefault="00017BF7" w:rsidP="00ED0557">
      <w:pPr>
        <w:rPr>
          <w:lang w:val="fr-FR"/>
        </w:rPr>
      </w:pPr>
    </w:p>
    <w:sectPr w:rsidR="00017BF7" w:rsidRPr="00C3018E" w:rsidSect="009E01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5C2"/>
    <w:rsid w:val="00017BF7"/>
    <w:rsid w:val="0004588A"/>
    <w:rsid w:val="000C432F"/>
    <w:rsid w:val="000D55C2"/>
    <w:rsid w:val="00217790"/>
    <w:rsid w:val="00352BE2"/>
    <w:rsid w:val="00544712"/>
    <w:rsid w:val="005860DE"/>
    <w:rsid w:val="00613DB3"/>
    <w:rsid w:val="00886A3B"/>
    <w:rsid w:val="008A375D"/>
    <w:rsid w:val="009E0137"/>
    <w:rsid w:val="00A37DE5"/>
    <w:rsid w:val="00C3018E"/>
    <w:rsid w:val="00DC7CF5"/>
    <w:rsid w:val="00E93C9E"/>
    <w:rsid w:val="00E95446"/>
    <w:rsid w:val="00ED0557"/>
    <w:rsid w:val="00F67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ED5BAC"/>
  <w15:chartTrackingRefBased/>
  <w15:docId w15:val="{D3D8F9CB-015E-EF4F-890C-F5DBFA069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D0557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7C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7CF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13DB3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D0557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styleId="Emphasis">
    <w:name w:val="Emphasis"/>
    <w:basedOn w:val="DefaultParagraphFont"/>
    <w:uiPriority w:val="20"/>
    <w:qFormat/>
    <w:rsid w:val="008A375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153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5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neurosci.org/content/25/5/1304" TargetMode="External"/><Relationship Id="rId13" Type="http://schemas.openxmlformats.org/officeDocument/2006/relationships/hyperlink" Target="https://www.nature.com/articles/s41598-017-02171-8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journals.plos.org/plosone/article?id=10.1371/journal.pone.0005741" TargetMode="External"/><Relationship Id="rId12" Type="http://schemas.openxmlformats.org/officeDocument/2006/relationships/hyperlink" Target="https://www.frontiersin.org/articles/10.3389/fmars.2023.1142982/ful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journals.biologists.com/jeb/article/225/6/jeb243717/274809/TRPM2-causes-sensitization-to-oxidative-stress-but" TargetMode="External"/><Relationship Id="rId11" Type="http://schemas.openxmlformats.org/officeDocument/2006/relationships/hyperlink" Target="https://pubmed.ncbi.nlm.nih.gov/23190005/" TargetMode="External"/><Relationship Id="rId5" Type="http://schemas.openxmlformats.org/officeDocument/2006/relationships/hyperlink" Target="https://www.pnas.org/doi/10.1073/pnas.0805041105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ncbi.nlm.nih.gov/pmc/articles/PMC3623054/" TargetMode="External"/><Relationship Id="rId4" Type="http://schemas.openxmlformats.org/officeDocument/2006/relationships/hyperlink" Target="https://www.nature.com/articles/s41598-020-75302-3" TargetMode="External"/><Relationship Id="rId9" Type="http://schemas.openxmlformats.org/officeDocument/2006/relationships/hyperlink" Target="https://www.sciencedirect.com/science/article/pii/S0896627311002923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Junyue Zhong</dc:creator>
  <cp:keywords/>
  <dc:description/>
  <cp:lastModifiedBy>Grace Junyue Zhong</cp:lastModifiedBy>
  <cp:revision>14</cp:revision>
  <dcterms:created xsi:type="dcterms:W3CDTF">2023-04-29T22:02:00Z</dcterms:created>
  <dcterms:modified xsi:type="dcterms:W3CDTF">2023-05-02T20:58:00Z</dcterms:modified>
</cp:coreProperties>
</file>