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jc w:val="center"/>
      </w:pPr>
      <w:r>
        <w:rPr>
          <w:rFonts w:ascii="Times New Roman" w:hAnsi="Times New Roman"/>
          <w:b/>
          <w:sz w:val="32"/>
        </w:rPr>
        <w:t>INDERPRASTHA ENGINEERING COLLEGE</w:t>
      </w:r>
    </w:p>
    <w:p>
      <w:pPr>
        <w:jc w:val="center"/>
      </w:pPr>
      <w:r>
        <w:rPr>
          <w:rFonts w:ascii="Times New Roman" w:hAnsi="Times New Roman"/>
          <w:b w:val="0"/>
          <w:color w:val="000000"/>
          <w:sz w:val="24"/>
        </w:rPr>
        <w:t>(Affiliated to Dr. A.P.J. Abdul Kalam Technical University, Lucknow)</w:t>
      </w:r>
    </w:p>
    <w:p>
      <w:pPr>
        <w:jc w:val="center"/>
      </w:pPr>
      <w:r>
        <w:rPr>
          <w:rFonts w:ascii="Times New Roman" w:hAnsi="Times New Roman"/>
          <w:b w:val="0"/>
          <w:color w:val="000000"/>
          <w:sz w:val="24"/>
        </w:rPr>
        <w:t>Sahibabad, Ghaziabad, Uttar Pradesh — 201010</w:t>
      </w:r>
    </w:p>
    <w:p>
      <w:pPr>
        <w:jc w:val="center"/>
      </w:pPr>
      <w:r>
        <w:rPr>
          <w:sz w:val="20"/>
        </w:rPr>
        <w:t>────────────────────────────────────────────────────────────</w:t>
      </w:r>
    </w:p>
    <w:p/>
    <w:p>
      <w:pPr>
        <w:jc w:val="center"/>
      </w:pPr>
      <w:r>
        <w:rPr>
          <w:rFonts w:ascii="Times New Roman" w:hAnsi="Times New Roman"/>
          <w:b/>
          <w:sz w:val="30"/>
        </w:rPr>
        <w:t>A MINI PROJECT REPORT</w:t>
      </w:r>
    </w:p>
    <w:p>
      <w:pPr>
        <w:jc w:val="center"/>
      </w:pPr>
      <w:r>
        <w:rPr>
          <w:rFonts w:ascii="Times New Roman" w:hAnsi="Times New Roman"/>
          <w:b w:val="0"/>
          <w:color w:val="000000"/>
          <w:sz w:val="24"/>
        </w:rPr>
        <w:t>Submitted in partial fulfillment of the requirement for the award of</w:t>
      </w:r>
    </w:p>
    <w:p>
      <w:pPr>
        <w:jc w:val="center"/>
      </w:pPr>
      <w:r>
        <w:rPr>
          <w:rFonts w:ascii="Times New Roman" w:hAnsi="Times New Roman"/>
          <w:b w:val="0"/>
          <w:color w:val="000000"/>
          <w:sz w:val="24"/>
        </w:rPr>
        <w:t>Bachelor of Technology Degree in</w:t>
      </w:r>
    </w:p>
    <w:p>
      <w:pPr>
        <w:jc w:val="center"/>
      </w:pPr>
      <w:r>
        <w:rPr>
          <w:rFonts w:ascii="Times New Roman" w:hAnsi="Times New Roman"/>
          <w:b/>
          <w:sz w:val="28"/>
        </w:rPr>
        <w:t>Computer Science &amp; Engineering</w:t>
      </w:r>
    </w:p>
    <w:p/>
    <w:p>
      <w:pPr>
        <w:jc w:val="center"/>
      </w:pPr>
      <w:r>
        <w:rPr>
          <w:rFonts w:ascii="Times New Roman" w:hAnsi="Times New Roman"/>
          <w:b/>
          <w:sz w:val="26"/>
        </w:rPr>
        <w:t>ON</w:t>
      </w:r>
    </w:p>
    <w:p/>
    <w:p>
      <w:pPr>
        <w:spacing w:before="120" w:after="120"/>
        <w:jc w:val="center"/>
      </w:pPr>
      <w:r>
        <w:rPr>
          <w:rFonts w:ascii="Times New Roman" w:hAnsi="Times New Roman"/>
          <w:b/>
          <w:color w:val="003399"/>
          <w:sz w:val="34"/>
        </w:rPr>
        <w:t>CoopSync AI: AI-Enabled Cooperative ERP,</w:t>
        <w:br/>
        <w:t>Biometric Attendance &amp; Employment Ecosystem</w:t>
      </w:r>
    </w:p>
    <w:p>
      <w:pPr>
        <w:jc w:val="center"/>
      </w:pPr>
      <w:r>
        <w:rPr>
          <w:rFonts w:ascii="Times New Roman" w:hAnsi="Times New Roman"/>
          <w:b w:val="0"/>
          <w:color w:val="000000"/>
          <w:sz w:val="22"/>
        </w:rPr>
        <w:t>(Smart India Hackathon 2026 — Problem Statement ID: SIH26087)</w:t>
      </w:r>
    </w:p>
    <w:p>
      <w:pPr>
        <w:jc w:val="center"/>
      </w:pPr>
      <w:r>
        <w:rPr>
          <w:sz w:val="20"/>
        </w:rPr>
        <w:t>────────────────────────────────────────────────────────────</w:t>
      </w:r>
    </w:p>
    <w:p/>
    <w:p>
      <w:pPr>
        <w:jc w:val="center"/>
      </w:pPr>
      <w:r>
        <w:rPr>
          <w:rFonts w:ascii="Times New Roman" w:hAnsi="Times New Roman"/>
          <w:b/>
          <w:color w:val="000000"/>
          <w:sz w:val="24"/>
        </w:rPr>
        <w:t>Submitted by:</w:t>
      </w:r>
    </w:p>
    <w:p/>
    <w:p>
      <w:pPr>
        <w:jc w:val="center"/>
      </w:pPr>
      <w:r>
        <w:rPr>
          <w:rFonts w:ascii="Times New Roman" w:hAnsi="Times New Roman"/>
          <w:b w:val="0"/>
          <w:sz w:val="24"/>
        </w:rPr>
        <w:t>Prakash Madhok   |   Roll No.: 2400300100295</w:t>
      </w:r>
    </w:p>
    <w:p>
      <w:pPr>
        <w:jc w:val="center"/>
      </w:pPr>
      <w:r>
        <w:rPr>
          <w:rFonts w:ascii="Times New Roman" w:hAnsi="Times New Roman"/>
          <w:b w:val="0"/>
          <w:sz w:val="24"/>
        </w:rPr>
        <w:t>Priyansh Topal   |   Roll No.: 2400300100303</w:t>
      </w:r>
    </w:p>
    <w:p>
      <w:pPr>
        <w:jc w:val="center"/>
      </w:pPr>
      <w:r>
        <w:rPr>
          <w:rFonts w:ascii="Times New Roman" w:hAnsi="Times New Roman"/>
          <w:b w:val="0"/>
          <w:sz w:val="24"/>
        </w:rPr>
        <w:t>Riya Singh   |   Roll No.: 2400300100339</w:t>
      </w:r>
    </w:p>
    <w:p>
      <w:pPr>
        <w:jc w:val="center"/>
      </w:pPr>
      <w:r>
        <w:rPr>
          <w:rFonts w:ascii="Times New Roman" w:hAnsi="Times New Roman"/>
          <w:b w:val="0"/>
          <w:sz w:val="24"/>
        </w:rPr>
        <w:t>Puneet [Surname]   |   Roll No.: 2400300100305</w:t>
      </w:r>
    </w:p>
    <w:p/>
    <w:p>
      <w:pPr>
        <w:jc w:val="center"/>
      </w:pPr>
      <w:r>
        <w:rPr>
          <w:rFonts w:ascii="Times New Roman" w:hAnsi="Times New Roman"/>
          <w:b/>
          <w:color w:val="000000"/>
          <w:sz w:val="24"/>
        </w:rPr>
        <w:t>Under the Supervision of:</w:t>
      </w:r>
    </w:p>
    <w:p>
      <w:pPr>
        <w:jc w:val="center"/>
      </w:pPr>
      <w:r>
        <w:rPr>
          <w:rFonts w:ascii="Times New Roman" w:hAnsi="Times New Roman"/>
          <w:b/>
          <w:color w:val="000000"/>
          <w:sz w:val="26"/>
        </w:rPr>
        <w:t>[PROJECT GUIDE NAME]</w:t>
      </w:r>
    </w:p>
    <w:p>
      <w:pPr>
        <w:jc w:val="center"/>
      </w:pPr>
      <w:r>
        <w:rPr>
          <w:rFonts w:ascii="Times New Roman" w:hAnsi="Times New Roman"/>
          <w:b w:val="0"/>
          <w:color w:val="000000"/>
          <w:sz w:val="24"/>
        </w:rPr>
        <w:t>[GUIDE DESIGNATION], Department of Computer Science &amp; Engineering</w:t>
      </w:r>
    </w:p>
    <w:p/>
    <w:p>
      <w:pPr>
        <w:jc w:val="center"/>
      </w:pPr>
      <w:r>
        <w:rPr>
          <w:sz w:val="20"/>
        </w:rPr>
        <w:t>────────────────────────────────────────────────────────────</w:t>
      </w:r>
    </w:p>
    <w:p>
      <w:pPr>
        <w:jc w:val="center"/>
      </w:pPr>
      <w:r>
        <w:rPr>
          <w:rFonts w:ascii="Times New Roman" w:hAnsi="Times New Roman"/>
          <w:b/>
          <w:color w:val="000000"/>
          <w:sz w:val="24"/>
        </w:rPr>
        <w:t>Academic Session: [ACADEMIC SESSION]</w:t>
      </w:r>
    </w:p>
    <w:p>
      <w:pPr>
        <w:jc w:val="center"/>
      </w:pPr>
      <w:r>
        <w:rPr>
          <w:rFonts w:ascii="Times New Roman" w:hAnsi="Times New Roman"/>
          <w:b w:val="0"/>
          <w:color w:val="000000"/>
          <w:sz w:val="24"/>
        </w:rPr>
        <w:t>Month/Year of Submission: October 2026</w:t>
      </w:r>
    </w:p>
    <w:p>
      <w:r>
        <w:br w:type="page"/>
      </w:r>
    </w:p>
    <w:p>
      <w:pPr>
        <w:spacing w:before="240" w:after="240"/>
        <w:jc w:val="center"/>
      </w:pPr>
      <w:r>
        <w:rPr>
          <w:rFonts w:ascii="Times New Roman" w:hAnsi="Times New Roman"/>
          <w:b/>
          <w:color w:val="000000"/>
          <w:sz w:val="32"/>
        </w:rPr>
        <w:t>CERTIFICATE</w:t>
      </w:r>
    </w:p>
    <w:p>
      <w:pPr>
        <w:jc w:val="center"/>
      </w:pPr>
      <w:r>
        <w:rPr>
          <w:sz w:val="20"/>
        </w:rPr>
        <w:t>────────────────────────────────────────────────────────────</w:t>
      </w:r>
    </w:p>
    <w:p/>
    <w:p>
      <w:pPr>
        <w:spacing w:line="360" w:lineRule="auto"/>
      </w:pPr>
      <w:r>
        <w:rPr>
          <w:rFonts w:ascii="Times New Roman" w:hAnsi="Times New Roman"/>
          <w:sz w:val="24"/>
        </w:rPr>
        <w:t>This is to certify that the project report entitled "CoopSync AI: AI-Enabled Cooperative ERP, Biometric Attendance &amp; Employment Ecosystem" submitted by:</w:t>
      </w:r>
    </w:p>
    <w:p/>
    <w:p>
      <w:r>
        <w:rPr>
          <w:rFonts w:ascii="Times New Roman" w:hAnsi="Times New Roman"/>
          <w:b/>
          <w:sz w:val="24"/>
        </w:rPr>
        <w:t xml:space="preserve">    Prakash Madhok   (Roll No.: 2400300100295)</w:t>
      </w:r>
    </w:p>
    <w:p>
      <w:r>
        <w:rPr>
          <w:rFonts w:ascii="Times New Roman" w:hAnsi="Times New Roman"/>
          <w:b/>
          <w:sz w:val="24"/>
        </w:rPr>
        <w:t xml:space="preserve">    Priyansh Topal   (Roll No.: 2400300100303)</w:t>
      </w:r>
    </w:p>
    <w:p>
      <w:r>
        <w:rPr>
          <w:rFonts w:ascii="Times New Roman" w:hAnsi="Times New Roman"/>
          <w:b/>
          <w:sz w:val="24"/>
        </w:rPr>
        <w:t xml:space="preserve">    Riya Singh   (Roll No.: 2400300100339)</w:t>
      </w:r>
    </w:p>
    <w:p>
      <w:r>
        <w:rPr>
          <w:rFonts w:ascii="Times New Roman" w:hAnsi="Times New Roman"/>
          <w:b/>
          <w:sz w:val="24"/>
        </w:rPr>
        <w:t xml:space="preserve">    Puneet [Surname]   (Roll No.: 2400300100305)</w:t>
      </w:r>
    </w:p>
    <w:p/>
    <w:p>
      <w:pPr>
        <w:spacing w:line="360" w:lineRule="auto"/>
      </w:pPr>
      <w:r>
        <w:rPr>
          <w:rFonts w:ascii="Times New Roman" w:hAnsi="Times New Roman"/>
          <w:sz w:val="24"/>
        </w:rPr>
        <w:t>is a bonafide work carried out by the above-named students of the Third Year, Semester V, Bachelor of Technology in Computer Science &amp; Engineering at Inderprastha Engineering College, Sahibabad, Ghaziabad, Uttar Pradesh — affiliated to Dr. A.P.J. Abdul Kalam Technical University, Lucknow — in partial fulfillment of the requirements for the award of the degree of Bachelor of Technology.</w:t>
        <w:br/>
        <w:br/>
        <w:t>The project work has been carried out under my supervision and guidance. The work embodies original contributions made by the students during the academic session [ACADEMIC SESSION], and to the best of my knowledge, it has not formed the basis for any other degree or diploma in any institution.</w:t>
      </w:r>
    </w:p>
    <w:p/>
    <w:p/>
    <w:tbl>
      <w:tblPr>
        <w:tblStyle w:val="TableGrid"/>
        <w:tblW w:type="auto" w:w="0"/>
        <w:tblLook w:firstColumn="1" w:firstRow="1" w:lastColumn="0" w:lastRow="0" w:noHBand="0" w:noVBand="1" w:val="04A0"/>
      </w:tblPr>
      <w:tblGrid>
        <w:gridCol w:w="4252"/>
        <w:gridCol w:w="4252"/>
      </w:tblGrid>
      <w:tr>
        <w:tc>
          <w:tcPr>
            <w:tcW w:type="dxa" w:w="4252"/>
          </w:tcPr>
          <w:p>
            <w:r/>
          </w:p>
          <w:p>
            <w:pPr>
              <w:jc w:val="center"/>
            </w:pPr>
            <w:r>
              <w:rPr>
                <w:rFonts w:ascii="Times New Roman" w:hAnsi="Times New Roman"/>
                <w:sz w:val="24"/>
              </w:rPr>
              <w:t>Project Guide</w:t>
            </w:r>
          </w:p>
        </w:tc>
        <w:tc>
          <w:tcPr>
            <w:tcW w:type="dxa" w:w="4252"/>
          </w:tcPr>
          <w:p>
            <w:r/>
          </w:p>
          <w:p>
            <w:pPr>
              <w:jc w:val="center"/>
            </w:pPr>
            <w:r>
              <w:rPr>
                <w:rFonts w:ascii="Times New Roman" w:hAnsi="Times New Roman"/>
                <w:sz w:val="24"/>
              </w:rPr>
              <w:t>Head of Department</w:t>
            </w:r>
          </w:p>
        </w:tc>
      </w:tr>
      <w:tr>
        <w:tc>
          <w:tcPr>
            <w:tcW w:type="dxa" w:w="4252"/>
          </w:tcPr>
          <w:p>
            <w:r/>
          </w:p>
          <w:p>
            <w:pPr>
              <w:jc w:val="center"/>
            </w:pPr>
            <w:r>
              <w:rPr>
                <w:rFonts w:ascii="Times New Roman" w:hAnsi="Times New Roman"/>
                <w:sz w:val="24"/>
              </w:rPr>
              <w:t>[PROJECT GUIDE NAME]</w:t>
            </w:r>
          </w:p>
        </w:tc>
        <w:tc>
          <w:tcPr>
            <w:tcW w:type="dxa" w:w="4252"/>
          </w:tcPr>
          <w:p>
            <w:r/>
          </w:p>
          <w:p>
            <w:pPr>
              <w:jc w:val="center"/>
            </w:pPr>
            <w:r>
              <w:rPr>
                <w:rFonts w:ascii="Times New Roman" w:hAnsi="Times New Roman"/>
                <w:sz w:val="24"/>
              </w:rPr>
              <w:t>[HOD NAME]</w:t>
            </w:r>
          </w:p>
        </w:tc>
      </w:tr>
      <w:tr>
        <w:tc>
          <w:tcPr>
            <w:tcW w:type="dxa" w:w="4252"/>
          </w:tcPr>
          <w:p>
            <w:r/>
          </w:p>
          <w:p>
            <w:pPr>
              <w:jc w:val="center"/>
            </w:pPr>
            <w:r>
              <w:rPr>
                <w:rFonts w:ascii="Times New Roman" w:hAnsi="Times New Roman"/>
                <w:sz w:val="24"/>
              </w:rPr>
              <w:t>[GUIDE DESIGNATION]</w:t>
            </w:r>
          </w:p>
          <w:p>
            <w:pPr>
              <w:jc w:val="center"/>
            </w:pPr>
            <w:r>
              <w:rPr>
                <w:rFonts w:ascii="Times New Roman" w:hAnsi="Times New Roman"/>
                <w:sz w:val="24"/>
              </w:rPr>
              <w:t>Department of CSE</w:t>
            </w:r>
          </w:p>
        </w:tc>
        <w:tc>
          <w:tcPr>
            <w:tcW w:type="dxa" w:w="4252"/>
          </w:tcPr>
          <w:p>
            <w:r/>
          </w:p>
          <w:p>
            <w:pPr>
              <w:jc w:val="center"/>
            </w:pPr>
            <w:r>
              <w:rPr>
                <w:rFonts w:ascii="Times New Roman" w:hAnsi="Times New Roman"/>
                <w:sz w:val="24"/>
              </w:rPr>
              <w:t>Professor &amp; Head</w:t>
            </w:r>
          </w:p>
          <w:p>
            <w:pPr>
              <w:jc w:val="center"/>
            </w:pPr>
            <w:r>
              <w:rPr>
                <w:rFonts w:ascii="Times New Roman" w:hAnsi="Times New Roman"/>
                <w:sz w:val="24"/>
              </w:rPr>
              <w:t>Department of CSE</w:t>
            </w:r>
          </w:p>
        </w:tc>
      </w:tr>
    </w:tbl>
    <w:p/>
    <w:p>
      <w:r>
        <w:rPr>
          <w:rFonts w:ascii="Times New Roman" w:hAnsi="Times New Roman"/>
          <w:sz w:val="24"/>
        </w:rPr>
        <w:t>Date: [CERTIFICATE DATE]                    Place: Ghaziabad</w:t>
      </w:r>
    </w:p>
    <w:p>
      <w:r>
        <w:br w:type="page"/>
      </w:r>
    </w:p>
    <w:p>
      <w:pPr>
        <w:spacing w:before="240" w:after="240"/>
        <w:jc w:val="center"/>
      </w:pPr>
      <w:r>
        <w:rPr>
          <w:rFonts w:ascii="Times New Roman" w:hAnsi="Times New Roman"/>
          <w:b/>
          <w:color w:val="000000"/>
          <w:sz w:val="32"/>
        </w:rPr>
        <w:t>ACKNOWLEDGEMENT</w:t>
      </w:r>
    </w:p>
    <w:p>
      <w:pPr>
        <w:jc w:val="center"/>
      </w:pPr>
      <w:r>
        <w:rPr>
          <w:sz w:val="20"/>
        </w:rPr>
        <w:t>────────────────────────────────────────────────────────────</w:t>
      </w:r>
    </w:p>
    <w:p/>
    <w:p>
      <w:pPr>
        <w:spacing w:line="360" w:lineRule="auto" w:after="120"/>
        <w:ind w:firstLine="567"/>
      </w:pPr>
      <w:r>
        <w:rPr>
          <w:rFonts w:ascii="Times New Roman" w:hAnsi="Times New Roman"/>
          <w:color w:val="000000"/>
          <w:sz w:val="28"/>
        </w:rPr>
        <w:t>We express our sincere gratitude to our project guide, [PROJECT GUIDE NAME], [GUIDE DESIGNATION], Department of Computer Science &amp; Engineering, Inderprastha Engineering College, Ghaziabad, for providing invaluable guidance, encouragement, and expert mentorship throughout the development of this project. Their insights on artificial intelligence, computer vision, and software engineering were instrumental in shaping the direction and depth of this work.</w:t>
      </w:r>
    </w:p>
    <w:p/>
    <w:p>
      <w:pPr>
        <w:spacing w:line="360" w:lineRule="auto" w:after="120"/>
        <w:ind w:firstLine="567"/>
      </w:pPr>
      <w:r>
        <w:rPr>
          <w:rFonts w:ascii="Times New Roman" w:hAnsi="Times New Roman"/>
          <w:color w:val="000000"/>
          <w:sz w:val="28"/>
        </w:rPr>
        <w:t>We are deeply grateful to the Head of Department, Department of Computer Science &amp; Engineering, and the Principal of Inderprastha Engineering College for providing the necessary computational resources, laboratory facilities, and an encouraging academic environment that supported the execution of this project.</w:t>
      </w:r>
    </w:p>
    <w:p/>
    <w:p>
      <w:pPr>
        <w:spacing w:line="360" w:lineRule="auto" w:after="120"/>
        <w:ind w:firstLine="567"/>
      </w:pPr>
      <w:r>
        <w:rPr>
          <w:rFonts w:ascii="Times New Roman" w:hAnsi="Times New Roman"/>
          <w:color w:val="000000"/>
          <w:sz w:val="28"/>
        </w:rPr>
        <w:t>We extend our appreciation to the Smart India Hackathon (SIH 2026) organizing committee for framing Problem Statement SIH26087, which provided a real-world cooperative transformation challenge and motivated us to develop an enterprise-grade, multi-module solution.</w:t>
      </w:r>
    </w:p>
    <w:p/>
    <w:p>
      <w:pPr>
        <w:spacing w:line="360" w:lineRule="auto" w:after="120"/>
        <w:ind w:firstLine="567"/>
      </w:pPr>
      <w:r>
        <w:rPr>
          <w:rFonts w:ascii="Times New Roman" w:hAnsi="Times New Roman"/>
          <w:color w:val="000000"/>
          <w:sz w:val="28"/>
        </w:rPr>
        <w:t>We acknowledge the open-source communities behind FastAPI, React, OpenCV, SQLAlchemy, ReportLab, and Chart.js whose frameworks and libraries formed the technical backbone of CoopSync AI. Their contributions to the global developer ecosystem made this project feasible within the project timeline.</w:t>
      </w:r>
    </w:p>
    <w:p/>
    <w:p>
      <w:pPr>
        <w:spacing w:line="360" w:lineRule="auto" w:after="120"/>
        <w:ind w:firstLine="567"/>
      </w:pPr>
      <w:r>
        <w:rPr>
          <w:rFonts w:ascii="Times New Roman" w:hAnsi="Times New Roman"/>
          <w:color w:val="000000"/>
          <w:sz w:val="28"/>
        </w:rPr>
        <w:t>Finally, we thank our families and peers for their constant encouragement, support, and understanding throughout the duration of this project.</w:t>
      </w:r>
    </w:p>
    <w:p/>
    <w:p/>
    <w:p>
      <w:pPr>
        <w:jc w:val="center"/>
      </w:pPr>
      <w:r>
        <w:rPr>
          <w:rFonts w:ascii="Times New Roman" w:hAnsi="Times New Roman"/>
          <w:b/>
          <w:color w:val="000000"/>
          <w:sz w:val="24"/>
        </w:rPr>
        <w:t>— The Project Team</w:t>
      </w:r>
    </w:p>
    <w:p>
      <w:pPr>
        <w:jc w:val="center"/>
      </w:pPr>
      <w:r>
        <w:rPr>
          <w:rFonts w:ascii="Times New Roman" w:hAnsi="Times New Roman"/>
          <w:b w:val="0"/>
          <w:color w:val="000000"/>
          <w:sz w:val="24"/>
        </w:rPr>
        <w:t>B.Tech CSE, 3rd Year, Semester V</w:t>
      </w:r>
    </w:p>
    <w:p>
      <w:pPr>
        <w:jc w:val="center"/>
      </w:pPr>
      <w:r>
        <w:rPr>
          <w:rFonts w:ascii="Times New Roman" w:hAnsi="Times New Roman"/>
          <w:b w:val="0"/>
          <w:color w:val="000000"/>
          <w:sz w:val="24"/>
        </w:rPr>
        <w:t>Inderprastha Engineering College, Ghaziabad</w:t>
      </w:r>
    </w:p>
    <w:p>
      <w:r>
        <w:br w:type="page"/>
      </w:r>
    </w:p>
    <w:p>
      <w:pPr>
        <w:spacing w:before="240" w:after="240"/>
        <w:jc w:val="center"/>
      </w:pPr>
      <w:r>
        <w:rPr>
          <w:rFonts w:ascii="Times New Roman" w:hAnsi="Times New Roman"/>
          <w:b/>
          <w:color w:val="000000"/>
          <w:sz w:val="32"/>
        </w:rPr>
        <w:t>DECLARATION</w:t>
      </w:r>
    </w:p>
    <w:p>
      <w:pPr>
        <w:jc w:val="center"/>
      </w:pPr>
      <w:r>
        <w:rPr>
          <w:sz w:val="20"/>
        </w:rPr>
        <w:t>────────────────────────────────────────────────────────────</w:t>
      </w:r>
    </w:p>
    <w:p/>
    <w:p>
      <w:pPr>
        <w:spacing w:line="360" w:lineRule="auto" w:after="120"/>
        <w:ind w:firstLine="567"/>
      </w:pPr>
      <w:r>
        <w:rPr>
          <w:rFonts w:ascii="Times New Roman" w:hAnsi="Times New Roman"/>
          <w:color w:val="000000"/>
          <w:sz w:val="28"/>
        </w:rPr>
        <w:t>We, the undersigned, hereby declare that the Mini Project Report titled "CoopSync AI: AI-Enabled Cooperative ERP, Biometric Attendance &amp; Employment Ecosystem" submitted in partial fulfillment of the requirements for the award of the degree of Bachelor of Technology in Computer Science &amp; Engineering from Dr. A.P.J. Abdul Kalam Technical University, Lucknow, is an original work carried out by us during the academic session [ACADEMIC SESSION] at Inderprastha Engineering College, Ghaziabad.</w:t>
        <w:br/>
        <w:br/>
        <w:t>The content of this report has not been submitted, in full or in part, to any other university or institution for the award of any other degree or diploma. All sources of information, algorithms, frameworks, and tools used in this project have been duly acknowledged in the References section of this report.</w:t>
        <w:br/>
        <w:br/>
        <w:t>All statements made in this report are based on our own investigation, experimentation, and implementation, carried out under the supervision of [PROJECT GUIDE NAME], [GUIDE DESIGNATION], Department of Computer Science &amp; Engineering.</w:t>
      </w:r>
    </w:p>
    <w:p/>
    <w:p/>
    <w:tbl>
      <w:tblPr>
        <w:tblStyle w:val="TableGrid"/>
        <w:tblW w:type="auto" w:w="0"/>
        <w:tblLook w:firstColumn="1" w:firstRow="1" w:lastColumn="0" w:lastRow="0" w:noHBand="0" w:noVBand="1" w:val="04A0"/>
      </w:tblPr>
      <w:tblGrid>
        <w:gridCol w:w="2835"/>
        <w:gridCol w:w="2835"/>
        <w:gridCol w:w="2835"/>
      </w:tblGrid>
      <w:tr>
        <w:tc>
          <w:tcPr>
            <w:tcW w:type="dxa" w:w="2835"/>
          </w:tcPr>
          <w:p>
            <w:pPr>
              <w:jc w:val="center"/>
            </w:pPr>
            <w:r>
              <w:rPr>
                <w:rFonts w:ascii="Times New Roman" w:hAnsi="Times New Roman"/>
                <w:b/>
                <w:sz w:val="22"/>
              </w:rPr>
              <w:t>Name</w:t>
            </w:r>
          </w:p>
        </w:tc>
        <w:tc>
          <w:tcPr>
            <w:tcW w:type="dxa" w:w="2835"/>
          </w:tcPr>
          <w:p>
            <w:pPr>
              <w:jc w:val="center"/>
            </w:pPr>
            <w:r>
              <w:rPr>
                <w:rFonts w:ascii="Times New Roman" w:hAnsi="Times New Roman"/>
                <w:b/>
                <w:sz w:val="22"/>
              </w:rPr>
              <w:t>Roll Number</w:t>
            </w:r>
          </w:p>
        </w:tc>
        <w:tc>
          <w:tcPr>
            <w:tcW w:type="dxa" w:w="2835"/>
          </w:tcPr>
          <w:p>
            <w:pPr>
              <w:jc w:val="center"/>
            </w:pPr>
            <w:r>
              <w:rPr>
                <w:rFonts w:ascii="Times New Roman" w:hAnsi="Times New Roman"/>
                <w:b/>
                <w:sz w:val="22"/>
              </w:rPr>
              <w:t>Signature</w:t>
            </w:r>
          </w:p>
        </w:tc>
      </w:tr>
      <w:tr>
        <w:tc>
          <w:tcPr>
            <w:tcW w:type="dxa" w:w="2835"/>
          </w:tcPr>
          <w:p>
            <w:pPr>
              <w:jc w:val="center"/>
            </w:pPr>
            <w:r>
              <w:rPr>
                <w:rFonts w:ascii="Times New Roman" w:hAnsi="Times New Roman"/>
                <w:sz w:val="22"/>
              </w:rPr>
              <w:t>Prakash Madhok</w:t>
            </w:r>
          </w:p>
        </w:tc>
        <w:tc>
          <w:tcPr>
            <w:tcW w:type="dxa" w:w="2835"/>
          </w:tcPr>
          <w:p>
            <w:pPr>
              <w:jc w:val="center"/>
            </w:pPr>
            <w:r>
              <w:rPr>
                <w:rFonts w:ascii="Times New Roman" w:hAnsi="Times New Roman"/>
                <w:sz w:val="22"/>
              </w:rPr>
              <w:t>2400300100295</w:t>
            </w:r>
          </w:p>
        </w:tc>
        <w:tc>
          <w:tcPr>
            <w:tcW w:type="dxa" w:w="2835"/>
          </w:tcPr>
          <w:p>
            <w:pPr>
              <w:jc w:val="center"/>
            </w:pPr>
            <w:r>
              <w:rPr>
                <w:rFonts w:ascii="Times New Roman" w:hAnsi="Times New Roman"/>
                <w:sz w:val="22"/>
              </w:rPr>
              <w:t>__________________</w:t>
            </w:r>
          </w:p>
        </w:tc>
      </w:tr>
      <w:tr>
        <w:tc>
          <w:tcPr>
            <w:tcW w:type="dxa" w:w="2835"/>
          </w:tcPr>
          <w:p>
            <w:pPr>
              <w:jc w:val="center"/>
            </w:pPr>
            <w:r>
              <w:rPr>
                <w:rFonts w:ascii="Times New Roman" w:hAnsi="Times New Roman"/>
                <w:sz w:val="22"/>
              </w:rPr>
              <w:t>Priyansh Topal</w:t>
            </w:r>
          </w:p>
        </w:tc>
        <w:tc>
          <w:tcPr>
            <w:tcW w:type="dxa" w:w="2835"/>
          </w:tcPr>
          <w:p>
            <w:pPr>
              <w:jc w:val="center"/>
            </w:pPr>
            <w:r>
              <w:rPr>
                <w:rFonts w:ascii="Times New Roman" w:hAnsi="Times New Roman"/>
                <w:sz w:val="22"/>
              </w:rPr>
              <w:t>2400300100303</w:t>
            </w:r>
          </w:p>
        </w:tc>
        <w:tc>
          <w:tcPr>
            <w:tcW w:type="dxa" w:w="2835"/>
          </w:tcPr>
          <w:p>
            <w:pPr>
              <w:jc w:val="center"/>
            </w:pPr>
            <w:r>
              <w:rPr>
                <w:rFonts w:ascii="Times New Roman" w:hAnsi="Times New Roman"/>
                <w:sz w:val="22"/>
              </w:rPr>
              <w:t>__________________</w:t>
            </w:r>
          </w:p>
        </w:tc>
      </w:tr>
      <w:tr>
        <w:tc>
          <w:tcPr>
            <w:tcW w:type="dxa" w:w="2835"/>
          </w:tcPr>
          <w:p>
            <w:pPr>
              <w:jc w:val="center"/>
            </w:pPr>
            <w:r>
              <w:rPr>
                <w:rFonts w:ascii="Times New Roman" w:hAnsi="Times New Roman"/>
                <w:sz w:val="22"/>
              </w:rPr>
              <w:t>Riya Singh</w:t>
            </w:r>
          </w:p>
        </w:tc>
        <w:tc>
          <w:tcPr>
            <w:tcW w:type="dxa" w:w="2835"/>
          </w:tcPr>
          <w:p>
            <w:pPr>
              <w:jc w:val="center"/>
            </w:pPr>
            <w:r>
              <w:rPr>
                <w:rFonts w:ascii="Times New Roman" w:hAnsi="Times New Roman"/>
                <w:sz w:val="22"/>
              </w:rPr>
              <w:t>2400300100339</w:t>
            </w:r>
          </w:p>
        </w:tc>
        <w:tc>
          <w:tcPr>
            <w:tcW w:type="dxa" w:w="2835"/>
          </w:tcPr>
          <w:p>
            <w:pPr>
              <w:jc w:val="center"/>
            </w:pPr>
            <w:r>
              <w:rPr>
                <w:rFonts w:ascii="Times New Roman" w:hAnsi="Times New Roman"/>
                <w:sz w:val="22"/>
              </w:rPr>
              <w:t>__________________</w:t>
            </w:r>
          </w:p>
        </w:tc>
      </w:tr>
      <w:tr>
        <w:tc>
          <w:tcPr>
            <w:tcW w:type="dxa" w:w="2835"/>
          </w:tcPr>
          <w:p>
            <w:pPr>
              <w:jc w:val="center"/>
            </w:pPr>
            <w:r>
              <w:rPr>
                <w:rFonts w:ascii="Times New Roman" w:hAnsi="Times New Roman"/>
                <w:sz w:val="22"/>
              </w:rPr>
              <w:t>Puneet [Surname]</w:t>
            </w:r>
          </w:p>
        </w:tc>
        <w:tc>
          <w:tcPr>
            <w:tcW w:type="dxa" w:w="2835"/>
          </w:tcPr>
          <w:p>
            <w:pPr>
              <w:jc w:val="center"/>
            </w:pPr>
            <w:r>
              <w:rPr>
                <w:rFonts w:ascii="Times New Roman" w:hAnsi="Times New Roman"/>
                <w:sz w:val="22"/>
              </w:rPr>
              <w:t>2400300100305</w:t>
            </w:r>
          </w:p>
        </w:tc>
        <w:tc>
          <w:tcPr>
            <w:tcW w:type="dxa" w:w="2835"/>
          </w:tcPr>
          <w:p>
            <w:pPr>
              <w:jc w:val="center"/>
            </w:pPr>
            <w:r>
              <w:rPr>
                <w:rFonts w:ascii="Times New Roman" w:hAnsi="Times New Roman"/>
                <w:sz w:val="22"/>
              </w:rPr>
              <w:t>__________________</w:t>
            </w:r>
          </w:p>
        </w:tc>
      </w:tr>
    </w:tbl>
    <w:p/>
    <w:p>
      <w:pPr>
        <w:jc w:val="center"/>
      </w:pPr>
      <w:r>
        <w:rPr>
          <w:rFonts w:ascii="Times New Roman" w:hAnsi="Times New Roman"/>
          <w:b w:val="0"/>
          <w:color w:val="000000"/>
          <w:sz w:val="24"/>
        </w:rPr>
        <w:t>Date: [SUBMISSION DATE]          Place: Ghaziabad</w:t>
      </w:r>
    </w:p>
    <w:p>
      <w:r>
        <w:br w:type="page"/>
      </w:r>
    </w:p>
    <w:p>
      <w:pPr>
        <w:spacing w:before="240" w:after="240"/>
        <w:jc w:val="center"/>
      </w:pPr>
      <w:r>
        <w:rPr>
          <w:rFonts w:ascii="Times New Roman" w:hAnsi="Times New Roman"/>
          <w:b/>
          <w:color w:val="000000"/>
          <w:sz w:val="32"/>
        </w:rPr>
        <w:t>ABSTRACT</w:t>
      </w:r>
    </w:p>
    <w:p>
      <w:pPr>
        <w:jc w:val="center"/>
      </w:pPr>
      <w:r>
        <w:rPr>
          <w:sz w:val="20"/>
        </w:rPr>
        <w:t>────────────────────────────────────────────────────────────</w:t>
      </w:r>
    </w:p>
    <w:p/>
    <w:p>
      <w:pPr>
        <w:spacing w:line="360" w:lineRule="auto" w:after="120"/>
        <w:ind w:firstLine="567"/>
      </w:pPr>
      <w:r>
        <w:rPr>
          <w:rFonts w:ascii="Times New Roman" w:hAnsi="Times New Roman"/>
          <w:color w:val="000000"/>
          <w:sz w:val="28"/>
        </w:rPr>
        <w:t>Cooperative educational institutions across India continue to rely on manual attendance registers susceptible to proxy marking, isolated course records with no centralized tracking, paper certificates that are easily forged, and entirely disconnected employment placement pathways. These systemic inefficiencies impede the transformation of cooperative training ecosystems and undermine the credibility of cooperative vocational credentials.</w:t>
        <w:br/>
        <w:br/>
        <w:t>This project presents CoopSync AI — an end-to-end, AI-enabled Cooperative ERP, Biometric Attendance, and Employment Ecosystem developed as a submission for Smart India Hackathon 2026 (Problem Statement SIH26087). The platform introduces a dual biometric and cryptographic verification architecture. The biometric pipeline integrates OpenCV Haar Cascade face detection, Local Binary Patterns Histograms (LBPH) face recognition, and real-time Laplacian variance texture analysis for anti-spoofing liveness verification. A secondary attendance mechanism employs dynamically rotating 30-second TTL QR codes secured with SHA-256 HMAC cryptographic signatures, providing a proxy-proof fallback for environments with poor lighting or camera availability.</w:t>
        <w:br/>
        <w:br/>
        <w:t>Beyond attendance governance, CoopSync AI unifies a student ERP module, a cooperative Learning Management System (LMS) with YouTube-integrated video courses, an automated tamper-proof PDF certificate engine with embedded QR verification codes, an AI skill-to-job matching portal connecting students to cooperative federation employers, and a semantic ERP advisory chatbot. The system implements multi-role access control supporting five stakeholder roles: Student, Trainer, Institution Admin, NCCT Admin, and Employer. An offline synchronization queue ensures resilient operation in rural cooperative centers with intermittent internet connectivity.</w:t>
        <w:br/>
        <w:br/>
        <w:t>The backend is developed using FastAPI (Python) with a SQLAlchemy-managed SQLite relational database comprising six normalized entity tables. The frontend is built with React 19 and TypeScript using a modern glassmorphism design system. The system is containerized with Docker Compose and includes a one-click Windows batch launcher for local deployment. A comprehensive integration test suite verifies the biometric enrollment and retraining pipeline under multiple quality and authorization conditions.</w:t>
        <w:br/>
        <w:br/>
        <w:t>The system has been fully implemented, locally verified, and is ready for cloud deployment, with live hosting on Render and Vercel constituting the remaining deployment task.</w:t>
      </w:r>
    </w:p>
    <w:p/>
    <w:p>
      <w:r>
        <w:rPr>
          <w:rFonts w:ascii="Times New Roman" w:hAnsi="Times New Roman"/>
          <w:b/>
          <w:sz w:val="24"/>
        </w:rPr>
        <w:t xml:space="preserve">Keywords: </w:t>
      </w:r>
      <w:r>
        <w:rPr>
          <w:rFonts w:ascii="Times New Roman" w:hAnsi="Times New Roman"/>
          <w:sz w:val="24"/>
        </w:rPr>
        <w:t>Computer Vision, LBPH Face Recognition, Anti-Spoofing, Dynamic QR Tokens, Cooperative ERP, Learning Management System, Tamper-Proof Certification, Skill-Matching Engine, FastAPI, React, Smart Education.</w:t>
      </w:r>
    </w:p>
    <w:p>
      <w:r>
        <w:br w:type="page"/>
      </w:r>
    </w:p>
    <w:p>
      <w:pPr>
        <w:spacing w:before="240" w:after="240"/>
        <w:jc w:val="center"/>
      </w:pPr>
      <w:r>
        <w:rPr>
          <w:rFonts w:ascii="Times New Roman" w:hAnsi="Times New Roman"/>
          <w:b/>
          <w:color w:val="000000"/>
          <w:sz w:val="32"/>
        </w:rPr>
        <w:t>TABLE OF CONTENTS</w:t>
      </w:r>
    </w:p>
    <w:p>
      <w:pPr>
        <w:jc w:val="center"/>
      </w:pPr>
      <w:r>
        <w:rPr>
          <w:sz w:val="20"/>
        </w:rPr>
        <w:t>────────────────────────────────────────────────────────────</w:t>
      </w:r>
    </w:p>
    <w:p/>
    <w:tbl>
      <w:tblPr>
        <w:tblStyle w:val="TableGrid"/>
        <w:tblW w:type="auto" w:w="0"/>
        <w:jc w:val="center"/>
        <w:tblLook w:firstColumn="1" w:firstRow="1" w:lastColumn="0" w:lastRow="0" w:noHBand="0" w:noVBand="1" w:val="04A0"/>
      </w:tblPr>
      <w:tblGrid>
        <w:gridCol w:w="4252"/>
        <w:gridCol w:w="4252"/>
      </w:tblGrid>
      <w:tr>
        <w:tc>
          <w:tcPr>
            <w:tcW w:type="dxa" w:w="4252"/>
          </w:tcPr>
          <w:p>
            <w:r>
              <w:rPr>
                <w:rFonts w:ascii="Times New Roman" w:hAnsi="Times New Roman"/>
                <w:b/>
                <w:sz w:val="24"/>
              </w:rPr>
              <w:t>CERTIFICATE</w:t>
            </w:r>
          </w:p>
        </w:tc>
        <w:tc>
          <w:tcPr>
            <w:tcW w:type="dxa" w:w="4252"/>
          </w:tcPr>
          <w:p>
            <w:pPr>
              <w:jc w:val="center"/>
            </w:pPr>
            <w:r>
              <w:rPr>
                <w:rFonts w:ascii="Times New Roman" w:hAnsi="Times New Roman"/>
                <w:b/>
                <w:sz w:val="24"/>
              </w:rPr>
              <w:t>i</w:t>
            </w:r>
          </w:p>
        </w:tc>
      </w:tr>
      <w:tr>
        <w:tc>
          <w:tcPr>
            <w:tcW w:type="dxa" w:w="4252"/>
          </w:tcPr>
          <w:p>
            <w:r>
              <w:rPr>
                <w:rFonts w:ascii="Times New Roman" w:hAnsi="Times New Roman"/>
                <w:b/>
                <w:sz w:val="24"/>
              </w:rPr>
              <w:t>ACKNOWLEDGEMENT</w:t>
            </w:r>
          </w:p>
        </w:tc>
        <w:tc>
          <w:tcPr>
            <w:tcW w:type="dxa" w:w="4252"/>
          </w:tcPr>
          <w:p>
            <w:pPr>
              <w:jc w:val="center"/>
            </w:pPr>
            <w:r>
              <w:rPr>
                <w:rFonts w:ascii="Times New Roman" w:hAnsi="Times New Roman"/>
                <w:b/>
                <w:sz w:val="24"/>
              </w:rPr>
              <w:t>ii</w:t>
            </w:r>
          </w:p>
        </w:tc>
      </w:tr>
      <w:tr>
        <w:tc>
          <w:tcPr>
            <w:tcW w:type="dxa" w:w="4252"/>
          </w:tcPr>
          <w:p>
            <w:r>
              <w:rPr>
                <w:rFonts w:ascii="Times New Roman" w:hAnsi="Times New Roman"/>
                <w:b/>
                <w:sz w:val="24"/>
              </w:rPr>
              <w:t>DECLARATION</w:t>
            </w:r>
          </w:p>
        </w:tc>
        <w:tc>
          <w:tcPr>
            <w:tcW w:type="dxa" w:w="4252"/>
          </w:tcPr>
          <w:p>
            <w:pPr>
              <w:jc w:val="center"/>
            </w:pPr>
            <w:r>
              <w:rPr>
                <w:rFonts w:ascii="Times New Roman" w:hAnsi="Times New Roman"/>
                <w:b/>
                <w:sz w:val="24"/>
              </w:rPr>
              <w:t>iii</w:t>
            </w:r>
          </w:p>
        </w:tc>
      </w:tr>
      <w:tr>
        <w:tc>
          <w:tcPr>
            <w:tcW w:type="dxa" w:w="4252"/>
          </w:tcPr>
          <w:p>
            <w:r>
              <w:rPr>
                <w:rFonts w:ascii="Times New Roman" w:hAnsi="Times New Roman"/>
                <w:b/>
                <w:sz w:val="24"/>
              </w:rPr>
              <w:t>ABSTRACT</w:t>
            </w:r>
          </w:p>
        </w:tc>
        <w:tc>
          <w:tcPr>
            <w:tcW w:type="dxa" w:w="4252"/>
          </w:tcPr>
          <w:p>
            <w:pPr>
              <w:jc w:val="center"/>
            </w:pPr>
            <w:r>
              <w:rPr>
                <w:rFonts w:ascii="Times New Roman" w:hAnsi="Times New Roman"/>
                <w:b/>
                <w:sz w:val="24"/>
              </w:rPr>
              <w:t>iv</w:t>
            </w:r>
          </w:p>
        </w:tc>
      </w:tr>
      <w:tr>
        <w:tc>
          <w:tcPr>
            <w:tcW w:type="dxa" w:w="4252"/>
          </w:tcPr>
          <w:p>
            <w:r>
              <w:rPr>
                <w:rFonts w:ascii="Times New Roman" w:hAnsi="Times New Roman"/>
                <w:b/>
                <w:sz w:val="24"/>
              </w:rPr>
              <w:t>TABLE OF CONTENTS</w:t>
            </w:r>
          </w:p>
        </w:tc>
        <w:tc>
          <w:tcPr>
            <w:tcW w:type="dxa" w:w="4252"/>
          </w:tcPr>
          <w:p>
            <w:pPr>
              <w:jc w:val="center"/>
            </w:pPr>
            <w:r>
              <w:rPr>
                <w:rFonts w:ascii="Times New Roman" w:hAnsi="Times New Roman"/>
                <w:b/>
                <w:sz w:val="24"/>
              </w:rPr>
              <w:t>v</w:t>
            </w:r>
          </w:p>
        </w:tc>
      </w:tr>
      <w:tr>
        <w:tc>
          <w:tcPr>
            <w:tcW w:type="dxa" w:w="4252"/>
          </w:tcPr>
          <w:p>
            <w:r>
              <w:rPr>
                <w:rFonts w:ascii="Times New Roman" w:hAnsi="Times New Roman"/>
                <w:b/>
                <w:sz w:val="24"/>
              </w:rPr>
              <w:t>LIST OF TABLES</w:t>
            </w:r>
          </w:p>
        </w:tc>
        <w:tc>
          <w:tcPr>
            <w:tcW w:type="dxa" w:w="4252"/>
          </w:tcPr>
          <w:p>
            <w:pPr>
              <w:jc w:val="center"/>
            </w:pPr>
            <w:r>
              <w:rPr>
                <w:rFonts w:ascii="Times New Roman" w:hAnsi="Times New Roman"/>
                <w:b/>
                <w:sz w:val="24"/>
              </w:rPr>
              <w:t>vi</w:t>
            </w:r>
          </w:p>
        </w:tc>
      </w:tr>
      <w:tr>
        <w:tc>
          <w:tcPr>
            <w:tcW w:type="dxa" w:w="4252"/>
          </w:tcPr>
          <w:p>
            <w:r>
              <w:rPr>
                <w:rFonts w:ascii="Times New Roman" w:hAnsi="Times New Roman"/>
                <w:b/>
                <w:sz w:val="24"/>
              </w:rPr>
              <w:t>LIST OF FIGURES</w:t>
            </w:r>
          </w:p>
        </w:tc>
        <w:tc>
          <w:tcPr>
            <w:tcW w:type="dxa" w:w="4252"/>
          </w:tcPr>
          <w:p>
            <w:pPr>
              <w:jc w:val="center"/>
            </w:pPr>
            <w:r>
              <w:rPr>
                <w:rFonts w:ascii="Times New Roman" w:hAnsi="Times New Roman"/>
                <w:b/>
                <w:sz w:val="24"/>
              </w:rPr>
              <w:t>vii</w:t>
            </w:r>
          </w:p>
        </w:tc>
      </w:tr>
      <w:tr>
        <w:tc>
          <w:tcPr>
            <w:tcW w:type="dxa" w:w="4252"/>
          </w:tcPr>
          <w:p>
            <w:r>
              <w:rPr>
                <w:rFonts w:ascii="Times New Roman" w:hAnsi="Times New Roman"/>
                <w:b/>
                <w:sz w:val="24"/>
              </w:rPr>
              <w:t>LIST OF ABBREVIATIONS</w:t>
            </w:r>
          </w:p>
        </w:tc>
        <w:tc>
          <w:tcPr>
            <w:tcW w:type="dxa" w:w="4252"/>
          </w:tcPr>
          <w:p>
            <w:pPr>
              <w:jc w:val="center"/>
            </w:pPr>
            <w:r>
              <w:rPr>
                <w:rFonts w:ascii="Times New Roman" w:hAnsi="Times New Roman"/>
                <w:b/>
                <w:sz w:val="24"/>
              </w:rPr>
              <w:t>viii</w:t>
            </w:r>
          </w:p>
        </w:tc>
      </w:tr>
      <w:tr>
        <w:tc>
          <w:tcPr>
            <w:tcW w:type="dxa" w:w="4252"/>
          </w:tcPr>
          <w:p>
            <w:r>
              <w:rPr>
                <w:rFonts w:ascii="Times New Roman" w:hAnsi="Times New Roman"/>
                <w:b/>
                <w:sz w:val="24"/>
              </w:rPr>
              <w:t>CHAPTER 1: INTRODUCTION</w:t>
            </w:r>
          </w:p>
        </w:tc>
        <w:tc>
          <w:tcPr>
            <w:tcW w:type="dxa" w:w="4252"/>
          </w:tcPr>
          <w:p>
            <w:pPr>
              <w:jc w:val="center"/>
            </w:pPr>
            <w:r>
              <w:rPr>
                <w:rFonts w:ascii="Times New Roman" w:hAnsi="Times New Roman"/>
                <w:b/>
                <w:sz w:val="24"/>
              </w:rPr>
              <w:t>1</w:t>
            </w:r>
          </w:p>
        </w:tc>
      </w:tr>
      <w:tr>
        <w:tc>
          <w:tcPr>
            <w:tcW w:type="dxa" w:w="4252"/>
          </w:tcPr>
          <w:p>
            <w:pPr>
              <w:ind w:left="340"/>
            </w:pPr>
            <w:r>
              <w:rPr>
                <w:rFonts w:ascii="Times New Roman" w:hAnsi="Times New Roman"/>
                <w:b w:val="0"/>
                <w:sz w:val="24"/>
              </w:rPr>
              <w:t>1.1 Problem Definition</w:t>
            </w:r>
          </w:p>
        </w:tc>
        <w:tc>
          <w:tcPr>
            <w:tcW w:type="dxa" w:w="4252"/>
          </w:tcPr>
          <w:p>
            <w:pPr>
              <w:jc w:val="center"/>
            </w:pPr>
            <w:r>
              <w:rPr>
                <w:rFonts w:ascii="Times New Roman" w:hAnsi="Times New Roman"/>
                <w:b w:val="0"/>
                <w:sz w:val="24"/>
              </w:rPr>
              <w:t>1</w:t>
            </w:r>
          </w:p>
        </w:tc>
      </w:tr>
      <w:tr>
        <w:tc>
          <w:tcPr>
            <w:tcW w:type="dxa" w:w="4252"/>
          </w:tcPr>
          <w:p>
            <w:pPr>
              <w:ind w:left="340"/>
            </w:pPr>
            <w:r>
              <w:rPr>
                <w:rFonts w:ascii="Times New Roman" w:hAnsi="Times New Roman"/>
                <w:b w:val="0"/>
                <w:sz w:val="24"/>
              </w:rPr>
              <w:t>1.2 Background About the Project Idea</w:t>
            </w:r>
          </w:p>
        </w:tc>
        <w:tc>
          <w:tcPr>
            <w:tcW w:type="dxa" w:w="4252"/>
          </w:tcPr>
          <w:p>
            <w:pPr>
              <w:jc w:val="center"/>
            </w:pPr>
            <w:r>
              <w:rPr>
                <w:rFonts w:ascii="Times New Roman" w:hAnsi="Times New Roman"/>
                <w:b w:val="0"/>
                <w:sz w:val="24"/>
              </w:rPr>
              <w:t>2</w:t>
            </w:r>
          </w:p>
        </w:tc>
      </w:tr>
      <w:tr>
        <w:tc>
          <w:tcPr>
            <w:tcW w:type="dxa" w:w="4252"/>
          </w:tcPr>
          <w:p>
            <w:pPr>
              <w:ind w:left="340"/>
            </w:pPr>
            <w:r>
              <w:rPr>
                <w:rFonts w:ascii="Times New Roman" w:hAnsi="Times New Roman"/>
                <w:b w:val="0"/>
                <w:sz w:val="24"/>
              </w:rPr>
              <w:t>1.3 Objectives of the Proposed System</w:t>
            </w:r>
          </w:p>
        </w:tc>
        <w:tc>
          <w:tcPr>
            <w:tcW w:type="dxa" w:w="4252"/>
          </w:tcPr>
          <w:p>
            <w:pPr>
              <w:jc w:val="center"/>
            </w:pPr>
            <w:r>
              <w:rPr>
                <w:rFonts w:ascii="Times New Roman" w:hAnsi="Times New Roman"/>
                <w:b w:val="0"/>
                <w:sz w:val="24"/>
              </w:rPr>
              <w:t>3</w:t>
            </w:r>
          </w:p>
        </w:tc>
      </w:tr>
      <w:tr>
        <w:tc>
          <w:tcPr>
            <w:tcW w:type="dxa" w:w="4252"/>
          </w:tcPr>
          <w:p>
            <w:pPr>
              <w:ind w:left="340"/>
            </w:pPr>
            <w:r>
              <w:rPr>
                <w:rFonts w:ascii="Times New Roman" w:hAnsi="Times New Roman"/>
                <w:b w:val="0"/>
                <w:sz w:val="24"/>
              </w:rPr>
              <w:t>1.4 Feasibility Study, Need and Significance</w:t>
            </w:r>
          </w:p>
        </w:tc>
        <w:tc>
          <w:tcPr>
            <w:tcW w:type="dxa" w:w="4252"/>
          </w:tcPr>
          <w:p>
            <w:pPr>
              <w:jc w:val="center"/>
            </w:pPr>
            <w:r>
              <w:rPr>
                <w:rFonts w:ascii="Times New Roman" w:hAnsi="Times New Roman"/>
                <w:b w:val="0"/>
                <w:sz w:val="24"/>
              </w:rPr>
              <w:t>4</w:t>
            </w:r>
          </w:p>
        </w:tc>
      </w:tr>
      <w:tr>
        <w:tc>
          <w:tcPr>
            <w:tcW w:type="dxa" w:w="4252"/>
          </w:tcPr>
          <w:p>
            <w:pPr>
              <w:ind w:left="340"/>
            </w:pPr>
            <w:r>
              <w:rPr>
                <w:rFonts w:ascii="Times New Roman" w:hAnsi="Times New Roman"/>
                <w:b w:val="0"/>
                <w:sz w:val="24"/>
              </w:rPr>
              <w:t>1.5 Novelty of the Project</w:t>
            </w:r>
          </w:p>
        </w:tc>
        <w:tc>
          <w:tcPr>
            <w:tcW w:type="dxa" w:w="4252"/>
          </w:tcPr>
          <w:p>
            <w:pPr>
              <w:jc w:val="center"/>
            </w:pPr>
            <w:r>
              <w:rPr>
                <w:rFonts w:ascii="Times New Roman" w:hAnsi="Times New Roman"/>
                <w:b w:val="0"/>
                <w:sz w:val="24"/>
              </w:rPr>
              <w:t>5</w:t>
            </w:r>
          </w:p>
        </w:tc>
      </w:tr>
      <w:tr>
        <w:tc>
          <w:tcPr>
            <w:tcW w:type="dxa" w:w="4252"/>
          </w:tcPr>
          <w:p>
            <w:pPr>
              <w:ind w:left="340"/>
            </w:pPr>
            <w:r>
              <w:rPr>
                <w:rFonts w:ascii="Times New Roman" w:hAnsi="Times New Roman"/>
                <w:b w:val="0"/>
                <w:sz w:val="24"/>
              </w:rPr>
              <w:t>1.6 Technical Specification</w:t>
            </w:r>
          </w:p>
        </w:tc>
        <w:tc>
          <w:tcPr>
            <w:tcW w:type="dxa" w:w="4252"/>
          </w:tcPr>
          <w:p>
            <w:pPr>
              <w:jc w:val="center"/>
            </w:pPr>
            <w:r>
              <w:rPr>
                <w:rFonts w:ascii="Times New Roman" w:hAnsi="Times New Roman"/>
                <w:b w:val="0"/>
                <w:sz w:val="24"/>
              </w:rPr>
              <w:t>6</w:t>
            </w:r>
          </w:p>
        </w:tc>
      </w:tr>
      <w:tr>
        <w:tc>
          <w:tcPr>
            <w:tcW w:type="dxa" w:w="4252"/>
          </w:tcPr>
          <w:p>
            <w:r>
              <w:rPr>
                <w:rFonts w:ascii="Times New Roman" w:hAnsi="Times New Roman"/>
                <w:b/>
                <w:sz w:val="24"/>
              </w:rPr>
              <w:t>CHAPTER 2: LITERATURE REVIEW</w:t>
            </w:r>
          </w:p>
        </w:tc>
        <w:tc>
          <w:tcPr>
            <w:tcW w:type="dxa" w:w="4252"/>
          </w:tcPr>
          <w:p>
            <w:pPr>
              <w:jc w:val="center"/>
            </w:pPr>
            <w:r>
              <w:rPr>
                <w:rFonts w:ascii="Times New Roman" w:hAnsi="Times New Roman"/>
                <w:b/>
                <w:sz w:val="24"/>
              </w:rPr>
              <w:t>8</w:t>
            </w:r>
          </w:p>
        </w:tc>
      </w:tr>
      <w:tr>
        <w:tc>
          <w:tcPr>
            <w:tcW w:type="dxa" w:w="4252"/>
          </w:tcPr>
          <w:p>
            <w:pPr>
              <w:ind w:left="340"/>
            </w:pPr>
            <w:r>
              <w:rPr>
                <w:rFonts w:ascii="Times New Roman" w:hAnsi="Times New Roman"/>
                <w:b w:val="0"/>
                <w:sz w:val="24"/>
              </w:rPr>
              <w:t>2.1 Existing Systems and Related Work</w:t>
            </w:r>
          </w:p>
        </w:tc>
        <w:tc>
          <w:tcPr>
            <w:tcW w:type="dxa" w:w="4252"/>
          </w:tcPr>
          <w:p>
            <w:pPr>
              <w:jc w:val="center"/>
            </w:pPr>
            <w:r>
              <w:rPr>
                <w:rFonts w:ascii="Times New Roman" w:hAnsi="Times New Roman"/>
                <w:b w:val="0"/>
                <w:sz w:val="24"/>
              </w:rPr>
              <w:t>8</w:t>
            </w:r>
          </w:p>
        </w:tc>
      </w:tr>
      <w:tr>
        <w:tc>
          <w:tcPr>
            <w:tcW w:type="dxa" w:w="4252"/>
          </w:tcPr>
          <w:p>
            <w:pPr>
              <w:ind w:left="340"/>
            </w:pPr>
            <w:r>
              <w:rPr>
                <w:rFonts w:ascii="Times New Roman" w:hAnsi="Times New Roman"/>
                <w:b w:val="0"/>
                <w:sz w:val="24"/>
              </w:rPr>
              <w:t>2.2 Limitations of Existing Systems</w:t>
            </w:r>
          </w:p>
        </w:tc>
        <w:tc>
          <w:tcPr>
            <w:tcW w:type="dxa" w:w="4252"/>
          </w:tcPr>
          <w:p>
            <w:pPr>
              <w:jc w:val="center"/>
            </w:pPr>
            <w:r>
              <w:rPr>
                <w:rFonts w:ascii="Times New Roman" w:hAnsi="Times New Roman"/>
                <w:b w:val="0"/>
                <w:sz w:val="24"/>
              </w:rPr>
              <w:t>10</w:t>
            </w:r>
          </w:p>
        </w:tc>
      </w:tr>
      <w:tr>
        <w:tc>
          <w:tcPr>
            <w:tcW w:type="dxa" w:w="4252"/>
          </w:tcPr>
          <w:p>
            <w:r>
              <w:rPr>
                <w:rFonts w:ascii="Times New Roman" w:hAnsi="Times New Roman"/>
                <w:b/>
                <w:sz w:val="24"/>
              </w:rPr>
              <w:t>CHAPTER 3: PROPOSED SYSTEM</w:t>
            </w:r>
          </w:p>
        </w:tc>
        <w:tc>
          <w:tcPr>
            <w:tcW w:type="dxa" w:w="4252"/>
          </w:tcPr>
          <w:p>
            <w:pPr>
              <w:jc w:val="center"/>
            </w:pPr>
            <w:r>
              <w:rPr>
                <w:rFonts w:ascii="Times New Roman" w:hAnsi="Times New Roman"/>
                <w:b/>
                <w:sz w:val="24"/>
              </w:rPr>
              <w:t>11</w:t>
            </w:r>
          </w:p>
        </w:tc>
      </w:tr>
      <w:tr>
        <w:tc>
          <w:tcPr>
            <w:tcW w:type="dxa" w:w="4252"/>
          </w:tcPr>
          <w:p>
            <w:pPr>
              <w:ind w:left="340"/>
            </w:pPr>
            <w:r>
              <w:rPr>
                <w:rFonts w:ascii="Times New Roman" w:hAnsi="Times New Roman"/>
                <w:b w:val="0"/>
                <w:sz w:val="24"/>
              </w:rPr>
              <w:t>3.1 System Architecture</w:t>
            </w:r>
          </w:p>
        </w:tc>
        <w:tc>
          <w:tcPr>
            <w:tcW w:type="dxa" w:w="4252"/>
          </w:tcPr>
          <w:p>
            <w:pPr>
              <w:jc w:val="center"/>
            </w:pPr>
            <w:r>
              <w:rPr>
                <w:rFonts w:ascii="Times New Roman" w:hAnsi="Times New Roman"/>
                <w:b w:val="0"/>
                <w:sz w:val="24"/>
              </w:rPr>
              <w:t>11</w:t>
            </w:r>
          </w:p>
        </w:tc>
      </w:tr>
      <w:tr>
        <w:tc>
          <w:tcPr>
            <w:tcW w:type="dxa" w:w="4252"/>
          </w:tcPr>
          <w:p>
            <w:pPr>
              <w:ind w:left="340"/>
            </w:pPr>
            <w:r>
              <w:rPr>
                <w:rFonts w:ascii="Times New Roman" w:hAnsi="Times New Roman"/>
                <w:b w:val="0"/>
                <w:sz w:val="24"/>
              </w:rPr>
              <w:t>3.2 System Modules</w:t>
            </w:r>
          </w:p>
        </w:tc>
        <w:tc>
          <w:tcPr>
            <w:tcW w:type="dxa" w:w="4252"/>
          </w:tcPr>
          <w:p>
            <w:pPr>
              <w:jc w:val="center"/>
            </w:pPr>
            <w:r>
              <w:rPr>
                <w:rFonts w:ascii="Times New Roman" w:hAnsi="Times New Roman"/>
                <w:b w:val="0"/>
                <w:sz w:val="24"/>
              </w:rPr>
              <w:t>12</w:t>
            </w:r>
          </w:p>
        </w:tc>
      </w:tr>
      <w:tr>
        <w:tc>
          <w:tcPr>
            <w:tcW w:type="dxa" w:w="4252"/>
          </w:tcPr>
          <w:p>
            <w:pPr>
              <w:ind w:left="340"/>
            </w:pPr>
            <w:r>
              <w:rPr>
                <w:rFonts w:ascii="Times New Roman" w:hAnsi="Times New Roman"/>
                <w:b w:val="0"/>
                <w:sz w:val="24"/>
              </w:rPr>
              <w:t>3.3 Key Algorithms</w:t>
            </w:r>
          </w:p>
        </w:tc>
        <w:tc>
          <w:tcPr>
            <w:tcW w:type="dxa" w:w="4252"/>
          </w:tcPr>
          <w:p>
            <w:pPr>
              <w:jc w:val="center"/>
            </w:pPr>
            <w:r>
              <w:rPr>
                <w:rFonts w:ascii="Times New Roman" w:hAnsi="Times New Roman"/>
                <w:b w:val="0"/>
                <w:sz w:val="24"/>
              </w:rPr>
              <w:t>13</w:t>
            </w:r>
          </w:p>
        </w:tc>
      </w:tr>
      <w:tr>
        <w:tc>
          <w:tcPr>
            <w:tcW w:type="dxa" w:w="4252"/>
          </w:tcPr>
          <w:p>
            <w:pPr>
              <w:ind w:left="340"/>
            </w:pPr>
            <w:r>
              <w:rPr>
                <w:rFonts w:ascii="Times New Roman" w:hAnsi="Times New Roman"/>
                <w:b w:val="0"/>
                <w:sz w:val="24"/>
              </w:rPr>
              <w:t>3.4 Advantages Over Existing System</w:t>
            </w:r>
          </w:p>
        </w:tc>
        <w:tc>
          <w:tcPr>
            <w:tcW w:type="dxa" w:w="4252"/>
          </w:tcPr>
          <w:p>
            <w:pPr>
              <w:jc w:val="center"/>
            </w:pPr>
            <w:r>
              <w:rPr>
                <w:rFonts w:ascii="Times New Roman" w:hAnsi="Times New Roman"/>
                <w:b w:val="0"/>
                <w:sz w:val="24"/>
              </w:rPr>
              <w:t>14</w:t>
            </w:r>
          </w:p>
        </w:tc>
      </w:tr>
      <w:tr>
        <w:tc>
          <w:tcPr>
            <w:tcW w:type="dxa" w:w="4252"/>
          </w:tcPr>
          <w:p>
            <w:r>
              <w:rPr>
                <w:rFonts w:ascii="Times New Roman" w:hAnsi="Times New Roman"/>
                <w:b/>
                <w:sz w:val="24"/>
              </w:rPr>
              <w:t>CHAPTER 4: SOFTWARE REQUIREMENT ANALYSIS</w:t>
            </w:r>
          </w:p>
        </w:tc>
        <w:tc>
          <w:tcPr>
            <w:tcW w:type="dxa" w:w="4252"/>
          </w:tcPr>
          <w:p>
            <w:pPr>
              <w:jc w:val="center"/>
            </w:pPr>
            <w:r>
              <w:rPr>
                <w:rFonts w:ascii="Times New Roman" w:hAnsi="Times New Roman"/>
                <w:b/>
                <w:sz w:val="24"/>
              </w:rPr>
              <w:t>15</w:t>
            </w:r>
          </w:p>
        </w:tc>
      </w:tr>
      <w:tr>
        <w:tc>
          <w:tcPr>
            <w:tcW w:type="dxa" w:w="4252"/>
          </w:tcPr>
          <w:p>
            <w:pPr>
              <w:ind w:left="340"/>
            </w:pPr>
            <w:r>
              <w:rPr>
                <w:rFonts w:ascii="Times New Roman" w:hAnsi="Times New Roman"/>
                <w:b w:val="0"/>
                <w:sz w:val="24"/>
              </w:rPr>
              <w:t>4.1 Functional Requirements</w:t>
            </w:r>
          </w:p>
        </w:tc>
        <w:tc>
          <w:tcPr>
            <w:tcW w:type="dxa" w:w="4252"/>
          </w:tcPr>
          <w:p>
            <w:pPr>
              <w:jc w:val="center"/>
            </w:pPr>
            <w:r>
              <w:rPr>
                <w:rFonts w:ascii="Times New Roman" w:hAnsi="Times New Roman"/>
                <w:b w:val="0"/>
                <w:sz w:val="24"/>
              </w:rPr>
              <w:t>15</w:t>
            </w:r>
          </w:p>
        </w:tc>
      </w:tr>
      <w:tr>
        <w:tc>
          <w:tcPr>
            <w:tcW w:type="dxa" w:w="4252"/>
          </w:tcPr>
          <w:p>
            <w:pPr>
              <w:ind w:left="340"/>
            </w:pPr>
            <w:r>
              <w:rPr>
                <w:rFonts w:ascii="Times New Roman" w:hAnsi="Times New Roman"/>
                <w:b w:val="0"/>
                <w:sz w:val="24"/>
              </w:rPr>
              <w:t>4.1.1 Use Case Diagram</w:t>
            </w:r>
          </w:p>
        </w:tc>
        <w:tc>
          <w:tcPr>
            <w:tcW w:type="dxa" w:w="4252"/>
          </w:tcPr>
          <w:p>
            <w:pPr>
              <w:jc w:val="center"/>
            </w:pPr>
            <w:r>
              <w:rPr>
                <w:rFonts w:ascii="Times New Roman" w:hAnsi="Times New Roman"/>
                <w:b w:val="0"/>
                <w:sz w:val="24"/>
              </w:rPr>
              <w:t>15</w:t>
            </w:r>
          </w:p>
        </w:tc>
      </w:tr>
      <w:tr>
        <w:tc>
          <w:tcPr>
            <w:tcW w:type="dxa" w:w="4252"/>
          </w:tcPr>
          <w:p>
            <w:pPr>
              <w:ind w:left="340"/>
            </w:pPr>
            <w:r>
              <w:rPr>
                <w:rFonts w:ascii="Times New Roman" w:hAnsi="Times New Roman"/>
                <w:b w:val="0"/>
                <w:sz w:val="24"/>
              </w:rPr>
              <w:t>4.1.2 Use Case Descriptions</w:t>
            </w:r>
          </w:p>
        </w:tc>
        <w:tc>
          <w:tcPr>
            <w:tcW w:type="dxa" w:w="4252"/>
          </w:tcPr>
          <w:p>
            <w:pPr>
              <w:jc w:val="center"/>
            </w:pPr>
            <w:r>
              <w:rPr>
                <w:rFonts w:ascii="Times New Roman" w:hAnsi="Times New Roman"/>
                <w:b w:val="0"/>
                <w:sz w:val="24"/>
              </w:rPr>
              <w:t>16</w:t>
            </w:r>
          </w:p>
        </w:tc>
      </w:tr>
      <w:tr>
        <w:tc>
          <w:tcPr>
            <w:tcW w:type="dxa" w:w="4252"/>
          </w:tcPr>
          <w:p>
            <w:pPr>
              <w:ind w:left="340"/>
            </w:pPr>
            <w:r>
              <w:rPr>
                <w:rFonts w:ascii="Times New Roman" w:hAnsi="Times New Roman"/>
                <w:b w:val="0"/>
                <w:sz w:val="24"/>
              </w:rPr>
              <w:t>4.2 Non-Functional Requirements</w:t>
            </w:r>
          </w:p>
        </w:tc>
        <w:tc>
          <w:tcPr>
            <w:tcW w:type="dxa" w:w="4252"/>
          </w:tcPr>
          <w:p>
            <w:pPr>
              <w:jc w:val="center"/>
            </w:pPr>
            <w:r>
              <w:rPr>
                <w:rFonts w:ascii="Times New Roman" w:hAnsi="Times New Roman"/>
                <w:b w:val="0"/>
                <w:sz w:val="24"/>
              </w:rPr>
              <w:t>17</w:t>
            </w:r>
          </w:p>
        </w:tc>
      </w:tr>
      <w:tr>
        <w:tc>
          <w:tcPr>
            <w:tcW w:type="dxa" w:w="4252"/>
          </w:tcPr>
          <w:p>
            <w:pPr>
              <w:ind w:left="340"/>
            </w:pPr>
            <w:r>
              <w:rPr>
                <w:rFonts w:ascii="Times New Roman" w:hAnsi="Times New Roman"/>
                <w:b w:val="0"/>
                <w:sz w:val="24"/>
              </w:rPr>
              <w:t>4.3 Major Modules and Their Functionalities</w:t>
            </w:r>
          </w:p>
        </w:tc>
        <w:tc>
          <w:tcPr>
            <w:tcW w:type="dxa" w:w="4252"/>
          </w:tcPr>
          <w:p>
            <w:pPr>
              <w:jc w:val="center"/>
            </w:pPr>
            <w:r>
              <w:rPr>
                <w:rFonts w:ascii="Times New Roman" w:hAnsi="Times New Roman"/>
                <w:b w:val="0"/>
                <w:sz w:val="24"/>
              </w:rPr>
              <w:t>18</w:t>
            </w:r>
          </w:p>
        </w:tc>
      </w:tr>
      <w:tr>
        <w:tc>
          <w:tcPr>
            <w:tcW w:type="dxa" w:w="4252"/>
          </w:tcPr>
          <w:p>
            <w:r>
              <w:rPr>
                <w:rFonts w:ascii="Times New Roman" w:hAnsi="Times New Roman"/>
                <w:b/>
                <w:sz w:val="24"/>
              </w:rPr>
              <w:t>CHAPTER 5: SYSTEM ANALYSIS &amp; DESIGN</w:t>
            </w:r>
          </w:p>
        </w:tc>
        <w:tc>
          <w:tcPr>
            <w:tcW w:type="dxa" w:w="4252"/>
          </w:tcPr>
          <w:p>
            <w:pPr>
              <w:jc w:val="center"/>
            </w:pPr>
            <w:r>
              <w:rPr>
                <w:rFonts w:ascii="Times New Roman" w:hAnsi="Times New Roman"/>
                <w:b/>
                <w:sz w:val="24"/>
              </w:rPr>
              <w:t>19</w:t>
            </w:r>
          </w:p>
        </w:tc>
      </w:tr>
      <w:tr>
        <w:tc>
          <w:tcPr>
            <w:tcW w:type="dxa" w:w="4252"/>
          </w:tcPr>
          <w:p>
            <w:pPr>
              <w:ind w:left="340"/>
            </w:pPr>
            <w:r>
              <w:rPr>
                <w:rFonts w:ascii="Times New Roman" w:hAnsi="Times New Roman"/>
                <w:b w:val="0"/>
                <w:sz w:val="24"/>
              </w:rPr>
              <w:t>5.1 Class Design</w:t>
            </w:r>
          </w:p>
        </w:tc>
        <w:tc>
          <w:tcPr>
            <w:tcW w:type="dxa" w:w="4252"/>
          </w:tcPr>
          <w:p>
            <w:pPr>
              <w:jc w:val="center"/>
            </w:pPr>
            <w:r>
              <w:rPr>
                <w:rFonts w:ascii="Times New Roman" w:hAnsi="Times New Roman"/>
                <w:b w:val="0"/>
                <w:sz w:val="24"/>
              </w:rPr>
              <w:t>19</w:t>
            </w:r>
          </w:p>
        </w:tc>
      </w:tr>
      <w:tr>
        <w:tc>
          <w:tcPr>
            <w:tcW w:type="dxa" w:w="4252"/>
          </w:tcPr>
          <w:p>
            <w:pPr>
              <w:ind w:left="340"/>
            </w:pPr>
            <w:r>
              <w:rPr>
                <w:rFonts w:ascii="Times New Roman" w:hAnsi="Times New Roman"/>
                <w:b w:val="0"/>
                <w:sz w:val="24"/>
              </w:rPr>
              <w:t>5.2 Sequence Diagrams</w:t>
            </w:r>
          </w:p>
        </w:tc>
        <w:tc>
          <w:tcPr>
            <w:tcW w:type="dxa" w:w="4252"/>
          </w:tcPr>
          <w:p>
            <w:pPr>
              <w:jc w:val="center"/>
            </w:pPr>
            <w:r>
              <w:rPr>
                <w:rFonts w:ascii="Times New Roman" w:hAnsi="Times New Roman"/>
                <w:b w:val="0"/>
                <w:sz w:val="24"/>
              </w:rPr>
              <w:t>20</w:t>
            </w:r>
          </w:p>
        </w:tc>
      </w:tr>
      <w:tr>
        <w:tc>
          <w:tcPr>
            <w:tcW w:type="dxa" w:w="4252"/>
          </w:tcPr>
          <w:p>
            <w:pPr>
              <w:ind w:left="340"/>
            </w:pPr>
            <w:r>
              <w:rPr>
                <w:rFonts w:ascii="Times New Roman" w:hAnsi="Times New Roman"/>
                <w:b w:val="0"/>
                <w:sz w:val="24"/>
              </w:rPr>
              <w:t>5.3 Activity Diagrams</w:t>
            </w:r>
          </w:p>
        </w:tc>
        <w:tc>
          <w:tcPr>
            <w:tcW w:type="dxa" w:w="4252"/>
          </w:tcPr>
          <w:p>
            <w:pPr>
              <w:jc w:val="center"/>
            </w:pPr>
            <w:r>
              <w:rPr>
                <w:rFonts w:ascii="Times New Roman" w:hAnsi="Times New Roman"/>
                <w:b w:val="0"/>
                <w:sz w:val="24"/>
              </w:rPr>
              <w:t>21</w:t>
            </w:r>
          </w:p>
        </w:tc>
      </w:tr>
      <w:tr>
        <w:tc>
          <w:tcPr>
            <w:tcW w:type="dxa" w:w="4252"/>
          </w:tcPr>
          <w:p>
            <w:pPr>
              <w:ind w:left="340"/>
            </w:pPr>
            <w:r>
              <w:rPr>
                <w:rFonts w:ascii="Times New Roman" w:hAnsi="Times New Roman"/>
                <w:b w:val="0"/>
                <w:sz w:val="24"/>
              </w:rPr>
              <w:t>5.4 Data Flow Diagrams</w:t>
            </w:r>
          </w:p>
        </w:tc>
        <w:tc>
          <w:tcPr>
            <w:tcW w:type="dxa" w:w="4252"/>
          </w:tcPr>
          <w:p>
            <w:pPr>
              <w:jc w:val="center"/>
            </w:pPr>
            <w:r>
              <w:rPr>
                <w:rFonts w:ascii="Times New Roman" w:hAnsi="Times New Roman"/>
                <w:b w:val="0"/>
                <w:sz w:val="24"/>
              </w:rPr>
              <w:t>22</w:t>
            </w:r>
          </w:p>
        </w:tc>
      </w:tr>
      <w:tr>
        <w:tc>
          <w:tcPr>
            <w:tcW w:type="dxa" w:w="4252"/>
          </w:tcPr>
          <w:p>
            <w:pPr>
              <w:ind w:left="340"/>
            </w:pPr>
            <w:r>
              <w:rPr>
                <w:rFonts w:ascii="Times New Roman" w:hAnsi="Times New Roman"/>
                <w:b w:val="0"/>
                <w:sz w:val="24"/>
              </w:rPr>
              <w:t>5.5 Database Design</w:t>
            </w:r>
          </w:p>
        </w:tc>
        <w:tc>
          <w:tcPr>
            <w:tcW w:type="dxa" w:w="4252"/>
          </w:tcPr>
          <w:p>
            <w:pPr>
              <w:jc w:val="center"/>
            </w:pPr>
            <w:r>
              <w:rPr>
                <w:rFonts w:ascii="Times New Roman" w:hAnsi="Times New Roman"/>
                <w:b w:val="0"/>
                <w:sz w:val="24"/>
              </w:rPr>
              <w:t>23</w:t>
            </w:r>
          </w:p>
        </w:tc>
      </w:tr>
      <w:tr>
        <w:tc>
          <w:tcPr>
            <w:tcW w:type="dxa" w:w="4252"/>
          </w:tcPr>
          <w:p>
            <w:pPr>
              <w:ind w:left="340"/>
            </w:pPr>
            <w:r>
              <w:rPr>
                <w:rFonts w:ascii="Times New Roman" w:hAnsi="Times New Roman"/>
                <w:b w:val="0"/>
                <w:sz w:val="24"/>
              </w:rPr>
              <w:t>5.5.1 E-R Diagrams</w:t>
            </w:r>
          </w:p>
        </w:tc>
        <w:tc>
          <w:tcPr>
            <w:tcW w:type="dxa" w:w="4252"/>
          </w:tcPr>
          <w:p>
            <w:pPr>
              <w:jc w:val="center"/>
            </w:pPr>
            <w:r>
              <w:rPr>
                <w:rFonts w:ascii="Times New Roman" w:hAnsi="Times New Roman"/>
                <w:b w:val="0"/>
                <w:sz w:val="24"/>
              </w:rPr>
              <w:t>23</w:t>
            </w:r>
          </w:p>
        </w:tc>
      </w:tr>
      <w:tr>
        <w:tc>
          <w:tcPr>
            <w:tcW w:type="dxa" w:w="4252"/>
          </w:tcPr>
          <w:p>
            <w:pPr>
              <w:ind w:left="340"/>
            </w:pPr>
            <w:r>
              <w:rPr>
                <w:rFonts w:ascii="Times New Roman" w:hAnsi="Times New Roman"/>
                <w:b w:val="0"/>
                <w:sz w:val="24"/>
              </w:rPr>
              <w:t>5.6 Gantt Chart and PERT Chart</w:t>
            </w:r>
          </w:p>
        </w:tc>
        <w:tc>
          <w:tcPr>
            <w:tcW w:type="dxa" w:w="4252"/>
          </w:tcPr>
          <w:p>
            <w:pPr>
              <w:jc w:val="center"/>
            </w:pPr>
            <w:r>
              <w:rPr>
                <w:rFonts w:ascii="Times New Roman" w:hAnsi="Times New Roman"/>
                <w:b w:val="0"/>
                <w:sz w:val="24"/>
              </w:rPr>
              <w:t>24</w:t>
            </w:r>
          </w:p>
        </w:tc>
      </w:tr>
      <w:tr>
        <w:tc>
          <w:tcPr>
            <w:tcW w:type="dxa" w:w="4252"/>
          </w:tcPr>
          <w:p>
            <w:r>
              <w:rPr>
                <w:rFonts w:ascii="Times New Roman" w:hAnsi="Times New Roman"/>
                <w:b/>
                <w:sz w:val="24"/>
              </w:rPr>
              <w:t>CHAPTER 6: IMPLEMENTATION / CORE MODULE</w:t>
            </w:r>
          </w:p>
        </w:tc>
        <w:tc>
          <w:tcPr>
            <w:tcW w:type="dxa" w:w="4252"/>
          </w:tcPr>
          <w:p>
            <w:pPr>
              <w:jc w:val="center"/>
            </w:pPr>
            <w:r>
              <w:rPr>
                <w:rFonts w:ascii="Times New Roman" w:hAnsi="Times New Roman"/>
                <w:b/>
                <w:sz w:val="24"/>
              </w:rPr>
              <w:t>25</w:t>
            </w:r>
          </w:p>
        </w:tc>
      </w:tr>
      <w:tr>
        <w:tc>
          <w:tcPr>
            <w:tcW w:type="dxa" w:w="4252"/>
          </w:tcPr>
          <w:p>
            <w:pPr>
              <w:ind w:left="340"/>
            </w:pPr>
            <w:r>
              <w:rPr>
                <w:rFonts w:ascii="Times New Roman" w:hAnsi="Times New Roman"/>
                <w:b w:val="0"/>
                <w:sz w:val="24"/>
              </w:rPr>
              <w:t>6.1 Database Tables and Fields</w:t>
            </w:r>
          </w:p>
        </w:tc>
        <w:tc>
          <w:tcPr>
            <w:tcW w:type="dxa" w:w="4252"/>
          </w:tcPr>
          <w:p>
            <w:pPr>
              <w:jc w:val="center"/>
            </w:pPr>
            <w:r>
              <w:rPr>
                <w:rFonts w:ascii="Times New Roman" w:hAnsi="Times New Roman"/>
                <w:b w:val="0"/>
                <w:sz w:val="24"/>
              </w:rPr>
              <w:t>25</w:t>
            </w:r>
          </w:p>
        </w:tc>
      </w:tr>
      <w:tr>
        <w:tc>
          <w:tcPr>
            <w:tcW w:type="dxa" w:w="4252"/>
          </w:tcPr>
          <w:p>
            <w:pPr>
              <w:ind w:left="340"/>
            </w:pPr>
            <w:r>
              <w:rPr>
                <w:rFonts w:ascii="Times New Roman" w:hAnsi="Times New Roman"/>
                <w:b w:val="0"/>
                <w:sz w:val="24"/>
              </w:rPr>
              <w:t>6.2 Algorithms and Approaches</w:t>
            </w:r>
          </w:p>
        </w:tc>
        <w:tc>
          <w:tcPr>
            <w:tcW w:type="dxa" w:w="4252"/>
          </w:tcPr>
          <w:p>
            <w:pPr>
              <w:jc w:val="center"/>
            </w:pPr>
            <w:r>
              <w:rPr>
                <w:rFonts w:ascii="Times New Roman" w:hAnsi="Times New Roman"/>
                <w:b w:val="0"/>
                <w:sz w:val="24"/>
              </w:rPr>
              <w:t>27</w:t>
            </w:r>
          </w:p>
        </w:tc>
      </w:tr>
      <w:tr>
        <w:tc>
          <w:tcPr>
            <w:tcW w:type="dxa" w:w="4252"/>
          </w:tcPr>
          <w:p>
            <w:pPr>
              <w:ind w:left="340"/>
            </w:pPr>
            <w:r>
              <w:rPr>
                <w:rFonts w:ascii="Times New Roman" w:hAnsi="Times New Roman"/>
                <w:b w:val="0"/>
                <w:sz w:val="24"/>
              </w:rPr>
              <w:t>6.3 Implementation of Modules</w:t>
            </w:r>
          </w:p>
        </w:tc>
        <w:tc>
          <w:tcPr>
            <w:tcW w:type="dxa" w:w="4252"/>
          </w:tcPr>
          <w:p>
            <w:pPr>
              <w:jc w:val="center"/>
            </w:pPr>
            <w:r>
              <w:rPr>
                <w:rFonts w:ascii="Times New Roman" w:hAnsi="Times New Roman"/>
                <w:b w:val="0"/>
                <w:sz w:val="24"/>
              </w:rPr>
              <w:t>28</w:t>
            </w:r>
          </w:p>
        </w:tc>
      </w:tr>
      <w:tr>
        <w:tc>
          <w:tcPr>
            <w:tcW w:type="dxa" w:w="4252"/>
          </w:tcPr>
          <w:p>
            <w:r>
              <w:rPr>
                <w:rFonts w:ascii="Times New Roman" w:hAnsi="Times New Roman"/>
                <w:b/>
                <w:sz w:val="24"/>
              </w:rPr>
              <w:t>CHAPTER 7: RESULTS / OUTPUTS &amp; TESTING</w:t>
            </w:r>
          </w:p>
        </w:tc>
        <w:tc>
          <w:tcPr>
            <w:tcW w:type="dxa" w:w="4252"/>
          </w:tcPr>
          <w:p>
            <w:pPr>
              <w:jc w:val="center"/>
            </w:pPr>
            <w:r>
              <w:rPr>
                <w:rFonts w:ascii="Times New Roman" w:hAnsi="Times New Roman"/>
                <w:b/>
                <w:sz w:val="24"/>
              </w:rPr>
              <w:t>30</w:t>
            </w:r>
          </w:p>
        </w:tc>
      </w:tr>
      <w:tr>
        <w:tc>
          <w:tcPr>
            <w:tcW w:type="dxa" w:w="4252"/>
          </w:tcPr>
          <w:p>
            <w:pPr>
              <w:ind w:left="340"/>
            </w:pPr>
            <w:r>
              <w:rPr>
                <w:rFonts w:ascii="Times New Roman" w:hAnsi="Times New Roman"/>
                <w:b w:val="0"/>
                <w:sz w:val="24"/>
              </w:rPr>
              <w:t>7.1 User Interfaces and Output Screens</w:t>
            </w:r>
          </w:p>
        </w:tc>
        <w:tc>
          <w:tcPr>
            <w:tcW w:type="dxa" w:w="4252"/>
          </w:tcPr>
          <w:p>
            <w:pPr>
              <w:jc w:val="center"/>
            </w:pPr>
            <w:r>
              <w:rPr>
                <w:rFonts w:ascii="Times New Roman" w:hAnsi="Times New Roman"/>
                <w:b w:val="0"/>
                <w:sz w:val="24"/>
              </w:rPr>
              <w:t>30</w:t>
            </w:r>
          </w:p>
        </w:tc>
      </w:tr>
      <w:tr>
        <w:tc>
          <w:tcPr>
            <w:tcW w:type="dxa" w:w="4252"/>
          </w:tcPr>
          <w:p>
            <w:pPr>
              <w:ind w:left="340"/>
            </w:pPr>
            <w:r>
              <w:rPr>
                <w:rFonts w:ascii="Times New Roman" w:hAnsi="Times New Roman"/>
                <w:b w:val="0"/>
                <w:sz w:val="24"/>
              </w:rPr>
              <w:t>7.2 Layouts of Web Pages and Screens</w:t>
            </w:r>
          </w:p>
        </w:tc>
        <w:tc>
          <w:tcPr>
            <w:tcW w:type="dxa" w:w="4252"/>
          </w:tcPr>
          <w:p>
            <w:pPr>
              <w:jc w:val="center"/>
            </w:pPr>
            <w:r>
              <w:rPr>
                <w:rFonts w:ascii="Times New Roman" w:hAnsi="Times New Roman"/>
                <w:b w:val="0"/>
                <w:sz w:val="24"/>
              </w:rPr>
              <w:t>32</w:t>
            </w:r>
          </w:p>
        </w:tc>
      </w:tr>
      <w:tr>
        <w:tc>
          <w:tcPr>
            <w:tcW w:type="dxa" w:w="4252"/>
          </w:tcPr>
          <w:p>
            <w:pPr>
              <w:ind w:left="340"/>
            </w:pPr>
            <w:r>
              <w:rPr>
                <w:rFonts w:ascii="Times New Roman" w:hAnsi="Times New Roman"/>
                <w:b w:val="0"/>
                <w:sz w:val="24"/>
              </w:rPr>
              <w:t>7.3 Design and Test Steps / Criteria</w:t>
            </w:r>
          </w:p>
        </w:tc>
        <w:tc>
          <w:tcPr>
            <w:tcW w:type="dxa" w:w="4252"/>
          </w:tcPr>
          <w:p>
            <w:pPr>
              <w:jc w:val="center"/>
            </w:pPr>
            <w:r>
              <w:rPr>
                <w:rFonts w:ascii="Times New Roman" w:hAnsi="Times New Roman"/>
                <w:b w:val="0"/>
                <w:sz w:val="24"/>
              </w:rPr>
              <w:t>33</w:t>
            </w:r>
          </w:p>
        </w:tc>
      </w:tr>
      <w:tr>
        <w:tc>
          <w:tcPr>
            <w:tcW w:type="dxa" w:w="4252"/>
          </w:tcPr>
          <w:p>
            <w:pPr>
              <w:ind w:left="340"/>
            </w:pPr>
            <w:r>
              <w:rPr>
                <w:rFonts w:ascii="Times New Roman" w:hAnsi="Times New Roman"/>
                <w:b w:val="0"/>
                <w:sz w:val="24"/>
              </w:rPr>
              <w:t>7.4 Testing Process</w:t>
            </w:r>
          </w:p>
        </w:tc>
        <w:tc>
          <w:tcPr>
            <w:tcW w:type="dxa" w:w="4252"/>
          </w:tcPr>
          <w:p>
            <w:pPr>
              <w:jc w:val="center"/>
            </w:pPr>
            <w:r>
              <w:rPr>
                <w:rFonts w:ascii="Times New Roman" w:hAnsi="Times New Roman"/>
                <w:b w:val="0"/>
                <w:sz w:val="24"/>
              </w:rPr>
              <w:t>34</w:t>
            </w:r>
          </w:p>
        </w:tc>
      </w:tr>
      <w:tr>
        <w:tc>
          <w:tcPr>
            <w:tcW w:type="dxa" w:w="4252"/>
          </w:tcPr>
          <w:p>
            <w:r>
              <w:rPr>
                <w:rFonts w:ascii="Times New Roman" w:hAnsi="Times New Roman"/>
                <w:b/>
                <w:sz w:val="24"/>
              </w:rPr>
              <w:t>CHAPTER 8: CONCLUSIONS / RECOMMENDATIONS</w:t>
            </w:r>
          </w:p>
        </w:tc>
        <w:tc>
          <w:tcPr>
            <w:tcW w:type="dxa" w:w="4252"/>
          </w:tcPr>
          <w:p>
            <w:pPr>
              <w:jc w:val="center"/>
            </w:pPr>
            <w:r>
              <w:rPr>
                <w:rFonts w:ascii="Times New Roman" w:hAnsi="Times New Roman"/>
                <w:b/>
                <w:sz w:val="24"/>
              </w:rPr>
              <w:t>36</w:t>
            </w:r>
          </w:p>
        </w:tc>
      </w:tr>
      <w:tr>
        <w:tc>
          <w:tcPr>
            <w:tcW w:type="dxa" w:w="4252"/>
          </w:tcPr>
          <w:p>
            <w:pPr>
              <w:ind w:left="340"/>
            </w:pPr>
            <w:r>
              <w:rPr>
                <w:rFonts w:ascii="Times New Roman" w:hAnsi="Times New Roman"/>
                <w:b w:val="0"/>
                <w:sz w:val="24"/>
              </w:rPr>
              <w:t>8.1 Objectives Achieved</w:t>
            </w:r>
          </w:p>
        </w:tc>
        <w:tc>
          <w:tcPr>
            <w:tcW w:type="dxa" w:w="4252"/>
          </w:tcPr>
          <w:p>
            <w:pPr>
              <w:jc w:val="center"/>
            </w:pPr>
            <w:r>
              <w:rPr>
                <w:rFonts w:ascii="Times New Roman" w:hAnsi="Times New Roman"/>
                <w:b w:val="0"/>
                <w:sz w:val="24"/>
              </w:rPr>
              <w:t>36</w:t>
            </w:r>
          </w:p>
        </w:tc>
      </w:tr>
      <w:tr>
        <w:tc>
          <w:tcPr>
            <w:tcW w:type="dxa" w:w="4252"/>
          </w:tcPr>
          <w:p>
            <w:pPr>
              <w:ind w:left="340"/>
            </w:pPr>
            <w:r>
              <w:rPr>
                <w:rFonts w:ascii="Times New Roman" w:hAnsi="Times New Roman"/>
                <w:b w:val="0"/>
                <w:sz w:val="24"/>
              </w:rPr>
              <w:t>8.2 Limitations</w:t>
            </w:r>
          </w:p>
        </w:tc>
        <w:tc>
          <w:tcPr>
            <w:tcW w:type="dxa" w:w="4252"/>
          </w:tcPr>
          <w:p>
            <w:pPr>
              <w:jc w:val="center"/>
            </w:pPr>
            <w:r>
              <w:rPr>
                <w:rFonts w:ascii="Times New Roman" w:hAnsi="Times New Roman"/>
                <w:b w:val="0"/>
                <w:sz w:val="24"/>
              </w:rPr>
              <w:t>37</w:t>
            </w:r>
          </w:p>
        </w:tc>
      </w:tr>
      <w:tr>
        <w:tc>
          <w:tcPr>
            <w:tcW w:type="dxa" w:w="4252"/>
          </w:tcPr>
          <w:p>
            <w:pPr>
              <w:ind w:left="340"/>
            </w:pPr>
            <w:r>
              <w:rPr>
                <w:rFonts w:ascii="Times New Roman" w:hAnsi="Times New Roman"/>
                <w:b w:val="0"/>
                <w:sz w:val="24"/>
              </w:rPr>
              <w:t>8.3 Future Enhancements</w:t>
            </w:r>
          </w:p>
        </w:tc>
        <w:tc>
          <w:tcPr>
            <w:tcW w:type="dxa" w:w="4252"/>
          </w:tcPr>
          <w:p>
            <w:pPr>
              <w:jc w:val="center"/>
            </w:pPr>
            <w:r>
              <w:rPr>
                <w:rFonts w:ascii="Times New Roman" w:hAnsi="Times New Roman"/>
                <w:b w:val="0"/>
                <w:sz w:val="24"/>
              </w:rPr>
              <w:t>38</w:t>
            </w:r>
          </w:p>
        </w:tc>
      </w:tr>
      <w:tr>
        <w:tc>
          <w:tcPr>
            <w:tcW w:type="dxa" w:w="4252"/>
          </w:tcPr>
          <w:p>
            <w:pPr>
              <w:ind w:left="340"/>
            </w:pPr>
            <w:r>
              <w:rPr>
                <w:rFonts w:ascii="Times New Roman" w:hAnsi="Times New Roman"/>
                <w:b w:val="0"/>
                <w:sz w:val="24"/>
              </w:rPr>
              <w:t>8.4 Lessons Learned</w:t>
            </w:r>
          </w:p>
        </w:tc>
        <w:tc>
          <w:tcPr>
            <w:tcW w:type="dxa" w:w="4252"/>
          </w:tcPr>
          <w:p>
            <w:pPr>
              <w:jc w:val="center"/>
            </w:pPr>
            <w:r>
              <w:rPr>
                <w:rFonts w:ascii="Times New Roman" w:hAnsi="Times New Roman"/>
                <w:b w:val="0"/>
                <w:sz w:val="24"/>
              </w:rPr>
              <w:t>38</w:t>
            </w:r>
          </w:p>
        </w:tc>
      </w:tr>
      <w:tr>
        <w:tc>
          <w:tcPr>
            <w:tcW w:type="dxa" w:w="4252"/>
          </w:tcPr>
          <w:p>
            <w:r>
              <w:rPr>
                <w:rFonts w:ascii="Times New Roman" w:hAnsi="Times New Roman"/>
                <w:b/>
                <w:sz w:val="24"/>
              </w:rPr>
              <w:t>CHAPTER 9: REFERENCES</w:t>
            </w:r>
          </w:p>
        </w:tc>
        <w:tc>
          <w:tcPr>
            <w:tcW w:type="dxa" w:w="4252"/>
          </w:tcPr>
          <w:p>
            <w:pPr>
              <w:jc w:val="center"/>
            </w:pPr>
            <w:r>
              <w:rPr>
                <w:rFonts w:ascii="Times New Roman" w:hAnsi="Times New Roman"/>
                <w:b/>
                <w:sz w:val="24"/>
              </w:rPr>
              <w:t>39</w:t>
            </w:r>
          </w:p>
        </w:tc>
      </w:tr>
      <w:tr>
        <w:tc>
          <w:tcPr>
            <w:tcW w:type="dxa" w:w="4252"/>
          </w:tcPr>
          <w:p>
            <w:r>
              <w:rPr>
                <w:rFonts w:ascii="Times New Roman" w:hAnsi="Times New Roman"/>
                <w:b/>
                <w:sz w:val="24"/>
              </w:rPr>
              <w:t>CHAPTER 10: PLAGIARISM REPORT</w:t>
            </w:r>
          </w:p>
        </w:tc>
        <w:tc>
          <w:tcPr>
            <w:tcW w:type="dxa" w:w="4252"/>
          </w:tcPr>
          <w:p>
            <w:pPr>
              <w:jc w:val="center"/>
            </w:pPr>
            <w:r>
              <w:rPr>
                <w:rFonts w:ascii="Times New Roman" w:hAnsi="Times New Roman"/>
                <w:b/>
                <w:sz w:val="24"/>
              </w:rPr>
              <w:t>41</w:t>
            </w:r>
          </w:p>
        </w:tc>
      </w:tr>
      <w:tr>
        <w:tc>
          <w:tcPr>
            <w:tcW w:type="dxa" w:w="4252"/>
          </w:tcPr>
          <w:p>
            <w:r>
              <w:rPr>
                <w:rFonts w:ascii="Times New Roman" w:hAnsi="Times New Roman"/>
                <w:b/>
                <w:sz w:val="24"/>
              </w:rPr>
              <w:t>CHAPTER 11: RESEARCH PAPER PUBLICATION</w:t>
            </w:r>
          </w:p>
        </w:tc>
        <w:tc>
          <w:tcPr>
            <w:tcW w:type="dxa" w:w="4252"/>
          </w:tcPr>
          <w:p>
            <w:pPr>
              <w:jc w:val="center"/>
            </w:pPr>
            <w:r>
              <w:rPr>
                <w:rFonts w:ascii="Times New Roman" w:hAnsi="Times New Roman"/>
                <w:b/>
                <w:sz w:val="24"/>
              </w:rPr>
              <w:t>42</w:t>
            </w:r>
          </w:p>
        </w:tc>
      </w:tr>
      <w:tr>
        <w:tc>
          <w:tcPr>
            <w:tcW w:type="dxa" w:w="4252"/>
          </w:tcPr>
          <w:p>
            <w:r>
              <w:rPr>
                <w:rFonts w:ascii="Times New Roman" w:hAnsi="Times New Roman"/>
                <w:b/>
                <w:sz w:val="24"/>
              </w:rPr>
              <w:t>CHAPTER 12: APPENDICES</w:t>
            </w:r>
          </w:p>
        </w:tc>
        <w:tc>
          <w:tcPr>
            <w:tcW w:type="dxa" w:w="4252"/>
          </w:tcPr>
          <w:p>
            <w:pPr>
              <w:jc w:val="center"/>
            </w:pPr>
            <w:r>
              <w:rPr>
                <w:rFonts w:ascii="Times New Roman" w:hAnsi="Times New Roman"/>
                <w:b/>
                <w:sz w:val="24"/>
              </w:rPr>
              <w:t>43</w:t>
            </w:r>
          </w:p>
        </w:tc>
      </w:tr>
      <w:tr>
        <w:tc>
          <w:tcPr>
            <w:tcW w:type="dxa" w:w="4252"/>
          </w:tcPr>
          <w:p>
            <w:pPr>
              <w:ind w:left="340"/>
            </w:pPr>
            <w:r>
              <w:rPr>
                <w:rFonts w:ascii="Times New Roman" w:hAnsi="Times New Roman"/>
                <w:b w:val="0"/>
                <w:sz w:val="24"/>
              </w:rPr>
              <w:t>12.1 Software / Simulator Details</w:t>
            </w:r>
          </w:p>
        </w:tc>
        <w:tc>
          <w:tcPr>
            <w:tcW w:type="dxa" w:w="4252"/>
          </w:tcPr>
          <w:p>
            <w:pPr>
              <w:jc w:val="center"/>
            </w:pPr>
            <w:r>
              <w:rPr>
                <w:rFonts w:ascii="Times New Roman" w:hAnsi="Times New Roman"/>
                <w:b w:val="0"/>
                <w:sz w:val="24"/>
              </w:rPr>
              <w:t>43</w:t>
            </w:r>
          </w:p>
        </w:tc>
      </w:tr>
      <w:tr>
        <w:tc>
          <w:tcPr>
            <w:tcW w:type="dxa" w:w="4252"/>
          </w:tcPr>
          <w:p>
            <w:pPr>
              <w:ind w:left="340"/>
            </w:pPr>
            <w:r>
              <w:rPr>
                <w:rFonts w:ascii="Times New Roman" w:hAnsi="Times New Roman"/>
                <w:b w:val="0"/>
                <w:sz w:val="24"/>
              </w:rPr>
              <w:t>12.2 Steps to Execute / Run the Project</w:t>
            </w:r>
          </w:p>
        </w:tc>
        <w:tc>
          <w:tcPr>
            <w:tcW w:type="dxa" w:w="4252"/>
          </w:tcPr>
          <w:p>
            <w:pPr>
              <w:jc w:val="center"/>
            </w:pPr>
            <w:r>
              <w:rPr>
                <w:rFonts w:ascii="Times New Roman" w:hAnsi="Times New Roman"/>
                <w:b w:val="0"/>
                <w:sz w:val="24"/>
              </w:rPr>
              <w:t>44</w:t>
            </w:r>
          </w:p>
        </w:tc>
      </w:tr>
      <w:tr>
        <w:tc>
          <w:tcPr>
            <w:tcW w:type="dxa" w:w="4252"/>
          </w:tcPr>
          <w:p>
            <w:pPr>
              <w:ind w:left="340"/>
            </w:pPr>
            <w:r>
              <w:rPr>
                <w:rFonts w:ascii="Times New Roman" w:hAnsi="Times New Roman"/>
                <w:b w:val="0"/>
                <w:sz w:val="24"/>
              </w:rPr>
              <w:t>12.3 Coding (Key Source Code Excerpts)</w:t>
            </w:r>
          </w:p>
        </w:tc>
        <w:tc>
          <w:tcPr>
            <w:tcW w:type="dxa" w:w="4252"/>
          </w:tcPr>
          <w:p>
            <w:pPr>
              <w:jc w:val="center"/>
            </w:pPr>
            <w:r>
              <w:rPr>
                <w:rFonts w:ascii="Times New Roman" w:hAnsi="Times New Roman"/>
                <w:b w:val="0"/>
                <w:sz w:val="24"/>
              </w:rPr>
              <w:t>45</w:t>
            </w:r>
          </w:p>
        </w:tc>
      </w:tr>
    </w:tbl>
    <w:p/>
    <w:p>
      <w:r>
        <w:br w:type="page"/>
      </w:r>
    </w:p>
    <w:p>
      <w:pPr>
        <w:spacing w:before="240" w:after="240"/>
        <w:jc w:val="center"/>
      </w:pPr>
      <w:r>
        <w:rPr>
          <w:rFonts w:ascii="Times New Roman" w:hAnsi="Times New Roman"/>
          <w:b/>
          <w:color w:val="000000"/>
          <w:sz w:val="32"/>
        </w:rPr>
        <w:t>LIST OF TABLES</w:t>
      </w:r>
    </w:p>
    <w:p>
      <w:pPr>
        <w:jc w:val="center"/>
      </w:pPr>
      <w:r>
        <w:rPr>
          <w:sz w:val="20"/>
        </w:rPr>
        <w:t>────────────────────────────────────────────────────────────</w:t>
      </w:r>
    </w:p>
    <w:p/>
    <w:tbl>
      <w:tblPr>
        <w:tblStyle w:val="TableGrid"/>
        <w:tblW w:type="auto" w:w="0"/>
        <w:jc w:val="center"/>
        <w:tblLook w:firstColumn="1" w:firstRow="1" w:lastColumn="0" w:lastRow="0" w:noHBand="0" w:noVBand="1" w:val="04A0"/>
      </w:tblPr>
      <w:tblGrid>
        <w:gridCol w:w="2835"/>
        <w:gridCol w:w="2835"/>
        <w:gridCol w:w="2835"/>
      </w:tblGrid>
      <w:tr>
        <w:tc>
          <w:tcPr>
            <w:tcW w:type="dxa" w:w="2835"/>
          </w:tcPr>
          <w:p>
            <w:r>
              <w:rPr>
                <w:rFonts w:ascii="Times New Roman" w:hAnsi="Times New Roman"/>
                <w:sz w:val="24"/>
              </w:rPr>
              <w:t>Table 1.1</w:t>
            </w:r>
          </w:p>
        </w:tc>
        <w:tc>
          <w:tcPr>
            <w:tcW w:type="dxa" w:w="2835"/>
          </w:tcPr>
          <w:p>
            <w:r>
              <w:rPr>
                <w:rFonts w:ascii="Times New Roman" w:hAnsi="Times New Roman"/>
                <w:sz w:val="24"/>
              </w:rPr>
              <w:t>Hardware Requirements</w:t>
            </w:r>
          </w:p>
        </w:tc>
        <w:tc>
          <w:tcPr>
            <w:tcW w:type="dxa" w:w="2835"/>
          </w:tcPr>
          <w:p>
            <w:pPr>
              <w:jc w:val="center"/>
            </w:pPr>
            <w:r>
              <w:rPr>
                <w:rFonts w:ascii="Times New Roman" w:hAnsi="Times New Roman"/>
                <w:sz w:val="24"/>
              </w:rPr>
              <w:t>6</w:t>
            </w:r>
          </w:p>
        </w:tc>
      </w:tr>
      <w:tr>
        <w:tc>
          <w:tcPr>
            <w:tcW w:type="dxa" w:w="2835"/>
          </w:tcPr>
          <w:p>
            <w:r>
              <w:rPr>
                <w:rFonts w:ascii="Times New Roman" w:hAnsi="Times New Roman"/>
                <w:sz w:val="24"/>
              </w:rPr>
              <w:t>Table 1.2</w:t>
            </w:r>
          </w:p>
        </w:tc>
        <w:tc>
          <w:tcPr>
            <w:tcW w:type="dxa" w:w="2835"/>
          </w:tcPr>
          <w:p>
            <w:r>
              <w:rPr>
                <w:rFonts w:ascii="Times New Roman" w:hAnsi="Times New Roman"/>
                <w:sz w:val="24"/>
              </w:rPr>
              <w:t>Software Requirements</w:t>
            </w:r>
          </w:p>
        </w:tc>
        <w:tc>
          <w:tcPr>
            <w:tcW w:type="dxa" w:w="2835"/>
          </w:tcPr>
          <w:p>
            <w:pPr>
              <w:jc w:val="center"/>
            </w:pPr>
            <w:r>
              <w:rPr>
                <w:rFonts w:ascii="Times New Roman" w:hAnsi="Times New Roman"/>
                <w:sz w:val="24"/>
              </w:rPr>
              <w:t>7</w:t>
            </w:r>
          </w:p>
        </w:tc>
      </w:tr>
      <w:tr>
        <w:tc>
          <w:tcPr>
            <w:tcW w:type="dxa" w:w="2835"/>
          </w:tcPr>
          <w:p>
            <w:r>
              <w:rPr>
                <w:rFonts w:ascii="Times New Roman" w:hAnsi="Times New Roman"/>
                <w:sz w:val="24"/>
              </w:rPr>
              <w:t>Table 2.1</w:t>
            </w:r>
          </w:p>
        </w:tc>
        <w:tc>
          <w:tcPr>
            <w:tcW w:type="dxa" w:w="2835"/>
          </w:tcPr>
          <w:p>
            <w:r>
              <w:rPr>
                <w:rFonts w:ascii="Times New Roman" w:hAnsi="Times New Roman"/>
                <w:sz w:val="24"/>
              </w:rPr>
              <w:t>Comparative Analysis of Existing Systems</w:t>
            </w:r>
          </w:p>
        </w:tc>
        <w:tc>
          <w:tcPr>
            <w:tcW w:type="dxa" w:w="2835"/>
          </w:tcPr>
          <w:p>
            <w:pPr>
              <w:jc w:val="center"/>
            </w:pPr>
            <w:r>
              <w:rPr>
                <w:rFonts w:ascii="Times New Roman" w:hAnsi="Times New Roman"/>
                <w:sz w:val="24"/>
              </w:rPr>
              <w:t>10</w:t>
            </w:r>
          </w:p>
        </w:tc>
      </w:tr>
      <w:tr>
        <w:tc>
          <w:tcPr>
            <w:tcW w:type="dxa" w:w="2835"/>
          </w:tcPr>
          <w:p>
            <w:r>
              <w:rPr>
                <w:rFonts w:ascii="Times New Roman" w:hAnsi="Times New Roman"/>
                <w:sz w:val="24"/>
              </w:rPr>
              <w:t>Table 4.1</w:t>
            </w:r>
          </w:p>
        </w:tc>
        <w:tc>
          <w:tcPr>
            <w:tcW w:type="dxa" w:w="2835"/>
          </w:tcPr>
          <w:p>
            <w:r>
              <w:rPr>
                <w:rFonts w:ascii="Times New Roman" w:hAnsi="Times New Roman"/>
                <w:sz w:val="24"/>
              </w:rPr>
              <w:t>Use Case Descriptions</w:t>
            </w:r>
          </w:p>
        </w:tc>
        <w:tc>
          <w:tcPr>
            <w:tcW w:type="dxa" w:w="2835"/>
          </w:tcPr>
          <w:p>
            <w:pPr>
              <w:jc w:val="center"/>
            </w:pPr>
            <w:r>
              <w:rPr>
                <w:rFonts w:ascii="Times New Roman" w:hAnsi="Times New Roman"/>
                <w:sz w:val="24"/>
              </w:rPr>
              <w:t>16</w:t>
            </w:r>
          </w:p>
        </w:tc>
      </w:tr>
      <w:tr>
        <w:tc>
          <w:tcPr>
            <w:tcW w:type="dxa" w:w="2835"/>
          </w:tcPr>
          <w:p>
            <w:r>
              <w:rPr>
                <w:rFonts w:ascii="Times New Roman" w:hAnsi="Times New Roman"/>
                <w:sz w:val="24"/>
              </w:rPr>
              <w:t>Table 4.2</w:t>
            </w:r>
          </w:p>
        </w:tc>
        <w:tc>
          <w:tcPr>
            <w:tcW w:type="dxa" w:w="2835"/>
          </w:tcPr>
          <w:p>
            <w:r>
              <w:rPr>
                <w:rFonts w:ascii="Times New Roman" w:hAnsi="Times New Roman"/>
                <w:sz w:val="24"/>
              </w:rPr>
              <w:t>Non-Functional Requirements</w:t>
            </w:r>
          </w:p>
        </w:tc>
        <w:tc>
          <w:tcPr>
            <w:tcW w:type="dxa" w:w="2835"/>
          </w:tcPr>
          <w:p>
            <w:pPr>
              <w:jc w:val="center"/>
            </w:pPr>
            <w:r>
              <w:rPr>
                <w:rFonts w:ascii="Times New Roman" w:hAnsi="Times New Roman"/>
                <w:sz w:val="24"/>
              </w:rPr>
              <w:t>17</w:t>
            </w:r>
          </w:p>
        </w:tc>
      </w:tr>
      <w:tr>
        <w:tc>
          <w:tcPr>
            <w:tcW w:type="dxa" w:w="2835"/>
          </w:tcPr>
          <w:p>
            <w:r>
              <w:rPr>
                <w:rFonts w:ascii="Times New Roman" w:hAnsi="Times New Roman"/>
                <w:sz w:val="24"/>
              </w:rPr>
              <w:t>Table 4.3</w:t>
            </w:r>
          </w:p>
        </w:tc>
        <w:tc>
          <w:tcPr>
            <w:tcW w:type="dxa" w:w="2835"/>
          </w:tcPr>
          <w:p>
            <w:r>
              <w:rPr>
                <w:rFonts w:ascii="Times New Roman" w:hAnsi="Times New Roman"/>
                <w:sz w:val="24"/>
              </w:rPr>
              <w:t>Major Modules and Functionalities</w:t>
            </w:r>
          </w:p>
        </w:tc>
        <w:tc>
          <w:tcPr>
            <w:tcW w:type="dxa" w:w="2835"/>
          </w:tcPr>
          <w:p>
            <w:pPr>
              <w:jc w:val="center"/>
            </w:pPr>
            <w:r>
              <w:rPr>
                <w:rFonts w:ascii="Times New Roman" w:hAnsi="Times New Roman"/>
                <w:sz w:val="24"/>
              </w:rPr>
              <w:t>18</w:t>
            </w:r>
          </w:p>
        </w:tc>
      </w:tr>
      <w:tr>
        <w:tc>
          <w:tcPr>
            <w:tcW w:type="dxa" w:w="2835"/>
          </w:tcPr>
          <w:p>
            <w:r>
              <w:rPr>
                <w:rFonts w:ascii="Times New Roman" w:hAnsi="Times New Roman"/>
                <w:sz w:val="24"/>
              </w:rPr>
              <w:t>Table 5.1</w:t>
            </w:r>
          </w:p>
        </w:tc>
        <w:tc>
          <w:tcPr>
            <w:tcW w:type="dxa" w:w="2835"/>
          </w:tcPr>
          <w:p>
            <w:r>
              <w:rPr>
                <w:rFonts w:ascii="Times New Roman" w:hAnsi="Times New Roman"/>
                <w:sz w:val="24"/>
              </w:rPr>
              <w:t>Class Design Summary</w:t>
            </w:r>
          </w:p>
        </w:tc>
        <w:tc>
          <w:tcPr>
            <w:tcW w:type="dxa" w:w="2835"/>
          </w:tcPr>
          <w:p>
            <w:pPr>
              <w:jc w:val="center"/>
            </w:pPr>
            <w:r>
              <w:rPr>
                <w:rFonts w:ascii="Times New Roman" w:hAnsi="Times New Roman"/>
                <w:sz w:val="24"/>
              </w:rPr>
              <w:t>19</w:t>
            </w:r>
          </w:p>
        </w:tc>
      </w:tr>
      <w:tr>
        <w:tc>
          <w:tcPr>
            <w:tcW w:type="dxa" w:w="2835"/>
          </w:tcPr>
          <w:p>
            <w:r>
              <w:rPr>
                <w:rFonts w:ascii="Times New Roman" w:hAnsi="Times New Roman"/>
                <w:sz w:val="24"/>
              </w:rPr>
              <w:t>Table 5.2</w:t>
            </w:r>
          </w:p>
        </w:tc>
        <w:tc>
          <w:tcPr>
            <w:tcW w:type="dxa" w:w="2835"/>
          </w:tcPr>
          <w:p>
            <w:r>
              <w:rPr>
                <w:rFonts w:ascii="Times New Roman" w:hAnsi="Times New Roman"/>
                <w:sz w:val="24"/>
              </w:rPr>
              <w:t>Project Gantt / PERT Timeline</w:t>
            </w:r>
          </w:p>
        </w:tc>
        <w:tc>
          <w:tcPr>
            <w:tcW w:type="dxa" w:w="2835"/>
          </w:tcPr>
          <w:p>
            <w:pPr>
              <w:jc w:val="center"/>
            </w:pPr>
            <w:r>
              <w:rPr>
                <w:rFonts w:ascii="Times New Roman" w:hAnsi="Times New Roman"/>
                <w:sz w:val="24"/>
              </w:rPr>
              <w:t>24</w:t>
            </w:r>
          </w:p>
        </w:tc>
      </w:tr>
      <w:tr>
        <w:tc>
          <w:tcPr>
            <w:tcW w:type="dxa" w:w="2835"/>
          </w:tcPr>
          <w:p>
            <w:r>
              <w:rPr>
                <w:rFonts w:ascii="Times New Roman" w:hAnsi="Times New Roman"/>
                <w:sz w:val="24"/>
              </w:rPr>
              <w:t>Table 6.1</w:t>
            </w:r>
          </w:p>
        </w:tc>
        <w:tc>
          <w:tcPr>
            <w:tcW w:type="dxa" w:w="2835"/>
          </w:tcPr>
          <w:p>
            <w:r>
              <w:rPr>
                <w:rFonts w:ascii="Times New Roman" w:hAnsi="Times New Roman"/>
                <w:sz w:val="24"/>
              </w:rPr>
              <w:t>Database Table Schemas and Fields</w:t>
            </w:r>
          </w:p>
        </w:tc>
        <w:tc>
          <w:tcPr>
            <w:tcW w:type="dxa" w:w="2835"/>
          </w:tcPr>
          <w:p>
            <w:pPr>
              <w:jc w:val="center"/>
            </w:pPr>
            <w:r>
              <w:rPr>
                <w:rFonts w:ascii="Times New Roman" w:hAnsi="Times New Roman"/>
                <w:sz w:val="24"/>
              </w:rPr>
              <w:t>25</w:t>
            </w:r>
          </w:p>
        </w:tc>
      </w:tr>
      <w:tr>
        <w:tc>
          <w:tcPr>
            <w:tcW w:type="dxa" w:w="2835"/>
          </w:tcPr>
          <w:p>
            <w:r>
              <w:rPr>
                <w:rFonts w:ascii="Times New Roman" w:hAnsi="Times New Roman"/>
                <w:sz w:val="24"/>
              </w:rPr>
              <w:t>Table 6.2</w:t>
            </w:r>
          </w:p>
        </w:tc>
        <w:tc>
          <w:tcPr>
            <w:tcW w:type="dxa" w:w="2835"/>
          </w:tcPr>
          <w:p>
            <w:r>
              <w:rPr>
                <w:rFonts w:ascii="Times New Roman" w:hAnsi="Times New Roman"/>
                <w:sz w:val="24"/>
              </w:rPr>
              <w:t>Core Recognition Algorithms</w:t>
            </w:r>
          </w:p>
        </w:tc>
        <w:tc>
          <w:tcPr>
            <w:tcW w:type="dxa" w:w="2835"/>
          </w:tcPr>
          <w:p>
            <w:pPr>
              <w:jc w:val="center"/>
            </w:pPr>
            <w:r>
              <w:rPr>
                <w:rFonts w:ascii="Times New Roman" w:hAnsi="Times New Roman"/>
                <w:sz w:val="24"/>
              </w:rPr>
              <w:t>27</w:t>
            </w:r>
          </w:p>
        </w:tc>
      </w:tr>
      <w:tr>
        <w:tc>
          <w:tcPr>
            <w:tcW w:type="dxa" w:w="2835"/>
          </w:tcPr>
          <w:p>
            <w:r>
              <w:rPr>
                <w:rFonts w:ascii="Times New Roman" w:hAnsi="Times New Roman"/>
                <w:sz w:val="24"/>
              </w:rPr>
              <w:t>Table 6.3</w:t>
            </w:r>
          </w:p>
        </w:tc>
        <w:tc>
          <w:tcPr>
            <w:tcW w:type="dxa" w:w="2835"/>
          </w:tcPr>
          <w:p>
            <w:r>
              <w:rPr>
                <w:rFonts w:ascii="Times New Roman" w:hAnsi="Times New Roman"/>
                <w:sz w:val="24"/>
              </w:rPr>
              <w:t>REST API Endpoints</w:t>
            </w:r>
          </w:p>
        </w:tc>
        <w:tc>
          <w:tcPr>
            <w:tcW w:type="dxa" w:w="2835"/>
          </w:tcPr>
          <w:p>
            <w:pPr>
              <w:jc w:val="center"/>
            </w:pPr>
            <w:r>
              <w:rPr>
                <w:rFonts w:ascii="Times New Roman" w:hAnsi="Times New Roman"/>
                <w:sz w:val="24"/>
              </w:rPr>
              <w:t>28</w:t>
            </w:r>
          </w:p>
        </w:tc>
      </w:tr>
      <w:tr>
        <w:tc>
          <w:tcPr>
            <w:tcW w:type="dxa" w:w="2835"/>
          </w:tcPr>
          <w:p>
            <w:r>
              <w:rPr>
                <w:rFonts w:ascii="Times New Roman" w:hAnsi="Times New Roman"/>
                <w:sz w:val="24"/>
              </w:rPr>
              <w:t>Table 7.2</w:t>
            </w:r>
          </w:p>
        </w:tc>
        <w:tc>
          <w:tcPr>
            <w:tcW w:type="dxa" w:w="2835"/>
          </w:tcPr>
          <w:p>
            <w:r>
              <w:rPr>
                <w:rFonts w:ascii="Times New Roman" w:hAnsi="Times New Roman"/>
                <w:sz w:val="24"/>
              </w:rPr>
              <w:t>Web Page Layouts Summary</w:t>
            </w:r>
          </w:p>
        </w:tc>
        <w:tc>
          <w:tcPr>
            <w:tcW w:type="dxa" w:w="2835"/>
          </w:tcPr>
          <w:p>
            <w:pPr>
              <w:jc w:val="center"/>
            </w:pPr>
            <w:r>
              <w:rPr>
                <w:rFonts w:ascii="Times New Roman" w:hAnsi="Times New Roman"/>
                <w:sz w:val="24"/>
              </w:rPr>
              <w:t>32</w:t>
            </w:r>
          </w:p>
        </w:tc>
      </w:tr>
      <w:tr>
        <w:tc>
          <w:tcPr>
            <w:tcW w:type="dxa" w:w="2835"/>
          </w:tcPr>
          <w:p>
            <w:r>
              <w:rPr>
                <w:rFonts w:ascii="Times New Roman" w:hAnsi="Times New Roman"/>
                <w:sz w:val="24"/>
              </w:rPr>
              <w:t>Table 7.3</w:t>
            </w:r>
          </w:p>
        </w:tc>
        <w:tc>
          <w:tcPr>
            <w:tcW w:type="dxa" w:w="2835"/>
          </w:tcPr>
          <w:p>
            <w:r>
              <w:rPr>
                <w:rFonts w:ascii="Times New Roman" w:hAnsi="Times New Roman"/>
                <w:sz w:val="24"/>
              </w:rPr>
              <w:t>Design Criteria and Test Conditions</w:t>
            </w:r>
          </w:p>
        </w:tc>
        <w:tc>
          <w:tcPr>
            <w:tcW w:type="dxa" w:w="2835"/>
          </w:tcPr>
          <w:p>
            <w:pPr>
              <w:jc w:val="center"/>
            </w:pPr>
            <w:r>
              <w:rPr>
                <w:rFonts w:ascii="Times New Roman" w:hAnsi="Times New Roman"/>
                <w:sz w:val="24"/>
              </w:rPr>
              <w:t>33</w:t>
            </w:r>
          </w:p>
        </w:tc>
      </w:tr>
      <w:tr>
        <w:tc>
          <w:tcPr>
            <w:tcW w:type="dxa" w:w="2835"/>
          </w:tcPr>
          <w:p>
            <w:r>
              <w:rPr>
                <w:rFonts w:ascii="Times New Roman" w:hAnsi="Times New Roman"/>
                <w:sz w:val="24"/>
              </w:rPr>
              <w:t>Table 7.4</w:t>
            </w:r>
          </w:p>
        </w:tc>
        <w:tc>
          <w:tcPr>
            <w:tcW w:type="dxa" w:w="2835"/>
          </w:tcPr>
          <w:p>
            <w:r>
              <w:rPr>
                <w:rFonts w:ascii="Times New Roman" w:hAnsi="Times New Roman"/>
                <w:sz w:val="24"/>
              </w:rPr>
              <w:t>Integration Test Case Results</w:t>
            </w:r>
          </w:p>
        </w:tc>
        <w:tc>
          <w:tcPr>
            <w:tcW w:type="dxa" w:w="2835"/>
          </w:tcPr>
          <w:p>
            <w:pPr>
              <w:jc w:val="center"/>
            </w:pPr>
            <w:r>
              <w:rPr>
                <w:rFonts w:ascii="Times New Roman" w:hAnsi="Times New Roman"/>
                <w:sz w:val="24"/>
              </w:rPr>
              <w:t>34</w:t>
            </w:r>
          </w:p>
        </w:tc>
      </w:tr>
      <w:tr>
        <w:tc>
          <w:tcPr>
            <w:tcW w:type="dxa" w:w="2835"/>
          </w:tcPr>
          <w:p>
            <w:r>
              <w:rPr>
                <w:rFonts w:ascii="Times New Roman" w:hAnsi="Times New Roman"/>
                <w:sz w:val="24"/>
              </w:rPr>
              <w:t>Table 11.1</w:t>
            </w:r>
          </w:p>
        </w:tc>
        <w:tc>
          <w:tcPr>
            <w:tcW w:type="dxa" w:w="2835"/>
          </w:tcPr>
          <w:p>
            <w:r>
              <w:rPr>
                <w:rFonts w:ascii="Times New Roman" w:hAnsi="Times New Roman"/>
                <w:sz w:val="24"/>
              </w:rPr>
              <w:t>Research Publication Status</w:t>
            </w:r>
          </w:p>
        </w:tc>
        <w:tc>
          <w:tcPr>
            <w:tcW w:type="dxa" w:w="2835"/>
          </w:tcPr>
          <w:p>
            <w:pPr>
              <w:jc w:val="center"/>
            </w:pPr>
            <w:r>
              <w:rPr>
                <w:rFonts w:ascii="Times New Roman" w:hAnsi="Times New Roman"/>
                <w:sz w:val="24"/>
              </w:rPr>
              <w:t>42</w:t>
            </w:r>
          </w:p>
        </w:tc>
      </w:tr>
      <w:tr>
        <w:tc>
          <w:tcPr>
            <w:tcW w:type="dxa" w:w="2835"/>
          </w:tcPr>
          <w:p>
            <w:r>
              <w:rPr>
                <w:rFonts w:ascii="Times New Roman" w:hAnsi="Times New Roman"/>
                <w:sz w:val="24"/>
              </w:rPr>
              <w:t>Table 12.1</w:t>
            </w:r>
          </w:p>
        </w:tc>
        <w:tc>
          <w:tcPr>
            <w:tcW w:type="dxa" w:w="2835"/>
          </w:tcPr>
          <w:p>
            <w:r>
              <w:rPr>
                <w:rFonts w:ascii="Times New Roman" w:hAnsi="Times New Roman"/>
                <w:sz w:val="24"/>
              </w:rPr>
              <w:t>Software / Tools Details</w:t>
            </w:r>
          </w:p>
        </w:tc>
        <w:tc>
          <w:tcPr>
            <w:tcW w:type="dxa" w:w="2835"/>
          </w:tcPr>
          <w:p>
            <w:pPr>
              <w:jc w:val="center"/>
            </w:pPr>
            <w:r>
              <w:rPr>
                <w:rFonts w:ascii="Times New Roman" w:hAnsi="Times New Roman"/>
                <w:sz w:val="24"/>
              </w:rPr>
              <w:t>43</w:t>
            </w:r>
          </w:p>
        </w:tc>
      </w:tr>
    </w:tbl>
    <w:p/>
    <w:p>
      <w:r>
        <w:br w:type="page"/>
      </w:r>
    </w:p>
    <w:p>
      <w:pPr>
        <w:spacing w:before="240" w:after="240"/>
        <w:jc w:val="center"/>
      </w:pPr>
      <w:r>
        <w:rPr>
          <w:rFonts w:ascii="Times New Roman" w:hAnsi="Times New Roman"/>
          <w:b/>
          <w:color w:val="000000"/>
          <w:sz w:val="32"/>
        </w:rPr>
        <w:t>LIST OF FIGURES</w:t>
      </w:r>
    </w:p>
    <w:p>
      <w:pPr>
        <w:jc w:val="center"/>
      </w:pPr>
      <w:r>
        <w:rPr>
          <w:sz w:val="20"/>
        </w:rPr>
        <w:t>────────────────────────────────────────────────────────────</w:t>
      </w:r>
    </w:p>
    <w:p/>
    <w:tbl>
      <w:tblPr>
        <w:tblStyle w:val="TableGrid"/>
        <w:tblW w:type="auto" w:w="0"/>
        <w:jc w:val="center"/>
        <w:tblLook w:firstColumn="1" w:firstRow="1" w:lastColumn="0" w:lastRow="0" w:noHBand="0" w:noVBand="1" w:val="04A0"/>
      </w:tblPr>
      <w:tblGrid>
        <w:gridCol w:w="2835"/>
        <w:gridCol w:w="2835"/>
        <w:gridCol w:w="2835"/>
      </w:tblGrid>
      <w:tr>
        <w:tc>
          <w:tcPr>
            <w:tcW w:type="dxa" w:w="2835"/>
          </w:tcPr>
          <w:p>
            <w:r>
              <w:rPr>
                <w:rFonts w:ascii="Times New Roman" w:hAnsi="Times New Roman"/>
                <w:sz w:val="24"/>
              </w:rPr>
              <w:t>Figure 4.1</w:t>
            </w:r>
          </w:p>
        </w:tc>
        <w:tc>
          <w:tcPr>
            <w:tcW w:type="dxa" w:w="2835"/>
          </w:tcPr>
          <w:p>
            <w:r>
              <w:rPr>
                <w:rFonts w:ascii="Times New Roman" w:hAnsi="Times New Roman"/>
                <w:sz w:val="24"/>
              </w:rPr>
              <w:t>Factored Use Case Diagram of CoopSync AI</w:t>
            </w:r>
          </w:p>
        </w:tc>
        <w:tc>
          <w:tcPr>
            <w:tcW w:type="dxa" w:w="2835"/>
          </w:tcPr>
          <w:p>
            <w:pPr>
              <w:jc w:val="center"/>
            </w:pPr>
            <w:r>
              <w:rPr>
                <w:rFonts w:ascii="Times New Roman" w:hAnsi="Times New Roman"/>
                <w:sz w:val="24"/>
              </w:rPr>
              <w:t>15</w:t>
            </w:r>
          </w:p>
        </w:tc>
      </w:tr>
      <w:tr>
        <w:tc>
          <w:tcPr>
            <w:tcW w:type="dxa" w:w="2835"/>
          </w:tcPr>
          <w:p>
            <w:r>
              <w:rPr>
                <w:rFonts w:ascii="Times New Roman" w:hAnsi="Times New Roman"/>
                <w:sz w:val="24"/>
              </w:rPr>
              <w:t>Figure 5.1</w:t>
            </w:r>
          </w:p>
        </w:tc>
        <w:tc>
          <w:tcPr>
            <w:tcW w:type="dxa" w:w="2835"/>
          </w:tcPr>
          <w:p>
            <w:r>
              <w:rPr>
                <w:rFonts w:ascii="Times New Roman" w:hAnsi="Times New Roman"/>
                <w:sz w:val="24"/>
              </w:rPr>
              <w:t>Class Architecture Diagram</w:t>
            </w:r>
          </w:p>
        </w:tc>
        <w:tc>
          <w:tcPr>
            <w:tcW w:type="dxa" w:w="2835"/>
          </w:tcPr>
          <w:p>
            <w:pPr>
              <w:jc w:val="center"/>
            </w:pPr>
            <w:r>
              <w:rPr>
                <w:rFonts w:ascii="Times New Roman" w:hAnsi="Times New Roman"/>
                <w:sz w:val="24"/>
              </w:rPr>
              <w:t>19</w:t>
            </w:r>
          </w:p>
        </w:tc>
      </w:tr>
      <w:tr>
        <w:tc>
          <w:tcPr>
            <w:tcW w:type="dxa" w:w="2835"/>
          </w:tcPr>
          <w:p>
            <w:r>
              <w:rPr>
                <w:rFonts w:ascii="Times New Roman" w:hAnsi="Times New Roman"/>
                <w:sz w:val="24"/>
              </w:rPr>
              <w:t>Figure 5.2</w:t>
            </w:r>
          </w:p>
        </w:tc>
        <w:tc>
          <w:tcPr>
            <w:tcW w:type="dxa" w:w="2835"/>
          </w:tcPr>
          <w:p>
            <w:r>
              <w:rPr>
                <w:rFonts w:ascii="Times New Roman" w:hAnsi="Times New Roman"/>
                <w:sz w:val="24"/>
              </w:rPr>
              <w:t>Sequence Diagram: Biometric Attendance Flow</w:t>
            </w:r>
          </w:p>
        </w:tc>
        <w:tc>
          <w:tcPr>
            <w:tcW w:type="dxa" w:w="2835"/>
          </w:tcPr>
          <w:p>
            <w:pPr>
              <w:jc w:val="center"/>
            </w:pPr>
            <w:r>
              <w:rPr>
                <w:rFonts w:ascii="Times New Roman" w:hAnsi="Times New Roman"/>
                <w:sz w:val="24"/>
              </w:rPr>
              <w:t>20</w:t>
            </w:r>
          </w:p>
        </w:tc>
      </w:tr>
      <w:tr>
        <w:tc>
          <w:tcPr>
            <w:tcW w:type="dxa" w:w="2835"/>
          </w:tcPr>
          <w:p>
            <w:r>
              <w:rPr>
                <w:rFonts w:ascii="Times New Roman" w:hAnsi="Times New Roman"/>
                <w:sz w:val="24"/>
              </w:rPr>
              <w:t>Figure 5.3</w:t>
            </w:r>
          </w:p>
        </w:tc>
        <w:tc>
          <w:tcPr>
            <w:tcW w:type="dxa" w:w="2835"/>
          </w:tcPr>
          <w:p>
            <w:r>
              <w:rPr>
                <w:rFonts w:ascii="Times New Roman" w:hAnsi="Times New Roman"/>
                <w:sz w:val="24"/>
              </w:rPr>
              <w:t>Activity Diagram: Background Model Retraining</w:t>
            </w:r>
          </w:p>
        </w:tc>
        <w:tc>
          <w:tcPr>
            <w:tcW w:type="dxa" w:w="2835"/>
          </w:tcPr>
          <w:p>
            <w:pPr>
              <w:jc w:val="center"/>
            </w:pPr>
            <w:r>
              <w:rPr>
                <w:rFonts w:ascii="Times New Roman" w:hAnsi="Times New Roman"/>
                <w:sz w:val="24"/>
              </w:rPr>
              <w:t>21</w:t>
            </w:r>
          </w:p>
        </w:tc>
      </w:tr>
      <w:tr>
        <w:tc>
          <w:tcPr>
            <w:tcW w:type="dxa" w:w="2835"/>
          </w:tcPr>
          <w:p>
            <w:r>
              <w:rPr>
                <w:rFonts w:ascii="Times New Roman" w:hAnsi="Times New Roman"/>
                <w:sz w:val="24"/>
              </w:rPr>
              <w:t>Figure 5.4</w:t>
            </w:r>
          </w:p>
        </w:tc>
        <w:tc>
          <w:tcPr>
            <w:tcW w:type="dxa" w:w="2835"/>
          </w:tcPr>
          <w:p>
            <w:r>
              <w:rPr>
                <w:rFonts w:ascii="Times New Roman" w:hAnsi="Times New Roman"/>
                <w:sz w:val="24"/>
              </w:rPr>
              <w:t>Level-1 Data Flow Diagram (DFD)</w:t>
            </w:r>
          </w:p>
        </w:tc>
        <w:tc>
          <w:tcPr>
            <w:tcW w:type="dxa" w:w="2835"/>
          </w:tcPr>
          <w:p>
            <w:pPr>
              <w:jc w:val="center"/>
            </w:pPr>
            <w:r>
              <w:rPr>
                <w:rFonts w:ascii="Times New Roman" w:hAnsi="Times New Roman"/>
                <w:sz w:val="24"/>
              </w:rPr>
              <w:t>22</w:t>
            </w:r>
          </w:p>
        </w:tc>
      </w:tr>
      <w:tr>
        <w:tc>
          <w:tcPr>
            <w:tcW w:type="dxa" w:w="2835"/>
          </w:tcPr>
          <w:p>
            <w:r>
              <w:rPr>
                <w:rFonts w:ascii="Times New Roman" w:hAnsi="Times New Roman"/>
                <w:sz w:val="24"/>
              </w:rPr>
              <w:t>Figure 5.5</w:t>
            </w:r>
          </w:p>
        </w:tc>
        <w:tc>
          <w:tcPr>
            <w:tcW w:type="dxa" w:w="2835"/>
          </w:tcPr>
          <w:p>
            <w:r>
              <w:rPr>
                <w:rFonts w:ascii="Times New Roman" w:hAnsi="Times New Roman"/>
                <w:sz w:val="24"/>
              </w:rPr>
              <w:t>Entity-Relationship (E-R) Diagram</w:t>
            </w:r>
          </w:p>
        </w:tc>
        <w:tc>
          <w:tcPr>
            <w:tcW w:type="dxa" w:w="2835"/>
          </w:tcPr>
          <w:p>
            <w:pPr>
              <w:jc w:val="center"/>
            </w:pPr>
            <w:r>
              <w:rPr>
                <w:rFonts w:ascii="Times New Roman" w:hAnsi="Times New Roman"/>
                <w:sz w:val="24"/>
              </w:rPr>
              <w:t>23</w:t>
            </w:r>
          </w:p>
        </w:tc>
      </w:tr>
      <w:tr>
        <w:tc>
          <w:tcPr>
            <w:tcW w:type="dxa" w:w="2835"/>
          </w:tcPr>
          <w:p>
            <w:r>
              <w:rPr>
                <w:rFonts w:ascii="Times New Roman" w:hAnsi="Times New Roman"/>
                <w:sz w:val="24"/>
              </w:rPr>
              <w:t>Figure 5.6</w:t>
            </w:r>
          </w:p>
        </w:tc>
        <w:tc>
          <w:tcPr>
            <w:tcW w:type="dxa" w:w="2835"/>
          </w:tcPr>
          <w:p>
            <w:r>
              <w:rPr>
                <w:rFonts w:ascii="Times New Roman" w:hAnsi="Times New Roman"/>
                <w:sz w:val="24"/>
              </w:rPr>
              <w:t>Gantt Chart and PERT Network Diagram</w:t>
            </w:r>
          </w:p>
        </w:tc>
        <w:tc>
          <w:tcPr>
            <w:tcW w:type="dxa" w:w="2835"/>
          </w:tcPr>
          <w:p>
            <w:pPr>
              <w:jc w:val="center"/>
            </w:pPr>
            <w:r>
              <w:rPr>
                <w:rFonts w:ascii="Times New Roman" w:hAnsi="Times New Roman"/>
                <w:sz w:val="24"/>
              </w:rPr>
              <w:t>24</w:t>
            </w:r>
          </w:p>
        </w:tc>
      </w:tr>
      <w:tr>
        <w:tc>
          <w:tcPr>
            <w:tcW w:type="dxa" w:w="2835"/>
          </w:tcPr>
          <w:p>
            <w:r>
              <w:rPr>
                <w:rFonts w:ascii="Times New Roman" w:hAnsi="Times New Roman"/>
                <w:sz w:val="24"/>
              </w:rPr>
              <w:t>Figure 7.1</w:t>
            </w:r>
          </w:p>
        </w:tc>
        <w:tc>
          <w:tcPr>
            <w:tcW w:type="dxa" w:w="2835"/>
          </w:tcPr>
          <w:p>
            <w:r>
              <w:rPr>
                <w:rFonts w:ascii="Times New Roman" w:hAnsi="Times New Roman"/>
                <w:sz w:val="24"/>
              </w:rPr>
              <w:t>Landing Page: Public-facing CoopSync AI Dashboard</w:t>
            </w:r>
          </w:p>
        </w:tc>
        <w:tc>
          <w:tcPr>
            <w:tcW w:type="dxa" w:w="2835"/>
          </w:tcPr>
          <w:p>
            <w:pPr>
              <w:jc w:val="center"/>
            </w:pPr>
            <w:r>
              <w:rPr>
                <w:rFonts w:ascii="Times New Roman" w:hAnsi="Times New Roman"/>
                <w:sz w:val="24"/>
              </w:rPr>
              <w:t>30</w:t>
            </w:r>
          </w:p>
        </w:tc>
      </w:tr>
      <w:tr>
        <w:tc>
          <w:tcPr>
            <w:tcW w:type="dxa" w:w="2835"/>
          </w:tcPr>
          <w:p>
            <w:r>
              <w:rPr>
                <w:rFonts w:ascii="Times New Roman" w:hAnsi="Times New Roman"/>
                <w:sz w:val="24"/>
              </w:rPr>
              <w:t>Figure 7.2</w:t>
            </w:r>
          </w:p>
        </w:tc>
        <w:tc>
          <w:tcPr>
            <w:tcW w:type="dxa" w:w="2835"/>
          </w:tcPr>
          <w:p>
            <w:r>
              <w:rPr>
                <w:rFonts w:ascii="Times New Roman" w:hAnsi="Times New Roman"/>
                <w:sz w:val="24"/>
              </w:rPr>
              <w:t>Face Attendance Scanner with Biometric Recognition UI</w:t>
            </w:r>
          </w:p>
        </w:tc>
        <w:tc>
          <w:tcPr>
            <w:tcW w:type="dxa" w:w="2835"/>
          </w:tcPr>
          <w:p>
            <w:pPr>
              <w:jc w:val="center"/>
            </w:pPr>
            <w:r>
              <w:rPr>
                <w:rFonts w:ascii="Times New Roman" w:hAnsi="Times New Roman"/>
                <w:sz w:val="24"/>
              </w:rPr>
              <w:t>30</w:t>
            </w:r>
          </w:p>
        </w:tc>
      </w:tr>
      <w:tr>
        <w:tc>
          <w:tcPr>
            <w:tcW w:type="dxa" w:w="2835"/>
          </w:tcPr>
          <w:p>
            <w:r>
              <w:rPr>
                <w:rFonts w:ascii="Times New Roman" w:hAnsi="Times New Roman"/>
                <w:sz w:val="24"/>
              </w:rPr>
              <w:t>Figure 7.3</w:t>
            </w:r>
          </w:p>
        </w:tc>
        <w:tc>
          <w:tcPr>
            <w:tcW w:type="dxa" w:w="2835"/>
          </w:tcPr>
          <w:p>
            <w:r>
              <w:rPr>
                <w:rFonts w:ascii="Times New Roman" w:hAnsi="Times New Roman"/>
                <w:sz w:val="24"/>
              </w:rPr>
              <w:t>Student Registration and Web Face Enrollment Modal</w:t>
            </w:r>
          </w:p>
        </w:tc>
        <w:tc>
          <w:tcPr>
            <w:tcW w:type="dxa" w:w="2835"/>
          </w:tcPr>
          <w:p>
            <w:pPr>
              <w:jc w:val="center"/>
            </w:pPr>
            <w:r>
              <w:rPr>
                <w:rFonts w:ascii="Times New Roman" w:hAnsi="Times New Roman"/>
                <w:sz w:val="24"/>
              </w:rPr>
              <w:t>31</w:t>
            </w:r>
          </w:p>
        </w:tc>
      </w:tr>
      <w:tr>
        <w:tc>
          <w:tcPr>
            <w:tcW w:type="dxa" w:w="2835"/>
          </w:tcPr>
          <w:p>
            <w:r>
              <w:rPr>
                <w:rFonts w:ascii="Times New Roman" w:hAnsi="Times New Roman"/>
                <w:sz w:val="24"/>
              </w:rPr>
              <w:t>Figure 7.4</w:t>
            </w:r>
          </w:p>
        </w:tc>
        <w:tc>
          <w:tcPr>
            <w:tcW w:type="dxa" w:w="2835"/>
          </w:tcPr>
          <w:p>
            <w:r>
              <w:rPr>
                <w:rFonts w:ascii="Times New Roman" w:hAnsi="Times New Roman"/>
                <w:sz w:val="24"/>
              </w:rPr>
              <w:t>Student ERP View with Attendance Ring and Skills Cloud</w:t>
            </w:r>
          </w:p>
        </w:tc>
        <w:tc>
          <w:tcPr>
            <w:tcW w:type="dxa" w:w="2835"/>
          </w:tcPr>
          <w:p>
            <w:pPr>
              <w:jc w:val="center"/>
            </w:pPr>
            <w:r>
              <w:rPr>
                <w:rFonts w:ascii="Times New Roman" w:hAnsi="Times New Roman"/>
                <w:sz w:val="24"/>
              </w:rPr>
              <w:t>31</w:t>
            </w:r>
          </w:p>
        </w:tc>
      </w:tr>
      <w:tr>
        <w:tc>
          <w:tcPr>
            <w:tcW w:type="dxa" w:w="2835"/>
          </w:tcPr>
          <w:p>
            <w:r>
              <w:rPr>
                <w:rFonts w:ascii="Times New Roman" w:hAnsi="Times New Roman"/>
                <w:sz w:val="24"/>
              </w:rPr>
              <w:t>Figure 7.5</w:t>
            </w:r>
          </w:p>
        </w:tc>
        <w:tc>
          <w:tcPr>
            <w:tcW w:type="dxa" w:w="2835"/>
          </w:tcPr>
          <w:p>
            <w:r>
              <w:rPr>
                <w:rFonts w:ascii="Times New Roman" w:hAnsi="Times New Roman"/>
                <w:sz w:val="24"/>
              </w:rPr>
              <w:t>Analytics Dashboard with KPI Cards and Chart.js Graphs</w:t>
            </w:r>
          </w:p>
        </w:tc>
        <w:tc>
          <w:tcPr>
            <w:tcW w:type="dxa" w:w="2835"/>
          </w:tcPr>
          <w:p>
            <w:pPr>
              <w:jc w:val="center"/>
            </w:pPr>
            <w:r>
              <w:rPr>
                <w:rFonts w:ascii="Times New Roman" w:hAnsi="Times New Roman"/>
                <w:sz w:val="24"/>
              </w:rPr>
              <w:t>31</w:t>
            </w:r>
          </w:p>
        </w:tc>
      </w:tr>
      <w:tr>
        <w:tc>
          <w:tcPr>
            <w:tcW w:type="dxa" w:w="2835"/>
          </w:tcPr>
          <w:p>
            <w:r>
              <w:rPr>
                <w:rFonts w:ascii="Times New Roman" w:hAnsi="Times New Roman"/>
                <w:sz w:val="24"/>
              </w:rPr>
              <w:t>Figure 7.6</w:t>
            </w:r>
          </w:p>
        </w:tc>
        <w:tc>
          <w:tcPr>
            <w:tcW w:type="dxa" w:w="2835"/>
          </w:tcPr>
          <w:p>
            <w:r>
              <w:rPr>
                <w:rFonts w:ascii="Times New Roman" w:hAnsi="Times New Roman"/>
                <w:sz w:val="24"/>
              </w:rPr>
              <w:t>Digital Certificates View with QR Code Verification</w:t>
            </w:r>
          </w:p>
        </w:tc>
        <w:tc>
          <w:tcPr>
            <w:tcW w:type="dxa" w:w="2835"/>
          </w:tcPr>
          <w:p>
            <w:pPr>
              <w:jc w:val="center"/>
            </w:pPr>
            <w:r>
              <w:rPr>
                <w:rFonts w:ascii="Times New Roman" w:hAnsi="Times New Roman"/>
                <w:sz w:val="24"/>
              </w:rPr>
              <w:t>31</w:t>
            </w:r>
          </w:p>
        </w:tc>
      </w:tr>
      <w:tr>
        <w:tc>
          <w:tcPr>
            <w:tcW w:type="dxa" w:w="2835"/>
          </w:tcPr>
          <w:p>
            <w:r>
              <w:rPr>
                <w:rFonts w:ascii="Times New Roman" w:hAnsi="Times New Roman"/>
                <w:sz w:val="24"/>
              </w:rPr>
              <w:t>Figure 7.7</w:t>
            </w:r>
          </w:p>
        </w:tc>
        <w:tc>
          <w:tcPr>
            <w:tcW w:type="dxa" w:w="2835"/>
          </w:tcPr>
          <w:p>
            <w:r>
              <w:rPr>
                <w:rFonts w:ascii="Times New Roman" w:hAnsi="Times New Roman"/>
                <w:sz w:val="24"/>
              </w:rPr>
              <w:t>Cooperative Employment Portal with AI Skill Match Badges</w:t>
            </w:r>
          </w:p>
        </w:tc>
        <w:tc>
          <w:tcPr>
            <w:tcW w:type="dxa" w:w="2835"/>
          </w:tcPr>
          <w:p>
            <w:pPr>
              <w:jc w:val="center"/>
            </w:pPr>
            <w:r>
              <w:rPr>
                <w:rFonts w:ascii="Times New Roman" w:hAnsi="Times New Roman"/>
                <w:sz w:val="24"/>
              </w:rPr>
              <w:t>32</w:t>
            </w:r>
          </w:p>
        </w:tc>
      </w:tr>
      <w:tr>
        <w:tc>
          <w:tcPr>
            <w:tcW w:type="dxa" w:w="2835"/>
          </w:tcPr>
          <w:p>
            <w:r>
              <w:rPr>
                <w:rFonts w:ascii="Times New Roman" w:hAnsi="Times New Roman"/>
                <w:sz w:val="24"/>
              </w:rPr>
              <w:t>Figure 7.8</w:t>
            </w:r>
          </w:p>
        </w:tc>
        <w:tc>
          <w:tcPr>
            <w:tcW w:type="dxa" w:w="2835"/>
          </w:tcPr>
          <w:p>
            <w:r>
              <w:rPr>
                <w:rFonts w:ascii="Times New Roman" w:hAnsi="Times New Roman"/>
                <w:sz w:val="24"/>
              </w:rPr>
              <w:t>CoopSync AI Web Application Layout Blueprint (Biometric Scanner View)</w:t>
            </w:r>
          </w:p>
        </w:tc>
        <w:tc>
          <w:tcPr>
            <w:tcW w:type="dxa" w:w="2835"/>
          </w:tcPr>
          <w:p>
            <w:pPr>
              <w:jc w:val="center"/>
            </w:pPr>
            <w:r>
              <w:rPr>
                <w:rFonts w:ascii="Times New Roman" w:hAnsi="Times New Roman"/>
                <w:sz w:val="24"/>
              </w:rPr>
              <w:t>32</w:t>
            </w:r>
          </w:p>
        </w:tc>
      </w:tr>
    </w:tbl>
    <w:p/>
    <w:p>
      <w:r>
        <w:br w:type="page"/>
      </w:r>
    </w:p>
    <w:p>
      <w:pPr>
        <w:spacing w:before="240" w:after="240"/>
        <w:jc w:val="center"/>
      </w:pPr>
      <w:r>
        <w:rPr>
          <w:rFonts w:ascii="Times New Roman" w:hAnsi="Times New Roman"/>
          <w:b/>
          <w:color w:val="000000"/>
          <w:sz w:val="32"/>
        </w:rPr>
        <w:t>LIST OF ABBREVIATIONS</w:t>
      </w:r>
    </w:p>
    <w:p>
      <w:pPr>
        <w:jc w:val="center"/>
      </w:pPr>
      <w:r>
        <w:rPr>
          <w:sz w:val="20"/>
        </w:rPr>
        <w:t>────────────────────────────────────────────────────────────</w:t>
      </w:r>
    </w:p>
    <w:p/>
    <w:tbl>
      <w:tblPr>
        <w:tblStyle w:val="TableGrid"/>
        <w:tblW w:type="auto" w:w="0"/>
        <w:jc w:val="center"/>
        <w:tblLook w:firstColumn="1" w:firstRow="1" w:lastColumn="0" w:lastRow="0" w:noHBand="0" w:noVBand="1" w:val="04A0"/>
      </w:tblPr>
      <w:tblGrid>
        <w:gridCol w:w="4252"/>
        <w:gridCol w:w="4252"/>
      </w:tblGrid>
      <w:tr>
        <w:tc>
          <w:tcPr>
            <w:tcW w:type="dxa" w:w="4252"/>
            <w:shd w:val="clear" w:color="auto" w:fill="D9E1F2"/>
          </w:tcPr>
          <w:p>
            <w:pPr>
              <w:jc w:val="center"/>
            </w:pPr>
            <w:r>
              <w:rPr>
                <w:rFonts w:ascii="Times New Roman" w:hAnsi="Times New Roman"/>
                <w:b/>
                <w:sz w:val="22"/>
              </w:rPr>
              <w:t>Abbreviation</w:t>
            </w:r>
          </w:p>
        </w:tc>
        <w:tc>
          <w:tcPr>
            <w:tcW w:type="dxa" w:w="4252"/>
            <w:shd w:val="clear" w:color="auto" w:fill="D9E1F2"/>
          </w:tcPr>
          <w:p>
            <w:pPr>
              <w:jc w:val="center"/>
            </w:pPr>
            <w:r>
              <w:rPr>
                <w:rFonts w:ascii="Times New Roman" w:hAnsi="Times New Roman"/>
                <w:b/>
                <w:sz w:val="22"/>
              </w:rPr>
              <w:t>Full Form</w:t>
            </w:r>
          </w:p>
        </w:tc>
      </w:tr>
      <w:tr>
        <w:tc>
          <w:tcPr>
            <w:tcW w:type="dxa" w:w="4252"/>
          </w:tcPr>
          <w:p>
            <w:pPr>
              <w:jc w:val="left"/>
            </w:pPr>
            <w:r>
              <w:rPr>
                <w:rFonts w:ascii="Times New Roman" w:hAnsi="Times New Roman"/>
                <w:sz w:val="20"/>
              </w:rPr>
              <w:t>AI</w:t>
            </w:r>
          </w:p>
        </w:tc>
        <w:tc>
          <w:tcPr>
            <w:tcW w:type="dxa" w:w="4252"/>
          </w:tcPr>
          <w:p>
            <w:pPr>
              <w:jc w:val="left"/>
            </w:pPr>
            <w:r>
              <w:rPr>
                <w:rFonts w:ascii="Times New Roman" w:hAnsi="Times New Roman"/>
                <w:sz w:val="20"/>
              </w:rPr>
              <w:t>Artificial Intelligence</w:t>
            </w:r>
          </w:p>
        </w:tc>
      </w:tr>
      <w:tr>
        <w:tc>
          <w:tcPr>
            <w:tcW w:type="dxa" w:w="4252"/>
          </w:tcPr>
          <w:p>
            <w:pPr>
              <w:jc w:val="left"/>
            </w:pPr>
            <w:r>
              <w:rPr>
                <w:rFonts w:ascii="Times New Roman" w:hAnsi="Times New Roman"/>
                <w:sz w:val="20"/>
              </w:rPr>
              <w:t>API</w:t>
            </w:r>
          </w:p>
        </w:tc>
        <w:tc>
          <w:tcPr>
            <w:tcW w:type="dxa" w:w="4252"/>
          </w:tcPr>
          <w:p>
            <w:pPr>
              <w:jc w:val="left"/>
            </w:pPr>
            <w:r>
              <w:rPr>
                <w:rFonts w:ascii="Times New Roman" w:hAnsi="Times New Roman"/>
                <w:sz w:val="20"/>
              </w:rPr>
              <w:t>Application Programming Interface</w:t>
            </w:r>
          </w:p>
        </w:tc>
      </w:tr>
      <w:tr>
        <w:tc>
          <w:tcPr>
            <w:tcW w:type="dxa" w:w="4252"/>
          </w:tcPr>
          <w:p>
            <w:pPr>
              <w:jc w:val="left"/>
            </w:pPr>
            <w:r>
              <w:rPr>
                <w:rFonts w:ascii="Times New Roman" w:hAnsi="Times New Roman"/>
                <w:sz w:val="20"/>
              </w:rPr>
              <w:t>ASGI</w:t>
            </w:r>
          </w:p>
        </w:tc>
        <w:tc>
          <w:tcPr>
            <w:tcW w:type="dxa" w:w="4252"/>
          </w:tcPr>
          <w:p>
            <w:pPr>
              <w:jc w:val="left"/>
            </w:pPr>
            <w:r>
              <w:rPr>
                <w:rFonts w:ascii="Times New Roman" w:hAnsi="Times New Roman"/>
                <w:sz w:val="20"/>
              </w:rPr>
              <w:t>Asynchronous Server Gateway Interface</w:t>
            </w:r>
          </w:p>
        </w:tc>
      </w:tr>
      <w:tr>
        <w:tc>
          <w:tcPr>
            <w:tcW w:type="dxa" w:w="4252"/>
          </w:tcPr>
          <w:p>
            <w:pPr>
              <w:jc w:val="left"/>
            </w:pPr>
            <w:r>
              <w:rPr>
                <w:rFonts w:ascii="Times New Roman" w:hAnsi="Times New Roman"/>
                <w:sz w:val="20"/>
              </w:rPr>
              <w:t>B.Tech</w:t>
            </w:r>
          </w:p>
        </w:tc>
        <w:tc>
          <w:tcPr>
            <w:tcW w:type="dxa" w:w="4252"/>
          </w:tcPr>
          <w:p>
            <w:pPr>
              <w:jc w:val="left"/>
            </w:pPr>
            <w:r>
              <w:rPr>
                <w:rFonts w:ascii="Times New Roman" w:hAnsi="Times New Roman"/>
                <w:sz w:val="20"/>
              </w:rPr>
              <w:t>Bachelor of Technology</w:t>
            </w:r>
          </w:p>
        </w:tc>
      </w:tr>
      <w:tr>
        <w:tc>
          <w:tcPr>
            <w:tcW w:type="dxa" w:w="4252"/>
          </w:tcPr>
          <w:p>
            <w:pPr>
              <w:jc w:val="left"/>
            </w:pPr>
            <w:r>
              <w:rPr>
                <w:rFonts w:ascii="Times New Roman" w:hAnsi="Times New Roman"/>
                <w:sz w:val="20"/>
              </w:rPr>
              <w:t>CORS</w:t>
            </w:r>
          </w:p>
        </w:tc>
        <w:tc>
          <w:tcPr>
            <w:tcW w:type="dxa" w:w="4252"/>
          </w:tcPr>
          <w:p>
            <w:pPr>
              <w:jc w:val="left"/>
            </w:pPr>
            <w:r>
              <w:rPr>
                <w:rFonts w:ascii="Times New Roman" w:hAnsi="Times New Roman"/>
                <w:sz w:val="20"/>
              </w:rPr>
              <w:t>Cross-Origin Resource Sharing</w:t>
            </w:r>
          </w:p>
        </w:tc>
      </w:tr>
      <w:tr>
        <w:tc>
          <w:tcPr>
            <w:tcW w:type="dxa" w:w="4252"/>
          </w:tcPr>
          <w:p>
            <w:pPr>
              <w:jc w:val="left"/>
            </w:pPr>
            <w:r>
              <w:rPr>
                <w:rFonts w:ascii="Times New Roman" w:hAnsi="Times New Roman"/>
                <w:sz w:val="20"/>
              </w:rPr>
              <w:t>CSV</w:t>
            </w:r>
          </w:p>
        </w:tc>
        <w:tc>
          <w:tcPr>
            <w:tcW w:type="dxa" w:w="4252"/>
          </w:tcPr>
          <w:p>
            <w:pPr>
              <w:jc w:val="left"/>
            </w:pPr>
            <w:r>
              <w:rPr>
                <w:rFonts w:ascii="Times New Roman" w:hAnsi="Times New Roman"/>
                <w:sz w:val="20"/>
              </w:rPr>
              <w:t>Comma-Separated Values</w:t>
            </w:r>
          </w:p>
        </w:tc>
      </w:tr>
      <w:tr>
        <w:tc>
          <w:tcPr>
            <w:tcW w:type="dxa" w:w="4252"/>
          </w:tcPr>
          <w:p>
            <w:pPr>
              <w:jc w:val="left"/>
            </w:pPr>
            <w:r>
              <w:rPr>
                <w:rFonts w:ascii="Times New Roman" w:hAnsi="Times New Roman"/>
                <w:sz w:val="20"/>
              </w:rPr>
              <w:t>DB</w:t>
            </w:r>
          </w:p>
        </w:tc>
        <w:tc>
          <w:tcPr>
            <w:tcW w:type="dxa" w:w="4252"/>
          </w:tcPr>
          <w:p>
            <w:pPr>
              <w:jc w:val="left"/>
            </w:pPr>
            <w:r>
              <w:rPr>
                <w:rFonts w:ascii="Times New Roman" w:hAnsi="Times New Roman"/>
                <w:sz w:val="20"/>
              </w:rPr>
              <w:t>Database</w:t>
            </w:r>
          </w:p>
        </w:tc>
      </w:tr>
      <w:tr>
        <w:tc>
          <w:tcPr>
            <w:tcW w:type="dxa" w:w="4252"/>
          </w:tcPr>
          <w:p>
            <w:pPr>
              <w:jc w:val="left"/>
            </w:pPr>
            <w:r>
              <w:rPr>
                <w:rFonts w:ascii="Times New Roman" w:hAnsi="Times New Roman"/>
                <w:sz w:val="20"/>
              </w:rPr>
              <w:t>DFD</w:t>
            </w:r>
          </w:p>
        </w:tc>
        <w:tc>
          <w:tcPr>
            <w:tcW w:type="dxa" w:w="4252"/>
          </w:tcPr>
          <w:p>
            <w:pPr>
              <w:jc w:val="left"/>
            </w:pPr>
            <w:r>
              <w:rPr>
                <w:rFonts w:ascii="Times New Roman" w:hAnsi="Times New Roman"/>
                <w:sz w:val="20"/>
              </w:rPr>
              <w:t>Data Flow Diagram</w:t>
            </w:r>
          </w:p>
        </w:tc>
      </w:tr>
      <w:tr>
        <w:tc>
          <w:tcPr>
            <w:tcW w:type="dxa" w:w="4252"/>
          </w:tcPr>
          <w:p>
            <w:pPr>
              <w:jc w:val="left"/>
            </w:pPr>
            <w:r>
              <w:rPr>
                <w:rFonts w:ascii="Times New Roman" w:hAnsi="Times New Roman"/>
                <w:sz w:val="20"/>
              </w:rPr>
              <w:t>ERP</w:t>
            </w:r>
          </w:p>
        </w:tc>
        <w:tc>
          <w:tcPr>
            <w:tcW w:type="dxa" w:w="4252"/>
          </w:tcPr>
          <w:p>
            <w:pPr>
              <w:jc w:val="left"/>
            </w:pPr>
            <w:r>
              <w:rPr>
                <w:rFonts w:ascii="Times New Roman" w:hAnsi="Times New Roman"/>
                <w:sz w:val="20"/>
              </w:rPr>
              <w:t>Enterprise Resource Planning</w:t>
            </w:r>
          </w:p>
        </w:tc>
      </w:tr>
      <w:tr>
        <w:tc>
          <w:tcPr>
            <w:tcW w:type="dxa" w:w="4252"/>
          </w:tcPr>
          <w:p>
            <w:pPr>
              <w:jc w:val="left"/>
            </w:pPr>
            <w:r>
              <w:rPr>
                <w:rFonts w:ascii="Times New Roman" w:hAnsi="Times New Roman"/>
                <w:sz w:val="20"/>
              </w:rPr>
              <w:t>FAQ</w:t>
            </w:r>
          </w:p>
        </w:tc>
        <w:tc>
          <w:tcPr>
            <w:tcW w:type="dxa" w:w="4252"/>
          </w:tcPr>
          <w:p>
            <w:pPr>
              <w:jc w:val="left"/>
            </w:pPr>
            <w:r>
              <w:rPr>
                <w:rFonts w:ascii="Times New Roman" w:hAnsi="Times New Roman"/>
                <w:sz w:val="20"/>
              </w:rPr>
              <w:t>Frequently Asked Questions</w:t>
            </w:r>
          </w:p>
        </w:tc>
      </w:tr>
      <w:tr>
        <w:tc>
          <w:tcPr>
            <w:tcW w:type="dxa" w:w="4252"/>
          </w:tcPr>
          <w:p>
            <w:pPr>
              <w:jc w:val="left"/>
            </w:pPr>
            <w:r>
              <w:rPr>
                <w:rFonts w:ascii="Times New Roman" w:hAnsi="Times New Roman"/>
                <w:sz w:val="20"/>
              </w:rPr>
              <w:t>FK</w:t>
            </w:r>
          </w:p>
        </w:tc>
        <w:tc>
          <w:tcPr>
            <w:tcW w:type="dxa" w:w="4252"/>
          </w:tcPr>
          <w:p>
            <w:pPr>
              <w:jc w:val="left"/>
            </w:pPr>
            <w:r>
              <w:rPr>
                <w:rFonts w:ascii="Times New Roman" w:hAnsi="Times New Roman"/>
                <w:sz w:val="20"/>
              </w:rPr>
              <w:t>Foreign Key</w:t>
            </w:r>
          </w:p>
        </w:tc>
      </w:tr>
      <w:tr>
        <w:tc>
          <w:tcPr>
            <w:tcW w:type="dxa" w:w="4252"/>
          </w:tcPr>
          <w:p>
            <w:pPr>
              <w:jc w:val="left"/>
            </w:pPr>
            <w:r>
              <w:rPr>
                <w:rFonts w:ascii="Times New Roman" w:hAnsi="Times New Roman"/>
                <w:sz w:val="20"/>
              </w:rPr>
              <w:t>GUI</w:t>
            </w:r>
          </w:p>
        </w:tc>
        <w:tc>
          <w:tcPr>
            <w:tcW w:type="dxa" w:w="4252"/>
          </w:tcPr>
          <w:p>
            <w:pPr>
              <w:jc w:val="left"/>
            </w:pPr>
            <w:r>
              <w:rPr>
                <w:rFonts w:ascii="Times New Roman" w:hAnsi="Times New Roman"/>
                <w:sz w:val="20"/>
              </w:rPr>
              <w:t>Graphical User Interface</w:t>
            </w:r>
          </w:p>
        </w:tc>
      </w:tr>
      <w:tr>
        <w:tc>
          <w:tcPr>
            <w:tcW w:type="dxa" w:w="4252"/>
          </w:tcPr>
          <w:p>
            <w:pPr>
              <w:jc w:val="left"/>
            </w:pPr>
            <w:r>
              <w:rPr>
                <w:rFonts w:ascii="Times New Roman" w:hAnsi="Times New Roman"/>
                <w:sz w:val="20"/>
              </w:rPr>
              <w:t>HMAC</w:t>
            </w:r>
          </w:p>
        </w:tc>
        <w:tc>
          <w:tcPr>
            <w:tcW w:type="dxa" w:w="4252"/>
          </w:tcPr>
          <w:p>
            <w:pPr>
              <w:jc w:val="left"/>
            </w:pPr>
            <w:r>
              <w:rPr>
                <w:rFonts w:ascii="Times New Roman" w:hAnsi="Times New Roman"/>
                <w:sz w:val="20"/>
              </w:rPr>
              <w:t>Hash-based Message Authentication Code</w:t>
            </w:r>
          </w:p>
        </w:tc>
      </w:tr>
      <w:tr>
        <w:tc>
          <w:tcPr>
            <w:tcW w:type="dxa" w:w="4252"/>
          </w:tcPr>
          <w:p>
            <w:pPr>
              <w:jc w:val="left"/>
            </w:pPr>
            <w:r>
              <w:rPr>
                <w:rFonts w:ascii="Times New Roman" w:hAnsi="Times New Roman"/>
                <w:sz w:val="20"/>
              </w:rPr>
              <w:t>HTML</w:t>
            </w:r>
          </w:p>
        </w:tc>
        <w:tc>
          <w:tcPr>
            <w:tcW w:type="dxa" w:w="4252"/>
          </w:tcPr>
          <w:p>
            <w:pPr>
              <w:jc w:val="left"/>
            </w:pPr>
            <w:r>
              <w:rPr>
                <w:rFonts w:ascii="Times New Roman" w:hAnsi="Times New Roman"/>
                <w:sz w:val="20"/>
              </w:rPr>
              <w:t>HyperText Markup Language</w:t>
            </w:r>
          </w:p>
        </w:tc>
      </w:tr>
      <w:tr>
        <w:tc>
          <w:tcPr>
            <w:tcW w:type="dxa" w:w="4252"/>
          </w:tcPr>
          <w:p>
            <w:pPr>
              <w:jc w:val="left"/>
            </w:pPr>
            <w:r>
              <w:rPr>
                <w:rFonts w:ascii="Times New Roman" w:hAnsi="Times New Roman"/>
                <w:sz w:val="20"/>
              </w:rPr>
              <w:t>HTTP</w:t>
            </w:r>
          </w:p>
        </w:tc>
        <w:tc>
          <w:tcPr>
            <w:tcW w:type="dxa" w:w="4252"/>
          </w:tcPr>
          <w:p>
            <w:pPr>
              <w:jc w:val="left"/>
            </w:pPr>
            <w:r>
              <w:rPr>
                <w:rFonts w:ascii="Times New Roman" w:hAnsi="Times New Roman"/>
                <w:sz w:val="20"/>
              </w:rPr>
              <w:t>HyperText Transfer Protocol</w:t>
            </w:r>
          </w:p>
        </w:tc>
      </w:tr>
      <w:tr>
        <w:tc>
          <w:tcPr>
            <w:tcW w:type="dxa" w:w="4252"/>
          </w:tcPr>
          <w:p>
            <w:pPr>
              <w:jc w:val="left"/>
            </w:pPr>
            <w:r>
              <w:rPr>
                <w:rFonts w:ascii="Times New Roman" w:hAnsi="Times New Roman"/>
                <w:sz w:val="20"/>
              </w:rPr>
              <w:t>HTTPS</w:t>
            </w:r>
          </w:p>
        </w:tc>
        <w:tc>
          <w:tcPr>
            <w:tcW w:type="dxa" w:w="4252"/>
          </w:tcPr>
          <w:p>
            <w:pPr>
              <w:jc w:val="left"/>
            </w:pPr>
            <w:r>
              <w:rPr>
                <w:rFonts w:ascii="Times New Roman" w:hAnsi="Times New Roman"/>
                <w:sz w:val="20"/>
              </w:rPr>
              <w:t>HyperText Transfer Protocol Secure</w:t>
            </w:r>
          </w:p>
        </w:tc>
      </w:tr>
      <w:tr>
        <w:tc>
          <w:tcPr>
            <w:tcW w:type="dxa" w:w="4252"/>
          </w:tcPr>
          <w:p>
            <w:pPr>
              <w:jc w:val="left"/>
            </w:pPr>
            <w:r>
              <w:rPr>
                <w:rFonts w:ascii="Times New Roman" w:hAnsi="Times New Roman"/>
                <w:sz w:val="20"/>
              </w:rPr>
              <w:t>ICM</w:t>
            </w:r>
          </w:p>
        </w:tc>
        <w:tc>
          <w:tcPr>
            <w:tcW w:type="dxa" w:w="4252"/>
          </w:tcPr>
          <w:p>
            <w:pPr>
              <w:jc w:val="left"/>
            </w:pPr>
            <w:r>
              <w:rPr>
                <w:rFonts w:ascii="Times New Roman" w:hAnsi="Times New Roman"/>
                <w:sz w:val="20"/>
              </w:rPr>
              <w:t>Institute of Cooperative Management</w:t>
            </w:r>
          </w:p>
        </w:tc>
      </w:tr>
      <w:tr>
        <w:tc>
          <w:tcPr>
            <w:tcW w:type="dxa" w:w="4252"/>
          </w:tcPr>
          <w:p>
            <w:pPr>
              <w:jc w:val="left"/>
            </w:pPr>
            <w:r>
              <w:rPr>
                <w:rFonts w:ascii="Times New Roman" w:hAnsi="Times New Roman"/>
                <w:sz w:val="20"/>
              </w:rPr>
              <w:t>IFFCO</w:t>
            </w:r>
          </w:p>
        </w:tc>
        <w:tc>
          <w:tcPr>
            <w:tcW w:type="dxa" w:w="4252"/>
          </w:tcPr>
          <w:p>
            <w:pPr>
              <w:jc w:val="left"/>
            </w:pPr>
            <w:r>
              <w:rPr>
                <w:rFonts w:ascii="Times New Roman" w:hAnsi="Times New Roman"/>
                <w:sz w:val="20"/>
              </w:rPr>
              <w:t>Indian Farmers Fertiliser Cooperative</w:t>
            </w:r>
          </w:p>
        </w:tc>
      </w:tr>
      <w:tr>
        <w:tc>
          <w:tcPr>
            <w:tcW w:type="dxa" w:w="4252"/>
          </w:tcPr>
          <w:p>
            <w:pPr>
              <w:jc w:val="left"/>
            </w:pPr>
            <w:r>
              <w:rPr>
                <w:rFonts w:ascii="Times New Roman" w:hAnsi="Times New Roman"/>
                <w:sz w:val="20"/>
              </w:rPr>
              <w:t>JSON</w:t>
            </w:r>
          </w:p>
        </w:tc>
        <w:tc>
          <w:tcPr>
            <w:tcW w:type="dxa" w:w="4252"/>
          </w:tcPr>
          <w:p>
            <w:pPr>
              <w:jc w:val="left"/>
            </w:pPr>
            <w:r>
              <w:rPr>
                <w:rFonts w:ascii="Times New Roman" w:hAnsi="Times New Roman"/>
                <w:sz w:val="20"/>
              </w:rPr>
              <w:t>JavaScript Object Notation</w:t>
            </w:r>
          </w:p>
        </w:tc>
      </w:tr>
      <w:tr>
        <w:tc>
          <w:tcPr>
            <w:tcW w:type="dxa" w:w="4252"/>
          </w:tcPr>
          <w:p>
            <w:pPr>
              <w:jc w:val="left"/>
            </w:pPr>
            <w:r>
              <w:rPr>
                <w:rFonts w:ascii="Times New Roman" w:hAnsi="Times New Roman"/>
                <w:sz w:val="20"/>
              </w:rPr>
              <w:t>JWT</w:t>
            </w:r>
          </w:p>
        </w:tc>
        <w:tc>
          <w:tcPr>
            <w:tcW w:type="dxa" w:w="4252"/>
          </w:tcPr>
          <w:p>
            <w:pPr>
              <w:jc w:val="left"/>
            </w:pPr>
            <w:r>
              <w:rPr>
                <w:rFonts w:ascii="Times New Roman" w:hAnsi="Times New Roman"/>
                <w:sz w:val="20"/>
              </w:rPr>
              <w:t>JSON Web Token</w:t>
            </w:r>
          </w:p>
        </w:tc>
      </w:tr>
      <w:tr>
        <w:tc>
          <w:tcPr>
            <w:tcW w:type="dxa" w:w="4252"/>
          </w:tcPr>
          <w:p>
            <w:pPr>
              <w:jc w:val="left"/>
            </w:pPr>
            <w:r>
              <w:rPr>
                <w:rFonts w:ascii="Times New Roman" w:hAnsi="Times New Roman"/>
                <w:sz w:val="20"/>
              </w:rPr>
              <w:t>KPI</w:t>
            </w:r>
          </w:p>
        </w:tc>
        <w:tc>
          <w:tcPr>
            <w:tcW w:type="dxa" w:w="4252"/>
          </w:tcPr>
          <w:p>
            <w:pPr>
              <w:jc w:val="left"/>
            </w:pPr>
            <w:r>
              <w:rPr>
                <w:rFonts w:ascii="Times New Roman" w:hAnsi="Times New Roman"/>
                <w:sz w:val="20"/>
              </w:rPr>
              <w:t>Key Performance Indicator</w:t>
            </w:r>
          </w:p>
        </w:tc>
      </w:tr>
      <w:tr>
        <w:tc>
          <w:tcPr>
            <w:tcW w:type="dxa" w:w="4252"/>
          </w:tcPr>
          <w:p>
            <w:pPr>
              <w:jc w:val="left"/>
            </w:pPr>
            <w:r>
              <w:rPr>
                <w:rFonts w:ascii="Times New Roman" w:hAnsi="Times New Roman"/>
                <w:sz w:val="20"/>
              </w:rPr>
              <w:t>LBPH</w:t>
            </w:r>
          </w:p>
        </w:tc>
        <w:tc>
          <w:tcPr>
            <w:tcW w:type="dxa" w:w="4252"/>
          </w:tcPr>
          <w:p>
            <w:pPr>
              <w:jc w:val="left"/>
            </w:pPr>
            <w:r>
              <w:rPr>
                <w:rFonts w:ascii="Times New Roman" w:hAnsi="Times New Roman"/>
                <w:sz w:val="20"/>
              </w:rPr>
              <w:t>Local Binary Patterns Histograms</w:t>
            </w:r>
          </w:p>
        </w:tc>
      </w:tr>
      <w:tr>
        <w:tc>
          <w:tcPr>
            <w:tcW w:type="dxa" w:w="4252"/>
          </w:tcPr>
          <w:p>
            <w:pPr>
              <w:jc w:val="left"/>
            </w:pPr>
            <w:r>
              <w:rPr>
                <w:rFonts w:ascii="Times New Roman" w:hAnsi="Times New Roman"/>
                <w:sz w:val="20"/>
              </w:rPr>
              <w:t>LMS</w:t>
            </w:r>
          </w:p>
        </w:tc>
        <w:tc>
          <w:tcPr>
            <w:tcW w:type="dxa" w:w="4252"/>
          </w:tcPr>
          <w:p>
            <w:pPr>
              <w:jc w:val="left"/>
            </w:pPr>
            <w:r>
              <w:rPr>
                <w:rFonts w:ascii="Times New Roman" w:hAnsi="Times New Roman"/>
                <w:sz w:val="20"/>
              </w:rPr>
              <w:t>Learning Management System</w:t>
            </w:r>
          </w:p>
        </w:tc>
      </w:tr>
      <w:tr>
        <w:tc>
          <w:tcPr>
            <w:tcW w:type="dxa" w:w="4252"/>
          </w:tcPr>
          <w:p>
            <w:pPr>
              <w:jc w:val="left"/>
            </w:pPr>
            <w:r>
              <w:rPr>
                <w:rFonts w:ascii="Times New Roman" w:hAnsi="Times New Roman"/>
                <w:sz w:val="20"/>
              </w:rPr>
              <w:t>MIT</w:t>
            </w:r>
          </w:p>
        </w:tc>
        <w:tc>
          <w:tcPr>
            <w:tcW w:type="dxa" w:w="4252"/>
          </w:tcPr>
          <w:p>
            <w:pPr>
              <w:jc w:val="left"/>
            </w:pPr>
            <w:r>
              <w:rPr>
                <w:rFonts w:ascii="Times New Roman" w:hAnsi="Times New Roman"/>
                <w:sz w:val="20"/>
              </w:rPr>
              <w:t>Massachusetts Institute of Technology</w:t>
            </w:r>
          </w:p>
        </w:tc>
      </w:tr>
      <w:tr>
        <w:tc>
          <w:tcPr>
            <w:tcW w:type="dxa" w:w="4252"/>
          </w:tcPr>
          <w:p>
            <w:pPr>
              <w:jc w:val="left"/>
            </w:pPr>
            <w:r>
              <w:rPr>
                <w:rFonts w:ascii="Times New Roman" w:hAnsi="Times New Roman"/>
                <w:sz w:val="20"/>
              </w:rPr>
              <w:t>ML</w:t>
            </w:r>
          </w:p>
        </w:tc>
        <w:tc>
          <w:tcPr>
            <w:tcW w:type="dxa" w:w="4252"/>
          </w:tcPr>
          <w:p>
            <w:pPr>
              <w:jc w:val="left"/>
            </w:pPr>
            <w:r>
              <w:rPr>
                <w:rFonts w:ascii="Times New Roman" w:hAnsi="Times New Roman"/>
                <w:sz w:val="20"/>
              </w:rPr>
              <w:t>Machine Learning</w:t>
            </w:r>
          </w:p>
        </w:tc>
      </w:tr>
      <w:tr>
        <w:tc>
          <w:tcPr>
            <w:tcW w:type="dxa" w:w="4252"/>
          </w:tcPr>
          <w:p>
            <w:pPr>
              <w:jc w:val="left"/>
            </w:pPr>
            <w:r>
              <w:rPr>
                <w:rFonts w:ascii="Times New Roman" w:hAnsi="Times New Roman"/>
                <w:sz w:val="20"/>
              </w:rPr>
              <w:t>NAFED</w:t>
            </w:r>
          </w:p>
        </w:tc>
        <w:tc>
          <w:tcPr>
            <w:tcW w:type="dxa" w:w="4252"/>
          </w:tcPr>
          <w:p>
            <w:pPr>
              <w:jc w:val="left"/>
            </w:pPr>
            <w:r>
              <w:rPr>
                <w:rFonts w:ascii="Times New Roman" w:hAnsi="Times New Roman"/>
                <w:sz w:val="20"/>
              </w:rPr>
              <w:t>National Agricultural Cooperative Marketing Federation of India</w:t>
            </w:r>
          </w:p>
        </w:tc>
      </w:tr>
      <w:tr>
        <w:tc>
          <w:tcPr>
            <w:tcW w:type="dxa" w:w="4252"/>
          </w:tcPr>
          <w:p>
            <w:pPr>
              <w:jc w:val="left"/>
            </w:pPr>
            <w:r>
              <w:rPr>
                <w:rFonts w:ascii="Times New Roman" w:hAnsi="Times New Roman"/>
                <w:sz w:val="20"/>
              </w:rPr>
              <w:t>NCCT</w:t>
            </w:r>
          </w:p>
        </w:tc>
        <w:tc>
          <w:tcPr>
            <w:tcW w:type="dxa" w:w="4252"/>
          </w:tcPr>
          <w:p>
            <w:pPr>
              <w:jc w:val="left"/>
            </w:pPr>
            <w:r>
              <w:rPr>
                <w:rFonts w:ascii="Times New Roman" w:hAnsi="Times New Roman"/>
                <w:sz w:val="20"/>
              </w:rPr>
              <w:t>National Council for Cooperative Training</w:t>
            </w:r>
          </w:p>
        </w:tc>
      </w:tr>
      <w:tr>
        <w:tc>
          <w:tcPr>
            <w:tcW w:type="dxa" w:w="4252"/>
          </w:tcPr>
          <w:p>
            <w:pPr>
              <w:jc w:val="left"/>
            </w:pPr>
            <w:r>
              <w:rPr>
                <w:rFonts w:ascii="Times New Roman" w:hAnsi="Times New Roman"/>
                <w:sz w:val="20"/>
              </w:rPr>
              <w:t>NLP</w:t>
            </w:r>
          </w:p>
        </w:tc>
        <w:tc>
          <w:tcPr>
            <w:tcW w:type="dxa" w:w="4252"/>
          </w:tcPr>
          <w:p>
            <w:pPr>
              <w:jc w:val="left"/>
            </w:pPr>
            <w:r>
              <w:rPr>
                <w:rFonts w:ascii="Times New Roman" w:hAnsi="Times New Roman"/>
                <w:sz w:val="20"/>
              </w:rPr>
              <w:t>Natural Language Processing</w:t>
            </w:r>
          </w:p>
        </w:tc>
      </w:tr>
      <w:tr>
        <w:tc>
          <w:tcPr>
            <w:tcW w:type="dxa" w:w="4252"/>
          </w:tcPr>
          <w:p>
            <w:pPr>
              <w:jc w:val="left"/>
            </w:pPr>
            <w:r>
              <w:rPr>
                <w:rFonts w:ascii="Times New Roman" w:hAnsi="Times New Roman"/>
                <w:sz w:val="20"/>
              </w:rPr>
              <w:t>OpenCV</w:t>
            </w:r>
          </w:p>
        </w:tc>
        <w:tc>
          <w:tcPr>
            <w:tcW w:type="dxa" w:w="4252"/>
          </w:tcPr>
          <w:p>
            <w:pPr>
              <w:jc w:val="left"/>
            </w:pPr>
            <w:r>
              <w:rPr>
                <w:rFonts w:ascii="Times New Roman" w:hAnsi="Times New Roman"/>
                <w:sz w:val="20"/>
              </w:rPr>
              <w:t>Open Source Computer Vision Library</w:t>
            </w:r>
          </w:p>
        </w:tc>
      </w:tr>
      <w:tr>
        <w:tc>
          <w:tcPr>
            <w:tcW w:type="dxa" w:w="4252"/>
          </w:tcPr>
          <w:p>
            <w:pPr>
              <w:jc w:val="left"/>
            </w:pPr>
            <w:r>
              <w:rPr>
                <w:rFonts w:ascii="Times New Roman" w:hAnsi="Times New Roman"/>
                <w:sz w:val="20"/>
              </w:rPr>
              <w:t>ORM</w:t>
            </w:r>
          </w:p>
        </w:tc>
        <w:tc>
          <w:tcPr>
            <w:tcW w:type="dxa" w:w="4252"/>
          </w:tcPr>
          <w:p>
            <w:pPr>
              <w:jc w:val="left"/>
            </w:pPr>
            <w:r>
              <w:rPr>
                <w:rFonts w:ascii="Times New Roman" w:hAnsi="Times New Roman"/>
                <w:sz w:val="20"/>
              </w:rPr>
              <w:t>Object Relational Mapper</w:t>
            </w:r>
          </w:p>
        </w:tc>
      </w:tr>
      <w:tr>
        <w:tc>
          <w:tcPr>
            <w:tcW w:type="dxa" w:w="4252"/>
          </w:tcPr>
          <w:p>
            <w:pPr>
              <w:jc w:val="left"/>
            </w:pPr>
            <w:r>
              <w:rPr>
                <w:rFonts w:ascii="Times New Roman" w:hAnsi="Times New Roman"/>
                <w:sz w:val="20"/>
              </w:rPr>
              <w:t>PDF</w:t>
            </w:r>
          </w:p>
        </w:tc>
        <w:tc>
          <w:tcPr>
            <w:tcW w:type="dxa" w:w="4252"/>
          </w:tcPr>
          <w:p>
            <w:pPr>
              <w:jc w:val="left"/>
            </w:pPr>
            <w:r>
              <w:rPr>
                <w:rFonts w:ascii="Times New Roman" w:hAnsi="Times New Roman"/>
                <w:sz w:val="20"/>
              </w:rPr>
              <w:t>Portable Document Format</w:t>
            </w:r>
          </w:p>
        </w:tc>
      </w:tr>
      <w:tr>
        <w:tc>
          <w:tcPr>
            <w:tcW w:type="dxa" w:w="4252"/>
          </w:tcPr>
          <w:p>
            <w:pPr>
              <w:jc w:val="left"/>
            </w:pPr>
            <w:r>
              <w:rPr>
                <w:rFonts w:ascii="Times New Roman" w:hAnsi="Times New Roman"/>
                <w:sz w:val="20"/>
              </w:rPr>
              <w:t>PK</w:t>
            </w:r>
          </w:p>
        </w:tc>
        <w:tc>
          <w:tcPr>
            <w:tcW w:type="dxa" w:w="4252"/>
          </w:tcPr>
          <w:p>
            <w:pPr>
              <w:jc w:val="left"/>
            </w:pPr>
            <w:r>
              <w:rPr>
                <w:rFonts w:ascii="Times New Roman" w:hAnsi="Times New Roman"/>
                <w:sz w:val="20"/>
              </w:rPr>
              <w:t>Primary Key</w:t>
            </w:r>
          </w:p>
        </w:tc>
      </w:tr>
      <w:tr>
        <w:tc>
          <w:tcPr>
            <w:tcW w:type="dxa" w:w="4252"/>
          </w:tcPr>
          <w:p>
            <w:pPr>
              <w:jc w:val="left"/>
            </w:pPr>
            <w:r>
              <w:rPr>
                <w:rFonts w:ascii="Times New Roman" w:hAnsi="Times New Roman"/>
                <w:sz w:val="20"/>
              </w:rPr>
              <w:t>QR</w:t>
            </w:r>
          </w:p>
        </w:tc>
        <w:tc>
          <w:tcPr>
            <w:tcW w:type="dxa" w:w="4252"/>
          </w:tcPr>
          <w:p>
            <w:pPr>
              <w:jc w:val="left"/>
            </w:pPr>
            <w:r>
              <w:rPr>
                <w:rFonts w:ascii="Times New Roman" w:hAnsi="Times New Roman"/>
                <w:sz w:val="20"/>
              </w:rPr>
              <w:t>Quick Response</w:t>
            </w:r>
          </w:p>
        </w:tc>
      </w:tr>
      <w:tr>
        <w:tc>
          <w:tcPr>
            <w:tcW w:type="dxa" w:w="4252"/>
          </w:tcPr>
          <w:p>
            <w:pPr>
              <w:jc w:val="left"/>
            </w:pPr>
            <w:r>
              <w:rPr>
                <w:rFonts w:ascii="Times New Roman" w:hAnsi="Times New Roman"/>
                <w:sz w:val="20"/>
              </w:rPr>
              <w:t>RBAC</w:t>
            </w:r>
          </w:p>
        </w:tc>
        <w:tc>
          <w:tcPr>
            <w:tcW w:type="dxa" w:w="4252"/>
          </w:tcPr>
          <w:p>
            <w:pPr>
              <w:jc w:val="left"/>
            </w:pPr>
            <w:r>
              <w:rPr>
                <w:rFonts w:ascii="Times New Roman" w:hAnsi="Times New Roman"/>
                <w:sz w:val="20"/>
              </w:rPr>
              <w:t>Role-Based Access Control</w:t>
            </w:r>
          </w:p>
        </w:tc>
      </w:tr>
      <w:tr>
        <w:tc>
          <w:tcPr>
            <w:tcW w:type="dxa" w:w="4252"/>
          </w:tcPr>
          <w:p>
            <w:pPr>
              <w:jc w:val="left"/>
            </w:pPr>
            <w:r>
              <w:rPr>
                <w:rFonts w:ascii="Times New Roman" w:hAnsi="Times New Roman"/>
                <w:sz w:val="20"/>
              </w:rPr>
              <w:t>REST</w:t>
            </w:r>
          </w:p>
        </w:tc>
        <w:tc>
          <w:tcPr>
            <w:tcW w:type="dxa" w:w="4252"/>
          </w:tcPr>
          <w:p>
            <w:pPr>
              <w:jc w:val="left"/>
            </w:pPr>
            <w:r>
              <w:rPr>
                <w:rFonts w:ascii="Times New Roman" w:hAnsi="Times New Roman"/>
                <w:sz w:val="20"/>
              </w:rPr>
              <w:t>Representational State Transfer</w:t>
            </w:r>
          </w:p>
        </w:tc>
      </w:tr>
      <w:tr>
        <w:tc>
          <w:tcPr>
            <w:tcW w:type="dxa" w:w="4252"/>
          </w:tcPr>
          <w:p>
            <w:pPr>
              <w:jc w:val="left"/>
            </w:pPr>
            <w:r>
              <w:rPr>
                <w:rFonts w:ascii="Times New Roman" w:hAnsi="Times New Roman"/>
                <w:sz w:val="20"/>
              </w:rPr>
              <w:t>RICM</w:t>
            </w:r>
          </w:p>
        </w:tc>
        <w:tc>
          <w:tcPr>
            <w:tcW w:type="dxa" w:w="4252"/>
          </w:tcPr>
          <w:p>
            <w:pPr>
              <w:jc w:val="left"/>
            </w:pPr>
            <w:r>
              <w:rPr>
                <w:rFonts w:ascii="Times New Roman" w:hAnsi="Times New Roman"/>
                <w:sz w:val="20"/>
              </w:rPr>
              <w:t>Regional Institute of Cooperative Management</w:t>
            </w:r>
          </w:p>
        </w:tc>
      </w:tr>
      <w:tr>
        <w:tc>
          <w:tcPr>
            <w:tcW w:type="dxa" w:w="4252"/>
          </w:tcPr>
          <w:p>
            <w:pPr>
              <w:jc w:val="left"/>
            </w:pPr>
            <w:r>
              <w:rPr>
                <w:rFonts w:ascii="Times New Roman" w:hAnsi="Times New Roman"/>
                <w:sz w:val="20"/>
              </w:rPr>
              <w:t>SHA</w:t>
            </w:r>
          </w:p>
        </w:tc>
        <w:tc>
          <w:tcPr>
            <w:tcW w:type="dxa" w:w="4252"/>
          </w:tcPr>
          <w:p>
            <w:pPr>
              <w:jc w:val="left"/>
            </w:pPr>
            <w:r>
              <w:rPr>
                <w:rFonts w:ascii="Times New Roman" w:hAnsi="Times New Roman"/>
                <w:sz w:val="20"/>
              </w:rPr>
              <w:t>Secure Hash Algorithm</w:t>
            </w:r>
          </w:p>
        </w:tc>
      </w:tr>
      <w:tr>
        <w:tc>
          <w:tcPr>
            <w:tcW w:type="dxa" w:w="4252"/>
          </w:tcPr>
          <w:p>
            <w:pPr>
              <w:jc w:val="left"/>
            </w:pPr>
            <w:r>
              <w:rPr>
                <w:rFonts w:ascii="Times New Roman" w:hAnsi="Times New Roman"/>
                <w:sz w:val="20"/>
              </w:rPr>
              <w:t>SIH</w:t>
            </w:r>
          </w:p>
        </w:tc>
        <w:tc>
          <w:tcPr>
            <w:tcW w:type="dxa" w:w="4252"/>
          </w:tcPr>
          <w:p>
            <w:pPr>
              <w:jc w:val="left"/>
            </w:pPr>
            <w:r>
              <w:rPr>
                <w:rFonts w:ascii="Times New Roman" w:hAnsi="Times New Roman"/>
                <w:sz w:val="20"/>
              </w:rPr>
              <w:t>Smart India Hackathon</w:t>
            </w:r>
          </w:p>
        </w:tc>
      </w:tr>
      <w:tr>
        <w:tc>
          <w:tcPr>
            <w:tcW w:type="dxa" w:w="4252"/>
          </w:tcPr>
          <w:p>
            <w:pPr>
              <w:jc w:val="left"/>
            </w:pPr>
            <w:r>
              <w:rPr>
                <w:rFonts w:ascii="Times New Roman" w:hAnsi="Times New Roman"/>
                <w:sz w:val="20"/>
              </w:rPr>
              <w:t>SQL</w:t>
            </w:r>
          </w:p>
        </w:tc>
        <w:tc>
          <w:tcPr>
            <w:tcW w:type="dxa" w:w="4252"/>
          </w:tcPr>
          <w:p>
            <w:pPr>
              <w:jc w:val="left"/>
            </w:pPr>
            <w:r>
              <w:rPr>
                <w:rFonts w:ascii="Times New Roman" w:hAnsi="Times New Roman"/>
                <w:sz w:val="20"/>
              </w:rPr>
              <w:t>Structured Query Language</w:t>
            </w:r>
          </w:p>
        </w:tc>
      </w:tr>
      <w:tr>
        <w:tc>
          <w:tcPr>
            <w:tcW w:type="dxa" w:w="4252"/>
          </w:tcPr>
          <w:p>
            <w:pPr>
              <w:jc w:val="left"/>
            </w:pPr>
            <w:r>
              <w:rPr>
                <w:rFonts w:ascii="Times New Roman" w:hAnsi="Times New Roman"/>
                <w:sz w:val="20"/>
              </w:rPr>
              <w:t>SQLite</w:t>
            </w:r>
          </w:p>
        </w:tc>
        <w:tc>
          <w:tcPr>
            <w:tcW w:type="dxa" w:w="4252"/>
          </w:tcPr>
          <w:p>
            <w:pPr>
              <w:jc w:val="left"/>
            </w:pPr>
            <w:r>
              <w:rPr>
                <w:rFonts w:ascii="Times New Roman" w:hAnsi="Times New Roman"/>
                <w:sz w:val="20"/>
              </w:rPr>
              <w:t>Self-Contained Lightweight SQL Database Engine</w:t>
            </w:r>
          </w:p>
        </w:tc>
      </w:tr>
      <w:tr>
        <w:tc>
          <w:tcPr>
            <w:tcW w:type="dxa" w:w="4252"/>
          </w:tcPr>
          <w:p>
            <w:pPr>
              <w:jc w:val="left"/>
            </w:pPr>
            <w:r>
              <w:rPr>
                <w:rFonts w:ascii="Times New Roman" w:hAnsi="Times New Roman"/>
                <w:sz w:val="20"/>
              </w:rPr>
              <w:t>SSE</w:t>
            </w:r>
          </w:p>
        </w:tc>
        <w:tc>
          <w:tcPr>
            <w:tcW w:type="dxa" w:w="4252"/>
          </w:tcPr>
          <w:p>
            <w:pPr>
              <w:jc w:val="left"/>
            </w:pPr>
            <w:r>
              <w:rPr>
                <w:rFonts w:ascii="Times New Roman" w:hAnsi="Times New Roman"/>
                <w:sz w:val="20"/>
              </w:rPr>
              <w:t>Server-Sent Events</w:t>
            </w:r>
          </w:p>
        </w:tc>
      </w:tr>
      <w:tr>
        <w:tc>
          <w:tcPr>
            <w:tcW w:type="dxa" w:w="4252"/>
          </w:tcPr>
          <w:p>
            <w:pPr>
              <w:jc w:val="left"/>
            </w:pPr>
            <w:r>
              <w:rPr>
                <w:rFonts w:ascii="Times New Roman" w:hAnsi="Times New Roman"/>
                <w:sz w:val="20"/>
              </w:rPr>
              <w:t>TTL</w:t>
            </w:r>
          </w:p>
        </w:tc>
        <w:tc>
          <w:tcPr>
            <w:tcW w:type="dxa" w:w="4252"/>
          </w:tcPr>
          <w:p>
            <w:pPr>
              <w:jc w:val="left"/>
            </w:pPr>
            <w:r>
              <w:rPr>
                <w:rFonts w:ascii="Times New Roman" w:hAnsi="Times New Roman"/>
                <w:sz w:val="20"/>
              </w:rPr>
              <w:t>Time-To-Live</w:t>
            </w:r>
          </w:p>
        </w:tc>
      </w:tr>
      <w:tr>
        <w:tc>
          <w:tcPr>
            <w:tcW w:type="dxa" w:w="4252"/>
          </w:tcPr>
          <w:p>
            <w:pPr>
              <w:jc w:val="left"/>
            </w:pPr>
            <w:r>
              <w:rPr>
                <w:rFonts w:ascii="Times New Roman" w:hAnsi="Times New Roman"/>
                <w:sz w:val="20"/>
              </w:rPr>
              <w:t>UI</w:t>
            </w:r>
          </w:p>
        </w:tc>
        <w:tc>
          <w:tcPr>
            <w:tcW w:type="dxa" w:w="4252"/>
          </w:tcPr>
          <w:p>
            <w:pPr>
              <w:jc w:val="left"/>
            </w:pPr>
            <w:r>
              <w:rPr>
                <w:rFonts w:ascii="Times New Roman" w:hAnsi="Times New Roman"/>
                <w:sz w:val="20"/>
              </w:rPr>
              <w:t>User Interface</w:t>
            </w:r>
          </w:p>
        </w:tc>
      </w:tr>
      <w:tr>
        <w:tc>
          <w:tcPr>
            <w:tcW w:type="dxa" w:w="4252"/>
          </w:tcPr>
          <w:p>
            <w:pPr>
              <w:jc w:val="left"/>
            </w:pPr>
            <w:r>
              <w:rPr>
                <w:rFonts w:ascii="Times New Roman" w:hAnsi="Times New Roman"/>
                <w:sz w:val="20"/>
              </w:rPr>
              <w:t>URL</w:t>
            </w:r>
          </w:p>
        </w:tc>
        <w:tc>
          <w:tcPr>
            <w:tcW w:type="dxa" w:w="4252"/>
          </w:tcPr>
          <w:p>
            <w:pPr>
              <w:jc w:val="left"/>
            </w:pPr>
            <w:r>
              <w:rPr>
                <w:rFonts w:ascii="Times New Roman" w:hAnsi="Times New Roman"/>
                <w:sz w:val="20"/>
              </w:rPr>
              <w:t>Uniform Resource Locator</w:t>
            </w:r>
          </w:p>
        </w:tc>
      </w:tr>
      <w:tr>
        <w:tc>
          <w:tcPr>
            <w:tcW w:type="dxa" w:w="4252"/>
          </w:tcPr>
          <w:p>
            <w:pPr>
              <w:jc w:val="left"/>
            </w:pPr>
            <w:r>
              <w:rPr>
                <w:rFonts w:ascii="Times New Roman" w:hAnsi="Times New Roman"/>
                <w:sz w:val="20"/>
              </w:rPr>
              <w:t>UX</w:t>
            </w:r>
          </w:p>
        </w:tc>
        <w:tc>
          <w:tcPr>
            <w:tcW w:type="dxa" w:w="4252"/>
          </w:tcPr>
          <w:p>
            <w:pPr>
              <w:jc w:val="left"/>
            </w:pPr>
            <w:r>
              <w:rPr>
                <w:rFonts w:ascii="Times New Roman" w:hAnsi="Times New Roman"/>
                <w:sz w:val="20"/>
              </w:rPr>
              <w:t>User Experience</w:t>
            </w:r>
          </w:p>
        </w:tc>
      </w:tr>
    </w:tbl>
    <w:p/>
    <w:p>
      <w:r>
        <w:br w:type="page"/>
      </w:r>
    </w:p>
    <w:p>
      <w:pPr>
        <w:spacing w:before="240" w:after="240"/>
        <w:jc w:val="center"/>
      </w:pPr>
      <w:r>
        <w:rPr>
          <w:rFonts w:ascii="Times New Roman" w:hAnsi="Times New Roman"/>
          <w:b/>
          <w:color w:val="000000"/>
          <w:sz w:val="32"/>
        </w:rPr>
        <w:t>CHAPTER 1: INTRODUCTION</w:t>
      </w:r>
    </w:p>
    <w:p>
      <w:pPr>
        <w:jc w:val="center"/>
      </w:pPr>
      <w:r>
        <w:rPr>
          <w:sz w:val="20"/>
        </w:rPr>
        <w:t>────────────────────────────────────────────────────────────</w:t>
      </w:r>
    </w:p>
    <w:p>
      <w:pPr>
        <w:spacing w:before="160" w:after="80"/>
      </w:pPr>
      <w:r>
        <w:rPr>
          <w:rFonts w:ascii="Times New Roman" w:hAnsi="Times New Roman"/>
          <w:b/>
          <w:color w:val="000000"/>
          <w:sz w:val="28"/>
        </w:rPr>
        <w:t>1.1 Problem Definition</w:t>
      </w:r>
    </w:p>
    <w:p>
      <w:pPr>
        <w:spacing w:line="360" w:lineRule="auto" w:after="120"/>
        <w:ind w:firstLine="567"/>
      </w:pPr>
      <w:r>
        <w:rPr>
          <w:rFonts w:ascii="Times New Roman" w:hAnsi="Times New Roman"/>
          <w:color w:val="000000"/>
          <w:sz w:val="28"/>
        </w:rPr>
        <w:t>Cooperative educational institutions in India — including Institutes of Cooperative Management (ICMs), Regional Institutes of Cooperative Management (RICMs), and training centres affiliated with cooperative federations such as AMUL, IFFCO, KRIBHCO, and NAFED — continue to operate with manual and paper-based processes that introduce significant operational vulnerabilities.</w:t>
      </w:r>
    </w:p>
    <w:p>
      <w:pPr>
        <w:spacing w:line="360" w:lineRule="auto" w:after="120"/>
        <w:ind w:firstLine="567"/>
      </w:pPr>
      <w:r>
        <w:rPr>
          <w:rFonts w:ascii="Times New Roman" w:hAnsi="Times New Roman"/>
          <w:color w:val="000000"/>
          <w:sz w:val="28"/>
        </w:rPr>
        <w:t>The identified problems are: (i) Proxy attendance fraud, where a student submits attendance on behalf of an absent peer using paper registers; (ii) Isolated and unverifiable course completion records with no digital audit trail; (iii) Paper-based certificates that are susceptible to forgery with no cryptographic validation mechanism; (iv) Absence of a centralized digital channel connecting trained students with cooperative sector employers; and (v) Lack of resilient systems for rural cooperative centres experiencing intermittent internet connectivity.</w:t>
      </w:r>
    </w:p>
    <w:p>
      <w:pPr>
        <w:spacing w:before="160" w:after="80"/>
      </w:pPr>
      <w:r>
        <w:rPr>
          <w:rFonts w:ascii="Times New Roman" w:hAnsi="Times New Roman"/>
          <w:b/>
          <w:color w:val="000000"/>
          <w:sz w:val="28"/>
        </w:rPr>
        <w:t>1.2 Background About the Project Idea</w:t>
      </w:r>
    </w:p>
    <w:p>
      <w:pPr>
        <w:spacing w:line="360" w:lineRule="auto" w:after="120"/>
        <w:ind w:firstLine="567"/>
      </w:pPr>
      <w:r>
        <w:rPr>
          <w:rFonts w:ascii="Times New Roman" w:hAnsi="Times New Roman"/>
          <w:color w:val="000000"/>
          <w:sz w:val="28"/>
        </w:rPr>
        <w:t>The project originated from Smart India Hackathon (SIH 2026) Problem Statement SIH26087, issued under the theme of Smart Education and Cooperative Digital Transformation. The team began with an existing OpenCV-based Python desktop application capable of face detection and attendance marking using the LBPH algorithm. This initial system, while functional, was limited to desktop use, had no web interface, no database backend, no online portability, and no cryptographic verification for attendance authenticity.</w:t>
      </w:r>
    </w:p>
    <w:p>
      <w:pPr>
        <w:spacing w:line="360" w:lineRule="auto" w:after="120"/>
        <w:ind w:firstLine="567"/>
      </w:pPr>
      <w:r>
        <w:rPr>
          <w:rFonts w:ascii="Times New Roman" w:hAnsi="Times New Roman"/>
          <w:color w:val="000000"/>
          <w:sz w:val="28"/>
        </w:rPr>
        <w:t>The project evolved this foundation into a comprehensive web-based ERP platform by integrating the existing LBPH classifier into a FastAPI REST backend, adding a React 19 frontend, a normalized SQLite database, dynamic QR codes, PDF certificates, employment matching, and an AI chatbot — all while preserving the legacy desktop tools as a bridgeable component.</w:t>
      </w:r>
    </w:p>
    <w:p>
      <w:pPr>
        <w:spacing w:before="160" w:after="80"/>
      </w:pPr>
      <w:r>
        <w:rPr>
          <w:rFonts w:ascii="Times New Roman" w:hAnsi="Times New Roman"/>
          <w:b/>
          <w:color w:val="000000"/>
          <w:sz w:val="28"/>
        </w:rPr>
        <w:t>1.3 Objectives of the Proposed System</w:t>
      </w:r>
    </w:p>
    <w:p>
      <w:pPr>
        <w:pStyle w:val="ListBullet"/>
        <w:spacing w:line="360" w:lineRule="auto"/>
      </w:pPr>
      <w:r>
        <w:rPr>
          <w:rFonts w:ascii="Times New Roman" w:hAnsi="Times New Roman"/>
          <w:sz w:val="28"/>
        </w:rPr>
        <w:t>1. Eliminate proxy attendance through AI face recognition with real-time anti-spoofing liveness verification.</w:t>
      </w:r>
    </w:p>
    <w:p>
      <w:pPr>
        <w:pStyle w:val="ListBullet"/>
        <w:spacing w:line="360" w:lineRule="auto"/>
      </w:pPr>
      <w:r>
        <w:rPr>
          <w:rFonts w:ascii="Times New Roman" w:hAnsi="Times New Roman"/>
          <w:sz w:val="28"/>
        </w:rPr>
        <w:t>2. Provide a web-accessible student ERP with role-based profiles, skill tracking, and attendance analytics.</w:t>
      </w:r>
    </w:p>
    <w:p>
      <w:pPr>
        <w:pStyle w:val="ListBullet"/>
        <w:spacing w:line="360" w:lineRule="auto"/>
      </w:pPr>
      <w:r>
        <w:rPr>
          <w:rFonts w:ascii="Times New Roman" w:hAnsi="Times New Roman"/>
          <w:sz w:val="28"/>
        </w:rPr>
        <w:t>3. Implement automated tamper-proof PDF certificate generation with embedded cryptographic QR verification codes.</w:t>
      </w:r>
    </w:p>
    <w:p>
      <w:pPr>
        <w:pStyle w:val="ListBullet"/>
        <w:spacing w:line="360" w:lineRule="auto"/>
      </w:pPr>
      <w:r>
        <w:rPr>
          <w:rFonts w:ascii="Times New Roman" w:hAnsi="Times New Roman"/>
          <w:sz w:val="28"/>
        </w:rPr>
        <w:t>4. Enable AI-driven skill-to-job matching connecting cooperative students with federation employer postings.</w:t>
      </w:r>
    </w:p>
    <w:p>
      <w:pPr>
        <w:pStyle w:val="ListBullet"/>
        <w:spacing w:line="360" w:lineRule="auto"/>
      </w:pPr>
      <w:r>
        <w:rPr>
          <w:rFonts w:ascii="Times New Roman" w:hAnsi="Times New Roman"/>
          <w:sz w:val="28"/>
        </w:rPr>
        <w:t>5. Develop an offline-resilient attendance system for rural cooperative institutes with poor connectivity.</w:t>
      </w:r>
    </w:p>
    <w:p>
      <w:pPr>
        <w:pStyle w:val="ListBullet"/>
        <w:spacing w:line="360" w:lineRule="auto"/>
      </w:pPr>
      <w:r>
        <w:rPr>
          <w:rFonts w:ascii="Times New Roman" w:hAnsi="Times New Roman"/>
          <w:sz w:val="28"/>
        </w:rPr>
        <w:t>6. Build a multi-role access control system supporting Student, Trainer, Institution Admin, NCCT Admin, and Employer roles.</w:t>
      </w:r>
    </w:p>
    <w:p>
      <w:pPr>
        <w:pStyle w:val="ListBullet"/>
        <w:spacing w:line="360" w:lineRule="auto"/>
      </w:pPr>
      <w:r>
        <w:rPr>
          <w:rFonts w:ascii="Times New Roman" w:hAnsi="Times New Roman"/>
          <w:sz w:val="28"/>
        </w:rPr>
        <w:t>7. Integrate the legacy Python desktop OpenCV suite into the modern web platform via REST API bridges.</w:t>
      </w:r>
    </w:p>
    <w:p>
      <w:pPr>
        <w:pStyle w:val="ListBullet"/>
        <w:spacing w:line="360" w:lineRule="auto"/>
      </w:pPr>
      <w:r>
        <w:rPr>
          <w:rFonts w:ascii="Times New Roman" w:hAnsi="Times New Roman"/>
          <w:sz w:val="28"/>
        </w:rPr>
        <w:t>8. Deliver a containerized, deployable full-stack application with a one-click Windows launcher.</w:t>
      </w:r>
    </w:p>
    <w:p>
      <w:pPr>
        <w:spacing w:before="160" w:after="80"/>
      </w:pPr>
      <w:r>
        <w:rPr>
          <w:rFonts w:ascii="Times New Roman" w:hAnsi="Times New Roman"/>
          <w:b/>
          <w:color w:val="000000"/>
          <w:sz w:val="28"/>
        </w:rPr>
        <w:t>1.4 Feasibility Study, Need and Significance</w:t>
      </w:r>
    </w:p>
    <w:p>
      <w:pPr>
        <w:spacing w:line="360" w:lineRule="auto" w:after="120"/>
        <w:ind w:firstLine="567"/>
      </w:pPr>
      <w:r>
        <w:rPr>
          <w:rFonts w:ascii="Times New Roman" w:hAnsi="Times New Roman"/>
          <w:color w:val="000000"/>
          <w:sz w:val="28"/>
        </w:rPr>
        <w:t>Technical Feasibility: The project leverages mature, well-documented open-source libraries (OpenCV 4.8+, FastAPI 0.111+, React 19, SQLAlchemy 2.0, ReportLab 4.0) with extensive community support. The LBPH face recognition algorithm is specifically designed to operate under variable lighting conditions typical of cooperative training classrooms. Python 3.x provides a stable runtime for all backend operations, and the system has been verified to run locally via the included batch launcher and Docker Compose.</w:t>
      </w:r>
    </w:p>
    <w:p>
      <w:pPr>
        <w:spacing w:line="360" w:lineRule="auto" w:after="120"/>
        <w:ind w:firstLine="567"/>
      </w:pPr>
      <w:r>
        <w:rPr>
          <w:rFonts w:ascii="Times New Roman" w:hAnsi="Times New Roman"/>
          <w:color w:val="000000"/>
          <w:sz w:val="28"/>
        </w:rPr>
        <w:t>Economic Feasibility: The entire technology stack uses open-source, zero-license-cost frameworks. Deployment to cloud platforms (Render for backend, Vercel for frontend) is available at no cost for small-scale institutional use. SQLite requires no separate database server license, and OpenCV eliminates the need for proprietary biometric hardware.</w:t>
      </w:r>
    </w:p>
    <w:p>
      <w:pPr>
        <w:spacing w:line="360" w:lineRule="auto" w:after="120"/>
        <w:ind w:firstLine="567"/>
      </w:pPr>
      <w:r>
        <w:rPr>
          <w:rFonts w:ascii="Times New Roman" w:hAnsi="Times New Roman"/>
          <w:color w:val="000000"/>
          <w:sz w:val="28"/>
        </w:rPr>
        <w:t>Operational Feasibility: The platform requires no special hardware beyond a standard webcam, a modern browser, and internet connectivity. The offline attendance synchronization module ensures usability in rural settings. The one-click Windows batch launcher (start_coopsync.bat) ensures that non-technical staff can deploy and operate the system without command-line expertise.</w:t>
      </w:r>
    </w:p>
    <w:p>
      <w:pPr>
        <w:spacing w:line="360" w:lineRule="auto" w:after="120"/>
        <w:ind w:firstLine="567"/>
      </w:pPr>
      <w:r>
        <w:rPr>
          <w:rFonts w:ascii="Times New Roman" w:hAnsi="Times New Roman"/>
          <w:color w:val="000000"/>
          <w:sz w:val="28"/>
        </w:rPr>
        <w:t>Significance: India has over 8.5 lakh registered cooperative societies. Cooperative training institutions serving this ecosystem produce hundreds of thousands of graduates annually who lack digitally verifiable credentials. CoopSync AI addresses this gap by delivering institutional credibility through cryptographically verifiable certificates and modernizing cooperative attendance governance at minimal operational cost.</w:t>
      </w:r>
    </w:p>
    <w:p>
      <w:pPr>
        <w:spacing w:before="160" w:after="80"/>
      </w:pPr>
      <w:r>
        <w:rPr>
          <w:rFonts w:ascii="Times New Roman" w:hAnsi="Times New Roman"/>
          <w:b/>
          <w:color w:val="000000"/>
          <w:sz w:val="28"/>
        </w:rPr>
        <w:t>1.5 Novelty of the Project</w:t>
      </w:r>
    </w:p>
    <w:p>
      <w:pPr>
        <w:pStyle w:val="ListBullet"/>
        <w:spacing w:line="360" w:lineRule="auto"/>
      </w:pPr>
      <w:r>
        <w:rPr>
          <w:rFonts w:ascii="Times New Roman" w:hAnsi="Times New Roman"/>
          <w:sz w:val="28"/>
        </w:rPr>
        <w:t>Dual-mode attendance: AI face recognition (primary) + 30-second rotating SHA-256 HMAC QR codes (backup) — both with anti-duplicate enforcement.</w:t>
      </w:r>
    </w:p>
    <w:p>
      <w:pPr>
        <w:pStyle w:val="ListBullet"/>
        <w:spacing w:line="360" w:lineRule="auto"/>
      </w:pPr>
      <w:r>
        <w:rPr>
          <w:rFonts w:ascii="Times New Roman" w:hAnsi="Times New Roman"/>
          <w:sz w:val="28"/>
        </w:rPr>
        <w:t>Real-time Laplacian variance anti-spoofing: Detects 2D photo printouts and mobile screen replay without specialized hardware.</w:t>
      </w:r>
    </w:p>
    <w:p>
      <w:pPr>
        <w:pStyle w:val="ListBullet"/>
        <w:spacing w:line="360" w:lineRule="auto"/>
      </w:pPr>
      <w:r>
        <w:rPr>
          <w:rFonts w:ascii="Times New Roman" w:hAnsi="Times New Roman"/>
          <w:sz w:val="28"/>
        </w:rPr>
        <w:t>Thread-safe background LBPH retraining with atomic model swapping — the classifier updates in production without downtime.</w:t>
      </w:r>
    </w:p>
    <w:p>
      <w:pPr>
        <w:pStyle w:val="ListBullet"/>
        <w:spacing w:line="360" w:lineRule="auto"/>
      </w:pPr>
      <w:r>
        <w:rPr>
          <w:rFonts w:ascii="Times New Roman" w:hAnsi="Times New Roman"/>
          <w:sz w:val="28"/>
        </w:rPr>
        <w:t>In-browser webcam face enrollment with real-time biometric quality validation (sharpness, brightness, face centering) — no external enrollment tool required.</w:t>
      </w:r>
    </w:p>
    <w:p>
      <w:pPr>
        <w:pStyle w:val="ListBullet"/>
        <w:spacing w:line="360" w:lineRule="auto"/>
      </w:pPr>
      <w:r>
        <w:rPr>
          <w:rFonts w:ascii="Times New Roman" w:hAnsi="Times New Roman"/>
          <w:sz w:val="28"/>
        </w:rPr>
        <w:t>Course enrollment automatically extracts domain skills and updates the student's ERP profile — creating a living, self-updating skills portfolio.</w:t>
      </w:r>
    </w:p>
    <w:p>
      <w:pPr>
        <w:pStyle w:val="ListBullet"/>
        <w:spacing w:line="360" w:lineRule="auto"/>
      </w:pPr>
      <w:r>
        <w:rPr>
          <w:rFonts w:ascii="Times New Roman" w:hAnsi="Times New Roman"/>
          <w:sz w:val="28"/>
        </w:rPr>
        <w:t>Web-to-Desktop bridge API: A web button triggers the legacy Python Tkinter face recognition application via subprocess on the host machine.</w:t>
      </w:r>
    </w:p>
    <w:p>
      <w:pPr>
        <w:pStyle w:val="ListBullet"/>
        <w:spacing w:line="360" w:lineRule="auto"/>
      </w:pPr>
      <w:r>
        <w:rPr>
          <w:rFonts w:ascii="Times New Roman" w:hAnsi="Times New Roman"/>
          <w:sz w:val="28"/>
        </w:rPr>
        <w:t>Offline attendance queue using browser localStorage with automatic batch synchronization upon connectivity restoration — no attendance lost during network outages.</w:t>
      </w:r>
    </w:p>
    <w:p>
      <w:pPr>
        <w:spacing w:before="160" w:after="80"/>
      </w:pPr>
      <w:r>
        <w:rPr>
          <w:rFonts w:ascii="Times New Roman" w:hAnsi="Times New Roman"/>
          <w:b/>
          <w:color w:val="000000"/>
          <w:sz w:val="28"/>
        </w:rPr>
        <w:t>1.6 Technical Specification</w:t>
      </w:r>
    </w:p>
    <w:p>
      <w:pPr>
        <w:spacing w:before="120" w:after="60"/>
      </w:pPr>
      <w:r>
        <w:rPr>
          <w:rFonts w:ascii="Times New Roman" w:hAnsi="Times New Roman"/>
          <w:b/>
          <w:color w:val="000000"/>
          <w:sz w:val="26"/>
        </w:rPr>
        <w:t>1.6.1 Hardware Requirements</w:t>
      </w:r>
    </w:p>
    <w:p>
      <w:pPr>
        <w:spacing w:after="80"/>
        <w:jc w:val="center"/>
      </w:pPr>
      <w:r>
        <w:rPr>
          <w:rFonts w:ascii="Times New Roman" w:hAnsi="Times New Roman"/>
          <w:b/>
          <w:sz w:val="22"/>
        </w:rPr>
        <w:t>Table 1.1: Hardware Requirements</w:t>
      </w:r>
    </w:p>
    <w:tbl>
      <w:tblPr>
        <w:tblStyle w:val="TableGrid"/>
        <w:tblW w:type="auto" w:w="0"/>
        <w:jc w:val="center"/>
        <w:tblLook w:firstColumn="1" w:firstRow="1" w:lastColumn="0" w:lastRow="0" w:noHBand="0" w:noVBand="1" w:val="04A0"/>
      </w:tblPr>
      <w:tblGrid>
        <w:gridCol w:w="4252"/>
        <w:gridCol w:w="4252"/>
      </w:tblGrid>
      <w:tr>
        <w:tc>
          <w:tcPr>
            <w:tcW w:type="dxa" w:w="4252"/>
            <w:shd w:val="clear" w:color="auto" w:fill="D9E1F2"/>
          </w:tcPr>
          <w:p>
            <w:pPr>
              <w:jc w:val="center"/>
            </w:pPr>
            <w:r>
              <w:rPr>
                <w:rFonts w:ascii="Times New Roman" w:hAnsi="Times New Roman"/>
                <w:b/>
                <w:sz w:val="22"/>
              </w:rPr>
              <w:t>Component</w:t>
            </w:r>
          </w:p>
        </w:tc>
        <w:tc>
          <w:tcPr>
            <w:tcW w:type="dxa" w:w="4252"/>
            <w:shd w:val="clear" w:color="auto" w:fill="D9E1F2"/>
          </w:tcPr>
          <w:p>
            <w:pPr>
              <w:jc w:val="center"/>
            </w:pPr>
            <w:r>
              <w:rPr>
                <w:rFonts w:ascii="Times New Roman" w:hAnsi="Times New Roman"/>
                <w:b/>
                <w:sz w:val="22"/>
              </w:rPr>
              <w:t>Minimum Specification</w:t>
            </w:r>
          </w:p>
        </w:tc>
      </w:tr>
      <w:tr>
        <w:tc>
          <w:tcPr>
            <w:tcW w:type="dxa" w:w="4252"/>
          </w:tcPr>
          <w:p>
            <w:pPr>
              <w:jc w:val="left"/>
            </w:pPr>
            <w:r>
              <w:rPr>
                <w:rFonts w:ascii="Times New Roman" w:hAnsi="Times New Roman"/>
                <w:sz w:val="20"/>
              </w:rPr>
              <w:t>Processor</w:t>
            </w:r>
          </w:p>
        </w:tc>
        <w:tc>
          <w:tcPr>
            <w:tcW w:type="dxa" w:w="4252"/>
          </w:tcPr>
          <w:p>
            <w:pPr>
              <w:jc w:val="left"/>
            </w:pPr>
            <w:r>
              <w:rPr>
                <w:rFonts w:ascii="Times New Roman" w:hAnsi="Times New Roman"/>
                <w:sz w:val="20"/>
              </w:rPr>
              <w:t>Intel Core i5 (7th Gen) or AMD Ryzen 5 equivalent</w:t>
            </w:r>
          </w:p>
        </w:tc>
      </w:tr>
      <w:tr>
        <w:tc>
          <w:tcPr>
            <w:tcW w:type="dxa" w:w="4252"/>
          </w:tcPr>
          <w:p>
            <w:pPr>
              <w:jc w:val="left"/>
            </w:pPr>
            <w:r>
              <w:rPr>
                <w:rFonts w:ascii="Times New Roman" w:hAnsi="Times New Roman"/>
                <w:sz w:val="20"/>
              </w:rPr>
              <w:t>RAM</w:t>
            </w:r>
          </w:p>
        </w:tc>
        <w:tc>
          <w:tcPr>
            <w:tcW w:type="dxa" w:w="4252"/>
          </w:tcPr>
          <w:p>
            <w:pPr>
              <w:jc w:val="left"/>
            </w:pPr>
            <w:r>
              <w:rPr>
                <w:rFonts w:ascii="Times New Roman" w:hAnsi="Times New Roman"/>
                <w:sz w:val="20"/>
              </w:rPr>
              <w:t>8 GB DDR4</w:t>
            </w:r>
          </w:p>
        </w:tc>
      </w:tr>
      <w:tr>
        <w:tc>
          <w:tcPr>
            <w:tcW w:type="dxa" w:w="4252"/>
          </w:tcPr>
          <w:p>
            <w:pPr>
              <w:jc w:val="left"/>
            </w:pPr>
            <w:r>
              <w:rPr>
                <w:rFonts w:ascii="Times New Roman" w:hAnsi="Times New Roman"/>
                <w:sz w:val="20"/>
              </w:rPr>
              <w:t>Storage</w:t>
            </w:r>
          </w:p>
        </w:tc>
        <w:tc>
          <w:tcPr>
            <w:tcW w:type="dxa" w:w="4252"/>
          </w:tcPr>
          <w:p>
            <w:pPr>
              <w:jc w:val="left"/>
            </w:pPr>
            <w:r>
              <w:rPr>
                <w:rFonts w:ascii="Times New Roman" w:hAnsi="Times New Roman"/>
                <w:sz w:val="20"/>
              </w:rPr>
              <w:t>20 GB free SSD space (for dataset, model, and node_modules)</w:t>
            </w:r>
          </w:p>
        </w:tc>
      </w:tr>
      <w:tr>
        <w:tc>
          <w:tcPr>
            <w:tcW w:type="dxa" w:w="4252"/>
          </w:tcPr>
          <w:p>
            <w:pPr>
              <w:jc w:val="left"/>
            </w:pPr>
            <w:r>
              <w:rPr>
                <w:rFonts w:ascii="Times New Roman" w:hAnsi="Times New Roman"/>
                <w:sz w:val="20"/>
              </w:rPr>
              <w:t>Webcam</w:t>
            </w:r>
          </w:p>
        </w:tc>
        <w:tc>
          <w:tcPr>
            <w:tcW w:type="dxa" w:w="4252"/>
          </w:tcPr>
          <w:p>
            <w:pPr>
              <w:jc w:val="left"/>
            </w:pPr>
            <w:r>
              <w:rPr>
                <w:rFonts w:ascii="Times New Roman" w:hAnsi="Times New Roman"/>
                <w:sz w:val="20"/>
              </w:rPr>
              <w:t>720p HD webcam (for biometric enrollment and attendance)</w:t>
            </w:r>
          </w:p>
        </w:tc>
      </w:tr>
      <w:tr>
        <w:tc>
          <w:tcPr>
            <w:tcW w:type="dxa" w:w="4252"/>
          </w:tcPr>
          <w:p>
            <w:pPr>
              <w:jc w:val="left"/>
            </w:pPr>
            <w:r>
              <w:rPr>
                <w:rFonts w:ascii="Times New Roman" w:hAnsi="Times New Roman"/>
                <w:sz w:val="20"/>
              </w:rPr>
              <w:t>Display</w:t>
            </w:r>
          </w:p>
        </w:tc>
        <w:tc>
          <w:tcPr>
            <w:tcW w:type="dxa" w:w="4252"/>
          </w:tcPr>
          <w:p>
            <w:pPr>
              <w:jc w:val="left"/>
            </w:pPr>
            <w:r>
              <w:rPr>
                <w:rFonts w:ascii="Times New Roman" w:hAnsi="Times New Roman"/>
                <w:sz w:val="20"/>
              </w:rPr>
              <w:t>1366 × 768 or higher resolution</w:t>
            </w:r>
          </w:p>
        </w:tc>
      </w:tr>
      <w:tr>
        <w:tc>
          <w:tcPr>
            <w:tcW w:type="dxa" w:w="4252"/>
          </w:tcPr>
          <w:p>
            <w:pPr>
              <w:jc w:val="left"/>
            </w:pPr>
            <w:r>
              <w:rPr>
                <w:rFonts w:ascii="Times New Roman" w:hAnsi="Times New Roman"/>
                <w:sz w:val="20"/>
              </w:rPr>
              <w:t>Network</w:t>
            </w:r>
          </w:p>
        </w:tc>
        <w:tc>
          <w:tcPr>
            <w:tcW w:type="dxa" w:w="4252"/>
          </w:tcPr>
          <w:p>
            <w:pPr>
              <w:jc w:val="left"/>
            </w:pPr>
            <w:r>
              <w:rPr>
                <w:rFonts w:ascii="Times New Roman" w:hAnsi="Times New Roman"/>
                <w:sz w:val="20"/>
              </w:rPr>
              <w:t>Any broadband connection (offline mode available without network)</w:t>
            </w:r>
          </w:p>
        </w:tc>
      </w:tr>
    </w:tbl>
    <w:p/>
    <w:p>
      <w:pPr>
        <w:spacing w:before="120" w:after="60"/>
      </w:pPr>
      <w:r>
        <w:rPr>
          <w:rFonts w:ascii="Times New Roman" w:hAnsi="Times New Roman"/>
          <w:b/>
          <w:color w:val="000000"/>
          <w:sz w:val="26"/>
        </w:rPr>
        <w:t>1.6.2 Software Requirements</w:t>
      </w:r>
    </w:p>
    <w:p>
      <w:pPr>
        <w:spacing w:after="80"/>
        <w:jc w:val="center"/>
      </w:pPr>
      <w:r>
        <w:rPr>
          <w:rFonts w:ascii="Times New Roman" w:hAnsi="Times New Roman"/>
          <w:b/>
          <w:sz w:val="22"/>
        </w:rPr>
        <w:t>Table 1.2: Software Requirements</w:t>
      </w:r>
    </w:p>
    <w:tbl>
      <w:tblPr>
        <w:tblStyle w:val="TableGrid"/>
        <w:tblW w:type="auto" w:w="0"/>
        <w:jc w:val="center"/>
        <w:tblLook w:firstColumn="1" w:firstRow="1" w:lastColumn="0" w:lastRow="0" w:noHBand="0" w:noVBand="1" w:val="04A0"/>
      </w:tblPr>
      <w:tblGrid>
        <w:gridCol w:w="4252"/>
        <w:gridCol w:w="4252"/>
      </w:tblGrid>
      <w:tr>
        <w:tc>
          <w:tcPr>
            <w:tcW w:type="dxa" w:w="4252"/>
            <w:shd w:val="clear" w:color="auto" w:fill="D9E1F2"/>
          </w:tcPr>
          <w:p>
            <w:pPr>
              <w:jc w:val="center"/>
            </w:pPr>
            <w:r>
              <w:rPr>
                <w:rFonts w:ascii="Times New Roman" w:hAnsi="Times New Roman"/>
                <w:b/>
                <w:sz w:val="22"/>
              </w:rPr>
              <w:t>Software</w:t>
            </w:r>
          </w:p>
        </w:tc>
        <w:tc>
          <w:tcPr>
            <w:tcW w:type="dxa" w:w="4252"/>
            <w:shd w:val="clear" w:color="auto" w:fill="D9E1F2"/>
          </w:tcPr>
          <w:p>
            <w:pPr>
              <w:jc w:val="center"/>
            </w:pPr>
            <w:r>
              <w:rPr>
                <w:rFonts w:ascii="Times New Roman" w:hAnsi="Times New Roman"/>
                <w:b/>
                <w:sz w:val="22"/>
              </w:rPr>
              <w:t>Version / Details</w:t>
            </w:r>
          </w:p>
        </w:tc>
      </w:tr>
      <w:tr>
        <w:tc>
          <w:tcPr>
            <w:tcW w:type="dxa" w:w="4252"/>
          </w:tcPr>
          <w:p>
            <w:pPr>
              <w:jc w:val="left"/>
            </w:pPr>
            <w:r>
              <w:rPr>
                <w:rFonts w:ascii="Times New Roman" w:hAnsi="Times New Roman"/>
                <w:sz w:val="20"/>
              </w:rPr>
              <w:t>Operating System</w:t>
            </w:r>
          </w:p>
        </w:tc>
        <w:tc>
          <w:tcPr>
            <w:tcW w:type="dxa" w:w="4252"/>
          </w:tcPr>
          <w:p>
            <w:pPr>
              <w:jc w:val="left"/>
            </w:pPr>
            <w:r>
              <w:rPr>
                <w:rFonts w:ascii="Times New Roman" w:hAnsi="Times New Roman"/>
                <w:sz w:val="20"/>
              </w:rPr>
              <w:t>Windows 10/11 (tested), Linux Ubuntu 20.04+</w:t>
            </w:r>
          </w:p>
        </w:tc>
      </w:tr>
      <w:tr>
        <w:tc>
          <w:tcPr>
            <w:tcW w:type="dxa" w:w="4252"/>
          </w:tcPr>
          <w:p>
            <w:pPr>
              <w:jc w:val="left"/>
            </w:pPr>
            <w:r>
              <w:rPr>
                <w:rFonts w:ascii="Times New Roman" w:hAnsi="Times New Roman"/>
                <w:sz w:val="20"/>
              </w:rPr>
              <w:t>Python</w:t>
            </w:r>
          </w:p>
        </w:tc>
        <w:tc>
          <w:tcPr>
            <w:tcW w:type="dxa" w:w="4252"/>
          </w:tcPr>
          <w:p>
            <w:pPr>
              <w:jc w:val="left"/>
            </w:pPr>
            <w:r>
              <w:rPr>
                <w:rFonts w:ascii="Times New Roman" w:hAnsi="Times New Roman"/>
                <w:sz w:val="20"/>
              </w:rPr>
              <w:t>3.9 or higher</w:t>
            </w:r>
          </w:p>
        </w:tc>
      </w:tr>
      <w:tr>
        <w:tc>
          <w:tcPr>
            <w:tcW w:type="dxa" w:w="4252"/>
          </w:tcPr>
          <w:p>
            <w:pPr>
              <w:jc w:val="left"/>
            </w:pPr>
            <w:r>
              <w:rPr>
                <w:rFonts w:ascii="Times New Roman" w:hAnsi="Times New Roman"/>
                <w:sz w:val="20"/>
              </w:rPr>
              <w:t>Node.js &amp; npm</w:t>
            </w:r>
          </w:p>
        </w:tc>
        <w:tc>
          <w:tcPr>
            <w:tcW w:type="dxa" w:w="4252"/>
          </w:tcPr>
          <w:p>
            <w:pPr>
              <w:jc w:val="left"/>
            </w:pPr>
            <w:r>
              <w:rPr>
                <w:rFonts w:ascii="Times New Roman" w:hAnsi="Times New Roman"/>
                <w:sz w:val="20"/>
              </w:rPr>
              <w:t>Node.js 18 LTS or higher</w:t>
            </w:r>
          </w:p>
        </w:tc>
      </w:tr>
      <w:tr>
        <w:tc>
          <w:tcPr>
            <w:tcW w:type="dxa" w:w="4252"/>
          </w:tcPr>
          <w:p>
            <w:pPr>
              <w:jc w:val="left"/>
            </w:pPr>
            <w:r>
              <w:rPr>
                <w:rFonts w:ascii="Times New Roman" w:hAnsi="Times New Roman"/>
                <w:sz w:val="20"/>
              </w:rPr>
              <w:t>FastAPI</w:t>
            </w:r>
          </w:p>
        </w:tc>
        <w:tc>
          <w:tcPr>
            <w:tcW w:type="dxa" w:w="4252"/>
          </w:tcPr>
          <w:p>
            <w:pPr>
              <w:jc w:val="left"/>
            </w:pPr>
            <w:r>
              <w:rPr>
                <w:rFonts w:ascii="Times New Roman" w:hAnsi="Times New Roman"/>
                <w:sz w:val="20"/>
              </w:rPr>
              <w:t>&gt;= 0.111.0</w:t>
            </w:r>
          </w:p>
        </w:tc>
      </w:tr>
      <w:tr>
        <w:tc>
          <w:tcPr>
            <w:tcW w:type="dxa" w:w="4252"/>
          </w:tcPr>
          <w:p>
            <w:pPr>
              <w:jc w:val="left"/>
            </w:pPr>
            <w:r>
              <w:rPr>
                <w:rFonts w:ascii="Times New Roman" w:hAnsi="Times New Roman"/>
                <w:sz w:val="20"/>
              </w:rPr>
              <w:t>Uvicorn (ASGI)</w:t>
            </w:r>
          </w:p>
        </w:tc>
        <w:tc>
          <w:tcPr>
            <w:tcW w:type="dxa" w:w="4252"/>
          </w:tcPr>
          <w:p>
            <w:pPr>
              <w:jc w:val="left"/>
            </w:pPr>
            <w:r>
              <w:rPr>
                <w:rFonts w:ascii="Times New Roman" w:hAnsi="Times New Roman"/>
                <w:sz w:val="20"/>
              </w:rPr>
              <w:t>&gt;= 0.30.0</w:t>
            </w:r>
          </w:p>
        </w:tc>
      </w:tr>
      <w:tr>
        <w:tc>
          <w:tcPr>
            <w:tcW w:type="dxa" w:w="4252"/>
          </w:tcPr>
          <w:p>
            <w:pPr>
              <w:jc w:val="left"/>
            </w:pPr>
            <w:r>
              <w:rPr>
                <w:rFonts w:ascii="Times New Roman" w:hAnsi="Times New Roman"/>
                <w:sz w:val="20"/>
              </w:rPr>
              <w:t>SQLAlchemy</w:t>
            </w:r>
          </w:p>
        </w:tc>
        <w:tc>
          <w:tcPr>
            <w:tcW w:type="dxa" w:w="4252"/>
          </w:tcPr>
          <w:p>
            <w:pPr>
              <w:jc w:val="left"/>
            </w:pPr>
            <w:r>
              <w:rPr>
                <w:rFonts w:ascii="Times New Roman" w:hAnsi="Times New Roman"/>
                <w:sz w:val="20"/>
              </w:rPr>
              <w:t>&gt;= 2.0.0</w:t>
            </w:r>
          </w:p>
        </w:tc>
      </w:tr>
      <w:tr>
        <w:tc>
          <w:tcPr>
            <w:tcW w:type="dxa" w:w="4252"/>
          </w:tcPr>
          <w:p>
            <w:pPr>
              <w:jc w:val="left"/>
            </w:pPr>
            <w:r>
              <w:rPr>
                <w:rFonts w:ascii="Times New Roman" w:hAnsi="Times New Roman"/>
                <w:sz w:val="20"/>
              </w:rPr>
              <w:t>Pydantic</w:t>
            </w:r>
          </w:p>
        </w:tc>
        <w:tc>
          <w:tcPr>
            <w:tcW w:type="dxa" w:w="4252"/>
          </w:tcPr>
          <w:p>
            <w:pPr>
              <w:jc w:val="left"/>
            </w:pPr>
            <w:r>
              <w:rPr>
                <w:rFonts w:ascii="Times New Roman" w:hAnsi="Times New Roman"/>
                <w:sz w:val="20"/>
              </w:rPr>
              <w:t>&gt;= 2.0.0</w:t>
            </w:r>
          </w:p>
        </w:tc>
      </w:tr>
      <w:tr>
        <w:tc>
          <w:tcPr>
            <w:tcW w:type="dxa" w:w="4252"/>
          </w:tcPr>
          <w:p>
            <w:pPr>
              <w:jc w:val="left"/>
            </w:pPr>
            <w:r>
              <w:rPr>
                <w:rFonts w:ascii="Times New Roman" w:hAnsi="Times New Roman"/>
                <w:sz w:val="20"/>
              </w:rPr>
              <w:t>OpenCV</w:t>
            </w:r>
          </w:p>
        </w:tc>
        <w:tc>
          <w:tcPr>
            <w:tcW w:type="dxa" w:w="4252"/>
          </w:tcPr>
          <w:p>
            <w:pPr>
              <w:jc w:val="left"/>
            </w:pPr>
            <w:r>
              <w:rPr>
                <w:rFonts w:ascii="Times New Roman" w:hAnsi="Times New Roman"/>
                <w:sz w:val="20"/>
              </w:rPr>
              <w:t>&gt;= 4.8.0 (opencv-contrib-python for LBPH)</w:t>
            </w:r>
          </w:p>
        </w:tc>
      </w:tr>
      <w:tr>
        <w:tc>
          <w:tcPr>
            <w:tcW w:type="dxa" w:w="4252"/>
          </w:tcPr>
          <w:p>
            <w:pPr>
              <w:jc w:val="left"/>
            </w:pPr>
            <w:r>
              <w:rPr>
                <w:rFonts w:ascii="Times New Roman" w:hAnsi="Times New Roman"/>
                <w:sz w:val="20"/>
              </w:rPr>
              <w:t>NumPy</w:t>
            </w:r>
          </w:p>
        </w:tc>
        <w:tc>
          <w:tcPr>
            <w:tcW w:type="dxa" w:w="4252"/>
          </w:tcPr>
          <w:p>
            <w:pPr>
              <w:jc w:val="left"/>
            </w:pPr>
            <w:r>
              <w:rPr>
                <w:rFonts w:ascii="Times New Roman" w:hAnsi="Times New Roman"/>
                <w:sz w:val="20"/>
              </w:rPr>
              <w:t>&gt;= 1.24.0</w:t>
            </w:r>
          </w:p>
        </w:tc>
      </w:tr>
      <w:tr>
        <w:tc>
          <w:tcPr>
            <w:tcW w:type="dxa" w:w="4252"/>
          </w:tcPr>
          <w:p>
            <w:pPr>
              <w:jc w:val="left"/>
            </w:pPr>
            <w:r>
              <w:rPr>
                <w:rFonts w:ascii="Times New Roman" w:hAnsi="Times New Roman"/>
                <w:sz w:val="20"/>
              </w:rPr>
              <w:t>ReportLab</w:t>
            </w:r>
          </w:p>
        </w:tc>
        <w:tc>
          <w:tcPr>
            <w:tcW w:type="dxa" w:w="4252"/>
          </w:tcPr>
          <w:p>
            <w:pPr>
              <w:jc w:val="left"/>
            </w:pPr>
            <w:r>
              <w:rPr>
                <w:rFonts w:ascii="Times New Roman" w:hAnsi="Times New Roman"/>
                <w:sz w:val="20"/>
              </w:rPr>
              <w:t>&gt;= 4.0.0 (PDF generation)</w:t>
            </w:r>
          </w:p>
        </w:tc>
      </w:tr>
      <w:tr>
        <w:tc>
          <w:tcPr>
            <w:tcW w:type="dxa" w:w="4252"/>
          </w:tcPr>
          <w:p>
            <w:pPr>
              <w:jc w:val="left"/>
            </w:pPr>
            <w:r>
              <w:rPr>
                <w:rFonts w:ascii="Times New Roman" w:hAnsi="Times New Roman"/>
                <w:sz w:val="20"/>
              </w:rPr>
              <w:t>qrcode</w:t>
            </w:r>
          </w:p>
        </w:tc>
        <w:tc>
          <w:tcPr>
            <w:tcW w:type="dxa" w:w="4252"/>
          </w:tcPr>
          <w:p>
            <w:pPr>
              <w:jc w:val="left"/>
            </w:pPr>
            <w:r>
              <w:rPr>
                <w:rFonts w:ascii="Times New Roman" w:hAnsi="Times New Roman"/>
                <w:sz w:val="20"/>
              </w:rPr>
              <w:t>&gt;= 8.0</w:t>
            </w:r>
          </w:p>
        </w:tc>
      </w:tr>
      <w:tr>
        <w:tc>
          <w:tcPr>
            <w:tcW w:type="dxa" w:w="4252"/>
          </w:tcPr>
          <w:p>
            <w:pPr>
              <w:jc w:val="left"/>
            </w:pPr>
            <w:r>
              <w:rPr>
                <w:rFonts w:ascii="Times New Roman" w:hAnsi="Times New Roman"/>
                <w:sz w:val="20"/>
              </w:rPr>
              <w:t>Pillow</w:t>
            </w:r>
          </w:p>
        </w:tc>
        <w:tc>
          <w:tcPr>
            <w:tcW w:type="dxa" w:w="4252"/>
          </w:tcPr>
          <w:p>
            <w:pPr>
              <w:jc w:val="left"/>
            </w:pPr>
            <w:r>
              <w:rPr>
                <w:rFonts w:ascii="Times New Roman" w:hAnsi="Times New Roman"/>
                <w:sz w:val="20"/>
              </w:rPr>
              <w:t>&gt;= 10.0.0</w:t>
            </w:r>
          </w:p>
        </w:tc>
      </w:tr>
      <w:tr>
        <w:tc>
          <w:tcPr>
            <w:tcW w:type="dxa" w:w="4252"/>
          </w:tcPr>
          <w:p>
            <w:pPr>
              <w:jc w:val="left"/>
            </w:pPr>
            <w:r>
              <w:rPr>
                <w:rFonts w:ascii="Times New Roman" w:hAnsi="Times New Roman"/>
                <w:sz w:val="20"/>
              </w:rPr>
              <w:t>React</w:t>
            </w:r>
          </w:p>
        </w:tc>
        <w:tc>
          <w:tcPr>
            <w:tcW w:type="dxa" w:w="4252"/>
          </w:tcPr>
          <w:p>
            <w:pPr>
              <w:jc w:val="left"/>
            </w:pPr>
            <w:r>
              <w:rPr>
                <w:rFonts w:ascii="Times New Roman" w:hAnsi="Times New Roman"/>
                <w:sz w:val="20"/>
              </w:rPr>
              <w:t>19.x with TypeScript</w:t>
            </w:r>
          </w:p>
        </w:tc>
      </w:tr>
      <w:tr>
        <w:tc>
          <w:tcPr>
            <w:tcW w:type="dxa" w:w="4252"/>
          </w:tcPr>
          <w:p>
            <w:pPr>
              <w:jc w:val="left"/>
            </w:pPr>
            <w:r>
              <w:rPr>
                <w:rFonts w:ascii="Times New Roman" w:hAnsi="Times New Roman"/>
                <w:sz w:val="20"/>
              </w:rPr>
              <w:t>Vite</w:t>
            </w:r>
          </w:p>
        </w:tc>
        <w:tc>
          <w:tcPr>
            <w:tcW w:type="dxa" w:w="4252"/>
          </w:tcPr>
          <w:p>
            <w:pPr>
              <w:jc w:val="left"/>
            </w:pPr>
            <w:r>
              <w:rPr>
                <w:rFonts w:ascii="Times New Roman" w:hAnsi="Times New Roman"/>
                <w:sz w:val="20"/>
              </w:rPr>
              <w:t>5.x (frontend build tool)</w:t>
            </w:r>
          </w:p>
        </w:tc>
      </w:tr>
      <w:tr>
        <w:tc>
          <w:tcPr>
            <w:tcW w:type="dxa" w:w="4252"/>
          </w:tcPr>
          <w:p>
            <w:pPr>
              <w:jc w:val="left"/>
            </w:pPr>
            <w:r>
              <w:rPr>
                <w:rFonts w:ascii="Times New Roman" w:hAnsi="Times New Roman"/>
                <w:sz w:val="20"/>
              </w:rPr>
              <w:t>Docker &amp; Docker Compose</w:t>
            </w:r>
          </w:p>
        </w:tc>
        <w:tc>
          <w:tcPr>
            <w:tcW w:type="dxa" w:w="4252"/>
          </w:tcPr>
          <w:p>
            <w:pPr>
              <w:jc w:val="left"/>
            </w:pPr>
            <w:r>
              <w:rPr>
                <w:rFonts w:ascii="Times New Roman" w:hAnsi="Times New Roman"/>
                <w:sz w:val="20"/>
              </w:rPr>
              <w:t>Docker Engine 24.x (for containerized deployment)</w:t>
            </w:r>
          </w:p>
        </w:tc>
      </w:tr>
      <w:tr>
        <w:tc>
          <w:tcPr>
            <w:tcW w:type="dxa" w:w="4252"/>
          </w:tcPr>
          <w:p>
            <w:pPr>
              <w:jc w:val="left"/>
            </w:pPr>
            <w:r>
              <w:rPr>
                <w:rFonts w:ascii="Times New Roman" w:hAnsi="Times New Roman"/>
                <w:sz w:val="20"/>
              </w:rPr>
              <w:t>Browser</w:t>
            </w:r>
          </w:p>
        </w:tc>
        <w:tc>
          <w:tcPr>
            <w:tcW w:type="dxa" w:w="4252"/>
          </w:tcPr>
          <w:p>
            <w:pPr>
              <w:jc w:val="left"/>
            </w:pPr>
            <w:r>
              <w:rPr>
                <w:rFonts w:ascii="Times New Roman" w:hAnsi="Times New Roman"/>
                <w:sz w:val="20"/>
              </w:rPr>
              <w:t>Chrome 112+, Firefox 115+, Edge 114+ (for webcam API support)</w:t>
            </w:r>
          </w:p>
        </w:tc>
      </w:tr>
    </w:tbl>
    <w:p/>
    <w:p>
      <w:r>
        <w:br w:type="page"/>
      </w:r>
    </w:p>
    <w:p>
      <w:pPr>
        <w:spacing w:before="240" w:after="240"/>
        <w:jc w:val="center"/>
      </w:pPr>
      <w:r>
        <w:rPr>
          <w:rFonts w:ascii="Times New Roman" w:hAnsi="Times New Roman"/>
          <w:b/>
          <w:color w:val="000000"/>
          <w:sz w:val="32"/>
        </w:rPr>
        <w:t>CHAPTER 2: LITERATURE REVIEW</w:t>
      </w:r>
    </w:p>
    <w:p>
      <w:pPr>
        <w:jc w:val="center"/>
      </w:pPr>
      <w:r>
        <w:rPr>
          <w:sz w:val="20"/>
        </w:rPr>
        <w:t>────────────────────────────────────────────────────────────</w:t>
      </w:r>
    </w:p>
    <w:p>
      <w:pPr>
        <w:spacing w:before="160" w:after="80"/>
      </w:pPr>
      <w:r>
        <w:rPr>
          <w:rFonts w:ascii="Times New Roman" w:hAnsi="Times New Roman"/>
          <w:b/>
          <w:color w:val="000000"/>
          <w:sz w:val="28"/>
        </w:rPr>
        <w:t>2.1 Existing Systems and Related Work</w:t>
      </w:r>
    </w:p>
    <w:p>
      <w:pPr>
        <w:spacing w:line="360" w:lineRule="auto" w:after="120"/>
        <w:ind w:firstLine="567"/>
      </w:pPr>
      <w:r>
        <w:rPr>
          <w:rFonts w:ascii="Times New Roman" w:hAnsi="Times New Roman"/>
          <w:color w:val="000000"/>
          <w:sz w:val="28"/>
        </w:rPr>
        <w:t>This chapter reviews the principal existing systems, techniques, and research contributions relevant to face recognition-based attendance, cooperative management software, and digital certification systems.</w:t>
      </w:r>
    </w:p>
    <w:p>
      <w:pPr>
        <w:spacing w:before="120" w:after="60"/>
      </w:pPr>
      <w:r>
        <w:rPr>
          <w:rFonts w:ascii="Times New Roman" w:hAnsi="Times New Roman"/>
          <w:b/>
          <w:color w:val="000000"/>
          <w:sz w:val="26"/>
        </w:rPr>
        <w:t>2.1.1 Face Recognition Algorithms for Attendance Systems</w:t>
      </w:r>
    </w:p>
    <w:p>
      <w:pPr>
        <w:spacing w:line="360" w:lineRule="auto" w:after="120"/>
        <w:ind w:firstLine="567"/>
      </w:pPr>
      <w:r>
        <w:rPr>
          <w:rFonts w:ascii="Times New Roman" w:hAnsi="Times New Roman"/>
          <w:color w:val="000000"/>
          <w:sz w:val="28"/>
        </w:rPr>
        <w:t>Viola and Jones (2001) proposed the Haar Cascade object detection framework, which became the standard method for real-time face detection. The cascade of classifiers uses Haar-like features and AdaBoost learning to achieve high detection rates at low computational cost. OpenCV's `haarcascade_frontalface_default.xml` is a direct implementation of this work and is used in CoopSync AI as the primary face detection stage. [Viola, P. &amp; Jones, M. (2001). Rapid Object Detection using a Boosted Cascade of Simple Features. CVPR 2001.]</w:t>
      </w:r>
    </w:p>
    <w:p>
      <w:pPr>
        <w:spacing w:line="360" w:lineRule="auto" w:after="120"/>
        <w:ind w:firstLine="567"/>
      </w:pPr>
      <w:r>
        <w:rPr>
          <w:rFonts w:ascii="Times New Roman" w:hAnsi="Times New Roman"/>
          <w:color w:val="000000"/>
          <w:sz w:val="28"/>
        </w:rPr>
        <w:t>Ahonen, Hadid, and Pietikäinen (2006) introduced the Local Binary Patterns Histograms (LBPH) descriptor for face recognition. LBPH describes the local texture of the face by comparing each pixel with its neighbours, producing a binary pattern. Histograms of these patterns over image sub-regions provide a feature vector that is robust to illumination changes and face expressions. OpenCV's `cv2.face.LBPHFaceRecognizer` is an implementation of this algorithm and is the recognition engine in CoopSync AI. [Ahonen, T., Hadid, A. &amp; Pietikäinen, M. (2006). Face Description with Local Binary Patterns. IEEE TPAMI, 28(12).]</w:t>
      </w:r>
    </w:p>
    <w:p>
      <w:pPr>
        <w:spacing w:line="360" w:lineRule="auto" w:after="120"/>
        <w:ind w:firstLine="567"/>
      </w:pPr>
      <w:r>
        <w:rPr>
          <w:rFonts w:ascii="Times New Roman" w:hAnsi="Times New Roman"/>
          <w:color w:val="000000"/>
          <w:sz w:val="28"/>
        </w:rPr>
        <w:t>Deep learning-based approaches (FaceNet, DeepFace, ArcFace) achieve superior accuracy but require GPU hardware, large training datasets, and significant computational resources that are unavailable in typical cooperative training centres. LBPH was selected because it operates effectively on CPU hardware, requires as few as 20-50 training samples per student, and provides acceptable accuracy under variable classroom lighting conditions.</w:t>
      </w:r>
    </w:p>
    <w:p>
      <w:pPr>
        <w:spacing w:before="120" w:after="60"/>
      </w:pPr>
      <w:r>
        <w:rPr>
          <w:rFonts w:ascii="Times New Roman" w:hAnsi="Times New Roman"/>
          <w:b/>
          <w:color w:val="000000"/>
          <w:sz w:val="26"/>
        </w:rPr>
        <w:t>2.1.2 Anti-Spoofing and Liveness Detection</w:t>
      </w:r>
    </w:p>
    <w:p>
      <w:pPr>
        <w:spacing w:line="360" w:lineRule="auto" w:after="120"/>
        <w:ind w:firstLine="567"/>
      </w:pPr>
      <w:r>
        <w:rPr>
          <w:rFonts w:ascii="Times New Roman" w:hAnsi="Times New Roman"/>
          <w:color w:val="000000"/>
          <w:sz w:val="28"/>
        </w:rPr>
        <w:t>Boulkenafet, Komulainen, and Hadid (2017) demonstrated that texture analysis using Local Binary Patterns could effectively distinguish live faces from printed photographs and screen-displayed images. The Laplacian variance, which measures the spread of second-order spatial derivatives of the image, provides a computationally inexpensive proxy for image sharpness and textural complexity. Genuine live faces captured via webcam exhibit higher Laplacian variance compared to flat-printed or digitally displayed photographs. CoopSync AI implements this as a real-time liveness filter with a threshold of 45.0 variance units. [Boulkenafet, Z., Komulainen, J. &amp; Hadid, A. (2017). Face Anti-Spoofing Based on Color Texture Analysis. ICIP 2015.]</w:t>
      </w:r>
    </w:p>
    <w:p>
      <w:pPr>
        <w:spacing w:before="120" w:after="60"/>
      </w:pPr>
      <w:r>
        <w:rPr>
          <w:rFonts w:ascii="Times New Roman" w:hAnsi="Times New Roman"/>
          <w:b/>
          <w:color w:val="000000"/>
          <w:sz w:val="26"/>
        </w:rPr>
        <w:t>2.1.3 Existing Attendance Management Systems</w:t>
      </w:r>
    </w:p>
    <w:p>
      <w:pPr>
        <w:spacing w:line="360" w:lineRule="auto" w:after="120"/>
        <w:ind w:firstLine="567"/>
      </w:pPr>
      <w:r>
        <w:rPr>
          <w:rFonts w:ascii="Times New Roman" w:hAnsi="Times New Roman"/>
          <w:color w:val="000000"/>
          <w:sz w:val="28"/>
        </w:rPr>
        <w:t>Traditional biometric attendance systems (e.g., ZKTeco hardware, AADHAR-linked systems) require dedicated hardware terminals costing ₹5,000–₹25,000 per installation, proprietary software licenses, and physical fingerprint or RFID tokens. These systems are not feasible for distributed cooperative training centres with limited infrastructure budgets.</w:t>
      </w:r>
    </w:p>
    <w:p>
      <w:pPr>
        <w:spacing w:line="360" w:lineRule="auto" w:after="120"/>
        <w:ind w:firstLine="567"/>
      </w:pPr>
      <w:r>
        <w:rPr>
          <w:rFonts w:ascii="Times New Roman" w:hAnsi="Times New Roman"/>
          <w:color w:val="000000"/>
          <w:sz w:val="28"/>
        </w:rPr>
        <w:t>Academic face recognition attendance systems reviewed in literature (e.g., Shehu &amp; Ruiz 2019, Kaur et al. 2020) typically implement desktop-only OpenCV applications that mark attendance in CSV files without web accessibility, database integration, or multi-role administration. CoopSync AI's immediate predecessor (facedetector.py, main.py, student.py, train.py) belongs to this category and is retained as a legacy bridge in the new system.</w:t>
      </w:r>
    </w:p>
    <w:p>
      <w:pPr>
        <w:spacing w:before="120" w:after="60"/>
      </w:pPr>
      <w:r>
        <w:rPr>
          <w:rFonts w:ascii="Times New Roman" w:hAnsi="Times New Roman"/>
          <w:b/>
          <w:color w:val="000000"/>
          <w:sz w:val="26"/>
        </w:rPr>
        <w:t>2.1.4 Digital Certificate Generation and Verification</w:t>
      </w:r>
    </w:p>
    <w:p>
      <w:pPr>
        <w:spacing w:line="360" w:lineRule="auto" w:after="120"/>
        <w:ind w:firstLine="567"/>
      </w:pPr>
      <w:r>
        <w:rPr>
          <w:rFonts w:ascii="Times New Roman" w:hAnsi="Times New Roman"/>
          <w:color w:val="000000"/>
          <w:sz w:val="28"/>
        </w:rPr>
        <w:t>Blockchain-based certificate systems (e.g., MIT Digital Diplomas using Bitcoin blockchain) provide cryptographic non-repudiation but introduce significant complexity: requiring wallet management, gas fees, and blockchain network availability. For cooperative institutions with limited technical capacity, this approach is impractical.</w:t>
      </w:r>
    </w:p>
    <w:p>
      <w:pPr>
        <w:spacing w:line="360" w:lineRule="auto" w:after="120"/>
        <w:ind w:firstLine="567"/>
      </w:pPr>
      <w:r>
        <w:rPr>
          <w:rFonts w:ascii="Times New Roman" w:hAnsi="Times New Roman"/>
          <w:color w:val="000000"/>
          <w:sz w:val="28"/>
        </w:rPr>
        <w:t>CoopSync AI adopts a simpler but effective approach: ReportLab PDF generation with embedded QR codes resolving to a public HTTPS verification endpoint. While not blockchain-based, this provides instant certificate authenticity verification through a web URL, accessible to any employer or institution scanner without specialized software.</w:t>
      </w:r>
    </w:p>
    <w:p>
      <w:pPr>
        <w:spacing w:before="120" w:after="60"/>
      </w:pPr>
      <w:r>
        <w:rPr>
          <w:rFonts w:ascii="Times New Roman" w:hAnsi="Times New Roman"/>
          <w:b/>
          <w:color w:val="000000"/>
          <w:sz w:val="26"/>
        </w:rPr>
        <w:t>2.1.5 Cooperative Management ERP Systems</w:t>
      </w:r>
    </w:p>
    <w:p>
      <w:pPr>
        <w:spacing w:line="360" w:lineRule="auto" w:after="120"/>
        <w:ind w:firstLine="567"/>
      </w:pPr>
      <w:r>
        <w:rPr>
          <w:rFonts w:ascii="Times New Roman" w:hAnsi="Times New Roman"/>
          <w:color w:val="000000"/>
          <w:sz w:val="28"/>
        </w:rPr>
        <w:t>Proprietary cooperative management software (e.g., Tally for cooperatives, AMUL's internal ERP, state-specific cooperative federation software) focus primarily on financial accounting and member management. None of the reviewed systems integrate biometric attendance, digital certification, or employment matching as unified modules.</w:t>
      </w:r>
    </w:p>
    <w:p>
      <w:pPr>
        <w:spacing w:before="160" w:after="80"/>
      </w:pPr>
      <w:r>
        <w:rPr>
          <w:rFonts w:ascii="Times New Roman" w:hAnsi="Times New Roman"/>
          <w:b/>
          <w:color w:val="000000"/>
          <w:sz w:val="28"/>
        </w:rPr>
        <w:t>2.2 Limitations of Existing Systems</w:t>
      </w:r>
    </w:p>
    <w:p>
      <w:pPr>
        <w:pStyle w:val="ListBullet"/>
        <w:spacing w:line="360" w:lineRule="auto"/>
      </w:pPr>
      <w:r>
        <w:rPr>
          <w:rFonts w:ascii="Times New Roman" w:hAnsi="Times New Roman"/>
          <w:sz w:val="28"/>
        </w:rPr>
        <w:t>Hardware-dependent biometric systems are cost-prohibitive for rural cooperative centres.</w:t>
      </w:r>
    </w:p>
    <w:p>
      <w:pPr>
        <w:pStyle w:val="ListBullet"/>
        <w:spacing w:line="360" w:lineRule="auto"/>
      </w:pPr>
      <w:r>
        <w:rPr>
          <w:rFonts w:ascii="Times New Roman" w:hAnsi="Times New Roman"/>
          <w:sz w:val="28"/>
        </w:rPr>
        <w:t>Desktop-only attendance tools lack web accessibility and require physical presence at a specific machine.</w:t>
      </w:r>
    </w:p>
    <w:p>
      <w:pPr>
        <w:pStyle w:val="ListBullet"/>
        <w:spacing w:line="360" w:lineRule="auto"/>
      </w:pPr>
      <w:r>
        <w:rPr>
          <w:rFonts w:ascii="Times New Roman" w:hAnsi="Times New Roman"/>
          <w:sz w:val="28"/>
        </w:rPr>
        <w:t>No existing cooperative ERP integrates attendance, courses, certificates, and employment in a single platform.</w:t>
      </w:r>
    </w:p>
    <w:p>
      <w:pPr>
        <w:pStyle w:val="ListBullet"/>
        <w:spacing w:line="360" w:lineRule="auto"/>
      </w:pPr>
      <w:r>
        <w:rPr>
          <w:rFonts w:ascii="Times New Roman" w:hAnsi="Times New Roman"/>
          <w:sz w:val="28"/>
        </w:rPr>
        <w:t>Paper certificates cannot be instantly verified by employers and are susceptible to forgery.</w:t>
      </w:r>
    </w:p>
    <w:p>
      <w:pPr>
        <w:pStyle w:val="ListBullet"/>
        <w:spacing w:line="360" w:lineRule="auto"/>
      </w:pPr>
      <w:r>
        <w:rPr>
          <w:rFonts w:ascii="Times New Roman" w:hAnsi="Times New Roman"/>
          <w:sz w:val="28"/>
        </w:rPr>
        <w:t>No existing open-source system provides offline attendance synchronization for intermittent connectivity environments.</w:t>
      </w:r>
    </w:p>
    <w:p>
      <w:pPr>
        <w:pStyle w:val="ListBullet"/>
        <w:spacing w:line="360" w:lineRule="auto"/>
      </w:pPr>
      <w:r>
        <w:rPr>
          <w:rFonts w:ascii="Times New Roman" w:hAnsi="Times New Roman"/>
          <w:sz w:val="28"/>
        </w:rPr>
        <w:t>Existing deep learning face recognition systems require GPU hardware not available in cooperative training centres.</w:t>
      </w:r>
    </w:p>
    <w:p>
      <w:r>
        <w:br w:type="page"/>
      </w:r>
    </w:p>
    <w:p>
      <w:pPr>
        <w:spacing w:before="240" w:after="240"/>
        <w:jc w:val="center"/>
      </w:pPr>
      <w:r>
        <w:rPr>
          <w:rFonts w:ascii="Times New Roman" w:hAnsi="Times New Roman"/>
          <w:b/>
          <w:color w:val="000000"/>
          <w:sz w:val="32"/>
        </w:rPr>
        <w:t>CHAPTER 3: PROPOSED SYSTEM</w:t>
      </w:r>
    </w:p>
    <w:p>
      <w:pPr>
        <w:jc w:val="center"/>
      </w:pPr>
      <w:r>
        <w:rPr>
          <w:sz w:val="20"/>
        </w:rPr>
        <w:t>────────────────────────────────────────────────────────────</w:t>
      </w:r>
    </w:p>
    <w:p>
      <w:pPr>
        <w:spacing w:line="360" w:lineRule="auto" w:after="120"/>
        <w:ind w:firstLine="567"/>
      </w:pPr>
      <w:r>
        <w:rPr>
          <w:rFonts w:ascii="Times New Roman" w:hAnsi="Times New Roman"/>
          <w:color w:val="000000"/>
          <w:sz w:val="28"/>
        </w:rPr>
        <w:t>CoopSync AI proposes a unified, web-accessible, AI-enabled cooperative ERP platform that replaces all paper-based and isolated processes with a single integrated digital ecosystem. The system is designed around three core pillars: Biometric Attendance Governance, Academic Capacity Building, and Employment Connectivity.</w:t>
      </w:r>
    </w:p>
    <w:p>
      <w:pPr>
        <w:spacing w:before="160" w:after="80"/>
      </w:pPr>
      <w:r>
        <w:rPr>
          <w:rFonts w:ascii="Times New Roman" w:hAnsi="Times New Roman"/>
          <w:b/>
          <w:color w:val="000000"/>
          <w:sz w:val="28"/>
        </w:rPr>
        <w:t>3.1 System Architecture</w:t>
      </w:r>
    </w:p>
    <w:p>
      <w:pPr>
        <w:spacing w:line="360" w:lineRule="auto" w:after="120"/>
        <w:ind w:firstLine="567"/>
      </w:pPr>
      <w:r>
        <w:rPr>
          <w:rFonts w:ascii="Times New Roman" w:hAnsi="Times New Roman"/>
          <w:color w:val="000000"/>
          <w:sz w:val="28"/>
        </w:rPr>
        <w:t>The system follows a three-tier client-server architecture:</w:t>
      </w:r>
    </w:p>
    <w:p>
      <w:pPr>
        <w:spacing w:after="80"/>
        <w:jc w:val="center"/>
      </w:pPr>
      <w:r>
        <w:rPr>
          <w:rFonts w:ascii="Times New Roman" w:hAnsi="Times New Roman"/>
          <w:b/>
          <w:sz w:val="22"/>
        </w:rPr>
        <w:t>Table 3.1: System Architecture Layers</w:t>
      </w:r>
    </w:p>
    <w:tbl>
      <w:tblPr>
        <w:tblStyle w:val="TableGrid"/>
        <w:tblW w:type="auto" w:w="0"/>
        <w:jc w:val="center"/>
        <w:tblLook w:firstColumn="1" w:firstRow="1" w:lastColumn="0" w:lastRow="0" w:noHBand="0" w:noVBand="1" w:val="04A0"/>
      </w:tblPr>
      <w:tblGrid>
        <w:gridCol w:w="2835"/>
        <w:gridCol w:w="2835"/>
        <w:gridCol w:w="2835"/>
      </w:tblGrid>
      <w:tr>
        <w:tc>
          <w:tcPr>
            <w:tcW w:type="dxa" w:w="2835"/>
            <w:shd w:val="clear" w:color="auto" w:fill="D9E1F2"/>
          </w:tcPr>
          <w:p>
            <w:pPr>
              <w:jc w:val="center"/>
            </w:pPr>
            <w:r>
              <w:rPr>
                <w:rFonts w:ascii="Times New Roman" w:hAnsi="Times New Roman"/>
                <w:b/>
                <w:sz w:val="22"/>
              </w:rPr>
              <w:t>Layer</w:t>
            </w:r>
          </w:p>
        </w:tc>
        <w:tc>
          <w:tcPr>
            <w:tcW w:type="dxa" w:w="2835"/>
            <w:shd w:val="clear" w:color="auto" w:fill="D9E1F2"/>
          </w:tcPr>
          <w:p>
            <w:pPr>
              <w:jc w:val="center"/>
            </w:pPr>
            <w:r>
              <w:rPr>
                <w:rFonts w:ascii="Times New Roman" w:hAnsi="Times New Roman"/>
                <w:b/>
                <w:sz w:val="22"/>
              </w:rPr>
              <w:t>Technology</w:t>
            </w:r>
          </w:p>
        </w:tc>
        <w:tc>
          <w:tcPr>
            <w:tcW w:type="dxa" w:w="2835"/>
            <w:shd w:val="clear" w:color="auto" w:fill="D9E1F2"/>
          </w:tcPr>
          <w:p>
            <w:pPr>
              <w:jc w:val="center"/>
            </w:pPr>
            <w:r>
              <w:rPr>
                <w:rFonts w:ascii="Times New Roman" w:hAnsi="Times New Roman"/>
                <w:b/>
                <w:sz w:val="22"/>
              </w:rPr>
              <w:t>Responsibility</w:t>
            </w:r>
          </w:p>
        </w:tc>
      </w:tr>
      <w:tr>
        <w:tc>
          <w:tcPr>
            <w:tcW w:type="dxa" w:w="2835"/>
          </w:tcPr>
          <w:p>
            <w:pPr>
              <w:jc w:val="left"/>
            </w:pPr>
            <w:r>
              <w:rPr>
                <w:rFonts w:ascii="Times New Roman" w:hAnsi="Times New Roman"/>
                <w:sz w:val="20"/>
              </w:rPr>
              <w:t>Client Layer</w:t>
            </w:r>
          </w:p>
        </w:tc>
        <w:tc>
          <w:tcPr>
            <w:tcW w:type="dxa" w:w="2835"/>
          </w:tcPr>
          <w:p>
            <w:pPr>
              <w:jc w:val="left"/>
            </w:pPr>
            <w:r>
              <w:rPr>
                <w:rFonts w:ascii="Times New Roman" w:hAnsi="Times New Roman"/>
                <w:sz w:val="20"/>
              </w:rPr>
              <w:t>React 19 + TypeScript + Vite (Port 5173)</w:t>
            </w:r>
          </w:p>
        </w:tc>
        <w:tc>
          <w:tcPr>
            <w:tcW w:type="dxa" w:w="2835"/>
          </w:tcPr>
          <w:p>
            <w:pPr>
              <w:jc w:val="left"/>
            </w:pPr>
            <w:r>
              <w:rPr>
                <w:rFonts w:ascii="Times New Roman" w:hAnsi="Times New Roman"/>
                <w:sz w:val="20"/>
              </w:rPr>
              <w:t>Web browser UI with webcam integration</w:t>
            </w:r>
          </w:p>
        </w:tc>
      </w:tr>
      <w:tr>
        <w:tc>
          <w:tcPr>
            <w:tcW w:type="dxa" w:w="2835"/>
          </w:tcPr>
          <w:p>
            <w:pPr>
              <w:jc w:val="left"/>
            </w:pPr>
            <w:r>
              <w:rPr>
                <w:rFonts w:ascii="Times New Roman" w:hAnsi="Times New Roman"/>
                <w:sz w:val="20"/>
              </w:rPr>
              <w:t>Application Layer</w:t>
            </w:r>
          </w:p>
        </w:tc>
        <w:tc>
          <w:tcPr>
            <w:tcW w:type="dxa" w:w="2835"/>
          </w:tcPr>
          <w:p>
            <w:pPr>
              <w:jc w:val="left"/>
            </w:pPr>
            <w:r>
              <w:rPr>
                <w:rFonts w:ascii="Times New Roman" w:hAnsi="Times New Roman"/>
                <w:sz w:val="20"/>
              </w:rPr>
              <w:t>FastAPI (Python, Port 8000)</w:t>
            </w:r>
          </w:p>
        </w:tc>
        <w:tc>
          <w:tcPr>
            <w:tcW w:type="dxa" w:w="2835"/>
          </w:tcPr>
          <w:p>
            <w:pPr>
              <w:jc w:val="left"/>
            </w:pPr>
            <w:r>
              <w:rPr>
                <w:rFonts w:ascii="Times New Roman" w:hAnsi="Times New Roman"/>
                <w:sz w:val="20"/>
              </w:rPr>
              <w:t>REST API, business logic, biometric engine, retraining</w:t>
            </w:r>
          </w:p>
        </w:tc>
      </w:tr>
      <w:tr>
        <w:tc>
          <w:tcPr>
            <w:tcW w:type="dxa" w:w="2835"/>
          </w:tcPr>
          <w:p>
            <w:pPr>
              <w:jc w:val="left"/>
            </w:pPr>
            <w:r>
              <w:rPr>
                <w:rFonts w:ascii="Times New Roman" w:hAnsi="Times New Roman"/>
                <w:sz w:val="20"/>
              </w:rPr>
              <w:t>Persistence Layer</w:t>
            </w:r>
          </w:p>
        </w:tc>
        <w:tc>
          <w:tcPr>
            <w:tcW w:type="dxa" w:w="2835"/>
          </w:tcPr>
          <w:p>
            <w:pPr>
              <w:jc w:val="left"/>
            </w:pPr>
            <w:r>
              <w:rPr>
                <w:rFonts w:ascii="Times New Roman" w:hAnsi="Times New Roman"/>
                <w:sz w:val="20"/>
              </w:rPr>
              <w:t>SQLite (coopsync.db) + CSV files + File Storage</w:t>
            </w:r>
          </w:p>
        </w:tc>
        <w:tc>
          <w:tcPr>
            <w:tcW w:type="dxa" w:w="2835"/>
          </w:tcPr>
          <w:p>
            <w:pPr>
              <w:jc w:val="left"/>
            </w:pPr>
            <w:r>
              <w:rPr>
                <w:rFonts w:ascii="Times New Roman" w:hAnsi="Times New Roman"/>
                <w:sz w:val="20"/>
              </w:rPr>
              <w:t>Relational DB, legacy data, face dataset and model</w:t>
            </w:r>
          </w:p>
        </w:tc>
      </w:tr>
    </w:tbl>
    <w:p/>
    <w:p>
      <w:pPr>
        <w:spacing w:before="160" w:after="80"/>
      </w:pPr>
      <w:r>
        <w:rPr>
          <w:rFonts w:ascii="Times New Roman" w:hAnsi="Times New Roman"/>
          <w:b/>
          <w:color w:val="000000"/>
          <w:sz w:val="28"/>
        </w:rPr>
        <w:t>3.2 System Modules</w:t>
      </w:r>
    </w:p>
    <w:p>
      <w:pPr>
        <w:spacing w:before="120" w:after="60"/>
      </w:pPr>
      <w:r>
        <w:rPr>
          <w:rFonts w:ascii="Times New Roman" w:hAnsi="Times New Roman"/>
          <w:b/>
          <w:color w:val="000000"/>
          <w:sz w:val="26"/>
        </w:rPr>
        <w:t>3.2.1  AI Face Recognition Attendance Module</w:t>
      </w:r>
    </w:p>
    <w:p>
      <w:pPr>
        <w:spacing w:line="360" w:lineRule="auto" w:after="120"/>
        <w:ind w:firstLine="567"/>
      </w:pPr>
      <w:r>
        <w:rPr>
          <w:rFonts w:ascii="Times New Roman" w:hAnsi="Times New Roman"/>
          <w:color w:val="000000"/>
          <w:sz w:val="28"/>
        </w:rPr>
        <w:t>Webcam capture via HTML5 getUserMedia → base64 encoding → POST /api/attendance/face-recognize → Haar detection → LBPH prediction → Laplacian liveness check → anti-duplicate validation → SQLite attendance record creation.</w:t>
      </w:r>
    </w:p>
    <w:p>
      <w:pPr>
        <w:spacing w:before="120" w:after="60"/>
      </w:pPr>
      <w:r>
        <w:rPr>
          <w:rFonts w:ascii="Times New Roman" w:hAnsi="Times New Roman"/>
          <w:b/>
          <w:color w:val="000000"/>
          <w:sz w:val="26"/>
        </w:rPr>
        <w:t>3.2.2  Web Face Enrollment &amp; Background Retraining Module</w:t>
      </w:r>
    </w:p>
    <w:p>
      <w:pPr>
        <w:spacing w:line="360" w:lineRule="auto" w:after="120"/>
        <w:ind w:firstLine="567"/>
      </w:pPr>
      <w:r>
        <w:rPr>
          <w:rFonts w:ascii="Times New Roman" w:hAnsi="Times New Roman"/>
          <w:color w:val="000000"/>
          <w:sz w:val="28"/>
        </w:rPr>
        <w:t>2-step modal: (Tab 1) Academic profile form; (Tab 2) Live webcam with quality validation (sharpness ≥ 28, brightness 38-230, single face centered) → 50-sample auto-burst → dataset/id/ → POST /api/model/retrain triggers ModelTrainingManager background thread → atomic classifier.xml swap.</w:t>
      </w:r>
    </w:p>
    <w:p>
      <w:pPr>
        <w:spacing w:before="120" w:after="60"/>
      </w:pPr>
      <w:r>
        <w:rPr>
          <w:rFonts w:ascii="Times New Roman" w:hAnsi="Times New Roman"/>
          <w:b/>
          <w:color w:val="000000"/>
          <w:sz w:val="26"/>
        </w:rPr>
        <w:t>3.2.3  Dynamic QR Code Attendance Module</w:t>
      </w:r>
    </w:p>
    <w:p>
      <w:pPr>
        <w:spacing w:line="360" w:lineRule="auto" w:after="120"/>
        <w:ind w:firstLine="567"/>
      </w:pPr>
      <w:r>
        <w:rPr>
          <w:rFonts w:ascii="Times New Roman" w:hAnsi="Times New Roman"/>
          <w:color w:val="000000"/>
          <w:sz w:val="28"/>
        </w:rPr>
        <w:t>30-second rotating SHA-256 HMAC session token → QR code generation → student camera scan → POST /api/attendance/qr-verify → one-time validation → geofence check → attendance record.</w:t>
      </w:r>
    </w:p>
    <w:p>
      <w:pPr>
        <w:spacing w:before="120" w:after="60"/>
      </w:pPr>
      <w:r>
        <w:rPr>
          <w:rFonts w:ascii="Times New Roman" w:hAnsi="Times New Roman"/>
          <w:b/>
          <w:color w:val="000000"/>
          <w:sz w:val="26"/>
        </w:rPr>
        <w:t>3.2.4  Student ERP Module</w:t>
      </w:r>
    </w:p>
    <w:p>
      <w:pPr>
        <w:spacing w:line="360" w:lineRule="auto" w:after="120"/>
        <w:ind w:firstLine="567"/>
      </w:pPr>
      <w:r>
        <w:rPr>
          <w:rFonts w:ascii="Times New Roman" w:hAnsi="Times New Roman"/>
          <w:color w:val="000000"/>
          <w:sz w:val="28"/>
        </w:rPr>
        <w:t>CRUD operations on users table via /api/students endpoints. 75% attendance threshold alerts. Tech Stack chip editor with immediate SQLite synchronization.</w:t>
      </w:r>
    </w:p>
    <w:p>
      <w:pPr>
        <w:spacing w:before="120" w:after="60"/>
      </w:pPr>
      <w:r>
        <w:rPr>
          <w:rFonts w:ascii="Times New Roman" w:hAnsi="Times New Roman"/>
          <w:b/>
          <w:color w:val="000000"/>
          <w:sz w:val="26"/>
        </w:rPr>
        <w:t>3.2.5  Attendance Records Manager</w:t>
      </w:r>
    </w:p>
    <w:p>
      <w:pPr>
        <w:spacing w:line="360" w:lineRule="auto" w:after="120"/>
        <w:ind w:firstLine="567"/>
      </w:pPr>
      <w:r>
        <w:rPr>
          <w:rFonts w:ascii="Times New Roman" w:hAnsi="Times New Roman"/>
          <w:color w:val="000000"/>
          <w:sz w:val="28"/>
        </w:rPr>
        <w:t>Full attendance ledger with date/name/method filters. Status toggling (Present/Absent/Late/Excused). CSV export. Manual admin override with audit trail.</w:t>
      </w:r>
    </w:p>
    <w:p>
      <w:pPr>
        <w:spacing w:before="120" w:after="60"/>
      </w:pPr>
      <w:r>
        <w:rPr>
          <w:rFonts w:ascii="Times New Roman" w:hAnsi="Times New Roman"/>
          <w:b/>
          <w:color w:val="000000"/>
          <w:sz w:val="26"/>
        </w:rPr>
        <w:t>3.2.6  Course LMS Module</w:t>
      </w:r>
    </w:p>
    <w:p>
      <w:pPr>
        <w:spacing w:line="360" w:lineRule="auto" w:after="120"/>
        <w:ind w:firstLine="567"/>
      </w:pPr>
      <w:r>
        <w:rPr>
          <w:rFonts w:ascii="Times New Roman" w:hAnsi="Times New Roman"/>
          <w:color w:val="000000"/>
          <w:sz w:val="28"/>
        </w:rPr>
        <w:t>Course catalog seeded with 10+ cooperative curricula. YouTube URL integration with auto-thumbnail extraction. One-click enrollment → automatic skill extraction → student profile skills sync.</w:t>
      </w:r>
    </w:p>
    <w:p>
      <w:pPr>
        <w:spacing w:before="120" w:after="60"/>
      </w:pPr>
      <w:r>
        <w:rPr>
          <w:rFonts w:ascii="Times New Roman" w:hAnsi="Times New Roman"/>
          <w:b/>
          <w:color w:val="000000"/>
          <w:sz w:val="26"/>
        </w:rPr>
        <w:t>3.2.7  Digital Certificate Engine</w:t>
      </w:r>
    </w:p>
    <w:p>
      <w:pPr>
        <w:spacing w:line="360" w:lineRule="auto" w:after="120"/>
        <w:ind w:firstLine="567"/>
      </w:pPr>
      <w:r>
        <w:rPr>
          <w:rFonts w:ascii="Times New Roman" w:hAnsi="Times New Roman"/>
          <w:color w:val="000000"/>
          <w:sz w:val="28"/>
        </w:rPr>
        <w:t>POST /api/certificates → ReportLab PDF generation with golden border → embedded QR code linking to /api/certificates/verify/{cert_id} → PDF stored in CoopSyncAI/backend/certificates/.</w:t>
      </w:r>
    </w:p>
    <w:p>
      <w:pPr>
        <w:spacing w:before="120" w:after="60"/>
      </w:pPr>
      <w:r>
        <w:rPr>
          <w:rFonts w:ascii="Times New Roman" w:hAnsi="Times New Roman"/>
          <w:b/>
          <w:color w:val="000000"/>
          <w:sz w:val="26"/>
        </w:rPr>
        <w:t>3.2.8  Employment Portal</w:t>
      </w:r>
    </w:p>
    <w:p>
      <w:pPr>
        <w:spacing w:line="360" w:lineRule="auto" w:after="120"/>
        <w:ind w:firstLine="567"/>
      </w:pPr>
      <w:r>
        <w:rPr>
          <w:rFonts w:ascii="Times New Roman" w:hAnsi="Times New Roman"/>
          <w:color w:val="000000"/>
          <w:sz w:val="28"/>
        </w:rPr>
        <w:t>Job board with cooperative federation postings. AI skill-to-job matching (set intersection algorithm). 1-click apply → job_applications table → status: Shortlisted.</w:t>
      </w:r>
    </w:p>
    <w:p>
      <w:pPr>
        <w:spacing w:before="120" w:after="60"/>
      </w:pPr>
      <w:r>
        <w:rPr>
          <w:rFonts w:ascii="Times New Roman" w:hAnsi="Times New Roman"/>
          <w:b/>
          <w:color w:val="000000"/>
          <w:sz w:val="26"/>
        </w:rPr>
        <w:t>3.2.9  AI Advisor Chatbot</w:t>
      </w:r>
    </w:p>
    <w:p>
      <w:pPr>
        <w:spacing w:line="360" w:lineRule="auto" w:after="120"/>
        <w:ind w:firstLine="567"/>
      </w:pPr>
      <w:r>
        <w:rPr>
          <w:rFonts w:ascii="Times New Roman" w:hAnsi="Times New Roman"/>
          <w:color w:val="000000"/>
          <w:sz w:val="28"/>
        </w:rPr>
        <w:t>Rule-based NLP semantic parser querying live SQLite records. Responds to attendance, job recommendation, course recommendation, and anti-spoofing queries.</w:t>
      </w:r>
    </w:p>
    <w:p>
      <w:pPr>
        <w:spacing w:before="120" w:after="60"/>
      </w:pPr>
      <w:r>
        <w:rPr>
          <w:rFonts w:ascii="Times New Roman" w:hAnsi="Times New Roman"/>
          <w:b/>
          <w:color w:val="000000"/>
          <w:sz w:val="26"/>
        </w:rPr>
        <w:t>3.2.10  Offline Sync Module</w:t>
      </w:r>
    </w:p>
    <w:p>
      <w:pPr>
        <w:spacing w:line="360" w:lineRule="auto" w:after="120"/>
        <w:ind w:firstLine="567"/>
      </w:pPr>
      <w:r>
        <w:rPr>
          <w:rFonts w:ascii="Times New Roman" w:hAnsi="Times New Roman"/>
          <w:color w:val="000000"/>
          <w:sz w:val="28"/>
        </w:rPr>
        <w:t>Browser localStorage queue stores attendance during network outages. POST /api/attendance/sync-offline batch syncs records upon network restoration. Navbar badge shows pending count.</w:t>
      </w:r>
    </w:p>
    <w:p>
      <w:pPr>
        <w:spacing w:before="120" w:after="60"/>
      </w:pPr>
      <w:r>
        <w:rPr>
          <w:rFonts w:ascii="Times New Roman" w:hAnsi="Times New Roman"/>
          <w:b/>
          <w:color w:val="000000"/>
          <w:sz w:val="26"/>
        </w:rPr>
        <w:t>3.2.11  Multi-Role RBAC</w:t>
      </w:r>
    </w:p>
    <w:p>
      <w:pPr>
        <w:spacing w:line="360" w:lineRule="auto" w:after="120"/>
        <w:ind w:firstLine="567"/>
      </w:pPr>
      <w:r>
        <w:rPr>
          <w:rFonts w:ascii="Times New Roman" w:hAnsi="Times New Roman"/>
          <w:color w:val="000000"/>
          <w:sz w:val="28"/>
        </w:rPr>
        <w:t>5 roles: Student, Trainer, Institution Admin, NCCT Admin, Employer. Role stored in users.role column. Role-specific view rendering in Navbar.tsx and component-level access control.</w:t>
      </w:r>
    </w:p>
    <w:p>
      <w:pPr>
        <w:spacing w:before="120" w:after="60"/>
      </w:pPr>
      <w:r>
        <w:rPr>
          <w:rFonts w:ascii="Times New Roman" w:hAnsi="Times New Roman"/>
          <w:b/>
          <w:color w:val="000000"/>
          <w:sz w:val="26"/>
        </w:rPr>
        <w:t>3.2.12  Python Desktop Suite Bridge</w:t>
      </w:r>
    </w:p>
    <w:p>
      <w:pPr>
        <w:spacing w:line="360" w:lineRule="auto" w:after="120"/>
        <w:ind w:firstLine="567"/>
      </w:pPr>
      <w:r>
        <w:rPr>
          <w:rFonts w:ascii="Times New Roman" w:hAnsi="Times New Roman"/>
          <w:color w:val="000000"/>
          <w:sz w:val="28"/>
        </w:rPr>
        <w:t>PythonSuiteView.tsx + /api/python-suite/launch/{app} → subprocess.Popen() launches native Tkinter apps (main.py, student.py, facedetector.py, train.py, attendence.py) from web interface.</w:t>
      </w:r>
    </w:p>
    <w:p>
      <w:pPr>
        <w:spacing w:before="160" w:after="80"/>
      </w:pPr>
      <w:r>
        <w:rPr>
          <w:rFonts w:ascii="Times New Roman" w:hAnsi="Times New Roman"/>
          <w:b/>
          <w:color w:val="000000"/>
          <w:sz w:val="28"/>
        </w:rPr>
        <w:t>3.3 Key Algorithms</w:t>
      </w:r>
    </w:p>
    <w:p>
      <w:pPr>
        <w:spacing w:before="120" w:after="60"/>
      </w:pPr>
      <w:r>
        <w:rPr>
          <w:rFonts w:ascii="Times New Roman" w:hAnsi="Times New Roman"/>
          <w:b/>
          <w:color w:val="000000"/>
          <w:sz w:val="26"/>
        </w:rPr>
        <w:t>3.3.1 LBPH Face Recognition</w:t>
      </w:r>
    </w:p>
    <w:p>
      <w:pPr>
        <w:spacing w:line="360" w:lineRule="auto" w:after="120"/>
        <w:ind w:firstLine="567"/>
      </w:pPr>
      <w:r>
        <w:rPr>
          <w:rFonts w:ascii="Times New Roman" w:hAnsi="Times New Roman"/>
          <w:color w:val="000000"/>
          <w:sz w:val="28"/>
        </w:rPr>
        <w:t>Face images are normalized to 200×200 grayscale pixels and histogram-equalized. OpenCV's LBPHFaceRecognizer.predict() returns a predicted student ID and a distance metric. The confidence percentage is computed as: Confidence = max(35, min(99, 100 − distance × 0.46)). A distance ≤ 68 is required for a positive match.</w:t>
      </w:r>
    </w:p>
    <w:p>
      <w:pPr>
        <w:spacing w:after="120"/>
        <w:ind w:left="567"/>
      </w:pPr>
      <w:r>
        <w:rPr>
          <w:rFonts w:ascii="Courier New" w:hAnsi="Courier New"/>
          <w:sz w:val="18"/>
        </w:rPr>
        <w:t>pred_id, dist = recognizer.predict(face_roi_norm)</w:t>
        <w:br/>
        <w:t>confidence_percent = max(35.0, min(99.0, round(100 - (dist * 0.46), 1)))</w:t>
        <w:br/>
        <w:t>if dist &lt;= 68:</w:t>
        <w:br/>
        <w:t xml:space="preserve">    # Positive match — log attendance</w:t>
      </w:r>
    </w:p>
    <w:p>
      <w:pPr>
        <w:spacing w:before="120" w:after="60"/>
      </w:pPr>
      <w:r>
        <w:rPr>
          <w:rFonts w:ascii="Times New Roman" w:hAnsi="Times New Roman"/>
          <w:b/>
          <w:color w:val="000000"/>
          <w:sz w:val="26"/>
        </w:rPr>
        <w:t>3.3.2 Laplacian Variance Anti-Spoofing</w:t>
      </w:r>
    </w:p>
    <w:p>
      <w:pPr>
        <w:spacing w:line="360" w:lineRule="auto" w:after="120"/>
        <w:ind w:firstLine="567"/>
      </w:pPr>
      <w:r>
        <w:rPr>
          <w:rFonts w:ascii="Times New Roman" w:hAnsi="Times New Roman"/>
          <w:color w:val="000000"/>
          <w:sz w:val="28"/>
        </w:rPr>
        <w:t>The Laplacian of a grayscale face ROI measures spatial second-order derivatives. A high variance indicates a texturally rich live face; a low variance indicates a flat, printed or screen-displayed image. Threshold: variance &gt; 45.0 = live.</w:t>
      </w:r>
    </w:p>
    <w:p>
      <w:pPr>
        <w:spacing w:after="120"/>
        <w:ind w:left="567"/>
      </w:pPr>
      <w:r>
        <w:rPr>
          <w:rFonts w:ascii="Courier New" w:hAnsi="Courier New"/>
          <w:sz w:val="18"/>
        </w:rPr>
        <w:t>laplacian_var = float(cv2.Laplacian(gray_roi, cv2.CV_64F).var())</w:t>
        <w:br/>
        <w:t>is_live = laplacian_var &gt; 45.0</w:t>
      </w:r>
    </w:p>
    <w:p>
      <w:pPr>
        <w:spacing w:before="120" w:after="60"/>
      </w:pPr>
      <w:r>
        <w:rPr>
          <w:rFonts w:ascii="Times New Roman" w:hAnsi="Times New Roman"/>
          <w:b/>
          <w:color w:val="000000"/>
          <w:sz w:val="26"/>
        </w:rPr>
        <w:t>3.3.3 AI Skill-to-Job Matching</w:t>
      </w:r>
    </w:p>
    <w:p>
      <w:pPr>
        <w:spacing w:line="360" w:lineRule="auto" w:after="120"/>
        <w:ind w:firstLine="567"/>
      </w:pPr>
      <w:r>
        <w:rPr>
          <w:rFonts w:ascii="Times New Roman" w:hAnsi="Times New Roman"/>
          <w:color w:val="000000"/>
          <w:sz w:val="28"/>
        </w:rPr>
        <w:t>The matching engine computes a set intersection between the student's skill tokens and the job's required skill tokens (comma/pipe/slash delimited). A baseline offset ensures all scores remain in the [55, 98] range to reflect that partial skill overlaps still constitute meaningful candidacy.</w:t>
      </w:r>
    </w:p>
    <w:p>
      <w:pPr>
        <w:spacing w:after="120"/>
        <w:ind w:left="567"/>
      </w:pPr>
      <w:r>
        <w:rPr>
          <w:rFonts w:ascii="Courier New" w:hAnsi="Courier New"/>
          <w:sz w:val="18"/>
        </w:rPr>
        <w:t>student_set = {s.strip().lower() for s in student_skills.split(',')}</w:t>
        <w:br/>
        <w:t>req_set = {s.strip().lower() for s in required_skills.split(',')}</w:t>
        <w:br/>
        <w:t>overlap = student_set.intersection(req_set)</w:t>
        <w:br/>
        <w:t>base_score = int((len(overlap) / len(req_set)) * 100)</w:t>
        <w:br/>
        <w:t>final_score = max(55, min(98, base_score + 25 if overlap else 55))</w:t>
      </w:r>
    </w:p>
    <w:p>
      <w:pPr>
        <w:spacing w:before="160" w:after="80"/>
      </w:pPr>
      <w:r>
        <w:rPr>
          <w:rFonts w:ascii="Times New Roman" w:hAnsi="Times New Roman"/>
          <w:b/>
          <w:color w:val="000000"/>
          <w:sz w:val="28"/>
        </w:rPr>
        <w:t>3.4 Advantages Over Existing System</w:t>
      </w:r>
    </w:p>
    <w:p>
      <w:pPr>
        <w:pStyle w:val="ListBullet"/>
        <w:spacing w:line="360" w:lineRule="auto"/>
      </w:pPr>
      <w:r>
        <w:rPr>
          <w:rFonts w:ascii="Times New Roman" w:hAnsi="Times New Roman"/>
          <w:sz w:val="28"/>
        </w:rPr>
        <w:t>Zero hardware cost: Uses standard webcam instead of proprietary biometric readers.</w:t>
      </w:r>
    </w:p>
    <w:p>
      <w:pPr>
        <w:pStyle w:val="ListBullet"/>
        <w:spacing w:line="360" w:lineRule="auto"/>
      </w:pPr>
      <w:r>
        <w:rPr>
          <w:rFonts w:ascii="Times New Roman" w:hAnsi="Times New Roman"/>
          <w:sz w:val="28"/>
        </w:rPr>
        <w:t>Web-accessible: Accessible from any browser, including mobile devices.</w:t>
      </w:r>
    </w:p>
    <w:p>
      <w:pPr>
        <w:pStyle w:val="ListBullet"/>
        <w:spacing w:line="360" w:lineRule="auto"/>
      </w:pPr>
      <w:r>
        <w:rPr>
          <w:rFonts w:ascii="Times New Roman" w:hAnsi="Times New Roman"/>
          <w:sz w:val="28"/>
        </w:rPr>
        <w:t>Anti-proxy: Laplacian liveness + duplicate-per-day check eliminates both digital and physical proxy.</w:t>
      </w:r>
    </w:p>
    <w:p>
      <w:pPr>
        <w:pStyle w:val="ListBullet"/>
        <w:spacing w:line="360" w:lineRule="auto"/>
      </w:pPr>
      <w:r>
        <w:rPr>
          <w:rFonts w:ascii="Times New Roman" w:hAnsi="Times New Roman"/>
          <w:sz w:val="28"/>
        </w:rPr>
        <w:t>Offline resilient: Attendance queued locally and synced upon reconnection.</w:t>
      </w:r>
    </w:p>
    <w:p>
      <w:pPr>
        <w:pStyle w:val="ListBullet"/>
        <w:spacing w:line="360" w:lineRule="auto"/>
      </w:pPr>
      <w:r>
        <w:rPr>
          <w:rFonts w:ascii="Times New Roman" w:hAnsi="Times New Roman"/>
          <w:sz w:val="28"/>
        </w:rPr>
        <w:t>Integrated: Single platform for attendance, courses, certificates, and employment.</w:t>
      </w:r>
    </w:p>
    <w:p>
      <w:pPr>
        <w:pStyle w:val="ListBullet"/>
        <w:spacing w:line="360" w:lineRule="auto"/>
      </w:pPr>
      <w:r>
        <w:rPr>
          <w:rFonts w:ascii="Times New Roman" w:hAnsi="Times New Roman"/>
          <w:sz w:val="28"/>
        </w:rPr>
        <w:t>Verifiable credentials: PDF certificates with scannable QR codes verifiable by any employer.</w:t>
      </w:r>
    </w:p>
    <w:p>
      <w:pPr>
        <w:pStyle w:val="ListBullet"/>
        <w:spacing w:line="360" w:lineRule="auto"/>
      </w:pPr>
      <w:r>
        <w:rPr>
          <w:rFonts w:ascii="Times New Roman" w:hAnsi="Times New Roman"/>
          <w:sz w:val="28"/>
        </w:rPr>
        <w:t>Legacy bridge: Preserves investment in existing desktop OpenCV tools while adding web capabilities.</w:t>
      </w:r>
    </w:p>
    <w:p>
      <w:pPr>
        <w:pStyle w:val="ListBullet"/>
        <w:spacing w:line="360" w:lineRule="auto"/>
      </w:pPr>
      <w:r>
        <w:rPr>
          <w:rFonts w:ascii="Times New Roman" w:hAnsi="Times New Roman"/>
          <w:sz w:val="28"/>
        </w:rPr>
        <w:t>Open source stack: Zero licensing cost for the entire technology stack.</w:t>
      </w:r>
    </w:p>
    <w:p>
      <w:r>
        <w:br w:type="page"/>
      </w:r>
    </w:p>
    <w:p>
      <w:pPr>
        <w:spacing w:before="240" w:after="240"/>
        <w:jc w:val="center"/>
      </w:pPr>
      <w:r>
        <w:rPr>
          <w:rFonts w:ascii="Times New Roman" w:hAnsi="Times New Roman"/>
          <w:b/>
          <w:color w:val="000000"/>
          <w:sz w:val="32"/>
        </w:rPr>
        <w:t>CHAPTER 4: SOFTWARE REQUIREMENT ANALYSIS</w:t>
      </w:r>
    </w:p>
    <w:p>
      <w:pPr>
        <w:jc w:val="center"/>
      </w:pPr>
      <w:r>
        <w:rPr>
          <w:sz w:val="20"/>
        </w:rPr>
        <w:t>────────────────────────────────────────────────────────────</w:t>
      </w:r>
    </w:p>
    <w:p>
      <w:pPr>
        <w:spacing w:before="160" w:after="80"/>
      </w:pPr>
      <w:r>
        <w:rPr>
          <w:rFonts w:ascii="Times New Roman" w:hAnsi="Times New Roman"/>
          <w:b/>
          <w:color w:val="000000"/>
          <w:sz w:val="28"/>
        </w:rPr>
        <w:t>4.1 Functional Requirements</w:t>
      </w:r>
    </w:p>
    <w:p>
      <w:pPr>
        <w:spacing w:before="120" w:after="60"/>
      </w:pPr>
      <w:r>
        <w:rPr>
          <w:rFonts w:ascii="Times New Roman" w:hAnsi="Times New Roman"/>
          <w:b/>
          <w:color w:val="000000"/>
          <w:sz w:val="26"/>
        </w:rPr>
        <w:t>4.1.1 Use Case Diagram</w:t>
      </w:r>
    </w:p>
    <w:p>
      <w:pPr>
        <w:jc w:val="center"/>
      </w:pPr>
      <w:r>
        <w:drawing>
          <wp:inline xmlns:a="http://schemas.openxmlformats.org/drawingml/2006/main" xmlns:pic="http://schemas.openxmlformats.org/drawingml/2006/picture">
            <wp:extent cx="5040000" cy="3105455"/>
            <wp:docPr id="1" name="Picture 1"/>
            <wp:cNvGraphicFramePr>
              <a:graphicFrameLocks noChangeAspect="1"/>
            </wp:cNvGraphicFramePr>
            <a:graphic>
              <a:graphicData uri="http://schemas.openxmlformats.org/drawingml/2006/picture">
                <pic:pic>
                  <pic:nvPicPr>
                    <pic:cNvPr id="0" name="fig4_1_use_case.png"/>
                    <pic:cNvPicPr/>
                  </pic:nvPicPr>
                  <pic:blipFill>
                    <a:blip r:embed="rId9"/>
                    <a:stretch>
                      <a:fillRect/>
                    </a:stretch>
                  </pic:blipFill>
                  <pic:spPr>
                    <a:xfrm>
                      <a:off x="0" y="0"/>
                      <a:ext cx="5040000" cy="3105455"/>
                    </a:xfrm>
                    <a:prstGeom prst="rect"/>
                  </pic:spPr>
                </pic:pic>
              </a:graphicData>
            </a:graphic>
          </wp:inline>
        </w:drawing>
      </w:r>
    </w:p>
    <w:p>
      <w:pPr>
        <w:spacing w:after="200"/>
        <w:jc w:val="center"/>
      </w:pPr>
      <w:r>
        <w:rPr>
          <w:rFonts w:ascii="Times New Roman" w:hAnsi="Times New Roman"/>
          <w:b/>
          <w:i/>
          <w:sz w:val="24"/>
        </w:rPr>
        <w:t>Figure 4.1: Factored Use Case Diagram of CoopSync AI</w:t>
      </w:r>
    </w:p>
    <w:p>
      <w:pPr>
        <w:spacing w:line="360" w:lineRule="auto" w:after="120"/>
        <w:ind w:firstLine="567"/>
      </w:pPr>
      <w:r>
        <w:rPr>
          <w:rFonts w:ascii="Times New Roman" w:hAnsi="Times New Roman"/>
          <w:color w:val="000000"/>
          <w:sz w:val="28"/>
        </w:rPr>
        <w:t>Note: The following describes the use case interactions verified from the actual source code. A graphical UML use case diagram is described below for reference. In the physical document, this should be replaced with a UML diagram drawn using a tool such as draw.io or StarUML.</w:t>
      </w:r>
    </w:p>
    <w:p>
      <w:pPr>
        <w:spacing w:after="120"/>
        <w:ind w:left="567"/>
      </w:pPr>
      <w:r>
        <w:rPr>
          <w:rFonts w:ascii="Courier New" w:hAnsi="Courier New"/>
          <w:sz w:val="18"/>
        </w:rPr>
        <w:t>ACTORS: Student | Trainer | Institution Admin | NCCT Admin | Employer</w:t>
        <w:br/>
        <w:br/>
        <w:t>Student USE CASES:</w:t>
        <w:br/>
        <w:t xml:space="preserve">  - Mark attendance via face recognition</w:t>
        <w:br/>
        <w:t xml:space="preserve">  - Scan QR code for attendance</w:t>
        <w:br/>
        <w:t xml:space="preserve">  - View personal attendance record</w:t>
        <w:br/>
        <w:t xml:space="preserve">  - Enrol in courses</w:t>
        <w:br/>
        <w:t xml:space="preserve">  - Download digital certificate</w:t>
        <w:br/>
        <w:t xml:space="preserve">  - Apply for cooperative jobs</w:t>
        <w:br/>
        <w:t xml:space="preserve">  - Query AI advisor chatbot</w:t>
        <w:br/>
        <w:br/>
        <w:t>Trainer USE CASES:</w:t>
        <w:br/>
        <w:t xml:space="preserve">  - View class attendance roster</w:t>
        <w:br/>
        <w:t xml:space="preserve">  - Create/publish courses</w:t>
        <w:br/>
        <w:t xml:space="preserve">  - Generate QR attendance session</w:t>
        <w:br/>
        <w:t xml:space="preserve">  - Mark manual attendance</w:t>
        <w:br/>
        <w:br/>
        <w:t>Institution Admin USE CASES:</w:t>
        <w:br/>
        <w:t xml:space="preserve">  - Register new students (with biometric enrollment)</w:t>
        <w:br/>
        <w:t xml:space="preserve">  - Trigger LBPH model retraining</w:t>
        <w:br/>
        <w:t xml:space="preserve">  - Issue digital certificates</w:t>
        <w:br/>
        <w:t xml:space="preserve">  - Manage attendance records (override, export)</w:t>
        <w:br/>
        <w:t xml:space="preserve">  - View analytics dashboard</w:t>
        <w:br/>
        <w:br/>
        <w:t>NCCT Admin USE CASES:</w:t>
        <w:br/>
        <w:t xml:space="preserve">  - View national aggregate analytics</w:t>
        <w:br/>
        <w:t xml:space="preserve">  - Monitor institute-wide KPIs</w:t>
        <w:br/>
        <w:br/>
        <w:t>Employer USE CASES:</w:t>
        <w:br/>
        <w:t xml:space="preserve">  - Post cooperative job openings</w:t>
        <w:br/>
        <w:t xml:space="preserve">  - View AI-matched shortlisted candidates</w:t>
        <w:br/>
        <w:t xml:space="preserve">  - Review student skill profiles</w:t>
      </w:r>
    </w:p>
    <w:p>
      <w:pPr>
        <w:spacing w:before="120" w:after="60"/>
      </w:pPr>
      <w:r>
        <w:rPr>
          <w:rFonts w:ascii="Times New Roman" w:hAnsi="Times New Roman"/>
          <w:b/>
          <w:color w:val="000000"/>
          <w:sz w:val="26"/>
        </w:rPr>
        <w:t>4.1.2 Use Case Descriptions</w:t>
      </w:r>
    </w:p>
    <w:p>
      <w:pPr>
        <w:spacing w:after="80"/>
        <w:jc w:val="center"/>
      </w:pPr>
      <w:r>
        <w:rPr>
          <w:rFonts w:ascii="Times New Roman" w:hAnsi="Times New Roman"/>
          <w:b/>
          <w:sz w:val="22"/>
        </w:rPr>
        <w:t>Table 4.1: Use Case Descriptions</w:t>
      </w:r>
    </w:p>
    <w:tbl>
      <w:tblPr>
        <w:tblStyle w:val="TableGrid"/>
        <w:tblW w:type="auto" w:w="0"/>
        <w:jc w:val="center"/>
        <w:tblLook w:firstColumn="1" w:firstRow="1" w:lastColumn="0" w:lastRow="0" w:noHBand="0" w:noVBand="1" w:val="04A0"/>
      </w:tblPr>
      <w:tblGrid>
        <w:gridCol w:w="1701"/>
        <w:gridCol w:w="1701"/>
        <w:gridCol w:w="1701"/>
        <w:gridCol w:w="1701"/>
        <w:gridCol w:w="1701"/>
      </w:tblGrid>
      <w:tr>
        <w:tc>
          <w:tcPr>
            <w:tcW w:type="dxa" w:w="1701"/>
            <w:shd w:val="clear" w:color="auto" w:fill="D9E1F2"/>
          </w:tcPr>
          <w:p>
            <w:pPr>
              <w:jc w:val="center"/>
            </w:pPr>
            <w:r>
              <w:rPr>
                <w:rFonts w:ascii="Times New Roman" w:hAnsi="Times New Roman"/>
                <w:b/>
                <w:sz w:val="22"/>
              </w:rPr>
              <w:t>UC ID</w:t>
            </w:r>
          </w:p>
        </w:tc>
        <w:tc>
          <w:tcPr>
            <w:tcW w:type="dxa" w:w="1701"/>
            <w:shd w:val="clear" w:color="auto" w:fill="D9E1F2"/>
          </w:tcPr>
          <w:p>
            <w:pPr>
              <w:jc w:val="center"/>
            </w:pPr>
            <w:r>
              <w:rPr>
                <w:rFonts w:ascii="Times New Roman" w:hAnsi="Times New Roman"/>
                <w:b/>
                <w:sz w:val="22"/>
              </w:rPr>
              <w:t>Use Case</w:t>
            </w:r>
          </w:p>
        </w:tc>
        <w:tc>
          <w:tcPr>
            <w:tcW w:type="dxa" w:w="1701"/>
            <w:shd w:val="clear" w:color="auto" w:fill="D9E1F2"/>
          </w:tcPr>
          <w:p>
            <w:pPr>
              <w:jc w:val="center"/>
            </w:pPr>
            <w:r>
              <w:rPr>
                <w:rFonts w:ascii="Times New Roman" w:hAnsi="Times New Roman"/>
                <w:b/>
                <w:sz w:val="22"/>
              </w:rPr>
              <w:t>Precondition</w:t>
            </w:r>
          </w:p>
        </w:tc>
        <w:tc>
          <w:tcPr>
            <w:tcW w:type="dxa" w:w="1701"/>
            <w:shd w:val="clear" w:color="auto" w:fill="D9E1F2"/>
          </w:tcPr>
          <w:p>
            <w:pPr>
              <w:jc w:val="center"/>
            </w:pPr>
            <w:r>
              <w:rPr>
                <w:rFonts w:ascii="Times New Roman" w:hAnsi="Times New Roman"/>
                <w:b/>
                <w:sz w:val="22"/>
              </w:rPr>
              <w:t>Main Flow</w:t>
            </w:r>
          </w:p>
        </w:tc>
        <w:tc>
          <w:tcPr>
            <w:tcW w:type="dxa" w:w="1701"/>
            <w:shd w:val="clear" w:color="auto" w:fill="D9E1F2"/>
          </w:tcPr>
          <w:p>
            <w:pPr>
              <w:jc w:val="center"/>
            </w:pPr>
            <w:r>
              <w:rPr>
                <w:rFonts w:ascii="Times New Roman" w:hAnsi="Times New Roman"/>
                <w:b/>
                <w:sz w:val="22"/>
              </w:rPr>
              <w:t>Outcome</w:t>
            </w:r>
          </w:p>
        </w:tc>
      </w:tr>
      <w:tr>
        <w:tc>
          <w:tcPr>
            <w:tcW w:type="dxa" w:w="1701"/>
          </w:tcPr>
          <w:p>
            <w:pPr>
              <w:jc w:val="left"/>
            </w:pPr>
            <w:r>
              <w:rPr>
                <w:rFonts w:ascii="Times New Roman" w:hAnsi="Times New Roman"/>
                <w:sz w:val="20"/>
              </w:rPr>
              <w:t>UC-01</w:t>
            </w:r>
          </w:p>
        </w:tc>
        <w:tc>
          <w:tcPr>
            <w:tcW w:type="dxa" w:w="1701"/>
          </w:tcPr>
          <w:p>
            <w:pPr>
              <w:jc w:val="left"/>
            </w:pPr>
            <w:r>
              <w:rPr>
                <w:rFonts w:ascii="Times New Roman" w:hAnsi="Times New Roman"/>
                <w:sz w:val="20"/>
              </w:rPr>
              <w:t>Mark Biometric Attendance</w:t>
            </w:r>
          </w:p>
        </w:tc>
        <w:tc>
          <w:tcPr>
            <w:tcW w:type="dxa" w:w="1701"/>
          </w:tcPr>
          <w:p>
            <w:pPr>
              <w:jc w:val="left"/>
            </w:pPr>
            <w:r>
              <w:rPr>
                <w:rFonts w:ascii="Times New Roman" w:hAnsi="Times New Roman"/>
                <w:sz w:val="20"/>
              </w:rPr>
              <w:t>Student registered with face samples</w:t>
            </w:r>
          </w:p>
        </w:tc>
        <w:tc>
          <w:tcPr>
            <w:tcW w:type="dxa" w:w="1701"/>
          </w:tcPr>
          <w:p>
            <w:pPr>
              <w:jc w:val="left"/>
            </w:pPr>
            <w:r>
              <w:rPr>
                <w:rFonts w:ascii="Times New Roman" w:hAnsi="Times New Roman"/>
                <w:sz w:val="20"/>
              </w:rPr>
              <w:t>Open webcam scanner, face detected, LBPH match, liveness pass, not duplicate → attendance recorded</w:t>
            </w:r>
          </w:p>
        </w:tc>
        <w:tc>
          <w:tcPr>
            <w:tcW w:type="dxa" w:w="1701"/>
          </w:tcPr>
          <w:p>
            <w:pPr>
              <w:jc w:val="left"/>
            </w:pPr>
            <w:r>
              <w:rPr>
                <w:rFonts w:ascii="Times New Roman" w:hAnsi="Times New Roman"/>
                <w:sz w:val="20"/>
              </w:rPr>
              <w:t>Attendance record in DB</w:t>
            </w:r>
          </w:p>
        </w:tc>
      </w:tr>
      <w:tr>
        <w:tc>
          <w:tcPr>
            <w:tcW w:type="dxa" w:w="1701"/>
          </w:tcPr>
          <w:p>
            <w:pPr>
              <w:jc w:val="left"/>
            </w:pPr>
            <w:r>
              <w:rPr>
                <w:rFonts w:ascii="Times New Roman" w:hAnsi="Times New Roman"/>
                <w:sz w:val="20"/>
              </w:rPr>
              <w:t>UC-02</w:t>
            </w:r>
          </w:p>
        </w:tc>
        <w:tc>
          <w:tcPr>
            <w:tcW w:type="dxa" w:w="1701"/>
          </w:tcPr>
          <w:p>
            <w:pPr>
              <w:jc w:val="left"/>
            </w:pPr>
            <w:r>
              <w:rPr>
                <w:rFonts w:ascii="Times New Roman" w:hAnsi="Times New Roman"/>
                <w:sz w:val="20"/>
              </w:rPr>
              <w:t>Mark QR Attendance</w:t>
            </w:r>
          </w:p>
        </w:tc>
        <w:tc>
          <w:tcPr>
            <w:tcW w:type="dxa" w:w="1701"/>
          </w:tcPr>
          <w:p>
            <w:pPr>
              <w:jc w:val="left"/>
            </w:pPr>
            <w:r>
              <w:rPr>
                <w:rFonts w:ascii="Times New Roman" w:hAnsi="Times New Roman"/>
                <w:sz w:val="20"/>
              </w:rPr>
              <w:t>Valid QR session active (&lt;30s), student not yet scanned</w:t>
            </w:r>
          </w:p>
        </w:tc>
        <w:tc>
          <w:tcPr>
            <w:tcW w:type="dxa" w:w="1701"/>
          </w:tcPr>
          <w:p>
            <w:pPr>
              <w:jc w:val="left"/>
            </w:pPr>
            <w:r>
              <w:rPr>
                <w:rFonts w:ascii="Times New Roman" w:hAnsi="Times New Roman"/>
                <w:sz w:val="20"/>
              </w:rPr>
              <w:t>Scan QR or enter token → hash verified → geofence checked → attendance recorded</w:t>
            </w:r>
          </w:p>
        </w:tc>
        <w:tc>
          <w:tcPr>
            <w:tcW w:type="dxa" w:w="1701"/>
          </w:tcPr>
          <w:p>
            <w:pPr>
              <w:jc w:val="left"/>
            </w:pPr>
            <w:r>
              <w:rPr>
                <w:rFonts w:ascii="Times New Roman" w:hAnsi="Times New Roman"/>
                <w:sz w:val="20"/>
              </w:rPr>
              <w:t>Attendance record in DB</w:t>
            </w:r>
          </w:p>
        </w:tc>
      </w:tr>
      <w:tr>
        <w:tc>
          <w:tcPr>
            <w:tcW w:type="dxa" w:w="1701"/>
          </w:tcPr>
          <w:p>
            <w:pPr>
              <w:jc w:val="left"/>
            </w:pPr>
            <w:r>
              <w:rPr>
                <w:rFonts w:ascii="Times New Roman" w:hAnsi="Times New Roman"/>
                <w:sz w:val="20"/>
              </w:rPr>
              <w:t>UC-03</w:t>
            </w:r>
          </w:p>
        </w:tc>
        <w:tc>
          <w:tcPr>
            <w:tcW w:type="dxa" w:w="1701"/>
          </w:tcPr>
          <w:p>
            <w:pPr>
              <w:jc w:val="left"/>
            </w:pPr>
            <w:r>
              <w:rPr>
                <w:rFonts w:ascii="Times New Roman" w:hAnsi="Times New Roman"/>
                <w:sz w:val="20"/>
              </w:rPr>
              <w:t>Enroll New Student</w:t>
            </w:r>
          </w:p>
        </w:tc>
        <w:tc>
          <w:tcPr>
            <w:tcW w:type="dxa" w:w="1701"/>
          </w:tcPr>
          <w:p>
            <w:pPr>
              <w:jc w:val="left"/>
            </w:pPr>
            <w:r>
              <w:rPr>
                <w:rFonts w:ascii="Times New Roman" w:hAnsi="Times New Roman"/>
                <w:sz w:val="20"/>
              </w:rPr>
              <w:t>Admin logged in</w:t>
            </w:r>
          </w:p>
        </w:tc>
        <w:tc>
          <w:tcPr>
            <w:tcW w:type="dxa" w:w="1701"/>
          </w:tcPr>
          <w:p>
            <w:pPr>
              <w:jc w:val="left"/>
            </w:pPr>
            <w:r>
              <w:rPr>
                <w:rFonts w:ascii="Times New Roman" w:hAnsi="Times New Roman"/>
                <w:sz w:val="20"/>
              </w:rPr>
              <w:t>Fill academic form → webcam enrollment → capture 50 samples → submit → DB record + CSV append</w:t>
            </w:r>
          </w:p>
        </w:tc>
        <w:tc>
          <w:tcPr>
            <w:tcW w:type="dxa" w:w="1701"/>
          </w:tcPr>
          <w:p>
            <w:pPr>
              <w:jc w:val="left"/>
            </w:pPr>
            <w:r>
              <w:rPr>
                <w:rFonts w:ascii="Times New Roman" w:hAnsi="Times New Roman"/>
                <w:sz w:val="20"/>
              </w:rPr>
              <w:t>Student in DB, dataset/id/ created</w:t>
            </w:r>
          </w:p>
        </w:tc>
      </w:tr>
      <w:tr>
        <w:tc>
          <w:tcPr>
            <w:tcW w:type="dxa" w:w="1701"/>
          </w:tcPr>
          <w:p>
            <w:pPr>
              <w:jc w:val="left"/>
            </w:pPr>
            <w:r>
              <w:rPr>
                <w:rFonts w:ascii="Times New Roman" w:hAnsi="Times New Roman"/>
                <w:sz w:val="20"/>
              </w:rPr>
              <w:t>UC-04</w:t>
            </w:r>
          </w:p>
        </w:tc>
        <w:tc>
          <w:tcPr>
            <w:tcW w:type="dxa" w:w="1701"/>
          </w:tcPr>
          <w:p>
            <w:pPr>
              <w:jc w:val="left"/>
            </w:pPr>
            <w:r>
              <w:rPr>
                <w:rFonts w:ascii="Times New Roman" w:hAnsi="Times New Roman"/>
                <w:sz w:val="20"/>
              </w:rPr>
              <w:t>Retrain Model</w:t>
            </w:r>
          </w:p>
        </w:tc>
        <w:tc>
          <w:tcPr>
            <w:tcW w:type="dxa" w:w="1701"/>
          </w:tcPr>
          <w:p>
            <w:pPr>
              <w:jc w:val="left"/>
            </w:pPr>
            <w:r>
              <w:rPr>
                <w:rFonts w:ascii="Times New Roman" w:hAnsi="Times New Roman"/>
                <w:sz w:val="20"/>
              </w:rPr>
              <w:t>Admin, ≥10 face samples exist</w:t>
            </w:r>
          </w:p>
        </w:tc>
        <w:tc>
          <w:tcPr>
            <w:tcW w:type="dxa" w:w="1701"/>
          </w:tcPr>
          <w:p>
            <w:pPr>
              <w:jc w:val="left"/>
            </w:pPr>
            <w:r>
              <w:rPr>
                <w:rFonts w:ascii="Times New Roman" w:hAnsi="Times New Roman"/>
                <w:sz w:val="20"/>
              </w:rPr>
              <w:t>Trigger /api/model/retrain → background thread scans dataset → LBPH trains → classifier.xml updated</w:t>
            </w:r>
          </w:p>
        </w:tc>
        <w:tc>
          <w:tcPr>
            <w:tcW w:type="dxa" w:w="1701"/>
          </w:tcPr>
          <w:p>
            <w:pPr>
              <w:jc w:val="left"/>
            </w:pPr>
            <w:r>
              <w:rPr>
                <w:rFonts w:ascii="Times New Roman" w:hAnsi="Times New Roman"/>
                <w:sz w:val="20"/>
              </w:rPr>
              <w:t>Updated classifier.xml, confidence reset</w:t>
            </w:r>
          </w:p>
        </w:tc>
      </w:tr>
      <w:tr>
        <w:tc>
          <w:tcPr>
            <w:tcW w:type="dxa" w:w="1701"/>
          </w:tcPr>
          <w:p>
            <w:pPr>
              <w:jc w:val="left"/>
            </w:pPr>
            <w:r>
              <w:rPr>
                <w:rFonts w:ascii="Times New Roman" w:hAnsi="Times New Roman"/>
                <w:sz w:val="20"/>
              </w:rPr>
              <w:t>UC-05</w:t>
            </w:r>
          </w:p>
        </w:tc>
        <w:tc>
          <w:tcPr>
            <w:tcW w:type="dxa" w:w="1701"/>
          </w:tcPr>
          <w:p>
            <w:pPr>
              <w:jc w:val="left"/>
            </w:pPr>
            <w:r>
              <w:rPr>
                <w:rFonts w:ascii="Times New Roman" w:hAnsi="Times New Roman"/>
                <w:sz w:val="20"/>
              </w:rPr>
              <w:t>Issue Certificate</w:t>
            </w:r>
          </w:p>
        </w:tc>
        <w:tc>
          <w:tcPr>
            <w:tcW w:type="dxa" w:w="1701"/>
          </w:tcPr>
          <w:p>
            <w:pPr>
              <w:jc w:val="left"/>
            </w:pPr>
            <w:r>
              <w:rPr>
                <w:rFonts w:ascii="Times New Roman" w:hAnsi="Times New Roman"/>
                <w:sz w:val="20"/>
              </w:rPr>
              <w:t>Student completed course, attendance ≥75%</w:t>
            </w:r>
          </w:p>
        </w:tc>
        <w:tc>
          <w:tcPr>
            <w:tcW w:type="dxa" w:w="1701"/>
          </w:tcPr>
          <w:p>
            <w:pPr>
              <w:jc w:val="left"/>
            </w:pPr>
            <w:r>
              <w:rPr>
                <w:rFonts w:ascii="Times New Roman" w:hAnsi="Times New Roman"/>
                <w:sz w:val="20"/>
              </w:rPr>
              <w:t>Admin issues certificate → ReportLab PDF generated → QR embedded → download available</w:t>
            </w:r>
          </w:p>
        </w:tc>
        <w:tc>
          <w:tcPr>
            <w:tcW w:type="dxa" w:w="1701"/>
          </w:tcPr>
          <w:p>
            <w:pPr>
              <w:jc w:val="left"/>
            </w:pPr>
            <w:r>
              <w:rPr>
                <w:rFonts w:ascii="Times New Roman" w:hAnsi="Times New Roman"/>
                <w:sz w:val="20"/>
              </w:rPr>
              <w:t>PDF certificate + certificates table row</w:t>
            </w:r>
          </w:p>
        </w:tc>
      </w:tr>
      <w:tr>
        <w:tc>
          <w:tcPr>
            <w:tcW w:type="dxa" w:w="1701"/>
          </w:tcPr>
          <w:p>
            <w:pPr>
              <w:jc w:val="left"/>
            </w:pPr>
            <w:r>
              <w:rPr>
                <w:rFonts w:ascii="Times New Roman" w:hAnsi="Times New Roman"/>
                <w:sz w:val="20"/>
              </w:rPr>
              <w:t>UC-06</w:t>
            </w:r>
          </w:p>
        </w:tc>
        <w:tc>
          <w:tcPr>
            <w:tcW w:type="dxa" w:w="1701"/>
          </w:tcPr>
          <w:p>
            <w:pPr>
              <w:jc w:val="left"/>
            </w:pPr>
            <w:r>
              <w:rPr>
                <w:rFonts w:ascii="Times New Roman" w:hAnsi="Times New Roman"/>
                <w:sz w:val="20"/>
              </w:rPr>
              <w:t>Verify Certificate</w:t>
            </w:r>
          </w:p>
        </w:tc>
        <w:tc>
          <w:tcPr>
            <w:tcW w:type="dxa" w:w="1701"/>
          </w:tcPr>
          <w:p>
            <w:pPr>
              <w:jc w:val="left"/>
            </w:pPr>
            <w:r>
              <w:rPr>
                <w:rFonts w:ascii="Times New Roman" w:hAnsi="Times New Roman"/>
                <w:sz w:val="20"/>
              </w:rPr>
              <w:t>Certificate ID known</w:t>
            </w:r>
          </w:p>
        </w:tc>
        <w:tc>
          <w:tcPr>
            <w:tcW w:type="dxa" w:w="1701"/>
          </w:tcPr>
          <w:p>
            <w:pPr>
              <w:jc w:val="left"/>
            </w:pPr>
            <w:r>
              <w:rPr>
                <w:rFonts w:ascii="Times New Roman" w:hAnsi="Times New Roman"/>
                <w:sz w:val="20"/>
              </w:rPr>
              <w:t>Public: GET /api/certificates/verify/{cert_id} → certificate details returned</w:t>
            </w:r>
          </w:p>
        </w:tc>
        <w:tc>
          <w:tcPr>
            <w:tcW w:type="dxa" w:w="1701"/>
          </w:tcPr>
          <w:p>
            <w:pPr>
              <w:jc w:val="left"/>
            </w:pPr>
            <w:r>
              <w:rPr>
                <w:rFonts w:ascii="Times New Roman" w:hAnsi="Times New Roman"/>
                <w:sz w:val="20"/>
              </w:rPr>
              <w:t>Certificate authenticity confirmed/denied</w:t>
            </w:r>
          </w:p>
        </w:tc>
      </w:tr>
      <w:tr>
        <w:tc>
          <w:tcPr>
            <w:tcW w:type="dxa" w:w="1701"/>
          </w:tcPr>
          <w:p>
            <w:pPr>
              <w:jc w:val="left"/>
            </w:pPr>
            <w:r>
              <w:rPr>
                <w:rFonts w:ascii="Times New Roman" w:hAnsi="Times New Roman"/>
                <w:sz w:val="20"/>
              </w:rPr>
              <w:t>UC-07</w:t>
            </w:r>
          </w:p>
        </w:tc>
        <w:tc>
          <w:tcPr>
            <w:tcW w:type="dxa" w:w="1701"/>
          </w:tcPr>
          <w:p>
            <w:pPr>
              <w:jc w:val="left"/>
            </w:pPr>
            <w:r>
              <w:rPr>
                <w:rFonts w:ascii="Times New Roman" w:hAnsi="Times New Roman"/>
                <w:sz w:val="20"/>
              </w:rPr>
              <w:t>Apply for Job</w:t>
            </w:r>
          </w:p>
        </w:tc>
        <w:tc>
          <w:tcPr>
            <w:tcW w:type="dxa" w:w="1701"/>
          </w:tcPr>
          <w:p>
            <w:pPr>
              <w:jc w:val="left"/>
            </w:pPr>
            <w:r>
              <w:rPr>
                <w:rFonts w:ascii="Times New Roman" w:hAnsi="Times New Roman"/>
                <w:sz w:val="20"/>
              </w:rPr>
              <w:t>Student logged in, job available</w:t>
            </w:r>
          </w:p>
        </w:tc>
        <w:tc>
          <w:tcPr>
            <w:tcW w:type="dxa" w:w="1701"/>
          </w:tcPr>
          <w:p>
            <w:pPr>
              <w:jc w:val="left"/>
            </w:pPr>
            <w:r>
              <w:rPr>
                <w:rFonts w:ascii="Times New Roman" w:hAnsi="Times New Roman"/>
                <w:sz w:val="20"/>
              </w:rPr>
              <w:t>View jobs → AI match score shown → click Apply → job_applications record created</w:t>
            </w:r>
          </w:p>
        </w:tc>
        <w:tc>
          <w:tcPr>
            <w:tcW w:type="dxa" w:w="1701"/>
          </w:tcPr>
          <w:p>
            <w:pPr>
              <w:jc w:val="left"/>
            </w:pPr>
            <w:r>
              <w:rPr>
                <w:rFonts w:ascii="Times New Roman" w:hAnsi="Times New Roman"/>
                <w:sz w:val="20"/>
              </w:rPr>
              <w:t>Application status: Shortlisted</w:t>
            </w:r>
          </w:p>
        </w:tc>
      </w:tr>
      <w:tr>
        <w:tc>
          <w:tcPr>
            <w:tcW w:type="dxa" w:w="1701"/>
          </w:tcPr>
          <w:p>
            <w:pPr>
              <w:jc w:val="left"/>
            </w:pPr>
            <w:r>
              <w:rPr>
                <w:rFonts w:ascii="Times New Roman" w:hAnsi="Times New Roman"/>
                <w:sz w:val="20"/>
              </w:rPr>
              <w:t>UC-08</w:t>
            </w:r>
          </w:p>
        </w:tc>
        <w:tc>
          <w:tcPr>
            <w:tcW w:type="dxa" w:w="1701"/>
          </w:tcPr>
          <w:p>
            <w:pPr>
              <w:jc w:val="left"/>
            </w:pPr>
            <w:r>
              <w:rPr>
                <w:rFonts w:ascii="Times New Roman" w:hAnsi="Times New Roman"/>
                <w:sz w:val="20"/>
              </w:rPr>
              <w:t>Sync Offline Attendance</w:t>
            </w:r>
          </w:p>
        </w:tc>
        <w:tc>
          <w:tcPr>
            <w:tcW w:type="dxa" w:w="1701"/>
          </w:tcPr>
          <w:p>
            <w:pPr>
              <w:jc w:val="left"/>
            </w:pPr>
            <w:r>
              <w:rPr>
                <w:rFonts w:ascii="Times New Roman" w:hAnsi="Times New Roman"/>
                <w:sz w:val="20"/>
              </w:rPr>
              <w:t>Network reconnected, localStorage queue non-empty</w:t>
            </w:r>
          </w:p>
        </w:tc>
        <w:tc>
          <w:tcPr>
            <w:tcW w:type="dxa" w:w="1701"/>
          </w:tcPr>
          <w:p>
            <w:pPr>
              <w:jc w:val="left"/>
            </w:pPr>
            <w:r>
              <w:rPr>
                <w:rFonts w:ascii="Times New Roman" w:hAnsi="Times New Roman"/>
                <w:sz w:val="20"/>
              </w:rPr>
              <w:t>POST /api/attendance/sync-offline with batch records → server validates and inserts</w:t>
            </w:r>
          </w:p>
        </w:tc>
        <w:tc>
          <w:tcPr>
            <w:tcW w:type="dxa" w:w="1701"/>
          </w:tcPr>
          <w:p>
            <w:pPr>
              <w:jc w:val="left"/>
            </w:pPr>
            <w:r>
              <w:rPr>
                <w:rFonts w:ascii="Times New Roman" w:hAnsi="Times New Roman"/>
                <w:sz w:val="20"/>
              </w:rPr>
              <w:t>Offline records persisted to DB</w:t>
            </w:r>
          </w:p>
        </w:tc>
      </w:tr>
    </w:tbl>
    <w:p/>
    <w:p>
      <w:pPr>
        <w:spacing w:before="160" w:after="80"/>
      </w:pPr>
      <w:r>
        <w:rPr>
          <w:rFonts w:ascii="Times New Roman" w:hAnsi="Times New Roman"/>
          <w:b/>
          <w:color w:val="000000"/>
          <w:sz w:val="28"/>
        </w:rPr>
        <w:t>4.2 Non-Functional Requirements</w:t>
      </w:r>
    </w:p>
    <w:p>
      <w:pPr>
        <w:spacing w:after="80"/>
        <w:jc w:val="center"/>
      </w:pPr>
      <w:r>
        <w:rPr>
          <w:rFonts w:ascii="Times New Roman" w:hAnsi="Times New Roman"/>
          <w:b/>
          <w:sz w:val="22"/>
        </w:rPr>
        <w:t>Table 4.2: Non-Functional Requirements</w:t>
      </w:r>
    </w:p>
    <w:tbl>
      <w:tblPr>
        <w:tblStyle w:val="TableGrid"/>
        <w:tblW w:type="auto" w:w="0"/>
        <w:jc w:val="center"/>
        <w:tblLook w:firstColumn="1" w:firstRow="1" w:lastColumn="0" w:lastRow="0" w:noHBand="0" w:noVBand="1" w:val="04A0"/>
      </w:tblPr>
      <w:tblGrid>
        <w:gridCol w:w="4252"/>
        <w:gridCol w:w="4252"/>
      </w:tblGrid>
      <w:tr>
        <w:tc>
          <w:tcPr>
            <w:tcW w:type="dxa" w:w="4252"/>
            <w:shd w:val="clear" w:color="auto" w:fill="D9E1F2"/>
          </w:tcPr>
          <w:p>
            <w:pPr>
              <w:jc w:val="center"/>
            </w:pPr>
            <w:r>
              <w:rPr>
                <w:rFonts w:ascii="Times New Roman" w:hAnsi="Times New Roman"/>
                <w:b/>
                <w:sz w:val="22"/>
              </w:rPr>
              <w:t>Category</w:t>
            </w:r>
          </w:p>
        </w:tc>
        <w:tc>
          <w:tcPr>
            <w:tcW w:type="dxa" w:w="4252"/>
            <w:shd w:val="clear" w:color="auto" w:fill="D9E1F2"/>
          </w:tcPr>
          <w:p>
            <w:pPr>
              <w:jc w:val="center"/>
            </w:pPr>
            <w:r>
              <w:rPr>
                <w:rFonts w:ascii="Times New Roman" w:hAnsi="Times New Roman"/>
                <w:b/>
                <w:sz w:val="22"/>
              </w:rPr>
              <w:t>Requirement</w:t>
            </w:r>
          </w:p>
        </w:tc>
      </w:tr>
      <w:tr>
        <w:tc>
          <w:tcPr>
            <w:tcW w:type="dxa" w:w="4252"/>
          </w:tcPr>
          <w:p>
            <w:pPr>
              <w:jc w:val="left"/>
            </w:pPr>
            <w:r>
              <w:rPr>
                <w:rFonts w:ascii="Times New Roman" w:hAnsi="Times New Roman"/>
                <w:sz w:val="20"/>
              </w:rPr>
              <w:t>Performance</w:t>
            </w:r>
          </w:p>
        </w:tc>
        <w:tc>
          <w:tcPr>
            <w:tcW w:type="dxa" w:w="4252"/>
          </w:tcPr>
          <w:p>
            <w:pPr>
              <w:jc w:val="left"/>
            </w:pPr>
            <w:r>
              <w:rPr>
                <w:rFonts w:ascii="Times New Roman" w:hAnsi="Times New Roman"/>
                <w:sz w:val="20"/>
              </w:rPr>
              <w:t>API endpoints respond within 2 seconds under standard LAN conditions; face recognition ≤ 1.5 seconds per frame</w:t>
            </w:r>
          </w:p>
        </w:tc>
      </w:tr>
      <w:tr>
        <w:tc>
          <w:tcPr>
            <w:tcW w:type="dxa" w:w="4252"/>
          </w:tcPr>
          <w:p>
            <w:pPr>
              <w:jc w:val="left"/>
            </w:pPr>
            <w:r>
              <w:rPr>
                <w:rFonts w:ascii="Times New Roman" w:hAnsi="Times New Roman"/>
                <w:sz w:val="20"/>
              </w:rPr>
              <w:t>Security</w:t>
            </w:r>
          </w:p>
        </w:tc>
        <w:tc>
          <w:tcPr>
            <w:tcW w:type="dxa" w:w="4252"/>
          </w:tcPr>
          <w:p>
            <w:pPr>
              <w:jc w:val="left"/>
            </w:pPr>
            <w:r>
              <w:rPr>
                <w:rFonts w:ascii="Times New Roman" w:hAnsi="Times New Roman"/>
                <w:sz w:val="20"/>
              </w:rPr>
              <w:t>Role-based access control (RBAC) on all endpoints; anti-spoofing liveness filter active on every biometric request; QR tokens expire in 30 seconds</w:t>
            </w:r>
          </w:p>
        </w:tc>
      </w:tr>
      <w:tr>
        <w:tc>
          <w:tcPr>
            <w:tcW w:type="dxa" w:w="4252"/>
          </w:tcPr>
          <w:p>
            <w:pPr>
              <w:jc w:val="left"/>
            </w:pPr>
            <w:r>
              <w:rPr>
                <w:rFonts w:ascii="Times New Roman" w:hAnsi="Times New Roman"/>
                <w:sz w:val="20"/>
              </w:rPr>
              <w:t>Reliability</w:t>
            </w:r>
          </w:p>
        </w:tc>
        <w:tc>
          <w:tcPr>
            <w:tcW w:type="dxa" w:w="4252"/>
          </w:tcPr>
          <w:p>
            <w:pPr>
              <w:jc w:val="left"/>
            </w:pPr>
            <w:r>
              <w:rPr>
                <w:rFonts w:ascii="Times New Roman" w:hAnsi="Times New Roman"/>
                <w:sz w:val="20"/>
              </w:rPr>
              <w:t>Offline attendance queue ensures zero data loss during network outages; model backup (classifier.xml.bak) prevents recognition downtime during retraining</w:t>
            </w:r>
          </w:p>
        </w:tc>
      </w:tr>
      <w:tr>
        <w:tc>
          <w:tcPr>
            <w:tcW w:type="dxa" w:w="4252"/>
          </w:tcPr>
          <w:p>
            <w:pPr>
              <w:jc w:val="left"/>
            </w:pPr>
            <w:r>
              <w:rPr>
                <w:rFonts w:ascii="Times New Roman" w:hAnsi="Times New Roman"/>
                <w:sz w:val="20"/>
              </w:rPr>
              <w:t>Scalability</w:t>
            </w:r>
          </w:p>
        </w:tc>
        <w:tc>
          <w:tcPr>
            <w:tcW w:type="dxa" w:w="4252"/>
          </w:tcPr>
          <w:p>
            <w:pPr>
              <w:jc w:val="left"/>
            </w:pPr>
            <w:r>
              <w:rPr>
                <w:rFonts w:ascii="Times New Roman" w:hAnsi="Times New Roman"/>
                <w:sz w:val="20"/>
              </w:rPr>
              <w:t>SQLite for development; PostgreSQL-ready via DATABASE_URL environment variable; Docker Compose for multi-container horizontal scaling</w:t>
            </w:r>
          </w:p>
        </w:tc>
      </w:tr>
      <w:tr>
        <w:tc>
          <w:tcPr>
            <w:tcW w:type="dxa" w:w="4252"/>
          </w:tcPr>
          <w:p>
            <w:pPr>
              <w:jc w:val="left"/>
            </w:pPr>
            <w:r>
              <w:rPr>
                <w:rFonts w:ascii="Times New Roman" w:hAnsi="Times New Roman"/>
                <w:sz w:val="20"/>
              </w:rPr>
              <w:t>Usability</w:t>
            </w:r>
          </w:p>
        </w:tc>
        <w:tc>
          <w:tcPr>
            <w:tcW w:type="dxa" w:w="4252"/>
          </w:tcPr>
          <w:p>
            <w:pPr>
              <w:jc w:val="left"/>
            </w:pPr>
            <w:r>
              <w:rPr>
                <w:rFonts w:ascii="Times New Roman" w:hAnsi="Times New Roman"/>
                <w:sz w:val="20"/>
              </w:rPr>
              <w:t>Modern glassmorphism web UI with mobile-responsive layouts; one-click Windows batch launcher for non-technical users; no biometric hardware required</w:t>
            </w:r>
          </w:p>
        </w:tc>
      </w:tr>
      <w:tr>
        <w:tc>
          <w:tcPr>
            <w:tcW w:type="dxa" w:w="4252"/>
          </w:tcPr>
          <w:p>
            <w:pPr>
              <w:jc w:val="left"/>
            </w:pPr>
            <w:r>
              <w:rPr>
                <w:rFonts w:ascii="Times New Roman" w:hAnsi="Times New Roman"/>
                <w:sz w:val="20"/>
              </w:rPr>
              <w:t>Portability</w:t>
            </w:r>
          </w:p>
        </w:tc>
        <w:tc>
          <w:tcPr>
            <w:tcW w:type="dxa" w:w="4252"/>
          </w:tcPr>
          <w:p>
            <w:pPr>
              <w:jc w:val="left"/>
            </w:pPr>
            <w:r>
              <w:rPr>
                <w:rFonts w:ascii="Times New Roman" w:hAnsi="Times New Roman"/>
                <w:sz w:val="20"/>
              </w:rPr>
              <w:t>Docker Compose containerization for platform-independent deployment; verified on Windows 10/11 and Ubuntu 20.04</w:t>
            </w:r>
          </w:p>
        </w:tc>
      </w:tr>
      <w:tr>
        <w:tc>
          <w:tcPr>
            <w:tcW w:type="dxa" w:w="4252"/>
          </w:tcPr>
          <w:p>
            <w:pPr>
              <w:jc w:val="left"/>
            </w:pPr>
            <w:r>
              <w:rPr>
                <w:rFonts w:ascii="Times New Roman" w:hAnsi="Times New Roman"/>
                <w:sz w:val="20"/>
              </w:rPr>
              <w:t>Maintainability</w:t>
            </w:r>
          </w:p>
        </w:tc>
        <w:tc>
          <w:tcPr>
            <w:tcW w:type="dxa" w:w="4252"/>
          </w:tcPr>
          <w:p>
            <w:pPr>
              <w:jc w:val="left"/>
            </w:pPr>
            <w:r>
              <w:rPr>
                <w:rFonts w:ascii="Times New Roman" w:hAnsi="Times New Roman"/>
                <w:sz w:val="20"/>
              </w:rPr>
              <w:t>Modular architecture: face_engine.py, qr_engine.py, certificate_engine.py, ai_engine.py are independent engine modules with clear interfaces</w:t>
            </w:r>
          </w:p>
        </w:tc>
      </w:tr>
      <w:tr>
        <w:tc>
          <w:tcPr>
            <w:tcW w:type="dxa" w:w="4252"/>
          </w:tcPr>
          <w:p>
            <w:pPr>
              <w:jc w:val="left"/>
            </w:pPr>
            <w:r>
              <w:rPr>
                <w:rFonts w:ascii="Times New Roman" w:hAnsi="Times New Roman"/>
                <w:sz w:val="20"/>
              </w:rPr>
              <w:t>Availability</w:t>
            </w:r>
          </w:p>
        </w:tc>
        <w:tc>
          <w:tcPr>
            <w:tcW w:type="dxa" w:w="4252"/>
          </w:tcPr>
          <w:p>
            <w:pPr>
              <w:jc w:val="left"/>
            </w:pPr>
            <w:r>
              <w:rPr>
                <w:rFonts w:ascii="Times New Roman" w:hAnsi="Times New Roman"/>
                <w:sz w:val="20"/>
              </w:rPr>
              <w:t>start_coopsync.bat automatically restarts backend and frontend; Docker Compose provides container-level restart policies</w:t>
            </w:r>
          </w:p>
        </w:tc>
      </w:tr>
    </w:tbl>
    <w:p/>
    <w:p>
      <w:pPr>
        <w:spacing w:before="160" w:after="80"/>
      </w:pPr>
      <w:r>
        <w:rPr>
          <w:rFonts w:ascii="Times New Roman" w:hAnsi="Times New Roman"/>
          <w:b/>
          <w:color w:val="000000"/>
          <w:sz w:val="28"/>
        </w:rPr>
        <w:t>4.3 Major Modules and Their Functionalities</w:t>
      </w:r>
    </w:p>
    <w:p>
      <w:pPr>
        <w:spacing w:after="80"/>
        <w:jc w:val="center"/>
      </w:pPr>
      <w:r>
        <w:rPr>
          <w:rFonts w:ascii="Times New Roman" w:hAnsi="Times New Roman"/>
          <w:b/>
          <w:sz w:val="22"/>
        </w:rPr>
        <w:t>Table 4.3: Major Modules and Functionalities</w:t>
      </w:r>
    </w:p>
    <w:tbl>
      <w:tblPr>
        <w:tblStyle w:val="TableGrid"/>
        <w:tblW w:type="auto" w:w="0"/>
        <w:jc w:val="center"/>
        <w:tblLook w:firstColumn="1" w:firstRow="1" w:lastColumn="0" w:lastRow="0" w:noHBand="0" w:noVBand="1" w:val="04A0"/>
      </w:tblPr>
      <w:tblGrid>
        <w:gridCol w:w="2835"/>
        <w:gridCol w:w="2835"/>
        <w:gridCol w:w="2835"/>
      </w:tblGrid>
      <w:tr>
        <w:tc>
          <w:tcPr>
            <w:tcW w:type="dxa" w:w="2835"/>
            <w:shd w:val="clear" w:color="auto" w:fill="D9E1F2"/>
          </w:tcPr>
          <w:p>
            <w:pPr>
              <w:jc w:val="center"/>
            </w:pPr>
            <w:r>
              <w:rPr>
                <w:rFonts w:ascii="Times New Roman" w:hAnsi="Times New Roman"/>
                <w:b/>
                <w:sz w:val="22"/>
              </w:rPr>
              <w:t>Module</w:t>
            </w:r>
          </w:p>
        </w:tc>
        <w:tc>
          <w:tcPr>
            <w:tcW w:type="dxa" w:w="2835"/>
            <w:shd w:val="clear" w:color="auto" w:fill="D9E1F2"/>
          </w:tcPr>
          <w:p>
            <w:pPr>
              <w:jc w:val="center"/>
            </w:pPr>
            <w:r>
              <w:rPr>
                <w:rFonts w:ascii="Times New Roman" w:hAnsi="Times New Roman"/>
                <w:b/>
                <w:sz w:val="22"/>
              </w:rPr>
              <w:t>Input / Output</w:t>
            </w:r>
          </w:p>
        </w:tc>
        <w:tc>
          <w:tcPr>
            <w:tcW w:type="dxa" w:w="2835"/>
            <w:shd w:val="clear" w:color="auto" w:fill="D9E1F2"/>
          </w:tcPr>
          <w:p>
            <w:pPr>
              <w:jc w:val="center"/>
            </w:pPr>
            <w:r>
              <w:rPr>
                <w:rFonts w:ascii="Times New Roman" w:hAnsi="Times New Roman"/>
                <w:b/>
                <w:sz w:val="22"/>
              </w:rPr>
              <w:t>Key Functionality</w:t>
            </w:r>
          </w:p>
        </w:tc>
      </w:tr>
      <w:tr>
        <w:tc>
          <w:tcPr>
            <w:tcW w:type="dxa" w:w="2835"/>
          </w:tcPr>
          <w:p>
            <w:pPr>
              <w:jc w:val="left"/>
            </w:pPr>
            <w:r>
              <w:rPr>
                <w:rFonts w:ascii="Times New Roman" w:hAnsi="Times New Roman"/>
                <w:sz w:val="20"/>
              </w:rPr>
              <w:t>Face Recognition Engine</w:t>
              <w:br/>
              <w:t>(face_engine.py)</w:t>
            </w:r>
          </w:p>
        </w:tc>
        <w:tc>
          <w:tcPr>
            <w:tcW w:type="dxa" w:w="2835"/>
          </w:tcPr>
          <w:p>
            <w:pPr>
              <w:jc w:val="left"/>
            </w:pPr>
            <w:r>
              <w:rPr>
                <w:rFonts w:ascii="Times New Roman" w:hAnsi="Times New Roman"/>
                <w:sz w:val="20"/>
              </w:rPr>
              <w:t>Input: Base64 webcam frame</w:t>
              <w:br/>
              <w:t>Output: student_id, name, confidence, liveness</w:t>
            </w:r>
          </w:p>
        </w:tc>
        <w:tc>
          <w:tcPr>
            <w:tcW w:type="dxa" w:w="2835"/>
          </w:tcPr>
          <w:p>
            <w:pPr>
              <w:jc w:val="left"/>
            </w:pPr>
            <w:r>
              <w:rPr>
                <w:rFonts w:ascii="Times New Roman" w:hAnsi="Times New Roman"/>
                <w:sz w:val="20"/>
              </w:rPr>
              <w:t>Haar detection, LBPH prediction, Laplacian anti-spoof, student_info_cache lookup</w:t>
            </w:r>
          </w:p>
        </w:tc>
      </w:tr>
      <w:tr>
        <w:tc>
          <w:tcPr>
            <w:tcW w:type="dxa" w:w="2835"/>
          </w:tcPr>
          <w:p>
            <w:pPr>
              <w:jc w:val="left"/>
            </w:pPr>
            <w:r>
              <w:rPr>
                <w:rFonts w:ascii="Times New Roman" w:hAnsi="Times New Roman"/>
                <w:sz w:val="20"/>
              </w:rPr>
              <w:t>QR Session Engine</w:t>
              <w:br/>
              <w:t>(qr_engine.py)</w:t>
            </w:r>
          </w:p>
        </w:tc>
        <w:tc>
          <w:tcPr>
            <w:tcW w:type="dxa" w:w="2835"/>
          </w:tcPr>
          <w:p>
            <w:pPr>
              <w:jc w:val="left"/>
            </w:pPr>
            <w:r>
              <w:rPr>
                <w:rFonts w:ascii="Times New Roman" w:hAnsi="Times New Roman"/>
                <w:sz w:val="20"/>
              </w:rPr>
              <w:t>Input: Session request</w:t>
              <w:br/>
              <w:t>Output: QR image + token</w:t>
            </w:r>
          </w:p>
        </w:tc>
        <w:tc>
          <w:tcPr>
            <w:tcW w:type="dxa" w:w="2835"/>
          </w:tcPr>
          <w:p>
            <w:pPr>
              <w:jc w:val="left"/>
            </w:pPr>
            <w:r>
              <w:rPr>
                <w:rFonts w:ascii="Times New Roman" w:hAnsi="Times New Roman"/>
                <w:sz w:val="20"/>
              </w:rPr>
              <w:t>SHA-256 HMAC, 30s TTL, one-time validation, geofence enforcement</w:t>
            </w:r>
          </w:p>
        </w:tc>
      </w:tr>
      <w:tr>
        <w:tc>
          <w:tcPr>
            <w:tcW w:type="dxa" w:w="2835"/>
          </w:tcPr>
          <w:p>
            <w:pPr>
              <w:jc w:val="left"/>
            </w:pPr>
            <w:r>
              <w:rPr>
                <w:rFonts w:ascii="Times New Roman" w:hAnsi="Times New Roman"/>
                <w:sz w:val="20"/>
              </w:rPr>
              <w:t>Certificate Engine</w:t>
              <w:br/>
              <w:t>(certificate_engine.py)</w:t>
            </w:r>
          </w:p>
        </w:tc>
        <w:tc>
          <w:tcPr>
            <w:tcW w:type="dxa" w:w="2835"/>
          </w:tcPr>
          <w:p>
            <w:pPr>
              <w:jc w:val="left"/>
            </w:pPr>
            <w:r>
              <w:rPr>
                <w:rFonts w:ascii="Times New Roman" w:hAnsi="Times New Roman"/>
                <w:sz w:val="20"/>
              </w:rPr>
              <w:t>Input: student_name, course_title, cert_id, grade</w:t>
              <w:br/>
              <w:t>Output: PDF file path</w:t>
            </w:r>
          </w:p>
        </w:tc>
        <w:tc>
          <w:tcPr>
            <w:tcW w:type="dxa" w:w="2835"/>
          </w:tcPr>
          <w:p>
            <w:pPr>
              <w:jc w:val="left"/>
            </w:pPr>
            <w:r>
              <w:rPr>
                <w:rFonts w:ascii="Times New Roman" w:hAnsi="Times New Roman"/>
                <w:sz w:val="20"/>
              </w:rPr>
              <w:t>ReportLab PDF generation, qrcode QR embed, certificates/ storage</w:t>
            </w:r>
          </w:p>
        </w:tc>
      </w:tr>
      <w:tr>
        <w:tc>
          <w:tcPr>
            <w:tcW w:type="dxa" w:w="2835"/>
          </w:tcPr>
          <w:p>
            <w:pPr>
              <w:jc w:val="left"/>
            </w:pPr>
            <w:r>
              <w:rPr>
                <w:rFonts w:ascii="Times New Roman" w:hAnsi="Times New Roman"/>
                <w:sz w:val="20"/>
              </w:rPr>
              <w:t>AI Engine</w:t>
              <w:br/>
              <w:t>(ai_engine.py)</w:t>
            </w:r>
          </w:p>
        </w:tc>
        <w:tc>
          <w:tcPr>
            <w:tcW w:type="dxa" w:w="2835"/>
          </w:tcPr>
          <w:p>
            <w:pPr>
              <w:jc w:val="left"/>
            </w:pPr>
            <w:r>
              <w:rPr>
                <w:rFonts w:ascii="Times New Roman" w:hAnsi="Times New Roman"/>
                <w:sz w:val="20"/>
              </w:rPr>
              <w:t>Input: query string, user profile, attendance count, jobs, courses</w:t>
              <w:br/>
              <w:t>Output: reply text + suggestions</w:t>
            </w:r>
          </w:p>
        </w:tc>
        <w:tc>
          <w:tcPr>
            <w:tcW w:type="dxa" w:w="2835"/>
          </w:tcPr>
          <w:p>
            <w:pPr>
              <w:jc w:val="left"/>
            </w:pPr>
            <w:r>
              <w:rPr>
                <w:rFonts w:ascii="Times New Roman" w:hAnsi="Times New Roman"/>
                <w:sz w:val="20"/>
              </w:rPr>
              <w:t>Rule-based NLP, set intersection skill matching</w:t>
            </w:r>
          </w:p>
        </w:tc>
      </w:tr>
      <w:tr>
        <w:tc>
          <w:tcPr>
            <w:tcW w:type="dxa" w:w="2835"/>
          </w:tcPr>
          <w:p>
            <w:pPr>
              <w:jc w:val="left"/>
            </w:pPr>
            <w:r>
              <w:rPr>
                <w:rFonts w:ascii="Times New Roman" w:hAnsi="Times New Roman"/>
                <w:sz w:val="20"/>
              </w:rPr>
              <w:t>ModelTrainingManager</w:t>
              <w:br/>
              <w:t>(main.py class)</w:t>
            </w:r>
          </w:p>
        </w:tc>
        <w:tc>
          <w:tcPr>
            <w:tcW w:type="dxa" w:w="2835"/>
          </w:tcPr>
          <w:p>
            <w:pPr>
              <w:jc w:val="left"/>
            </w:pPr>
            <w:r>
              <w:rPr>
                <w:rFonts w:ascii="Times New Roman" w:hAnsi="Times New Roman"/>
                <w:sz w:val="20"/>
              </w:rPr>
              <w:t>Input: retrain trigger (admin role required)</w:t>
              <w:br/>
              <w:t>Output: updated classifier.xml</w:t>
            </w:r>
          </w:p>
        </w:tc>
        <w:tc>
          <w:tcPr>
            <w:tcW w:type="dxa" w:w="2835"/>
          </w:tcPr>
          <w:p>
            <w:pPr>
              <w:jc w:val="left"/>
            </w:pPr>
            <w:r>
              <w:rPr>
                <w:rFonts w:ascii="Times New Roman" w:hAnsi="Times New Roman"/>
                <w:sz w:val="20"/>
              </w:rPr>
              <w:t>Threading.Lock(), atomic file swap, backup creation, progress state machine</w:t>
            </w:r>
          </w:p>
        </w:tc>
      </w:tr>
      <w:tr>
        <w:tc>
          <w:tcPr>
            <w:tcW w:type="dxa" w:w="2835"/>
          </w:tcPr>
          <w:p>
            <w:pPr>
              <w:jc w:val="left"/>
            </w:pPr>
            <w:r>
              <w:rPr>
                <w:rFonts w:ascii="Times New Roman" w:hAnsi="Times New Roman"/>
                <w:sz w:val="20"/>
              </w:rPr>
              <w:t>Database Layer</w:t>
              <w:br/>
              <w:t>(database.py)</w:t>
            </w:r>
          </w:p>
        </w:tc>
        <w:tc>
          <w:tcPr>
            <w:tcW w:type="dxa" w:w="2835"/>
          </w:tcPr>
          <w:p>
            <w:pPr>
              <w:jc w:val="left"/>
            </w:pPr>
            <w:r>
              <w:rPr>
                <w:rFonts w:ascii="Times New Roman" w:hAnsi="Times New Roman"/>
                <w:sz w:val="20"/>
              </w:rPr>
              <w:t>Input: SQLAlchemy ORM operations</w:t>
              <w:br/>
              <w:t>Output: CRUD on 6 tables</w:t>
            </w:r>
          </w:p>
        </w:tc>
        <w:tc>
          <w:tcPr>
            <w:tcW w:type="dxa" w:w="2835"/>
          </w:tcPr>
          <w:p>
            <w:pPr>
              <w:jc w:val="left"/>
            </w:pPr>
            <w:r>
              <w:rPr>
                <w:rFonts w:ascii="Times New Roman" w:hAnsi="Times New Roman"/>
                <w:sz w:val="20"/>
              </w:rPr>
              <w:t>SQLite/PostgreSQL via SQLAlchemy, 6 entity models, relationship definitions</w:t>
            </w:r>
          </w:p>
        </w:tc>
      </w:tr>
      <w:tr>
        <w:tc>
          <w:tcPr>
            <w:tcW w:type="dxa" w:w="2835"/>
          </w:tcPr>
          <w:p>
            <w:pPr>
              <w:jc w:val="left"/>
            </w:pPr>
            <w:r>
              <w:rPr>
                <w:rFonts w:ascii="Times New Roman" w:hAnsi="Times New Roman"/>
                <w:sz w:val="20"/>
              </w:rPr>
              <w:t>FastAPI REST Gateway</w:t>
              <w:br/>
              <w:t>(main.py routes)</w:t>
            </w:r>
          </w:p>
        </w:tc>
        <w:tc>
          <w:tcPr>
            <w:tcW w:type="dxa" w:w="2835"/>
          </w:tcPr>
          <w:p>
            <w:pPr>
              <w:jc w:val="left"/>
            </w:pPr>
            <w:r>
              <w:rPr>
                <w:rFonts w:ascii="Times New Roman" w:hAnsi="Times New Roman"/>
                <w:sz w:val="20"/>
              </w:rPr>
              <w:t>Input: HTTP requests from React frontend</w:t>
              <w:br/>
              <w:t>Output: JSON responses</w:t>
            </w:r>
          </w:p>
        </w:tc>
        <w:tc>
          <w:tcPr>
            <w:tcW w:type="dxa" w:w="2835"/>
          </w:tcPr>
          <w:p>
            <w:pPr>
              <w:jc w:val="left"/>
            </w:pPr>
            <w:r>
              <w:rPr>
                <w:rFonts w:ascii="Times New Roman" w:hAnsi="Times New Roman"/>
                <w:sz w:val="20"/>
              </w:rPr>
              <w:t>25+ endpoints, CORS middleware, Pydantic validation, Depends injection</w:t>
            </w:r>
          </w:p>
        </w:tc>
      </w:tr>
      <w:tr>
        <w:tc>
          <w:tcPr>
            <w:tcW w:type="dxa" w:w="2835"/>
          </w:tcPr>
          <w:p>
            <w:pPr>
              <w:jc w:val="left"/>
            </w:pPr>
            <w:r>
              <w:rPr>
                <w:rFonts w:ascii="Times New Roman" w:hAnsi="Times New Roman"/>
                <w:sz w:val="20"/>
              </w:rPr>
              <w:t>React Frontend</w:t>
              <w:br/>
              <w:t>(App.tsx + components)</w:t>
            </w:r>
          </w:p>
        </w:tc>
        <w:tc>
          <w:tcPr>
            <w:tcW w:type="dxa" w:w="2835"/>
          </w:tcPr>
          <w:p>
            <w:pPr>
              <w:jc w:val="left"/>
            </w:pPr>
            <w:r>
              <w:rPr>
                <w:rFonts w:ascii="Times New Roman" w:hAnsi="Times New Roman"/>
                <w:sz w:val="20"/>
              </w:rPr>
              <w:t>Input: User interactions</w:t>
              <w:br/>
              <w:t>Output: Rendered UI, API calls</w:t>
            </w:r>
          </w:p>
        </w:tc>
        <w:tc>
          <w:tcPr>
            <w:tcW w:type="dxa" w:w="2835"/>
          </w:tcPr>
          <w:p>
            <w:pPr>
              <w:jc w:val="left"/>
            </w:pPr>
            <w:r>
              <w:rPr>
                <w:rFonts w:ascii="Times New Roman" w:hAnsi="Times New Roman"/>
                <w:sz w:val="20"/>
              </w:rPr>
              <w:t>14 React component views, Chart.js analytics, HTML5 webcam API, localStorage queue</w:t>
            </w:r>
          </w:p>
        </w:tc>
      </w:tr>
    </w:tbl>
    <w:p/>
    <w:p>
      <w:r>
        <w:br w:type="page"/>
      </w:r>
    </w:p>
    <w:p>
      <w:pPr>
        <w:spacing w:before="240" w:after="240"/>
        <w:jc w:val="center"/>
      </w:pPr>
      <w:r>
        <w:rPr>
          <w:rFonts w:ascii="Times New Roman" w:hAnsi="Times New Roman"/>
          <w:b/>
          <w:color w:val="000000"/>
          <w:sz w:val="32"/>
        </w:rPr>
        <w:t>CHAPTER 5: SYSTEM ANALYSIS &amp; DESIGN</w:t>
      </w:r>
    </w:p>
    <w:p>
      <w:pPr>
        <w:jc w:val="center"/>
      </w:pPr>
      <w:r>
        <w:rPr>
          <w:sz w:val="20"/>
        </w:rPr>
        <w:t>────────────────────────────────────────────────────────────</w:t>
      </w:r>
    </w:p>
    <w:p>
      <w:pPr>
        <w:spacing w:before="160" w:after="80"/>
      </w:pPr>
      <w:r>
        <w:rPr>
          <w:rFonts w:ascii="Times New Roman" w:hAnsi="Times New Roman"/>
          <w:b/>
          <w:color w:val="000000"/>
          <w:sz w:val="28"/>
        </w:rPr>
        <w:t>5.1 Class Design</w:t>
      </w:r>
    </w:p>
    <w:p>
      <w:pPr>
        <w:spacing w:line="360" w:lineRule="auto" w:after="120"/>
        <w:ind w:firstLine="567"/>
      </w:pPr>
      <w:r>
        <w:rPr>
          <w:rFonts w:ascii="Times New Roman" w:hAnsi="Times New Roman"/>
          <w:color w:val="000000"/>
          <w:sz w:val="28"/>
        </w:rPr>
        <w:t>The backend implements the following primary classes (verified from source code):</w:t>
      </w:r>
    </w:p>
    <w:p>
      <w:pPr>
        <w:jc w:val="center"/>
      </w:pPr>
      <w:r>
        <w:drawing>
          <wp:inline xmlns:a="http://schemas.openxmlformats.org/drawingml/2006/main" xmlns:pic="http://schemas.openxmlformats.org/drawingml/2006/picture">
            <wp:extent cx="5040000" cy="3258182"/>
            <wp:docPr id="2" name="Picture 2"/>
            <wp:cNvGraphicFramePr>
              <a:graphicFrameLocks noChangeAspect="1"/>
            </wp:cNvGraphicFramePr>
            <a:graphic>
              <a:graphicData uri="http://schemas.openxmlformats.org/drawingml/2006/picture">
                <pic:pic>
                  <pic:nvPicPr>
                    <pic:cNvPr id="0" name="fig5_1_class_diagram.png"/>
                    <pic:cNvPicPr/>
                  </pic:nvPicPr>
                  <pic:blipFill>
                    <a:blip r:embed="rId10"/>
                    <a:stretch>
                      <a:fillRect/>
                    </a:stretch>
                  </pic:blipFill>
                  <pic:spPr>
                    <a:xfrm>
                      <a:off x="0" y="0"/>
                      <a:ext cx="5040000" cy="3258182"/>
                    </a:xfrm>
                    <a:prstGeom prst="rect"/>
                  </pic:spPr>
                </pic:pic>
              </a:graphicData>
            </a:graphic>
          </wp:inline>
        </w:drawing>
      </w:r>
    </w:p>
    <w:p>
      <w:pPr>
        <w:spacing w:after="200"/>
        <w:jc w:val="center"/>
      </w:pPr>
      <w:r>
        <w:rPr>
          <w:rFonts w:ascii="Times New Roman" w:hAnsi="Times New Roman"/>
          <w:b/>
          <w:i/>
          <w:sz w:val="24"/>
        </w:rPr>
        <w:t>Figure 5.1: Class Architecture Diagram</w:t>
      </w:r>
    </w:p>
    <w:p>
      <w:pPr>
        <w:spacing w:after="80"/>
        <w:jc w:val="center"/>
      </w:pPr>
      <w:r>
        <w:rPr>
          <w:rFonts w:ascii="Times New Roman" w:hAnsi="Times New Roman"/>
          <w:b/>
          <w:sz w:val="22"/>
        </w:rPr>
        <w:t>Table 5.1: Class Design Summary</w:t>
      </w:r>
    </w:p>
    <w:tbl>
      <w:tblPr>
        <w:tblStyle w:val="TableGrid"/>
        <w:tblW w:type="auto" w:w="0"/>
        <w:jc w:val="center"/>
        <w:tblLook w:firstColumn="1" w:firstRow="1" w:lastColumn="0" w:lastRow="0" w:noHBand="0" w:noVBand="1" w:val="04A0"/>
      </w:tblPr>
      <w:tblGrid>
        <w:gridCol w:w="2126"/>
        <w:gridCol w:w="2126"/>
        <w:gridCol w:w="2126"/>
        <w:gridCol w:w="2126"/>
      </w:tblGrid>
      <w:tr>
        <w:tc>
          <w:tcPr>
            <w:tcW w:type="dxa" w:w="2126"/>
            <w:shd w:val="clear" w:color="auto" w:fill="D9E1F2"/>
          </w:tcPr>
          <w:p>
            <w:pPr>
              <w:jc w:val="center"/>
            </w:pPr>
            <w:r>
              <w:rPr>
                <w:rFonts w:ascii="Times New Roman" w:hAnsi="Times New Roman"/>
                <w:b/>
                <w:sz w:val="22"/>
              </w:rPr>
              <w:t>Class</w:t>
            </w:r>
          </w:p>
        </w:tc>
        <w:tc>
          <w:tcPr>
            <w:tcW w:type="dxa" w:w="2126"/>
            <w:shd w:val="clear" w:color="auto" w:fill="D9E1F2"/>
          </w:tcPr>
          <w:p>
            <w:pPr>
              <w:jc w:val="center"/>
            </w:pPr>
            <w:r>
              <w:rPr>
                <w:rFonts w:ascii="Times New Roman" w:hAnsi="Times New Roman"/>
                <w:b/>
                <w:sz w:val="22"/>
              </w:rPr>
              <w:t>Key Attributes</w:t>
            </w:r>
          </w:p>
        </w:tc>
        <w:tc>
          <w:tcPr>
            <w:tcW w:type="dxa" w:w="2126"/>
            <w:shd w:val="clear" w:color="auto" w:fill="D9E1F2"/>
          </w:tcPr>
          <w:p>
            <w:pPr>
              <w:jc w:val="center"/>
            </w:pPr>
            <w:r>
              <w:rPr>
                <w:rFonts w:ascii="Times New Roman" w:hAnsi="Times New Roman"/>
                <w:b/>
                <w:sz w:val="22"/>
              </w:rPr>
              <w:t>Key Methods</w:t>
            </w:r>
          </w:p>
        </w:tc>
        <w:tc>
          <w:tcPr>
            <w:tcW w:type="dxa" w:w="2126"/>
            <w:shd w:val="clear" w:color="auto" w:fill="D9E1F2"/>
          </w:tcPr>
          <w:p>
            <w:pPr>
              <w:jc w:val="center"/>
            </w:pPr>
            <w:r>
              <w:rPr>
                <w:rFonts w:ascii="Times New Roman" w:hAnsi="Times New Roman"/>
                <w:b/>
                <w:sz w:val="22"/>
              </w:rPr>
              <w:t>Relationships</w:t>
            </w:r>
          </w:p>
        </w:tc>
      </w:tr>
      <w:tr>
        <w:tc>
          <w:tcPr>
            <w:tcW w:type="dxa" w:w="2126"/>
          </w:tcPr>
          <w:p>
            <w:pPr>
              <w:jc w:val="left"/>
            </w:pPr>
            <w:r>
              <w:rPr>
                <w:rFonts w:ascii="Times New Roman" w:hAnsi="Times New Roman"/>
                <w:sz w:val="20"/>
              </w:rPr>
              <w:t>FaceRecognitionEngine</w:t>
              <w:br/>
              <w:t>(face_engine.py)</w:t>
            </w:r>
          </w:p>
        </w:tc>
        <w:tc>
          <w:tcPr>
            <w:tcW w:type="dxa" w:w="2126"/>
          </w:tcPr>
          <w:p>
            <w:pPr>
              <w:jc w:val="left"/>
            </w:pPr>
            <w:r>
              <w:rPr>
                <w:rFonts w:ascii="Times New Roman" w:hAnsi="Times New Roman"/>
                <w:sz w:val="20"/>
              </w:rPr>
              <w:t>face_cascade, recognizer, labels, student_info_cache</w:t>
            </w:r>
          </w:p>
        </w:tc>
        <w:tc>
          <w:tcPr>
            <w:tcW w:type="dxa" w:w="2126"/>
          </w:tcPr>
          <w:p>
            <w:pPr>
              <w:jc w:val="left"/>
            </w:pPr>
            <w:r>
              <w:rPr>
                <w:rFonts w:ascii="Times New Roman" w:hAnsi="Times New Roman"/>
                <w:sz w:val="20"/>
              </w:rPr>
              <w:t>load_labels_and_students(), load_model(), check_liveness(), recognize_image_bytes(), recognize_base64()</w:t>
            </w:r>
          </w:p>
        </w:tc>
        <w:tc>
          <w:tcPr>
            <w:tcW w:type="dxa" w:w="2126"/>
          </w:tcPr>
          <w:p>
            <w:pPr>
              <w:jc w:val="left"/>
            </w:pPr>
            <w:r>
              <w:rPr>
                <w:rFonts w:ascii="Times New Roman" w:hAnsi="Times New Roman"/>
                <w:sz w:val="20"/>
              </w:rPr>
              <w:t>Singleton (face_engine)</w:t>
            </w:r>
          </w:p>
        </w:tc>
      </w:tr>
      <w:tr>
        <w:tc>
          <w:tcPr>
            <w:tcW w:type="dxa" w:w="2126"/>
          </w:tcPr>
          <w:p>
            <w:pPr>
              <w:jc w:val="left"/>
            </w:pPr>
            <w:r>
              <w:rPr>
                <w:rFonts w:ascii="Times New Roman" w:hAnsi="Times New Roman"/>
                <w:sz w:val="20"/>
              </w:rPr>
              <w:t>ModelTrainingManager</w:t>
              <w:br/>
              <w:t>(main.py)</w:t>
            </w:r>
          </w:p>
        </w:tc>
        <w:tc>
          <w:tcPr>
            <w:tcW w:type="dxa" w:w="2126"/>
          </w:tcPr>
          <w:p>
            <w:pPr>
              <w:jc w:val="left"/>
            </w:pPr>
            <w:r>
              <w:rPr>
                <w:rFonts w:ascii="Times New Roman" w:hAnsi="Times New Roman"/>
                <w:sz w:val="20"/>
              </w:rPr>
              <w:t>lock (threading.Lock), state (dict)</w:t>
            </w:r>
          </w:p>
        </w:tc>
        <w:tc>
          <w:tcPr>
            <w:tcW w:type="dxa" w:w="2126"/>
          </w:tcPr>
          <w:p>
            <w:pPr>
              <w:jc w:val="left"/>
            </w:pPr>
            <w:r>
              <w:rPr>
                <w:rFonts w:ascii="Times New Roman" w:hAnsi="Times New Roman"/>
                <w:sz w:val="20"/>
              </w:rPr>
              <w:t>get_status(), start_training(), _run_training_worker()</w:t>
            </w:r>
          </w:p>
        </w:tc>
        <w:tc>
          <w:tcPr>
            <w:tcW w:type="dxa" w:w="2126"/>
          </w:tcPr>
          <w:p>
            <w:pPr>
              <w:jc w:val="left"/>
            </w:pPr>
            <w:r>
              <w:rPr>
                <w:rFonts w:ascii="Times New Roman" w:hAnsi="Times New Roman"/>
                <w:sz w:val="20"/>
              </w:rPr>
              <w:t>Singleton (training_manager)</w:t>
            </w:r>
          </w:p>
        </w:tc>
      </w:tr>
      <w:tr>
        <w:tc>
          <w:tcPr>
            <w:tcW w:type="dxa" w:w="2126"/>
          </w:tcPr>
          <w:p>
            <w:pPr>
              <w:jc w:val="left"/>
            </w:pPr>
            <w:r>
              <w:rPr>
                <w:rFonts w:ascii="Times New Roman" w:hAnsi="Times New Roman"/>
                <w:sz w:val="20"/>
              </w:rPr>
              <w:t>User (SQLAlchemy Model)</w:t>
            </w:r>
          </w:p>
        </w:tc>
        <w:tc>
          <w:tcPr>
            <w:tcW w:type="dxa" w:w="2126"/>
          </w:tcPr>
          <w:p>
            <w:pPr>
              <w:jc w:val="left"/>
            </w:pPr>
            <w:r>
              <w:rPr>
                <w:rFonts w:ascii="Times New Roman" w:hAnsi="Times New Roman"/>
                <w:sz w:val="20"/>
              </w:rPr>
              <w:t>id, student_id, roll_number, name, email, role, department, semester, skills, avatar, ...</w:t>
            </w:r>
          </w:p>
        </w:tc>
        <w:tc>
          <w:tcPr>
            <w:tcW w:type="dxa" w:w="2126"/>
          </w:tcPr>
          <w:p>
            <w:pPr>
              <w:jc w:val="left"/>
            </w:pPr>
            <w:r>
              <w:rPr>
                <w:rFonts w:ascii="Times New Roman" w:hAnsi="Times New Roman"/>
                <w:sz w:val="20"/>
              </w:rPr>
              <w:t>ORM CRUD via SQLAlchemy Session</w:t>
            </w:r>
          </w:p>
        </w:tc>
        <w:tc>
          <w:tcPr>
            <w:tcW w:type="dxa" w:w="2126"/>
          </w:tcPr>
          <w:p>
            <w:pPr>
              <w:jc w:val="left"/>
            </w:pPr>
            <w:r>
              <w:rPr>
                <w:rFonts w:ascii="Times New Roman" w:hAnsi="Times New Roman"/>
                <w:sz w:val="20"/>
              </w:rPr>
              <w:t>FK → Attendance, Certificate, JobApplication</w:t>
            </w:r>
          </w:p>
        </w:tc>
      </w:tr>
      <w:tr>
        <w:tc>
          <w:tcPr>
            <w:tcW w:type="dxa" w:w="2126"/>
          </w:tcPr>
          <w:p>
            <w:pPr>
              <w:jc w:val="left"/>
            </w:pPr>
            <w:r>
              <w:rPr>
                <w:rFonts w:ascii="Times New Roman" w:hAnsi="Times New Roman"/>
                <w:sz w:val="20"/>
              </w:rPr>
              <w:t>Attendance (SQLAlchemy Model)</w:t>
            </w:r>
          </w:p>
        </w:tc>
        <w:tc>
          <w:tcPr>
            <w:tcW w:type="dxa" w:w="2126"/>
          </w:tcPr>
          <w:p>
            <w:pPr>
              <w:jc w:val="left"/>
            </w:pPr>
            <w:r>
              <w:rPr>
                <w:rFonts w:ascii="Times New Roman" w:hAnsi="Times New Roman"/>
                <w:sz w:val="20"/>
              </w:rPr>
              <w:t>id, user_id, student_id, date, time, method, confidence, liveness_verified, status</w:t>
            </w:r>
          </w:p>
        </w:tc>
        <w:tc>
          <w:tcPr>
            <w:tcW w:type="dxa" w:w="2126"/>
          </w:tcPr>
          <w:p>
            <w:pPr>
              <w:jc w:val="left"/>
            </w:pPr>
            <w:r>
              <w:rPr>
                <w:rFonts w:ascii="Times New Roman" w:hAnsi="Times New Roman"/>
                <w:sz w:val="20"/>
              </w:rPr>
              <w:t>ORM CRUD</w:t>
            </w:r>
          </w:p>
        </w:tc>
        <w:tc>
          <w:tcPr>
            <w:tcW w:type="dxa" w:w="2126"/>
          </w:tcPr>
          <w:p>
            <w:pPr>
              <w:jc w:val="left"/>
            </w:pPr>
            <w:r>
              <w:rPr>
                <w:rFonts w:ascii="Times New Roman" w:hAnsi="Times New Roman"/>
                <w:sz w:val="20"/>
              </w:rPr>
              <w:t>FK → User</w:t>
            </w:r>
          </w:p>
        </w:tc>
      </w:tr>
      <w:tr>
        <w:tc>
          <w:tcPr>
            <w:tcW w:type="dxa" w:w="2126"/>
          </w:tcPr>
          <w:p>
            <w:pPr>
              <w:jc w:val="left"/>
            </w:pPr>
            <w:r>
              <w:rPr>
                <w:rFonts w:ascii="Times New Roman" w:hAnsi="Times New Roman"/>
                <w:sz w:val="20"/>
              </w:rPr>
              <w:t>Course (SQLAlchemy Model)</w:t>
            </w:r>
          </w:p>
        </w:tc>
        <w:tc>
          <w:tcPr>
            <w:tcW w:type="dxa" w:w="2126"/>
          </w:tcPr>
          <w:p>
            <w:pPr>
              <w:jc w:val="left"/>
            </w:pPr>
            <w:r>
              <w:rPr>
                <w:rFonts w:ascii="Times New Roman" w:hAnsi="Times New Roman"/>
                <w:sz w:val="20"/>
              </w:rPr>
              <w:t>id, title, category, trainer_name, duration, youtube_url, thumbnail, progress_percentage</w:t>
            </w:r>
          </w:p>
        </w:tc>
        <w:tc>
          <w:tcPr>
            <w:tcW w:type="dxa" w:w="2126"/>
          </w:tcPr>
          <w:p>
            <w:pPr>
              <w:jc w:val="left"/>
            </w:pPr>
            <w:r>
              <w:rPr>
                <w:rFonts w:ascii="Times New Roman" w:hAnsi="Times New Roman"/>
                <w:sz w:val="20"/>
              </w:rPr>
              <w:t>ORM CRUD</w:t>
            </w:r>
          </w:p>
        </w:tc>
        <w:tc>
          <w:tcPr>
            <w:tcW w:type="dxa" w:w="2126"/>
          </w:tcPr>
          <w:p>
            <w:pPr>
              <w:jc w:val="left"/>
            </w:pPr>
            <w:r>
              <w:rPr>
                <w:rFonts w:ascii="Times New Roman" w:hAnsi="Times New Roman"/>
                <w:sz w:val="20"/>
              </w:rPr>
              <w:t>Independent</w:t>
            </w:r>
          </w:p>
        </w:tc>
      </w:tr>
      <w:tr>
        <w:tc>
          <w:tcPr>
            <w:tcW w:type="dxa" w:w="2126"/>
          </w:tcPr>
          <w:p>
            <w:pPr>
              <w:jc w:val="left"/>
            </w:pPr>
            <w:r>
              <w:rPr>
                <w:rFonts w:ascii="Times New Roman" w:hAnsi="Times New Roman"/>
                <w:sz w:val="20"/>
              </w:rPr>
              <w:t>Certificate (SQLAlchemy Model)</w:t>
            </w:r>
          </w:p>
        </w:tc>
        <w:tc>
          <w:tcPr>
            <w:tcW w:type="dxa" w:w="2126"/>
          </w:tcPr>
          <w:p>
            <w:pPr>
              <w:jc w:val="left"/>
            </w:pPr>
            <w:r>
              <w:rPr>
                <w:rFonts w:ascii="Times New Roman" w:hAnsi="Times New Roman"/>
                <w:sz w:val="20"/>
              </w:rPr>
              <w:t>id, certificate_no, user_id, student_name, course_title, grade, status, qr_data</w:t>
            </w:r>
          </w:p>
        </w:tc>
        <w:tc>
          <w:tcPr>
            <w:tcW w:type="dxa" w:w="2126"/>
          </w:tcPr>
          <w:p>
            <w:pPr>
              <w:jc w:val="left"/>
            </w:pPr>
            <w:r>
              <w:rPr>
                <w:rFonts w:ascii="Times New Roman" w:hAnsi="Times New Roman"/>
                <w:sz w:val="20"/>
              </w:rPr>
              <w:t>ORM CRUD</w:t>
            </w:r>
          </w:p>
        </w:tc>
        <w:tc>
          <w:tcPr>
            <w:tcW w:type="dxa" w:w="2126"/>
          </w:tcPr>
          <w:p>
            <w:pPr>
              <w:jc w:val="left"/>
            </w:pPr>
            <w:r>
              <w:rPr>
                <w:rFonts w:ascii="Times New Roman" w:hAnsi="Times New Roman"/>
                <w:sz w:val="20"/>
              </w:rPr>
              <w:t>FK → User</w:t>
            </w:r>
          </w:p>
        </w:tc>
      </w:tr>
      <w:tr>
        <w:tc>
          <w:tcPr>
            <w:tcW w:type="dxa" w:w="2126"/>
          </w:tcPr>
          <w:p>
            <w:pPr>
              <w:jc w:val="left"/>
            </w:pPr>
            <w:r>
              <w:rPr>
                <w:rFonts w:ascii="Times New Roman" w:hAnsi="Times New Roman"/>
                <w:sz w:val="20"/>
              </w:rPr>
              <w:t>Job (SQLAlchemy Model)</w:t>
            </w:r>
          </w:p>
        </w:tc>
        <w:tc>
          <w:tcPr>
            <w:tcW w:type="dxa" w:w="2126"/>
          </w:tcPr>
          <w:p>
            <w:pPr>
              <w:jc w:val="left"/>
            </w:pPr>
            <w:r>
              <w:rPr>
                <w:rFonts w:ascii="Times New Roman" w:hAnsi="Times New Roman"/>
                <w:sz w:val="20"/>
              </w:rPr>
              <w:t>id, title, company, salary, required_skills, openings, deadline</w:t>
            </w:r>
          </w:p>
        </w:tc>
        <w:tc>
          <w:tcPr>
            <w:tcW w:type="dxa" w:w="2126"/>
          </w:tcPr>
          <w:p>
            <w:pPr>
              <w:jc w:val="left"/>
            </w:pPr>
            <w:r>
              <w:rPr>
                <w:rFonts w:ascii="Times New Roman" w:hAnsi="Times New Roman"/>
                <w:sz w:val="20"/>
              </w:rPr>
              <w:t>ORM CRUD</w:t>
            </w:r>
          </w:p>
        </w:tc>
        <w:tc>
          <w:tcPr>
            <w:tcW w:type="dxa" w:w="2126"/>
          </w:tcPr>
          <w:p>
            <w:pPr>
              <w:jc w:val="left"/>
            </w:pPr>
            <w:r>
              <w:rPr>
                <w:rFonts w:ascii="Times New Roman" w:hAnsi="Times New Roman"/>
                <w:sz w:val="20"/>
              </w:rPr>
              <w:t>FK → JobApplication</w:t>
            </w:r>
          </w:p>
        </w:tc>
      </w:tr>
      <w:tr>
        <w:tc>
          <w:tcPr>
            <w:tcW w:type="dxa" w:w="2126"/>
          </w:tcPr>
          <w:p>
            <w:pPr>
              <w:jc w:val="left"/>
            </w:pPr>
            <w:r>
              <w:rPr>
                <w:rFonts w:ascii="Times New Roman" w:hAnsi="Times New Roman"/>
                <w:sz w:val="20"/>
              </w:rPr>
              <w:t>JobApplication (SQLAlchemy Model)</w:t>
            </w:r>
          </w:p>
        </w:tc>
        <w:tc>
          <w:tcPr>
            <w:tcW w:type="dxa" w:w="2126"/>
          </w:tcPr>
          <w:p>
            <w:pPr>
              <w:jc w:val="left"/>
            </w:pPr>
            <w:r>
              <w:rPr>
                <w:rFonts w:ascii="Times New Roman" w:hAnsi="Times New Roman"/>
                <w:sz w:val="20"/>
              </w:rPr>
              <w:t>id, job_id, user_id, applicant_name, match_score, status</w:t>
            </w:r>
          </w:p>
        </w:tc>
        <w:tc>
          <w:tcPr>
            <w:tcW w:type="dxa" w:w="2126"/>
          </w:tcPr>
          <w:p>
            <w:pPr>
              <w:jc w:val="left"/>
            </w:pPr>
            <w:r>
              <w:rPr>
                <w:rFonts w:ascii="Times New Roman" w:hAnsi="Times New Roman"/>
                <w:sz w:val="20"/>
              </w:rPr>
              <w:t>ORM CRUD</w:t>
            </w:r>
          </w:p>
        </w:tc>
        <w:tc>
          <w:tcPr>
            <w:tcW w:type="dxa" w:w="2126"/>
          </w:tcPr>
          <w:p>
            <w:pPr>
              <w:jc w:val="left"/>
            </w:pPr>
            <w:r>
              <w:rPr>
                <w:rFonts w:ascii="Times New Roman" w:hAnsi="Times New Roman"/>
                <w:sz w:val="20"/>
              </w:rPr>
              <w:t>FK → Job, User</w:t>
            </w:r>
          </w:p>
        </w:tc>
      </w:tr>
    </w:tbl>
    <w:p/>
    <w:p>
      <w:pPr>
        <w:spacing w:before="160" w:after="80"/>
      </w:pPr>
      <w:r>
        <w:rPr>
          <w:rFonts w:ascii="Times New Roman" w:hAnsi="Times New Roman"/>
          <w:b/>
          <w:color w:val="000000"/>
          <w:sz w:val="28"/>
        </w:rPr>
        <w:t>5.2 Sequence Diagrams (Textual)</w:t>
      </w:r>
    </w:p>
    <w:p>
      <w:pPr>
        <w:spacing w:before="120" w:after="60"/>
      </w:pPr>
      <w:r>
        <w:rPr>
          <w:rFonts w:ascii="Times New Roman" w:hAnsi="Times New Roman"/>
          <w:b/>
          <w:color w:val="000000"/>
          <w:sz w:val="26"/>
        </w:rPr>
        <w:t>5.2.1 Face Recognition Attendance Sequence</w:t>
      </w:r>
    </w:p>
    <w:p>
      <w:pPr>
        <w:spacing w:after="120"/>
        <w:ind w:left="567"/>
      </w:pPr>
      <w:r>
        <w:rPr>
          <w:rFonts w:ascii="Courier New" w:hAnsi="Courier New"/>
          <w:sz w:val="18"/>
        </w:rPr>
        <w:t>Student → Browser: Open Face Attendance Page</w:t>
        <w:br/>
        <w:t>Browser → Webcam: getUserMedia() — request camera access</w:t>
        <w:br/>
        <w:t>Webcam → Browser: Video stream</w:t>
        <w:br/>
        <w:t>Browser → FastAPI: POST /api/attendance/face-recognize {image_base64, student_id_hint}</w:t>
        <w:br/>
        <w:t>FastAPI → FaceEngine: recognize_base64(image_base64)</w:t>
        <w:br/>
        <w:t>FaceEngine → OpenCV: detectMultiScale() — Haar face detection</w:t>
        <w:br/>
        <w:t>OpenCV → FaceEngine: [(x, y, w, h)] face bounding boxes</w:t>
        <w:br/>
        <w:t>FaceEngine → OpenCV: recognizer.predict(face_roi_norm)</w:t>
        <w:br/>
        <w:t>OpenCV → FaceEngine: (pred_id, dist)</w:t>
        <w:br/>
        <w:t>FaceEngine → FaceEngine: check_liveness() — Laplacian variance</w:t>
        <w:br/>
        <w:t>FaceEngine → FastAPI: {success, student_id, confidence, liveness_verified}</w:t>
        <w:br/>
        <w:t>FastAPI → SQLite: Query Attendance (duplicate check: same user_id + today)</w:t>
        <w:br/>
        <w:t>SQLite → FastAPI: existing record / None</w:t>
        <w:br/>
        <w:t>FastAPI → SQLite: INSERT INTO attendances (if not duplicate)</w:t>
        <w:br/>
        <w:t>FastAPI → Browser: {success, student, attendance, metrics}</w:t>
        <w:br/>
        <w:t>Browser → Student: Display recognition result with confidence</w:t>
      </w:r>
    </w:p>
    <w:p>
      <w:pPr>
        <w:jc w:val="center"/>
      </w:pPr>
      <w:r>
        <w:drawing>
          <wp:inline xmlns:a="http://schemas.openxmlformats.org/drawingml/2006/main" xmlns:pic="http://schemas.openxmlformats.org/drawingml/2006/picture">
            <wp:extent cx="5040000" cy="3174940"/>
            <wp:docPr id="3" name="Picture 3"/>
            <wp:cNvGraphicFramePr>
              <a:graphicFrameLocks noChangeAspect="1"/>
            </wp:cNvGraphicFramePr>
            <a:graphic>
              <a:graphicData uri="http://schemas.openxmlformats.org/drawingml/2006/picture">
                <pic:pic>
                  <pic:nvPicPr>
                    <pic:cNvPr id="0" name="fig5_2_sequence_diagram.png"/>
                    <pic:cNvPicPr/>
                  </pic:nvPicPr>
                  <pic:blipFill>
                    <a:blip r:embed="rId11"/>
                    <a:stretch>
                      <a:fillRect/>
                    </a:stretch>
                  </pic:blipFill>
                  <pic:spPr>
                    <a:xfrm>
                      <a:off x="0" y="0"/>
                      <a:ext cx="5040000" cy="3174940"/>
                    </a:xfrm>
                    <a:prstGeom prst="rect"/>
                  </pic:spPr>
                </pic:pic>
              </a:graphicData>
            </a:graphic>
          </wp:inline>
        </w:drawing>
      </w:r>
    </w:p>
    <w:p>
      <w:pPr>
        <w:spacing w:after="200"/>
        <w:jc w:val="center"/>
      </w:pPr>
      <w:r>
        <w:rPr>
          <w:rFonts w:ascii="Times New Roman" w:hAnsi="Times New Roman"/>
          <w:b/>
          <w:i/>
          <w:sz w:val="24"/>
        </w:rPr>
        <w:t>Figure 5.2: Sequence Diagram - Biometric Attendance Flow</w:t>
      </w:r>
    </w:p>
    <w:p>
      <w:pPr>
        <w:spacing w:before="120" w:after="60"/>
      </w:pPr>
      <w:r>
        <w:rPr>
          <w:rFonts w:ascii="Times New Roman" w:hAnsi="Times New Roman"/>
          <w:b/>
          <w:color w:val="000000"/>
          <w:sz w:val="26"/>
        </w:rPr>
        <w:t>5.2.2 Student Enrollment + Retraining Sequence</w:t>
      </w:r>
    </w:p>
    <w:p>
      <w:pPr>
        <w:spacing w:after="120"/>
        <w:ind w:left="567"/>
      </w:pPr>
      <w:r>
        <w:rPr>
          <w:rFonts w:ascii="Courier New" w:hAnsi="Courier New"/>
          <w:sz w:val="18"/>
        </w:rPr>
        <w:t>Admin → Browser: Open Register Student modal (Tab 1: Academic Form)</w:t>
        <w:br/>
        <w:t>Admin → Browser: Fill form → click 'Next: Biometrics' tab</w:t>
        <w:br/>
        <w:t>Browser → Webcam: Start live webcam preview</w:t>
        <w:br/>
        <w:t>Admin → Browser: Click 'Start Auto-Capture' (50 samples)</w:t>
        <w:br/>
        <w:t>Browser → FastAPI: POST /api/students/capture-sample {student_id, image_base64} ×50</w:t>
        <w:br/>
        <w:t>FastAPI → FaceEngine: Quality validation (brightness, sharpness, face count)</w:t>
        <w:br/>
        <w:t>FastAPI → FileSystem: Save 200×200 grayscale to dataset/{id}/{id}_N.jpg</w:t>
        <w:br/>
        <w:t>FastAPI → Browser: {success, samples_count, quality} per sample</w:t>
        <w:br/>
        <w:t>Browser → FastAPI: POST /api/model/retrain {requester_role: 'admin'}</w:t>
        <w:br/>
        <w:t>FastAPI → ModelTrainingManager: start_training('admin')</w:t>
        <w:br/>
        <w:t>ModelTrainingManager → Thread: _run_training_worker() [background]</w:t>
        <w:br/>
        <w:t>Thread → FileSystem: Scan dataset/ → load all sample images</w:t>
        <w:br/>
        <w:t>Thread → OpenCV: LBPHFaceRecognizer.train(faces, labels)</w:t>
        <w:br/>
        <w:t>Thread → FileSystem: Save classifier_tmp.xml → rename to classifier.xml</w:t>
        <w:br/>
        <w:t>Thread → ModelTrainingManager: state = 'completed'</w:t>
        <w:br/>
        <w:t>Browser → FastAPI: GET /api/model/retrain/status [polling]</w:t>
        <w:br/>
        <w:t>FastAPI → Browser: {status: 'completed', progress: 100}</w:t>
      </w:r>
    </w:p>
    <w:p>
      <w:pPr>
        <w:spacing w:before="160" w:after="80"/>
      </w:pPr>
      <w:r>
        <w:rPr>
          <w:rFonts w:ascii="Times New Roman" w:hAnsi="Times New Roman"/>
          <w:b/>
          <w:color w:val="000000"/>
          <w:sz w:val="28"/>
        </w:rPr>
        <w:t>5.3 Activity Diagrams (Textual)</w:t>
      </w:r>
    </w:p>
    <w:p>
      <w:pPr>
        <w:spacing w:before="120" w:after="60"/>
      </w:pPr>
      <w:r>
        <w:rPr>
          <w:rFonts w:ascii="Times New Roman" w:hAnsi="Times New Roman"/>
          <w:b/>
          <w:color w:val="000000"/>
          <w:sz w:val="26"/>
        </w:rPr>
        <w:t>5.3.1 Biometric Attendance Flow</w:t>
      </w:r>
    </w:p>
    <w:p>
      <w:pPr>
        <w:spacing w:after="120"/>
        <w:ind w:left="567"/>
      </w:pPr>
      <w:r>
        <w:rPr>
          <w:rFonts w:ascii="Courier New" w:hAnsi="Courier New"/>
          <w:sz w:val="18"/>
        </w:rPr>
        <w:t>[Start] → Open webcam scanner</w:t>
        <w:br/>
        <w:t>→ Capture video frame</w:t>
        <w:br/>
        <w:t>→ Haar face detection</w:t>
        <w:br/>
        <w:t xml:space="preserve">  → [No face detected] → Display 'Align your face' → loop back</w:t>
        <w:br/>
        <w:t xml:space="preserve">  → [Face detected] → Crop face ROI → resize to 200×200</w:t>
        <w:br/>
        <w:t>→ Laplacian variance liveness check</w:t>
        <w:br/>
        <w:t xml:space="preserve">  → [Variance &lt; 45] → Display 'Anti-spoof: Show live face' → loop back</w:t>
        <w:br/>
        <w:t xml:space="preserve">  → [Variance ≥ 45] → LBPH predict()</w:t>
        <w:br/>
        <w:t>→ Distance threshold check (dist ≤ 68)</w:t>
        <w:br/>
        <w:t xml:space="preserve">  → [dist &gt; 68] → Display 'Face not recognized'</w:t>
        <w:br/>
        <w:t xml:space="preserve">  → [dist ≤ 68] → Lookup student_info_cache</w:t>
        <w:br/>
        <w:t>→ Duplicate attendance check (same user_id + today)</w:t>
        <w:br/>
        <w:t xml:space="preserve">  → [Duplicate] → Display 'Already marked today'</w:t>
        <w:br/>
        <w:t xml:space="preserve">  → [Not duplicate] → INSERT attendance record</w:t>
        <w:br/>
        <w:t>→ Display success with student name and confidence</w:t>
        <w:br/>
        <w:t>[End]</w:t>
      </w:r>
    </w:p>
    <w:p>
      <w:pPr>
        <w:jc w:val="center"/>
      </w:pPr>
      <w:r>
        <w:drawing>
          <wp:inline xmlns:a="http://schemas.openxmlformats.org/drawingml/2006/main" xmlns:pic="http://schemas.openxmlformats.org/drawingml/2006/picture">
            <wp:extent cx="5040000" cy="3624270"/>
            <wp:docPr id="4" name="Picture 4"/>
            <wp:cNvGraphicFramePr>
              <a:graphicFrameLocks noChangeAspect="1"/>
            </wp:cNvGraphicFramePr>
            <a:graphic>
              <a:graphicData uri="http://schemas.openxmlformats.org/drawingml/2006/picture">
                <pic:pic>
                  <pic:nvPicPr>
                    <pic:cNvPr id="0" name="fig5_3_activity_diagram.png"/>
                    <pic:cNvPicPr/>
                  </pic:nvPicPr>
                  <pic:blipFill>
                    <a:blip r:embed="rId12"/>
                    <a:stretch>
                      <a:fillRect/>
                    </a:stretch>
                  </pic:blipFill>
                  <pic:spPr>
                    <a:xfrm>
                      <a:off x="0" y="0"/>
                      <a:ext cx="5040000" cy="3624270"/>
                    </a:xfrm>
                    <a:prstGeom prst="rect"/>
                  </pic:spPr>
                </pic:pic>
              </a:graphicData>
            </a:graphic>
          </wp:inline>
        </w:drawing>
      </w:r>
    </w:p>
    <w:p>
      <w:pPr>
        <w:spacing w:after="200"/>
        <w:jc w:val="center"/>
      </w:pPr>
      <w:r>
        <w:rPr>
          <w:rFonts w:ascii="Times New Roman" w:hAnsi="Times New Roman"/>
          <w:b/>
          <w:i/>
          <w:sz w:val="24"/>
        </w:rPr>
        <w:t>Figure 5.3: Activity Diagram - Background Model Retraining Pipeline</w:t>
      </w:r>
    </w:p>
    <w:p>
      <w:pPr>
        <w:spacing w:before="160" w:after="80"/>
      </w:pPr>
      <w:r>
        <w:rPr>
          <w:rFonts w:ascii="Times New Roman" w:hAnsi="Times New Roman"/>
          <w:b/>
          <w:color w:val="000000"/>
          <w:sz w:val="28"/>
        </w:rPr>
        <w:t>5.4 Data Flow Diagrams</w:t>
      </w:r>
    </w:p>
    <w:p>
      <w:pPr>
        <w:spacing w:before="120" w:after="60"/>
      </w:pPr>
      <w:r>
        <w:rPr>
          <w:rFonts w:ascii="Times New Roman" w:hAnsi="Times New Roman"/>
          <w:b/>
          <w:color w:val="000000"/>
          <w:sz w:val="26"/>
        </w:rPr>
        <w:t>5.4.1 DFD Level 0 — Context Diagram</w:t>
      </w:r>
    </w:p>
    <w:p>
      <w:pPr>
        <w:spacing w:after="120"/>
        <w:ind w:left="567"/>
      </w:pPr>
      <w:r>
        <w:rPr>
          <w:rFonts w:ascii="Courier New" w:hAnsi="Courier New"/>
          <w:sz w:val="18"/>
        </w:rPr>
        <w:t>External Entities:</w:t>
        <w:br/>
        <w:t xml:space="preserve">  STUDENT ────────────────────────────────┐</w:t>
        <w:br/>
        <w:t xml:space="preserve">  TRAINER ──────────────────────────────── CoopSync AI System ───── SQLite DB</w:t>
        <w:br/>
        <w:t xml:space="preserve">  ADMIN   ──────────────────────────────── (FastAPI + React) ──────  File Storage</w:t>
        <w:br/>
        <w:t xml:space="preserve">  EMPLOYER ───────────────────────────────┘                          (dataset/, data/)</w:t>
        <w:br/>
        <w:br/>
        <w:t>Data Flows IN:  Face images, QR scans, Student forms, Course data, Job postings</w:t>
        <w:br/>
        <w:t>Data Flows OUT: Attendance records, PDF certificates, Match scores, AI chat replies, Analytics</w:t>
      </w:r>
    </w:p>
    <w:p>
      <w:pPr>
        <w:spacing w:before="120" w:after="60"/>
      </w:pPr>
      <w:r>
        <w:rPr>
          <w:rFonts w:ascii="Times New Roman" w:hAnsi="Times New Roman"/>
          <w:b/>
          <w:color w:val="000000"/>
          <w:sz w:val="26"/>
        </w:rPr>
        <w:t>5.4.2 DFD Level 1 — Main Processes</w:t>
      </w:r>
    </w:p>
    <w:p>
      <w:pPr>
        <w:spacing w:after="120"/>
        <w:ind w:left="567"/>
      </w:pPr>
      <w:r>
        <w:rPr>
          <w:rFonts w:ascii="Courier New" w:hAnsi="Courier New"/>
          <w:sz w:val="18"/>
        </w:rPr>
        <w:t>Process 1: BIOMETRIC ATTENDANCE</w:t>
        <w:br/>
        <w:t xml:space="preserve">  Input: Webcam frame (Student)</w:t>
        <w:br/>
        <w:t xml:space="preserve">  Stores: attendances table</w:t>
        <w:br/>
        <w:t xml:space="preserve">  Output: Attendance confirmation</w:t>
        <w:br/>
        <w:br/>
        <w:t>Process 2: FACE ENROLLMENT &amp; RETRAINING</w:t>
        <w:br/>
        <w:t xml:space="preserve">  Input: Face samples + student form (Admin)</w:t>
        <w:br/>
        <w:t xml:space="preserve">  Stores: dataset/id/*.jpg, data/classifier.xml, users table</w:t>
        <w:br/>
        <w:t xml:space="preserve">  Output: Updated recognition model</w:t>
        <w:br/>
        <w:br/>
        <w:t>Process 3: QR ATTENDANCE</w:t>
        <w:br/>
        <w:t xml:space="preserve">  Input: QR scan (Student), QR generation request (Trainer)</w:t>
        <w:br/>
        <w:t xml:space="preserve">  Stores: attendances table</w:t>
        <w:br/>
        <w:t xml:space="preserve">  Output: 30s QR code, attendance confirmation</w:t>
        <w:br/>
        <w:br/>
        <w:t>Process 4: COURSE &amp; CERTIFICATE MANAGEMENT</w:t>
        <w:br/>
        <w:t xml:space="preserve">  Input: Course creation (Trainer), Certificate request (Admin)</w:t>
        <w:br/>
        <w:t xml:space="preserve">  Stores: courses table, certificates table, certificates/*.pdf</w:t>
        <w:br/>
        <w:t xml:space="preserve">  Output: Course catalog, PDF certificate</w:t>
        <w:br/>
        <w:br/>
        <w:t>Process 5: EMPLOYMENT MATCHING</w:t>
        <w:br/>
        <w:t xml:space="preserve">  Input: Job posting (Employer), Application (Student)</w:t>
        <w:br/>
        <w:t xml:space="preserve">  Stores: jobs table, job_applications table</w:t>
        <w:br/>
        <w:t xml:space="preserve">  Output: Match score, application status</w:t>
        <w:br/>
        <w:br/>
        <w:t>Process 6: ANALYTICS</w:t>
        <w:br/>
        <w:t xml:space="preserve">  Input: Dashboard request (Admin)</w:t>
        <w:br/>
        <w:t xml:space="preserve">  Reads: attendances, users, courses, certificates, jobs</w:t>
        <w:br/>
        <w:t xml:space="preserve">  Output: KPI metrics, Chart.js data</w:t>
      </w:r>
    </w:p>
    <w:p>
      <w:pPr>
        <w:jc w:val="center"/>
      </w:pPr>
      <w:r>
        <w:drawing>
          <wp:inline xmlns:a="http://schemas.openxmlformats.org/drawingml/2006/main" xmlns:pic="http://schemas.openxmlformats.org/drawingml/2006/picture">
            <wp:extent cx="5040000" cy="3105455"/>
            <wp:docPr id="5" name="Picture 5"/>
            <wp:cNvGraphicFramePr>
              <a:graphicFrameLocks noChangeAspect="1"/>
            </wp:cNvGraphicFramePr>
            <a:graphic>
              <a:graphicData uri="http://schemas.openxmlformats.org/drawingml/2006/picture">
                <pic:pic>
                  <pic:nvPicPr>
                    <pic:cNvPr id="0" name="fig5_4_dfd.png"/>
                    <pic:cNvPicPr/>
                  </pic:nvPicPr>
                  <pic:blipFill>
                    <a:blip r:embed="rId13"/>
                    <a:stretch>
                      <a:fillRect/>
                    </a:stretch>
                  </pic:blipFill>
                  <pic:spPr>
                    <a:xfrm>
                      <a:off x="0" y="0"/>
                      <a:ext cx="5040000" cy="3105455"/>
                    </a:xfrm>
                    <a:prstGeom prst="rect"/>
                  </pic:spPr>
                </pic:pic>
              </a:graphicData>
            </a:graphic>
          </wp:inline>
        </w:drawing>
      </w:r>
    </w:p>
    <w:p>
      <w:pPr>
        <w:spacing w:after="200"/>
        <w:jc w:val="center"/>
      </w:pPr>
      <w:r>
        <w:rPr>
          <w:rFonts w:ascii="Times New Roman" w:hAnsi="Times New Roman"/>
          <w:b/>
          <w:i/>
          <w:sz w:val="24"/>
        </w:rPr>
        <w:t>Figure 5.4: Level-1 Data Flow Diagram (DFD)</w:t>
      </w:r>
    </w:p>
    <w:p>
      <w:pPr>
        <w:spacing w:before="160" w:after="80"/>
      </w:pPr>
      <w:r>
        <w:rPr>
          <w:rFonts w:ascii="Times New Roman" w:hAnsi="Times New Roman"/>
          <w:b/>
          <w:color w:val="000000"/>
          <w:sz w:val="28"/>
        </w:rPr>
        <w:t>5.5 Database Design</w:t>
      </w:r>
    </w:p>
    <w:p>
      <w:pPr>
        <w:spacing w:before="120" w:after="60"/>
      </w:pPr>
      <w:r>
        <w:rPr>
          <w:rFonts w:ascii="Times New Roman" w:hAnsi="Times New Roman"/>
          <w:b/>
          <w:color w:val="000000"/>
          <w:sz w:val="26"/>
        </w:rPr>
        <w:t>5.5.1 Entity-Relationship Diagram (Textual Description)</w:t>
      </w:r>
    </w:p>
    <w:p>
      <w:pPr>
        <w:spacing w:after="120"/>
        <w:ind w:left="567"/>
      </w:pPr>
      <w:r>
        <w:rPr>
          <w:rFonts w:ascii="Courier New" w:hAnsi="Courier New"/>
          <w:sz w:val="18"/>
        </w:rPr>
        <w:t>ENTITIES AND RELATIONSHIPS (verified from database.py):</w:t>
        <w:br/>
        <w:br/>
        <w:t>USER (id PK, student_id UNIQUE, roll_number, name, email UNIQUE, role, department,</w:t>
        <w:br/>
        <w:t xml:space="preserve">       semester, degree, gender, skills, avatar, created_at)</w:t>
        <w:br/>
        <w:br/>
        <w:t>ATTENDANCE (id PK, user_id FK→USER.id, student_id, student_name, date, time,</w:t>
        <w:br/>
        <w:t xml:space="preserve">            method, confidence, liveness_verified, status, created_at)</w:t>
        <w:br/>
        <w:br/>
        <w:t>COURSE (id PK, title, category, trainer_name, duration, modules_count, enrolled_count,</w:t>
        <w:br/>
        <w:t xml:space="preserve">         description, thumbnail, youtube_url, progress_percentage, created_at)</w:t>
        <w:br/>
        <w:br/>
        <w:t>CERTIFICATE (id PK, certificate_no UNIQUE, user_id FK→USER.id, student_name,</w:t>
        <w:br/>
        <w:t xml:space="preserve">              course_title, issue_date, qr_data, grade, status, created_at)</w:t>
        <w:br/>
        <w:br/>
        <w:t>JOB (id PK, title, company, location, type, salary, required_skills, description,</w:t>
        <w:br/>
        <w:t xml:space="preserve">      openings, deadline, logo, created_at)</w:t>
        <w:br/>
        <w:br/>
        <w:t>JOB_APPLICATION (id PK, job_id FK→JOB.id, user_id FK→USER.id, applicant_name,</w:t>
        <w:br/>
        <w:t xml:space="preserve">                  match_score, resume_note, status, applied_at)</w:t>
        <w:br/>
        <w:br/>
        <w:t>RELATIONSHIPS:</w:t>
        <w:br/>
        <w:t xml:space="preserve">  USER ─── 1:N ─── ATTENDANCE</w:t>
        <w:br/>
        <w:t xml:space="preserve">  USER ─── 1:N ─── CERTIFICATE</w:t>
        <w:br/>
        <w:t xml:space="preserve">  USER ─── 1:N ─── JOB_APPLICATION</w:t>
        <w:br/>
        <w:t xml:space="preserve">  JOB  ─── 1:N ─── JOB_APPLICATION</w:t>
      </w:r>
    </w:p>
    <w:p>
      <w:pPr>
        <w:jc w:val="center"/>
      </w:pPr>
      <w:r>
        <w:drawing>
          <wp:inline xmlns:a="http://schemas.openxmlformats.org/drawingml/2006/main" xmlns:pic="http://schemas.openxmlformats.org/drawingml/2006/picture">
            <wp:extent cx="5040000" cy="3258182"/>
            <wp:docPr id="6" name="Picture 6"/>
            <wp:cNvGraphicFramePr>
              <a:graphicFrameLocks noChangeAspect="1"/>
            </wp:cNvGraphicFramePr>
            <a:graphic>
              <a:graphicData uri="http://schemas.openxmlformats.org/drawingml/2006/picture">
                <pic:pic>
                  <pic:nvPicPr>
                    <pic:cNvPr id="0" name="fig5_5_er_diagram.png"/>
                    <pic:cNvPicPr/>
                  </pic:nvPicPr>
                  <pic:blipFill>
                    <a:blip r:embed="rId14"/>
                    <a:stretch>
                      <a:fillRect/>
                    </a:stretch>
                  </pic:blipFill>
                  <pic:spPr>
                    <a:xfrm>
                      <a:off x="0" y="0"/>
                      <a:ext cx="5040000" cy="3258182"/>
                    </a:xfrm>
                    <a:prstGeom prst="rect"/>
                  </pic:spPr>
                </pic:pic>
              </a:graphicData>
            </a:graphic>
          </wp:inline>
        </w:drawing>
      </w:r>
    </w:p>
    <w:p>
      <w:pPr>
        <w:spacing w:after="200"/>
        <w:jc w:val="center"/>
      </w:pPr>
      <w:r>
        <w:rPr>
          <w:rFonts w:ascii="Times New Roman" w:hAnsi="Times New Roman"/>
          <w:b/>
          <w:i/>
          <w:sz w:val="24"/>
        </w:rPr>
        <w:t>Figure 5.5: Entity-Relationship (E-R) Diagram</w:t>
      </w:r>
    </w:p>
    <w:p>
      <w:pPr>
        <w:spacing w:before="160" w:after="80"/>
      </w:pPr>
      <w:r>
        <w:rPr>
          <w:rFonts w:ascii="Times New Roman" w:hAnsi="Times New Roman"/>
          <w:b/>
          <w:color w:val="000000"/>
          <w:sz w:val="28"/>
        </w:rPr>
        <w:t>5.6 Project Timeline</w:t>
      </w:r>
    </w:p>
    <w:p>
      <w:pPr>
        <w:jc w:val="center"/>
      </w:pPr>
      <w:r>
        <w:drawing>
          <wp:inline xmlns:a="http://schemas.openxmlformats.org/drawingml/2006/main" xmlns:pic="http://schemas.openxmlformats.org/drawingml/2006/picture">
            <wp:extent cx="5040000" cy="390460"/>
            <wp:docPr id="7" name="Picture 7"/>
            <wp:cNvGraphicFramePr>
              <a:graphicFrameLocks noChangeAspect="1"/>
            </wp:cNvGraphicFramePr>
            <a:graphic>
              <a:graphicData uri="http://schemas.openxmlformats.org/drawingml/2006/picture">
                <pic:pic>
                  <pic:nvPicPr>
                    <pic:cNvPr id="0" name="fig5_6_gantt_pert.png"/>
                    <pic:cNvPicPr/>
                  </pic:nvPicPr>
                  <pic:blipFill>
                    <a:blip r:embed="rId15"/>
                    <a:stretch>
                      <a:fillRect/>
                    </a:stretch>
                  </pic:blipFill>
                  <pic:spPr>
                    <a:xfrm>
                      <a:off x="0" y="0"/>
                      <a:ext cx="5040000" cy="390460"/>
                    </a:xfrm>
                    <a:prstGeom prst="rect"/>
                  </pic:spPr>
                </pic:pic>
              </a:graphicData>
            </a:graphic>
          </wp:inline>
        </w:drawing>
      </w:r>
    </w:p>
    <w:p>
      <w:pPr>
        <w:spacing w:after="200"/>
        <w:jc w:val="center"/>
      </w:pPr>
      <w:r>
        <w:rPr>
          <w:rFonts w:ascii="Times New Roman" w:hAnsi="Times New Roman"/>
          <w:b/>
          <w:i/>
          <w:sz w:val="24"/>
        </w:rPr>
        <w:t>Figure 5.6: Gantt Chart and PERT Network Diagram</w:t>
      </w:r>
    </w:p>
    <w:p>
      <w:pPr>
        <w:spacing w:after="80"/>
        <w:jc w:val="center"/>
      </w:pPr>
      <w:r>
        <w:rPr>
          <w:rFonts w:ascii="Times New Roman" w:hAnsi="Times New Roman"/>
          <w:b/>
          <w:sz w:val="22"/>
        </w:rPr>
        <w:t>Table 5.2: Project Gantt/PERT Timeline</w:t>
      </w:r>
    </w:p>
    <w:tbl>
      <w:tblPr>
        <w:tblStyle w:val="TableGrid"/>
        <w:tblW w:type="auto" w:w="0"/>
        <w:jc w:val="center"/>
        <w:tblLook w:firstColumn="1" w:firstRow="1" w:lastColumn="0" w:lastRow="0" w:noHBand="0" w:noVBand="1" w:val="04A0"/>
      </w:tblPr>
      <w:tblGrid>
        <w:gridCol w:w="2835"/>
        <w:gridCol w:w="2835"/>
        <w:gridCol w:w="2835"/>
      </w:tblGrid>
      <w:tr>
        <w:tc>
          <w:tcPr>
            <w:tcW w:type="dxa" w:w="2835"/>
            <w:shd w:val="clear" w:color="auto" w:fill="D9E1F2"/>
          </w:tcPr>
          <w:p>
            <w:pPr>
              <w:jc w:val="center"/>
            </w:pPr>
            <w:r>
              <w:rPr>
                <w:rFonts w:ascii="Times New Roman" w:hAnsi="Times New Roman"/>
                <w:b/>
                <w:sz w:val="22"/>
              </w:rPr>
              <w:t>Timeline</w:t>
            </w:r>
          </w:p>
        </w:tc>
        <w:tc>
          <w:tcPr>
            <w:tcW w:type="dxa" w:w="2835"/>
            <w:shd w:val="clear" w:color="auto" w:fill="D9E1F2"/>
          </w:tcPr>
          <w:p>
            <w:pPr>
              <w:jc w:val="center"/>
            </w:pPr>
            <w:r>
              <w:rPr>
                <w:rFonts w:ascii="Times New Roman" w:hAnsi="Times New Roman"/>
                <w:b/>
                <w:sz w:val="22"/>
              </w:rPr>
              <w:t>Phase</w:t>
            </w:r>
          </w:p>
        </w:tc>
        <w:tc>
          <w:tcPr>
            <w:tcW w:type="dxa" w:w="2835"/>
            <w:shd w:val="clear" w:color="auto" w:fill="D9E1F2"/>
          </w:tcPr>
          <w:p>
            <w:pPr>
              <w:jc w:val="center"/>
            </w:pPr>
            <w:r>
              <w:rPr>
                <w:rFonts w:ascii="Times New Roman" w:hAnsi="Times New Roman"/>
                <w:b/>
                <w:sz w:val="22"/>
              </w:rPr>
              <w:t>Activities</w:t>
            </w:r>
          </w:p>
        </w:tc>
      </w:tr>
      <w:tr>
        <w:tc>
          <w:tcPr>
            <w:tcW w:type="dxa" w:w="2835"/>
          </w:tcPr>
          <w:p>
            <w:pPr>
              <w:jc w:val="left"/>
            </w:pPr>
            <w:r>
              <w:rPr>
                <w:rFonts w:ascii="Times New Roman" w:hAnsi="Times New Roman"/>
                <w:sz w:val="20"/>
              </w:rPr>
              <w:t>Week 1-2</w:t>
            </w:r>
          </w:p>
        </w:tc>
        <w:tc>
          <w:tcPr>
            <w:tcW w:type="dxa" w:w="2835"/>
          </w:tcPr>
          <w:p>
            <w:pPr>
              <w:jc w:val="left"/>
            </w:pPr>
            <w:r>
              <w:rPr>
                <w:rFonts w:ascii="Times New Roman" w:hAnsi="Times New Roman"/>
                <w:sz w:val="20"/>
              </w:rPr>
              <w:t>Project Discovery</w:t>
            </w:r>
          </w:p>
        </w:tc>
        <w:tc>
          <w:tcPr>
            <w:tcW w:type="dxa" w:w="2835"/>
          </w:tcPr>
          <w:p>
            <w:pPr>
              <w:jc w:val="left"/>
            </w:pPr>
            <w:r>
              <w:rPr>
                <w:rFonts w:ascii="Times New Roman" w:hAnsi="Times New Roman"/>
                <w:sz w:val="20"/>
              </w:rPr>
              <w:t>Analysis of SIH26087 requirements, existing desktop codebase study, technology selection</w:t>
            </w:r>
          </w:p>
        </w:tc>
      </w:tr>
      <w:tr>
        <w:tc>
          <w:tcPr>
            <w:tcW w:type="dxa" w:w="2835"/>
          </w:tcPr>
          <w:p>
            <w:pPr>
              <w:jc w:val="left"/>
            </w:pPr>
            <w:r>
              <w:rPr>
                <w:rFonts w:ascii="Times New Roman" w:hAnsi="Times New Roman"/>
                <w:sz w:val="20"/>
              </w:rPr>
              <w:t>Week 3-4</w:t>
            </w:r>
          </w:p>
        </w:tc>
        <w:tc>
          <w:tcPr>
            <w:tcW w:type="dxa" w:w="2835"/>
          </w:tcPr>
          <w:p>
            <w:pPr>
              <w:jc w:val="left"/>
            </w:pPr>
            <w:r>
              <w:rPr>
                <w:rFonts w:ascii="Times New Roman" w:hAnsi="Times New Roman"/>
                <w:sz w:val="20"/>
              </w:rPr>
              <w:t>Backend Foundation</w:t>
            </w:r>
          </w:p>
        </w:tc>
        <w:tc>
          <w:tcPr>
            <w:tcW w:type="dxa" w:w="2835"/>
          </w:tcPr>
          <w:p>
            <w:pPr>
              <w:jc w:val="left"/>
            </w:pPr>
            <w:r>
              <w:rPr>
                <w:rFonts w:ascii="Times New Roman" w:hAnsi="Times New Roman"/>
                <w:sz w:val="20"/>
              </w:rPr>
              <w:t>FastAPI setup, SQLAlchemy models, database seeding, CORS configuration</w:t>
            </w:r>
          </w:p>
        </w:tc>
      </w:tr>
      <w:tr>
        <w:tc>
          <w:tcPr>
            <w:tcW w:type="dxa" w:w="2835"/>
          </w:tcPr>
          <w:p>
            <w:pPr>
              <w:jc w:val="left"/>
            </w:pPr>
            <w:r>
              <w:rPr>
                <w:rFonts w:ascii="Times New Roman" w:hAnsi="Times New Roman"/>
                <w:sz w:val="20"/>
              </w:rPr>
              <w:t>Week 5-6</w:t>
            </w:r>
          </w:p>
        </w:tc>
        <w:tc>
          <w:tcPr>
            <w:tcW w:type="dxa" w:w="2835"/>
          </w:tcPr>
          <w:p>
            <w:pPr>
              <w:jc w:val="left"/>
            </w:pPr>
            <w:r>
              <w:rPr>
                <w:rFonts w:ascii="Times New Roman" w:hAnsi="Times New Roman"/>
                <w:sz w:val="20"/>
              </w:rPr>
              <w:t>Face Engine Integration</w:t>
            </w:r>
          </w:p>
        </w:tc>
        <w:tc>
          <w:tcPr>
            <w:tcW w:type="dxa" w:w="2835"/>
          </w:tcPr>
          <w:p>
            <w:pPr>
              <w:jc w:val="left"/>
            </w:pPr>
            <w:r>
              <w:rPr>
                <w:rFonts w:ascii="Times New Roman" w:hAnsi="Times New Roman"/>
                <w:sz w:val="20"/>
              </w:rPr>
              <w:t>FaceRecognitionEngine, LBPH loader, anti-spoofing, /api/attendance/face-recognize</w:t>
            </w:r>
          </w:p>
        </w:tc>
      </w:tr>
      <w:tr>
        <w:tc>
          <w:tcPr>
            <w:tcW w:type="dxa" w:w="2835"/>
          </w:tcPr>
          <w:p>
            <w:pPr>
              <w:jc w:val="left"/>
            </w:pPr>
            <w:r>
              <w:rPr>
                <w:rFonts w:ascii="Times New Roman" w:hAnsi="Times New Roman"/>
                <w:sz w:val="20"/>
              </w:rPr>
              <w:t>Week 7-8</w:t>
            </w:r>
          </w:p>
        </w:tc>
        <w:tc>
          <w:tcPr>
            <w:tcW w:type="dxa" w:w="2835"/>
          </w:tcPr>
          <w:p>
            <w:pPr>
              <w:jc w:val="left"/>
            </w:pPr>
            <w:r>
              <w:rPr>
                <w:rFonts w:ascii="Times New Roman" w:hAnsi="Times New Roman"/>
                <w:sz w:val="20"/>
              </w:rPr>
              <w:t>QR &amp; Enrollment System</w:t>
            </w:r>
          </w:p>
        </w:tc>
        <w:tc>
          <w:tcPr>
            <w:tcW w:type="dxa" w:w="2835"/>
          </w:tcPr>
          <w:p>
            <w:pPr>
              <w:jc w:val="left"/>
            </w:pPr>
            <w:r>
              <w:rPr>
                <w:rFonts w:ascii="Times New Roman" w:hAnsi="Times New Roman"/>
                <w:sz w:val="20"/>
              </w:rPr>
              <w:t>QR engine (SHA-256 HMAC), webcam enrollment modal, biometric quality validation</w:t>
            </w:r>
          </w:p>
        </w:tc>
      </w:tr>
      <w:tr>
        <w:tc>
          <w:tcPr>
            <w:tcW w:type="dxa" w:w="2835"/>
          </w:tcPr>
          <w:p>
            <w:pPr>
              <w:jc w:val="left"/>
            </w:pPr>
            <w:r>
              <w:rPr>
                <w:rFonts w:ascii="Times New Roman" w:hAnsi="Times New Roman"/>
                <w:sz w:val="20"/>
              </w:rPr>
              <w:t>Week 9-10</w:t>
            </w:r>
          </w:p>
        </w:tc>
        <w:tc>
          <w:tcPr>
            <w:tcW w:type="dxa" w:w="2835"/>
          </w:tcPr>
          <w:p>
            <w:pPr>
              <w:jc w:val="left"/>
            </w:pPr>
            <w:r>
              <w:rPr>
                <w:rFonts w:ascii="Times New Roman" w:hAnsi="Times New Roman"/>
                <w:sz w:val="20"/>
              </w:rPr>
              <w:t>Retraining Pipeline</w:t>
            </w:r>
          </w:p>
        </w:tc>
        <w:tc>
          <w:tcPr>
            <w:tcW w:type="dxa" w:w="2835"/>
          </w:tcPr>
          <w:p>
            <w:pPr>
              <w:jc w:val="left"/>
            </w:pPr>
            <w:r>
              <w:rPr>
                <w:rFonts w:ascii="Times New Roman" w:hAnsi="Times New Roman"/>
                <w:sz w:val="20"/>
              </w:rPr>
              <w:t>ModelTrainingManager, background threading, atomic model swap, test suite</w:t>
            </w:r>
          </w:p>
        </w:tc>
      </w:tr>
      <w:tr>
        <w:tc>
          <w:tcPr>
            <w:tcW w:type="dxa" w:w="2835"/>
          </w:tcPr>
          <w:p>
            <w:pPr>
              <w:jc w:val="left"/>
            </w:pPr>
            <w:r>
              <w:rPr>
                <w:rFonts w:ascii="Times New Roman" w:hAnsi="Times New Roman"/>
                <w:sz w:val="20"/>
              </w:rPr>
              <w:t>Week 11-12</w:t>
            </w:r>
          </w:p>
        </w:tc>
        <w:tc>
          <w:tcPr>
            <w:tcW w:type="dxa" w:w="2835"/>
          </w:tcPr>
          <w:p>
            <w:pPr>
              <w:jc w:val="left"/>
            </w:pPr>
            <w:r>
              <w:rPr>
                <w:rFonts w:ascii="Times New Roman" w:hAnsi="Times New Roman"/>
                <w:sz w:val="20"/>
              </w:rPr>
              <w:t>LMS &amp; Certificates</w:t>
            </w:r>
          </w:p>
        </w:tc>
        <w:tc>
          <w:tcPr>
            <w:tcW w:type="dxa" w:w="2835"/>
          </w:tcPr>
          <w:p>
            <w:pPr>
              <w:jc w:val="left"/>
            </w:pPr>
            <w:r>
              <w:rPr>
                <w:rFonts w:ascii="Times New Roman" w:hAnsi="Times New Roman"/>
                <w:sz w:val="20"/>
              </w:rPr>
              <w:t>Course module with YouTube integration, ReportLab PDF engine, QR verification</w:t>
            </w:r>
          </w:p>
        </w:tc>
      </w:tr>
      <w:tr>
        <w:tc>
          <w:tcPr>
            <w:tcW w:type="dxa" w:w="2835"/>
          </w:tcPr>
          <w:p>
            <w:pPr>
              <w:jc w:val="left"/>
            </w:pPr>
            <w:r>
              <w:rPr>
                <w:rFonts w:ascii="Times New Roman" w:hAnsi="Times New Roman"/>
                <w:sz w:val="20"/>
              </w:rPr>
              <w:t>Week 13-14</w:t>
            </w:r>
          </w:p>
        </w:tc>
        <w:tc>
          <w:tcPr>
            <w:tcW w:type="dxa" w:w="2835"/>
          </w:tcPr>
          <w:p>
            <w:pPr>
              <w:jc w:val="left"/>
            </w:pPr>
            <w:r>
              <w:rPr>
                <w:rFonts w:ascii="Times New Roman" w:hAnsi="Times New Roman"/>
                <w:sz w:val="20"/>
              </w:rPr>
              <w:t>Employment &amp; AI Chat</w:t>
            </w:r>
          </w:p>
        </w:tc>
        <w:tc>
          <w:tcPr>
            <w:tcW w:type="dxa" w:w="2835"/>
          </w:tcPr>
          <w:p>
            <w:pPr>
              <w:jc w:val="left"/>
            </w:pPr>
            <w:r>
              <w:rPr>
                <w:rFonts w:ascii="Times New Roman" w:hAnsi="Times New Roman"/>
                <w:sz w:val="20"/>
              </w:rPr>
              <w:t>Job board, skill matching algorithm, semantic chatbot NLP engine</w:t>
            </w:r>
          </w:p>
        </w:tc>
      </w:tr>
      <w:tr>
        <w:tc>
          <w:tcPr>
            <w:tcW w:type="dxa" w:w="2835"/>
          </w:tcPr>
          <w:p>
            <w:pPr>
              <w:jc w:val="left"/>
            </w:pPr>
            <w:r>
              <w:rPr>
                <w:rFonts w:ascii="Times New Roman" w:hAnsi="Times New Roman"/>
                <w:sz w:val="20"/>
              </w:rPr>
              <w:t>Week 15-16</w:t>
            </w:r>
          </w:p>
        </w:tc>
        <w:tc>
          <w:tcPr>
            <w:tcW w:type="dxa" w:w="2835"/>
          </w:tcPr>
          <w:p>
            <w:pPr>
              <w:jc w:val="left"/>
            </w:pPr>
            <w:r>
              <w:rPr>
                <w:rFonts w:ascii="Times New Roman" w:hAnsi="Times New Roman"/>
                <w:sz w:val="20"/>
              </w:rPr>
              <w:t>Frontend Polish</w:t>
            </w:r>
          </w:p>
        </w:tc>
        <w:tc>
          <w:tcPr>
            <w:tcW w:type="dxa" w:w="2835"/>
          </w:tcPr>
          <w:p>
            <w:pPr>
              <w:jc w:val="left"/>
            </w:pPr>
            <w:r>
              <w:rPr>
                <w:rFonts w:ascii="Times New Roman" w:hAnsi="Times New Roman"/>
                <w:sz w:val="20"/>
              </w:rPr>
              <w:t>React 19 glassmorphism design, Chart.js analytics, offline sync, Docker Compose</w:t>
            </w:r>
          </w:p>
        </w:tc>
      </w:tr>
      <w:tr>
        <w:tc>
          <w:tcPr>
            <w:tcW w:type="dxa" w:w="2835"/>
          </w:tcPr>
          <w:p>
            <w:pPr>
              <w:jc w:val="left"/>
            </w:pPr>
            <w:r>
              <w:rPr>
                <w:rFonts w:ascii="Times New Roman" w:hAnsi="Times New Roman"/>
                <w:sz w:val="20"/>
              </w:rPr>
              <w:t>Ongoing</w:t>
            </w:r>
          </w:p>
        </w:tc>
        <w:tc>
          <w:tcPr>
            <w:tcW w:type="dxa" w:w="2835"/>
          </w:tcPr>
          <w:p>
            <w:pPr>
              <w:jc w:val="left"/>
            </w:pPr>
            <w:r>
              <w:rPr>
                <w:rFonts w:ascii="Times New Roman" w:hAnsi="Times New Roman"/>
                <w:sz w:val="20"/>
              </w:rPr>
              <w:t>Cloud Deployment</w:t>
            </w:r>
          </w:p>
        </w:tc>
        <w:tc>
          <w:tcPr>
            <w:tcW w:type="dxa" w:w="2835"/>
          </w:tcPr>
          <w:p>
            <w:pPr>
              <w:jc w:val="left"/>
            </w:pPr>
            <w:r>
              <w:rPr>
                <w:rFonts w:ascii="Times New Roman" w:hAnsi="Times New Roman"/>
                <w:sz w:val="20"/>
              </w:rPr>
              <w:t>Render backend + Vercel frontend (90% ready, pending final deployment)</w:t>
            </w:r>
          </w:p>
        </w:tc>
      </w:tr>
    </w:tbl>
    <w:p/>
    <w:p>
      <w:r>
        <w:br w:type="page"/>
      </w:r>
    </w:p>
    <w:p>
      <w:pPr>
        <w:spacing w:before="240" w:after="240"/>
        <w:jc w:val="center"/>
      </w:pPr>
      <w:r>
        <w:rPr>
          <w:rFonts w:ascii="Times New Roman" w:hAnsi="Times New Roman"/>
          <w:b/>
          <w:color w:val="000000"/>
          <w:sz w:val="32"/>
        </w:rPr>
        <w:t>CHAPTER 6: IMPLEMENTATION / CORE MODULE</w:t>
      </w:r>
    </w:p>
    <w:p>
      <w:pPr>
        <w:jc w:val="center"/>
      </w:pPr>
      <w:r>
        <w:rPr>
          <w:sz w:val="20"/>
        </w:rPr>
        <w:t>────────────────────────────────────────────────────────────</w:t>
      </w:r>
    </w:p>
    <w:p>
      <w:pPr>
        <w:spacing w:before="160" w:after="80"/>
      </w:pPr>
      <w:r>
        <w:rPr>
          <w:rFonts w:ascii="Times New Roman" w:hAnsi="Times New Roman"/>
          <w:b/>
          <w:color w:val="000000"/>
          <w:sz w:val="28"/>
        </w:rPr>
        <w:t>6.1 Database Tables and Fields</w:t>
      </w:r>
    </w:p>
    <w:p>
      <w:pPr>
        <w:spacing w:line="360" w:lineRule="auto" w:after="120"/>
        <w:ind w:firstLine="567"/>
      </w:pPr>
      <w:r>
        <w:rPr>
          <w:rFonts w:ascii="Times New Roman" w:hAnsi="Times New Roman"/>
          <w:color w:val="000000"/>
          <w:sz w:val="28"/>
        </w:rPr>
        <w:t>The SQLite relational database (coopsync.db) consists of six normalized tables, defined using SQLAlchemy ORM in CoopSyncAI/backend/database.py.</w:t>
      </w:r>
    </w:p>
    <w:p>
      <w:pPr>
        <w:spacing w:after="80"/>
        <w:jc w:val="center"/>
      </w:pPr>
      <w:r>
        <w:rPr>
          <w:rFonts w:ascii="Times New Roman" w:hAnsi="Times New Roman"/>
          <w:b/>
          <w:sz w:val="22"/>
        </w:rPr>
        <w:t>Table 6.1: users Table Schema</w:t>
      </w:r>
    </w:p>
    <w:tbl>
      <w:tblPr>
        <w:tblStyle w:val="TableGrid"/>
        <w:tblW w:type="auto" w:w="0"/>
        <w:jc w:val="center"/>
        <w:tblLook w:firstColumn="1" w:firstRow="1" w:lastColumn="0" w:lastRow="0" w:noHBand="0" w:noVBand="1" w:val="04A0"/>
      </w:tblPr>
      <w:tblGrid>
        <w:gridCol w:w="2126"/>
        <w:gridCol w:w="2126"/>
        <w:gridCol w:w="2126"/>
        <w:gridCol w:w="2126"/>
      </w:tblGrid>
      <w:tr>
        <w:tc>
          <w:tcPr>
            <w:tcW w:type="dxa" w:w="2126"/>
            <w:shd w:val="clear" w:color="auto" w:fill="D9E1F2"/>
          </w:tcPr>
          <w:p>
            <w:pPr>
              <w:jc w:val="center"/>
            </w:pPr>
            <w:r>
              <w:rPr>
                <w:rFonts w:ascii="Times New Roman" w:hAnsi="Times New Roman"/>
                <w:b/>
                <w:sz w:val="22"/>
              </w:rPr>
              <w:t>Field</w:t>
            </w:r>
          </w:p>
        </w:tc>
        <w:tc>
          <w:tcPr>
            <w:tcW w:type="dxa" w:w="2126"/>
            <w:shd w:val="clear" w:color="auto" w:fill="D9E1F2"/>
          </w:tcPr>
          <w:p>
            <w:pPr>
              <w:jc w:val="center"/>
            </w:pPr>
            <w:r>
              <w:rPr>
                <w:rFonts w:ascii="Times New Roman" w:hAnsi="Times New Roman"/>
                <w:b/>
                <w:sz w:val="22"/>
              </w:rPr>
              <w:t>Type</w:t>
            </w:r>
          </w:p>
        </w:tc>
        <w:tc>
          <w:tcPr>
            <w:tcW w:type="dxa" w:w="2126"/>
            <w:shd w:val="clear" w:color="auto" w:fill="D9E1F2"/>
          </w:tcPr>
          <w:p>
            <w:pPr>
              <w:jc w:val="center"/>
            </w:pPr>
            <w:r>
              <w:rPr>
                <w:rFonts w:ascii="Times New Roman" w:hAnsi="Times New Roman"/>
                <w:b/>
                <w:sz w:val="22"/>
              </w:rPr>
              <w:t>Constraints</w:t>
            </w:r>
          </w:p>
        </w:tc>
        <w:tc>
          <w:tcPr>
            <w:tcW w:type="dxa" w:w="2126"/>
            <w:shd w:val="clear" w:color="auto" w:fill="D9E1F2"/>
          </w:tcPr>
          <w:p>
            <w:pPr>
              <w:jc w:val="center"/>
            </w:pPr>
            <w:r>
              <w:rPr>
                <w:rFonts w:ascii="Times New Roman" w:hAnsi="Times New Roman"/>
                <w:b/>
                <w:sz w:val="22"/>
              </w:rPr>
              <w:t>Description</w:t>
            </w:r>
          </w:p>
        </w:tc>
      </w:tr>
      <w:tr>
        <w:tc>
          <w:tcPr>
            <w:tcW w:type="dxa" w:w="2126"/>
          </w:tcPr>
          <w:p>
            <w:pPr>
              <w:jc w:val="left"/>
            </w:pPr>
            <w:r>
              <w:rPr>
                <w:rFonts w:ascii="Times New Roman" w:hAnsi="Times New Roman"/>
                <w:sz w:val="20"/>
              </w:rPr>
              <w:t>id</w:t>
            </w:r>
          </w:p>
        </w:tc>
        <w:tc>
          <w:tcPr>
            <w:tcW w:type="dxa" w:w="2126"/>
          </w:tcPr>
          <w:p>
            <w:pPr>
              <w:jc w:val="left"/>
            </w:pPr>
            <w:r>
              <w:rPr>
                <w:rFonts w:ascii="Times New Roman" w:hAnsi="Times New Roman"/>
                <w:sz w:val="20"/>
              </w:rPr>
              <w:t>Integer</w:t>
            </w:r>
          </w:p>
        </w:tc>
        <w:tc>
          <w:tcPr>
            <w:tcW w:type="dxa" w:w="2126"/>
          </w:tcPr>
          <w:p>
            <w:pPr>
              <w:jc w:val="left"/>
            </w:pPr>
            <w:r>
              <w:rPr>
                <w:rFonts w:ascii="Times New Roman" w:hAnsi="Times New Roman"/>
                <w:sz w:val="20"/>
              </w:rPr>
              <w:t>PK, auto-increment</w:t>
            </w:r>
          </w:p>
        </w:tc>
        <w:tc>
          <w:tcPr>
            <w:tcW w:type="dxa" w:w="2126"/>
          </w:tcPr>
          <w:p>
            <w:pPr>
              <w:jc w:val="left"/>
            </w:pPr>
            <w:r>
              <w:rPr>
                <w:rFonts w:ascii="Times New Roman" w:hAnsi="Times New Roman"/>
                <w:sz w:val="20"/>
              </w:rPr>
              <w:t>Primary key</w:t>
            </w:r>
          </w:p>
        </w:tc>
      </w:tr>
      <w:tr>
        <w:tc>
          <w:tcPr>
            <w:tcW w:type="dxa" w:w="2126"/>
          </w:tcPr>
          <w:p>
            <w:pPr>
              <w:jc w:val="left"/>
            </w:pPr>
            <w:r>
              <w:rPr>
                <w:rFonts w:ascii="Times New Roman" w:hAnsi="Times New Roman"/>
                <w:sz w:val="20"/>
              </w:rPr>
              <w:t>student_id</w:t>
            </w:r>
          </w:p>
        </w:tc>
        <w:tc>
          <w:tcPr>
            <w:tcW w:type="dxa" w:w="2126"/>
          </w:tcPr>
          <w:p>
            <w:pPr>
              <w:jc w:val="left"/>
            </w:pPr>
            <w:r>
              <w:rPr>
                <w:rFonts w:ascii="Times New Roman" w:hAnsi="Times New Roman"/>
                <w:sz w:val="20"/>
              </w:rPr>
              <w:t>String(50)</w:t>
            </w:r>
          </w:p>
        </w:tc>
        <w:tc>
          <w:tcPr>
            <w:tcW w:type="dxa" w:w="2126"/>
          </w:tcPr>
          <w:p>
            <w:pPr>
              <w:jc w:val="left"/>
            </w:pPr>
            <w:r>
              <w:rPr>
                <w:rFonts w:ascii="Times New Roman" w:hAnsi="Times New Roman"/>
                <w:sz w:val="20"/>
              </w:rPr>
              <w:t>UNIQUE, indexed, nullable</w:t>
            </w:r>
          </w:p>
        </w:tc>
        <w:tc>
          <w:tcPr>
            <w:tcW w:type="dxa" w:w="2126"/>
          </w:tcPr>
          <w:p>
            <w:pPr>
              <w:jc w:val="left"/>
            </w:pPr>
            <w:r>
              <w:rPr>
                <w:rFonts w:ascii="Times New Roman" w:hAnsi="Times New Roman"/>
                <w:sz w:val="20"/>
              </w:rPr>
              <w:t>Cooperative institution student ID (e.g., 568250)</w:t>
            </w:r>
          </w:p>
        </w:tc>
      </w:tr>
      <w:tr>
        <w:tc>
          <w:tcPr>
            <w:tcW w:type="dxa" w:w="2126"/>
          </w:tcPr>
          <w:p>
            <w:pPr>
              <w:jc w:val="left"/>
            </w:pPr>
            <w:r>
              <w:rPr>
                <w:rFonts w:ascii="Times New Roman" w:hAnsi="Times New Roman"/>
                <w:sz w:val="20"/>
              </w:rPr>
              <w:t>roll_number</w:t>
            </w:r>
          </w:p>
        </w:tc>
        <w:tc>
          <w:tcPr>
            <w:tcW w:type="dxa" w:w="2126"/>
          </w:tcPr>
          <w:p>
            <w:pPr>
              <w:jc w:val="left"/>
            </w:pPr>
            <w:r>
              <w:rPr>
                <w:rFonts w:ascii="Times New Roman" w:hAnsi="Times New Roman"/>
                <w:sz w:val="20"/>
              </w:rPr>
              <w:t>String(50)</w:t>
            </w:r>
          </w:p>
        </w:tc>
        <w:tc>
          <w:tcPr>
            <w:tcW w:type="dxa" w:w="2126"/>
          </w:tcPr>
          <w:p>
            <w:pPr>
              <w:jc w:val="left"/>
            </w:pPr>
            <w:r>
              <w:rPr>
                <w:rFonts w:ascii="Times New Roman" w:hAnsi="Times New Roman"/>
                <w:sz w:val="20"/>
              </w:rPr>
              <w:t>nullable</w:t>
            </w:r>
          </w:p>
        </w:tc>
        <w:tc>
          <w:tcPr>
            <w:tcW w:type="dxa" w:w="2126"/>
          </w:tcPr>
          <w:p>
            <w:pPr>
              <w:jc w:val="left"/>
            </w:pPr>
            <w:r>
              <w:rPr>
                <w:rFonts w:ascii="Times New Roman" w:hAnsi="Times New Roman"/>
                <w:sz w:val="20"/>
              </w:rPr>
              <w:t>AKTU roll number (e.g., 2400300100295)</w:t>
            </w:r>
          </w:p>
        </w:tc>
      </w:tr>
      <w:tr>
        <w:tc>
          <w:tcPr>
            <w:tcW w:type="dxa" w:w="2126"/>
          </w:tcPr>
          <w:p>
            <w:pPr>
              <w:jc w:val="left"/>
            </w:pPr>
            <w:r>
              <w:rPr>
                <w:rFonts w:ascii="Times New Roman" w:hAnsi="Times New Roman"/>
                <w:sz w:val="20"/>
              </w:rPr>
              <w:t>name</w:t>
            </w:r>
          </w:p>
        </w:tc>
        <w:tc>
          <w:tcPr>
            <w:tcW w:type="dxa" w:w="2126"/>
          </w:tcPr>
          <w:p>
            <w:pPr>
              <w:jc w:val="left"/>
            </w:pPr>
            <w:r>
              <w:rPr>
                <w:rFonts w:ascii="Times New Roman" w:hAnsi="Times New Roman"/>
                <w:sz w:val="20"/>
              </w:rPr>
              <w:t>String(100)</w:t>
            </w:r>
          </w:p>
        </w:tc>
        <w:tc>
          <w:tcPr>
            <w:tcW w:type="dxa" w:w="2126"/>
          </w:tcPr>
          <w:p>
            <w:pPr>
              <w:jc w:val="left"/>
            </w:pPr>
            <w:r>
              <w:rPr>
                <w:rFonts w:ascii="Times New Roman" w:hAnsi="Times New Roman"/>
                <w:sz w:val="20"/>
              </w:rPr>
              <w:t>NOT NULL</w:t>
            </w:r>
          </w:p>
        </w:tc>
        <w:tc>
          <w:tcPr>
            <w:tcW w:type="dxa" w:w="2126"/>
          </w:tcPr>
          <w:p>
            <w:pPr>
              <w:jc w:val="left"/>
            </w:pPr>
            <w:r>
              <w:rPr>
                <w:rFonts w:ascii="Times New Roman" w:hAnsi="Times New Roman"/>
                <w:sz w:val="20"/>
              </w:rPr>
              <w:t>Full student name</w:t>
            </w:r>
          </w:p>
        </w:tc>
      </w:tr>
      <w:tr>
        <w:tc>
          <w:tcPr>
            <w:tcW w:type="dxa" w:w="2126"/>
          </w:tcPr>
          <w:p>
            <w:pPr>
              <w:jc w:val="left"/>
            </w:pPr>
            <w:r>
              <w:rPr>
                <w:rFonts w:ascii="Times New Roman" w:hAnsi="Times New Roman"/>
                <w:sz w:val="20"/>
              </w:rPr>
              <w:t>email</w:t>
            </w:r>
          </w:p>
        </w:tc>
        <w:tc>
          <w:tcPr>
            <w:tcW w:type="dxa" w:w="2126"/>
          </w:tcPr>
          <w:p>
            <w:pPr>
              <w:jc w:val="left"/>
            </w:pPr>
            <w:r>
              <w:rPr>
                <w:rFonts w:ascii="Times New Roman" w:hAnsi="Times New Roman"/>
                <w:sz w:val="20"/>
              </w:rPr>
              <w:t>String(100)</w:t>
            </w:r>
          </w:p>
        </w:tc>
        <w:tc>
          <w:tcPr>
            <w:tcW w:type="dxa" w:w="2126"/>
          </w:tcPr>
          <w:p>
            <w:pPr>
              <w:jc w:val="left"/>
            </w:pPr>
            <w:r>
              <w:rPr>
                <w:rFonts w:ascii="Times New Roman" w:hAnsi="Times New Roman"/>
                <w:sz w:val="20"/>
              </w:rPr>
              <w:t>UNIQUE, NOT NULL</w:t>
            </w:r>
          </w:p>
        </w:tc>
        <w:tc>
          <w:tcPr>
            <w:tcW w:type="dxa" w:w="2126"/>
          </w:tcPr>
          <w:p>
            <w:pPr>
              <w:jc w:val="left"/>
            </w:pPr>
            <w:r>
              <w:rPr>
                <w:rFonts w:ascii="Times New Roman" w:hAnsi="Times New Roman"/>
                <w:sz w:val="20"/>
              </w:rPr>
              <w:t>Institutional email</w:t>
            </w:r>
          </w:p>
        </w:tc>
      </w:tr>
      <w:tr>
        <w:tc>
          <w:tcPr>
            <w:tcW w:type="dxa" w:w="2126"/>
          </w:tcPr>
          <w:p>
            <w:pPr>
              <w:jc w:val="left"/>
            </w:pPr>
            <w:r>
              <w:rPr>
                <w:rFonts w:ascii="Times New Roman" w:hAnsi="Times New Roman"/>
                <w:sz w:val="20"/>
              </w:rPr>
              <w:t>password_hash</w:t>
            </w:r>
          </w:p>
        </w:tc>
        <w:tc>
          <w:tcPr>
            <w:tcW w:type="dxa" w:w="2126"/>
          </w:tcPr>
          <w:p>
            <w:pPr>
              <w:jc w:val="left"/>
            </w:pPr>
            <w:r>
              <w:rPr>
                <w:rFonts w:ascii="Times New Roman" w:hAnsi="Times New Roman"/>
                <w:sz w:val="20"/>
              </w:rPr>
              <w:t>String(200)</w:t>
            </w:r>
          </w:p>
        </w:tc>
        <w:tc>
          <w:tcPr>
            <w:tcW w:type="dxa" w:w="2126"/>
          </w:tcPr>
          <w:p>
            <w:pPr>
              <w:jc w:val="left"/>
            </w:pPr>
            <w:r>
              <w:rPr>
                <w:rFonts w:ascii="Times New Roman" w:hAnsi="Times New Roman"/>
                <w:sz w:val="20"/>
              </w:rPr>
              <w:t>NOT NULL</w:t>
            </w:r>
          </w:p>
        </w:tc>
        <w:tc>
          <w:tcPr>
            <w:tcW w:type="dxa" w:w="2126"/>
          </w:tcPr>
          <w:p>
            <w:pPr>
              <w:jc w:val="left"/>
            </w:pPr>
            <w:r>
              <w:rPr>
                <w:rFonts w:ascii="Times New Roman" w:hAnsi="Times New Roman"/>
                <w:sz w:val="20"/>
              </w:rPr>
              <w:t>Stored credential (plaintext in development)</w:t>
            </w:r>
          </w:p>
        </w:tc>
      </w:tr>
      <w:tr>
        <w:tc>
          <w:tcPr>
            <w:tcW w:type="dxa" w:w="2126"/>
          </w:tcPr>
          <w:p>
            <w:pPr>
              <w:jc w:val="left"/>
            </w:pPr>
            <w:r>
              <w:rPr>
                <w:rFonts w:ascii="Times New Roman" w:hAnsi="Times New Roman"/>
                <w:sz w:val="20"/>
              </w:rPr>
              <w:t>role</w:t>
            </w:r>
          </w:p>
        </w:tc>
        <w:tc>
          <w:tcPr>
            <w:tcW w:type="dxa" w:w="2126"/>
          </w:tcPr>
          <w:p>
            <w:pPr>
              <w:jc w:val="left"/>
            </w:pPr>
            <w:r>
              <w:rPr>
                <w:rFonts w:ascii="Times New Roman" w:hAnsi="Times New Roman"/>
                <w:sz w:val="20"/>
              </w:rPr>
              <w:t>String(20)</w:t>
            </w:r>
          </w:p>
        </w:tc>
        <w:tc>
          <w:tcPr>
            <w:tcW w:type="dxa" w:w="2126"/>
          </w:tcPr>
          <w:p>
            <w:pPr>
              <w:jc w:val="left"/>
            </w:pPr>
            <w:r>
              <w:rPr>
                <w:rFonts w:ascii="Times New Roman" w:hAnsi="Times New Roman"/>
                <w:sz w:val="20"/>
              </w:rPr>
              <w:t>default='student'</w:t>
            </w:r>
          </w:p>
        </w:tc>
        <w:tc>
          <w:tcPr>
            <w:tcW w:type="dxa" w:w="2126"/>
          </w:tcPr>
          <w:p>
            <w:pPr>
              <w:jc w:val="left"/>
            </w:pPr>
            <w:r>
              <w:rPr>
                <w:rFonts w:ascii="Times New Roman" w:hAnsi="Times New Roman"/>
                <w:sz w:val="20"/>
              </w:rPr>
              <w:t>student / trainer / admin / employer</w:t>
            </w:r>
          </w:p>
        </w:tc>
      </w:tr>
      <w:tr>
        <w:tc>
          <w:tcPr>
            <w:tcW w:type="dxa" w:w="2126"/>
          </w:tcPr>
          <w:p>
            <w:pPr>
              <w:jc w:val="left"/>
            </w:pPr>
            <w:r>
              <w:rPr>
                <w:rFonts w:ascii="Times New Roman" w:hAnsi="Times New Roman"/>
                <w:sz w:val="20"/>
              </w:rPr>
              <w:t>department</w:t>
            </w:r>
          </w:p>
        </w:tc>
        <w:tc>
          <w:tcPr>
            <w:tcW w:type="dxa" w:w="2126"/>
          </w:tcPr>
          <w:p>
            <w:pPr>
              <w:jc w:val="left"/>
            </w:pPr>
            <w:r>
              <w:rPr>
                <w:rFonts w:ascii="Times New Roman" w:hAnsi="Times New Roman"/>
                <w:sz w:val="20"/>
              </w:rPr>
              <w:t>String(50)</w:t>
            </w:r>
          </w:p>
        </w:tc>
        <w:tc>
          <w:tcPr>
            <w:tcW w:type="dxa" w:w="2126"/>
          </w:tcPr>
          <w:p>
            <w:pPr>
              <w:jc w:val="left"/>
            </w:pPr>
            <w:r>
              <w:rPr>
                <w:rFonts w:ascii="Times New Roman" w:hAnsi="Times New Roman"/>
                <w:sz w:val="20"/>
              </w:rPr>
              <w:t>—</w:t>
            </w:r>
          </w:p>
        </w:tc>
        <w:tc>
          <w:tcPr>
            <w:tcW w:type="dxa" w:w="2126"/>
          </w:tcPr>
          <w:p>
            <w:pPr>
              <w:jc w:val="left"/>
            </w:pPr>
            <w:r>
              <w:rPr>
                <w:rFonts w:ascii="Times New Roman" w:hAnsi="Times New Roman"/>
                <w:sz w:val="20"/>
              </w:rPr>
              <w:t>e.g., Computer Science &amp; Engineering</w:t>
            </w:r>
          </w:p>
        </w:tc>
      </w:tr>
      <w:tr>
        <w:tc>
          <w:tcPr>
            <w:tcW w:type="dxa" w:w="2126"/>
          </w:tcPr>
          <w:p>
            <w:pPr>
              <w:jc w:val="left"/>
            </w:pPr>
            <w:r>
              <w:rPr>
                <w:rFonts w:ascii="Times New Roman" w:hAnsi="Times New Roman"/>
                <w:sz w:val="20"/>
              </w:rPr>
              <w:t>semester</w:t>
            </w:r>
          </w:p>
        </w:tc>
        <w:tc>
          <w:tcPr>
            <w:tcW w:type="dxa" w:w="2126"/>
          </w:tcPr>
          <w:p>
            <w:pPr>
              <w:jc w:val="left"/>
            </w:pPr>
            <w:r>
              <w:rPr>
                <w:rFonts w:ascii="Times New Roman" w:hAnsi="Times New Roman"/>
                <w:sz w:val="20"/>
              </w:rPr>
              <w:t>String(20)</w:t>
            </w:r>
          </w:p>
        </w:tc>
        <w:tc>
          <w:tcPr>
            <w:tcW w:type="dxa" w:w="2126"/>
          </w:tcPr>
          <w:p>
            <w:pPr>
              <w:jc w:val="left"/>
            </w:pPr>
            <w:r>
              <w:rPr>
                <w:rFonts w:ascii="Times New Roman" w:hAnsi="Times New Roman"/>
                <w:sz w:val="20"/>
              </w:rPr>
              <w:t>—</w:t>
            </w:r>
          </w:p>
        </w:tc>
        <w:tc>
          <w:tcPr>
            <w:tcW w:type="dxa" w:w="2126"/>
          </w:tcPr>
          <w:p>
            <w:pPr>
              <w:jc w:val="left"/>
            </w:pPr>
            <w:r>
              <w:rPr>
                <w:rFonts w:ascii="Times New Roman" w:hAnsi="Times New Roman"/>
                <w:sz w:val="20"/>
              </w:rPr>
              <w:t>e.g., Sem 5</w:t>
            </w:r>
          </w:p>
        </w:tc>
      </w:tr>
      <w:tr>
        <w:tc>
          <w:tcPr>
            <w:tcW w:type="dxa" w:w="2126"/>
          </w:tcPr>
          <w:p>
            <w:pPr>
              <w:jc w:val="left"/>
            </w:pPr>
            <w:r>
              <w:rPr>
                <w:rFonts w:ascii="Times New Roman" w:hAnsi="Times New Roman"/>
                <w:sz w:val="20"/>
              </w:rPr>
              <w:t>degree</w:t>
            </w:r>
          </w:p>
        </w:tc>
        <w:tc>
          <w:tcPr>
            <w:tcW w:type="dxa" w:w="2126"/>
          </w:tcPr>
          <w:p>
            <w:pPr>
              <w:jc w:val="left"/>
            </w:pPr>
            <w:r>
              <w:rPr>
                <w:rFonts w:ascii="Times New Roman" w:hAnsi="Times New Roman"/>
                <w:sz w:val="20"/>
              </w:rPr>
              <w:t>String(50)</w:t>
            </w:r>
          </w:p>
        </w:tc>
        <w:tc>
          <w:tcPr>
            <w:tcW w:type="dxa" w:w="2126"/>
          </w:tcPr>
          <w:p>
            <w:pPr>
              <w:jc w:val="left"/>
            </w:pPr>
            <w:r>
              <w:rPr>
                <w:rFonts w:ascii="Times New Roman" w:hAnsi="Times New Roman"/>
                <w:sz w:val="20"/>
              </w:rPr>
              <w:t>—</w:t>
            </w:r>
          </w:p>
        </w:tc>
        <w:tc>
          <w:tcPr>
            <w:tcW w:type="dxa" w:w="2126"/>
          </w:tcPr>
          <w:p>
            <w:pPr>
              <w:jc w:val="left"/>
            </w:pPr>
            <w:r>
              <w:rPr>
                <w:rFonts w:ascii="Times New Roman" w:hAnsi="Times New Roman"/>
                <w:sz w:val="20"/>
              </w:rPr>
              <w:t>e.g., B.Tech</w:t>
            </w:r>
          </w:p>
        </w:tc>
      </w:tr>
      <w:tr>
        <w:tc>
          <w:tcPr>
            <w:tcW w:type="dxa" w:w="2126"/>
          </w:tcPr>
          <w:p>
            <w:pPr>
              <w:jc w:val="left"/>
            </w:pPr>
            <w:r>
              <w:rPr>
                <w:rFonts w:ascii="Times New Roman" w:hAnsi="Times New Roman"/>
                <w:sz w:val="20"/>
              </w:rPr>
              <w:t>gender</w:t>
            </w:r>
          </w:p>
        </w:tc>
        <w:tc>
          <w:tcPr>
            <w:tcW w:type="dxa" w:w="2126"/>
          </w:tcPr>
          <w:p>
            <w:pPr>
              <w:jc w:val="left"/>
            </w:pPr>
            <w:r>
              <w:rPr>
                <w:rFonts w:ascii="Times New Roman" w:hAnsi="Times New Roman"/>
                <w:sz w:val="20"/>
              </w:rPr>
              <w:t>String(20)</w:t>
            </w:r>
          </w:p>
        </w:tc>
        <w:tc>
          <w:tcPr>
            <w:tcW w:type="dxa" w:w="2126"/>
          </w:tcPr>
          <w:p>
            <w:pPr>
              <w:jc w:val="left"/>
            </w:pPr>
            <w:r>
              <w:rPr>
                <w:rFonts w:ascii="Times New Roman" w:hAnsi="Times New Roman"/>
                <w:sz w:val="20"/>
              </w:rPr>
              <w:t>—</w:t>
            </w:r>
          </w:p>
        </w:tc>
        <w:tc>
          <w:tcPr>
            <w:tcW w:type="dxa" w:w="2126"/>
          </w:tcPr>
          <w:p>
            <w:pPr>
              <w:jc w:val="left"/>
            </w:pPr>
            <w:r>
              <w:rPr>
                <w:rFonts w:ascii="Times New Roman" w:hAnsi="Times New Roman"/>
                <w:sz w:val="20"/>
              </w:rPr>
              <w:t>Male / Female / Other</w:t>
            </w:r>
          </w:p>
        </w:tc>
      </w:tr>
      <w:tr>
        <w:tc>
          <w:tcPr>
            <w:tcW w:type="dxa" w:w="2126"/>
          </w:tcPr>
          <w:p>
            <w:pPr>
              <w:jc w:val="left"/>
            </w:pPr>
            <w:r>
              <w:rPr>
                <w:rFonts w:ascii="Times New Roman" w:hAnsi="Times New Roman"/>
                <w:sz w:val="20"/>
              </w:rPr>
              <w:t>skills</w:t>
            </w:r>
          </w:p>
        </w:tc>
        <w:tc>
          <w:tcPr>
            <w:tcW w:type="dxa" w:w="2126"/>
          </w:tcPr>
          <w:p>
            <w:pPr>
              <w:jc w:val="left"/>
            </w:pPr>
            <w:r>
              <w:rPr>
                <w:rFonts w:ascii="Times New Roman" w:hAnsi="Times New Roman"/>
                <w:sz w:val="20"/>
              </w:rPr>
              <w:t>Text</w:t>
            </w:r>
          </w:p>
        </w:tc>
        <w:tc>
          <w:tcPr>
            <w:tcW w:type="dxa" w:w="2126"/>
          </w:tcPr>
          <w:p>
            <w:pPr>
              <w:jc w:val="left"/>
            </w:pPr>
            <w:r>
              <w:rPr>
                <w:rFonts w:ascii="Times New Roman" w:hAnsi="Times New Roman"/>
                <w:sz w:val="20"/>
              </w:rPr>
              <w:t>—</w:t>
            </w:r>
          </w:p>
        </w:tc>
        <w:tc>
          <w:tcPr>
            <w:tcW w:type="dxa" w:w="2126"/>
          </w:tcPr>
          <w:p>
            <w:pPr>
              <w:jc w:val="left"/>
            </w:pPr>
            <w:r>
              <w:rPr>
                <w:rFonts w:ascii="Times New Roman" w:hAnsi="Times New Roman"/>
                <w:sz w:val="20"/>
              </w:rPr>
              <w:t>Comma-separated skill list</w:t>
            </w:r>
          </w:p>
        </w:tc>
      </w:tr>
      <w:tr>
        <w:tc>
          <w:tcPr>
            <w:tcW w:type="dxa" w:w="2126"/>
          </w:tcPr>
          <w:p>
            <w:pPr>
              <w:jc w:val="left"/>
            </w:pPr>
            <w:r>
              <w:rPr>
                <w:rFonts w:ascii="Times New Roman" w:hAnsi="Times New Roman"/>
                <w:sz w:val="20"/>
              </w:rPr>
              <w:t>avatar</w:t>
            </w:r>
          </w:p>
        </w:tc>
        <w:tc>
          <w:tcPr>
            <w:tcW w:type="dxa" w:w="2126"/>
          </w:tcPr>
          <w:p>
            <w:pPr>
              <w:jc w:val="left"/>
            </w:pPr>
            <w:r>
              <w:rPr>
                <w:rFonts w:ascii="Times New Roman" w:hAnsi="Times New Roman"/>
                <w:sz w:val="20"/>
              </w:rPr>
              <w:t>String(255)</w:t>
            </w:r>
          </w:p>
        </w:tc>
        <w:tc>
          <w:tcPr>
            <w:tcW w:type="dxa" w:w="2126"/>
          </w:tcPr>
          <w:p>
            <w:pPr>
              <w:jc w:val="left"/>
            </w:pPr>
            <w:r>
              <w:rPr>
                <w:rFonts w:ascii="Times New Roman" w:hAnsi="Times New Roman"/>
                <w:sz w:val="20"/>
              </w:rPr>
              <w:t>—</w:t>
            </w:r>
          </w:p>
        </w:tc>
        <w:tc>
          <w:tcPr>
            <w:tcW w:type="dxa" w:w="2126"/>
          </w:tcPr>
          <w:p>
            <w:pPr>
              <w:jc w:val="left"/>
            </w:pPr>
            <w:r>
              <w:rPr>
                <w:rFonts w:ascii="Times New Roman" w:hAnsi="Times New Roman"/>
                <w:sz w:val="20"/>
              </w:rPr>
              <w:t>Profile image URL</w:t>
            </w:r>
          </w:p>
        </w:tc>
      </w:tr>
      <w:tr>
        <w:tc>
          <w:tcPr>
            <w:tcW w:type="dxa" w:w="2126"/>
          </w:tcPr>
          <w:p>
            <w:pPr>
              <w:jc w:val="left"/>
            </w:pPr>
            <w:r>
              <w:rPr>
                <w:rFonts w:ascii="Times New Roman" w:hAnsi="Times New Roman"/>
                <w:sz w:val="20"/>
              </w:rPr>
              <w:t>created_at</w:t>
            </w:r>
          </w:p>
        </w:tc>
        <w:tc>
          <w:tcPr>
            <w:tcW w:type="dxa" w:w="2126"/>
          </w:tcPr>
          <w:p>
            <w:pPr>
              <w:jc w:val="left"/>
            </w:pPr>
            <w:r>
              <w:rPr>
                <w:rFonts w:ascii="Times New Roman" w:hAnsi="Times New Roman"/>
                <w:sz w:val="20"/>
              </w:rPr>
              <w:t>DateTime</w:t>
            </w:r>
          </w:p>
        </w:tc>
        <w:tc>
          <w:tcPr>
            <w:tcW w:type="dxa" w:w="2126"/>
          </w:tcPr>
          <w:p>
            <w:pPr>
              <w:jc w:val="left"/>
            </w:pPr>
            <w:r>
              <w:rPr>
                <w:rFonts w:ascii="Times New Roman" w:hAnsi="Times New Roman"/>
                <w:sz w:val="20"/>
              </w:rPr>
              <w:t>default=utcnow</w:t>
            </w:r>
          </w:p>
        </w:tc>
        <w:tc>
          <w:tcPr>
            <w:tcW w:type="dxa" w:w="2126"/>
          </w:tcPr>
          <w:p>
            <w:pPr>
              <w:jc w:val="left"/>
            </w:pPr>
            <w:r>
              <w:rPr>
                <w:rFonts w:ascii="Times New Roman" w:hAnsi="Times New Roman"/>
                <w:sz w:val="20"/>
              </w:rPr>
              <w:t>Registration timestamp</w:t>
            </w:r>
          </w:p>
        </w:tc>
      </w:tr>
    </w:tbl>
    <w:p/>
    <w:p>
      <w:pPr>
        <w:spacing w:after="80"/>
        <w:jc w:val="center"/>
      </w:pPr>
      <w:r>
        <w:rPr>
          <w:rFonts w:ascii="Times New Roman" w:hAnsi="Times New Roman"/>
          <w:b/>
          <w:sz w:val="22"/>
        </w:rPr>
        <w:t>Table 6.2: attendances Table Schema</w:t>
      </w:r>
    </w:p>
    <w:tbl>
      <w:tblPr>
        <w:tblStyle w:val="TableGrid"/>
        <w:tblW w:type="auto" w:w="0"/>
        <w:jc w:val="center"/>
        <w:tblLook w:firstColumn="1" w:firstRow="1" w:lastColumn="0" w:lastRow="0" w:noHBand="0" w:noVBand="1" w:val="04A0"/>
      </w:tblPr>
      <w:tblGrid>
        <w:gridCol w:w="2126"/>
        <w:gridCol w:w="2126"/>
        <w:gridCol w:w="2126"/>
        <w:gridCol w:w="2126"/>
      </w:tblGrid>
      <w:tr>
        <w:tc>
          <w:tcPr>
            <w:tcW w:type="dxa" w:w="2126"/>
            <w:shd w:val="clear" w:color="auto" w:fill="D9E1F2"/>
          </w:tcPr>
          <w:p>
            <w:pPr>
              <w:jc w:val="center"/>
            </w:pPr>
            <w:r>
              <w:rPr>
                <w:rFonts w:ascii="Times New Roman" w:hAnsi="Times New Roman"/>
                <w:b/>
                <w:sz w:val="22"/>
              </w:rPr>
              <w:t>Field</w:t>
            </w:r>
          </w:p>
        </w:tc>
        <w:tc>
          <w:tcPr>
            <w:tcW w:type="dxa" w:w="2126"/>
            <w:shd w:val="clear" w:color="auto" w:fill="D9E1F2"/>
          </w:tcPr>
          <w:p>
            <w:pPr>
              <w:jc w:val="center"/>
            </w:pPr>
            <w:r>
              <w:rPr>
                <w:rFonts w:ascii="Times New Roman" w:hAnsi="Times New Roman"/>
                <w:b/>
                <w:sz w:val="22"/>
              </w:rPr>
              <w:t>Type</w:t>
            </w:r>
          </w:p>
        </w:tc>
        <w:tc>
          <w:tcPr>
            <w:tcW w:type="dxa" w:w="2126"/>
            <w:shd w:val="clear" w:color="auto" w:fill="D9E1F2"/>
          </w:tcPr>
          <w:p>
            <w:pPr>
              <w:jc w:val="center"/>
            </w:pPr>
            <w:r>
              <w:rPr>
                <w:rFonts w:ascii="Times New Roman" w:hAnsi="Times New Roman"/>
                <w:b/>
                <w:sz w:val="22"/>
              </w:rPr>
              <w:t>Constraints</w:t>
            </w:r>
          </w:p>
        </w:tc>
        <w:tc>
          <w:tcPr>
            <w:tcW w:type="dxa" w:w="2126"/>
            <w:shd w:val="clear" w:color="auto" w:fill="D9E1F2"/>
          </w:tcPr>
          <w:p>
            <w:pPr>
              <w:jc w:val="center"/>
            </w:pPr>
            <w:r>
              <w:rPr>
                <w:rFonts w:ascii="Times New Roman" w:hAnsi="Times New Roman"/>
                <w:b/>
                <w:sz w:val="22"/>
              </w:rPr>
              <w:t>Description</w:t>
            </w:r>
          </w:p>
        </w:tc>
      </w:tr>
      <w:tr>
        <w:tc>
          <w:tcPr>
            <w:tcW w:type="dxa" w:w="2126"/>
          </w:tcPr>
          <w:p>
            <w:pPr>
              <w:jc w:val="left"/>
            </w:pPr>
            <w:r>
              <w:rPr>
                <w:rFonts w:ascii="Times New Roman" w:hAnsi="Times New Roman"/>
                <w:sz w:val="20"/>
              </w:rPr>
              <w:t>id</w:t>
            </w:r>
          </w:p>
        </w:tc>
        <w:tc>
          <w:tcPr>
            <w:tcW w:type="dxa" w:w="2126"/>
          </w:tcPr>
          <w:p>
            <w:pPr>
              <w:jc w:val="left"/>
            </w:pPr>
            <w:r>
              <w:rPr>
                <w:rFonts w:ascii="Times New Roman" w:hAnsi="Times New Roman"/>
                <w:sz w:val="20"/>
              </w:rPr>
              <w:t>Integer</w:t>
            </w:r>
          </w:p>
        </w:tc>
        <w:tc>
          <w:tcPr>
            <w:tcW w:type="dxa" w:w="2126"/>
          </w:tcPr>
          <w:p>
            <w:pPr>
              <w:jc w:val="left"/>
            </w:pPr>
            <w:r>
              <w:rPr>
                <w:rFonts w:ascii="Times New Roman" w:hAnsi="Times New Roman"/>
                <w:sz w:val="20"/>
              </w:rPr>
              <w:t>PK</w:t>
            </w:r>
          </w:p>
        </w:tc>
        <w:tc>
          <w:tcPr>
            <w:tcW w:type="dxa" w:w="2126"/>
          </w:tcPr>
          <w:p>
            <w:pPr>
              <w:jc w:val="left"/>
            </w:pPr>
            <w:r>
              <w:rPr>
                <w:rFonts w:ascii="Times New Roman" w:hAnsi="Times New Roman"/>
                <w:sz w:val="20"/>
              </w:rPr>
              <w:t>Auto-increment primary key</w:t>
            </w:r>
          </w:p>
        </w:tc>
      </w:tr>
      <w:tr>
        <w:tc>
          <w:tcPr>
            <w:tcW w:type="dxa" w:w="2126"/>
          </w:tcPr>
          <w:p>
            <w:pPr>
              <w:jc w:val="left"/>
            </w:pPr>
            <w:r>
              <w:rPr>
                <w:rFonts w:ascii="Times New Roman" w:hAnsi="Times New Roman"/>
                <w:sz w:val="20"/>
              </w:rPr>
              <w:t>user_id</w:t>
            </w:r>
          </w:p>
        </w:tc>
        <w:tc>
          <w:tcPr>
            <w:tcW w:type="dxa" w:w="2126"/>
          </w:tcPr>
          <w:p>
            <w:pPr>
              <w:jc w:val="left"/>
            </w:pPr>
            <w:r>
              <w:rPr>
                <w:rFonts w:ascii="Times New Roman" w:hAnsi="Times New Roman"/>
                <w:sz w:val="20"/>
              </w:rPr>
              <w:t>Integer</w:t>
            </w:r>
          </w:p>
        </w:tc>
        <w:tc>
          <w:tcPr>
            <w:tcW w:type="dxa" w:w="2126"/>
          </w:tcPr>
          <w:p>
            <w:pPr>
              <w:jc w:val="left"/>
            </w:pPr>
            <w:r>
              <w:rPr>
                <w:rFonts w:ascii="Times New Roman" w:hAnsi="Times New Roman"/>
                <w:sz w:val="20"/>
              </w:rPr>
              <w:t>FK → users.id, NOT NULL</w:t>
            </w:r>
          </w:p>
        </w:tc>
        <w:tc>
          <w:tcPr>
            <w:tcW w:type="dxa" w:w="2126"/>
          </w:tcPr>
          <w:p>
            <w:pPr>
              <w:jc w:val="left"/>
            </w:pPr>
            <w:r>
              <w:rPr>
                <w:rFonts w:ascii="Times New Roman" w:hAnsi="Times New Roman"/>
                <w:sz w:val="20"/>
              </w:rPr>
              <w:t>References registering student</w:t>
            </w:r>
          </w:p>
        </w:tc>
      </w:tr>
      <w:tr>
        <w:tc>
          <w:tcPr>
            <w:tcW w:type="dxa" w:w="2126"/>
          </w:tcPr>
          <w:p>
            <w:pPr>
              <w:jc w:val="left"/>
            </w:pPr>
            <w:r>
              <w:rPr>
                <w:rFonts w:ascii="Times New Roman" w:hAnsi="Times New Roman"/>
                <w:sz w:val="20"/>
              </w:rPr>
              <w:t>student_id</w:t>
            </w:r>
          </w:p>
        </w:tc>
        <w:tc>
          <w:tcPr>
            <w:tcW w:type="dxa" w:w="2126"/>
          </w:tcPr>
          <w:p>
            <w:pPr>
              <w:jc w:val="left"/>
            </w:pPr>
            <w:r>
              <w:rPr>
                <w:rFonts w:ascii="Times New Roman" w:hAnsi="Times New Roman"/>
                <w:sz w:val="20"/>
              </w:rPr>
              <w:t>String(50)</w:t>
            </w:r>
          </w:p>
        </w:tc>
        <w:tc>
          <w:tcPr>
            <w:tcW w:type="dxa" w:w="2126"/>
          </w:tcPr>
          <w:p>
            <w:pPr>
              <w:jc w:val="left"/>
            </w:pPr>
            <w:r>
              <w:rPr>
                <w:rFonts w:ascii="Times New Roman" w:hAnsi="Times New Roman"/>
                <w:sz w:val="20"/>
              </w:rPr>
              <w:t>indexed</w:t>
            </w:r>
          </w:p>
        </w:tc>
        <w:tc>
          <w:tcPr>
            <w:tcW w:type="dxa" w:w="2126"/>
          </w:tcPr>
          <w:p>
            <w:pPr>
              <w:jc w:val="left"/>
            </w:pPr>
            <w:r>
              <w:rPr>
                <w:rFonts w:ascii="Times New Roman" w:hAnsi="Times New Roman"/>
                <w:sz w:val="20"/>
              </w:rPr>
              <w:t>Denormalized for fast query without join</w:t>
            </w:r>
          </w:p>
        </w:tc>
      </w:tr>
      <w:tr>
        <w:tc>
          <w:tcPr>
            <w:tcW w:type="dxa" w:w="2126"/>
          </w:tcPr>
          <w:p>
            <w:pPr>
              <w:jc w:val="left"/>
            </w:pPr>
            <w:r>
              <w:rPr>
                <w:rFonts w:ascii="Times New Roman" w:hAnsi="Times New Roman"/>
                <w:sz w:val="20"/>
              </w:rPr>
              <w:t>student_name</w:t>
            </w:r>
          </w:p>
        </w:tc>
        <w:tc>
          <w:tcPr>
            <w:tcW w:type="dxa" w:w="2126"/>
          </w:tcPr>
          <w:p>
            <w:pPr>
              <w:jc w:val="left"/>
            </w:pPr>
            <w:r>
              <w:rPr>
                <w:rFonts w:ascii="Times New Roman" w:hAnsi="Times New Roman"/>
                <w:sz w:val="20"/>
              </w:rPr>
              <w:t>String(100)</w:t>
            </w:r>
          </w:p>
        </w:tc>
        <w:tc>
          <w:tcPr>
            <w:tcW w:type="dxa" w:w="2126"/>
          </w:tcPr>
          <w:p>
            <w:pPr>
              <w:jc w:val="left"/>
            </w:pPr>
            <w:r>
              <w:rPr>
                <w:rFonts w:ascii="Times New Roman" w:hAnsi="Times New Roman"/>
                <w:sz w:val="20"/>
              </w:rPr>
              <w:t>—</w:t>
            </w:r>
          </w:p>
        </w:tc>
        <w:tc>
          <w:tcPr>
            <w:tcW w:type="dxa" w:w="2126"/>
          </w:tcPr>
          <w:p>
            <w:pPr>
              <w:jc w:val="left"/>
            </w:pPr>
            <w:r>
              <w:rPr>
                <w:rFonts w:ascii="Times New Roman" w:hAnsi="Times New Roman"/>
                <w:sz w:val="20"/>
              </w:rPr>
              <w:t>Denormalized for fast display</w:t>
            </w:r>
          </w:p>
        </w:tc>
      </w:tr>
      <w:tr>
        <w:tc>
          <w:tcPr>
            <w:tcW w:type="dxa" w:w="2126"/>
          </w:tcPr>
          <w:p>
            <w:pPr>
              <w:jc w:val="left"/>
            </w:pPr>
            <w:r>
              <w:rPr>
                <w:rFonts w:ascii="Times New Roman" w:hAnsi="Times New Roman"/>
                <w:sz w:val="20"/>
              </w:rPr>
              <w:t>date</w:t>
            </w:r>
          </w:p>
        </w:tc>
        <w:tc>
          <w:tcPr>
            <w:tcW w:type="dxa" w:w="2126"/>
          </w:tcPr>
          <w:p>
            <w:pPr>
              <w:jc w:val="left"/>
            </w:pPr>
            <w:r>
              <w:rPr>
                <w:rFonts w:ascii="Times New Roman" w:hAnsi="Times New Roman"/>
                <w:sz w:val="20"/>
              </w:rPr>
              <w:t>String(20)</w:t>
            </w:r>
          </w:p>
        </w:tc>
        <w:tc>
          <w:tcPr>
            <w:tcW w:type="dxa" w:w="2126"/>
          </w:tcPr>
          <w:p>
            <w:pPr>
              <w:jc w:val="left"/>
            </w:pPr>
            <w:r>
              <w:rPr>
                <w:rFonts w:ascii="Times New Roman" w:hAnsi="Times New Roman"/>
                <w:sz w:val="20"/>
              </w:rPr>
              <w:t>indexed</w:t>
            </w:r>
          </w:p>
        </w:tc>
        <w:tc>
          <w:tcPr>
            <w:tcW w:type="dxa" w:w="2126"/>
          </w:tcPr>
          <w:p>
            <w:pPr>
              <w:jc w:val="left"/>
            </w:pPr>
            <w:r>
              <w:rPr>
                <w:rFonts w:ascii="Times New Roman" w:hAnsi="Times New Roman"/>
                <w:sz w:val="20"/>
              </w:rPr>
              <w:t>YYYY-MM-DD format</w:t>
            </w:r>
          </w:p>
        </w:tc>
      </w:tr>
      <w:tr>
        <w:tc>
          <w:tcPr>
            <w:tcW w:type="dxa" w:w="2126"/>
          </w:tcPr>
          <w:p>
            <w:pPr>
              <w:jc w:val="left"/>
            </w:pPr>
            <w:r>
              <w:rPr>
                <w:rFonts w:ascii="Times New Roman" w:hAnsi="Times New Roman"/>
                <w:sz w:val="20"/>
              </w:rPr>
              <w:t>time</w:t>
            </w:r>
          </w:p>
        </w:tc>
        <w:tc>
          <w:tcPr>
            <w:tcW w:type="dxa" w:w="2126"/>
          </w:tcPr>
          <w:p>
            <w:pPr>
              <w:jc w:val="left"/>
            </w:pPr>
            <w:r>
              <w:rPr>
                <w:rFonts w:ascii="Times New Roman" w:hAnsi="Times New Roman"/>
                <w:sz w:val="20"/>
              </w:rPr>
              <w:t>String(20)</w:t>
            </w:r>
          </w:p>
        </w:tc>
        <w:tc>
          <w:tcPr>
            <w:tcW w:type="dxa" w:w="2126"/>
          </w:tcPr>
          <w:p>
            <w:pPr>
              <w:jc w:val="left"/>
            </w:pPr>
            <w:r>
              <w:rPr>
                <w:rFonts w:ascii="Times New Roman" w:hAnsi="Times New Roman"/>
                <w:sz w:val="20"/>
              </w:rPr>
              <w:t>—</w:t>
            </w:r>
          </w:p>
        </w:tc>
        <w:tc>
          <w:tcPr>
            <w:tcW w:type="dxa" w:w="2126"/>
          </w:tcPr>
          <w:p>
            <w:pPr>
              <w:jc w:val="left"/>
            </w:pPr>
            <w:r>
              <w:rPr>
                <w:rFonts w:ascii="Times New Roman" w:hAnsi="Times New Roman"/>
                <w:sz w:val="20"/>
              </w:rPr>
              <w:t>HH:MM:SS format</w:t>
            </w:r>
          </w:p>
        </w:tc>
      </w:tr>
      <w:tr>
        <w:tc>
          <w:tcPr>
            <w:tcW w:type="dxa" w:w="2126"/>
          </w:tcPr>
          <w:p>
            <w:pPr>
              <w:jc w:val="left"/>
            </w:pPr>
            <w:r>
              <w:rPr>
                <w:rFonts w:ascii="Times New Roman" w:hAnsi="Times New Roman"/>
                <w:sz w:val="20"/>
              </w:rPr>
              <w:t>method</w:t>
            </w:r>
          </w:p>
        </w:tc>
        <w:tc>
          <w:tcPr>
            <w:tcW w:type="dxa" w:w="2126"/>
          </w:tcPr>
          <w:p>
            <w:pPr>
              <w:jc w:val="left"/>
            </w:pPr>
            <w:r>
              <w:rPr>
                <w:rFonts w:ascii="Times New Roman" w:hAnsi="Times New Roman"/>
                <w:sz w:val="20"/>
              </w:rPr>
              <w:t>String(20)</w:t>
            </w:r>
          </w:p>
        </w:tc>
        <w:tc>
          <w:tcPr>
            <w:tcW w:type="dxa" w:w="2126"/>
          </w:tcPr>
          <w:p>
            <w:pPr>
              <w:jc w:val="left"/>
            </w:pPr>
            <w:r>
              <w:rPr>
                <w:rFonts w:ascii="Times New Roman" w:hAnsi="Times New Roman"/>
                <w:sz w:val="20"/>
              </w:rPr>
              <w:t>—</w:t>
            </w:r>
          </w:p>
        </w:tc>
        <w:tc>
          <w:tcPr>
            <w:tcW w:type="dxa" w:w="2126"/>
          </w:tcPr>
          <w:p>
            <w:pPr>
              <w:jc w:val="left"/>
            </w:pPr>
            <w:r>
              <w:rPr>
                <w:rFonts w:ascii="Times New Roman" w:hAnsi="Times New Roman"/>
                <w:sz w:val="20"/>
              </w:rPr>
              <w:t>Face Recognition / QR Verification / Offline Sync / Manual</w:t>
            </w:r>
          </w:p>
        </w:tc>
      </w:tr>
      <w:tr>
        <w:tc>
          <w:tcPr>
            <w:tcW w:type="dxa" w:w="2126"/>
          </w:tcPr>
          <w:p>
            <w:pPr>
              <w:jc w:val="left"/>
            </w:pPr>
            <w:r>
              <w:rPr>
                <w:rFonts w:ascii="Times New Roman" w:hAnsi="Times New Roman"/>
                <w:sz w:val="20"/>
              </w:rPr>
              <w:t>confidence</w:t>
            </w:r>
          </w:p>
        </w:tc>
        <w:tc>
          <w:tcPr>
            <w:tcW w:type="dxa" w:w="2126"/>
          </w:tcPr>
          <w:p>
            <w:pPr>
              <w:jc w:val="left"/>
            </w:pPr>
            <w:r>
              <w:rPr>
                <w:rFonts w:ascii="Times New Roman" w:hAnsi="Times New Roman"/>
                <w:sz w:val="20"/>
              </w:rPr>
              <w:t>Float</w:t>
            </w:r>
          </w:p>
        </w:tc>
        <w:tc>
          <w:tcPr>
            <w:tcW w:type="dxa" w:w="2126"/>
          </w:tcPr>
          <w:p>
            <w:pPr>
              <w:jc w:val="left"/>
            </w:pPr>
            <w:r>
              <w:rPr>
                <w:rFonts w:ascii="Times New Roman" w:hAnsi="Times New Roman"/>
                <w:sz w:val="20"/>
              </w:rPr>
              <w:t>default=95.0</w:t>
            </w:r>
          </w:p>
        </w:tc>
        <w:tc>
          <w:tcPr>
            <w:tcW w:type="dxa" w:w="2126"/>
          </w:tcPr>
          <w:p>
            <w:pPr>
              <w:jc w:val="left"/>
            </w:pPr>
            <w:r>
              <w:rPr>
                <w:rFonts w:ascii="Times New Roman" w:hAnsi="Times New Roman"/>
                <w:sz w:val="20"/>
              </w:rPr>
              <w:t>LBPH recognition confidence percentage</w:t>
            </w:r>
          </w:p>
        </w:tc>
      </w:tr>
      <w:tr>
        <w:tc>
          <w:tcPr>
            <w:tcW w:type="dxa" w:w="2126"/>
          </w:tcPr>
          <w:p>
            <w:pPr>
              <w:jc w:val="left"/>
            </w:pPr>
            <w:r>
              <w:rPr>
                <w:rFonts w:ascii="Times New Roman" w:hAnsi="Times New Roman"/>
                <w:sz w:val="20"/>
              </w:rPr>
              <w:t>liveness_verified</w:t>
            </w:r>
          </w:p>
        </w:tc>
        <w:tc>
          <w:tcPr>
            <w:tcW w:type="dxa" w:w="2126"/>
          </w:tcPr>
          <w:p>
            <w:pPr>
              <w:jc w:val="left"/>
            </w:pPr>
            <w:r>
              <w:rPr>
                <w:rFonts w:ascii="Times New Roman" w:hAnsi="Times New Roman"/>
                <w:sz w:val="20"/>
              </w:rPr>
              <w:t>Boolean</w:t>
            </w:r>
          </w:p>
        </w:tc>
        <w:tc>
          <w:tcPr>
            <w:tcW w:type="dxa" w:w="2126"/>
          </w:tcPr>
          <w:p>
            <w:pPr>
              <w:jc w:val="left"/>
            </w:pPr>
            <w:r>
              <w:rPr>
                <w:rFonts w:ascii="Times New Roman" w:hAnsi="Times New Roman"/>
                <w:sz w:val="20"/>
              </w:rPr>
              <w:t>default=True</w:t>
            </w:r>
          </w:p>
        </w:tc>
        <w:tc>
          <w:tcPr>
            <w:tcW w:type="dxa" w:w="2126"/>
          </w:tcPr>
          <w:p>
            <w:pPr>
              <w:jc w:val="left"/>
            </w:pPr>
            <w:r>
              <w:rPr>
                <w:rFonts w:ascii="Times New Roman" w:hAnsi="Times New Roman"/>
                <w:sz w:val="20"/>
              </w:rPr>
              <w:t>Result of Laplacian anti-spoof check</w:t>
            </w:r>
          </w:p>
        </w:tc>
      </w:tr>
      <w:tr>
        <w:tc>
          <w:tcPr>
            <w:tcW w:type="dxa" w:w="2126"/>
          </w:tcPr>
          <w:p>
            <w:pPr>
              <w:jc w:val="left"/>
            </w:pPr>
            <w:r>
              <w:rPr>
                <w:rFonts w:ascii="Times New Roman" w:hAnsi="Times New Roman"/>
                <w:sz w:val="20"/>
              </w:rPr>
              <w:t>status</w:t>
            </w:r>
          </w:p>
        </w:tc>
        <w:tc>
          <w:tcPr>
            <w:tcW w:type="dxa" w:w="2126"/>
          </w:tcPr>
          <w:p>
            <w:pPr>
              <w:jc w:val="left"/>
            </w:pPr>
            <w:r>
              <w:rPr>
                <w:rFonts w:ascii="Times New Roman" w:hAnsi="Times New Roman"/>
                <w:sz w:val="20"/>
              </w:rPr>
              <w:t>String(20)</w:t>
            </w:r>
          </w:p>
        </w:tc>
        <w:tc>
          <w:tcPr>
            <w:tcW w:type="dxa" w:w="2126"/>
          </w:tcPr>
          <w:p>
            <w:pPr>
              <w:jc w:val="left"/>
            </w:pPr>
            <w:r>
              <w:rPr>
                <w:rFonts w:ascii="Times New Roman" w:hAnsi="Times New Roman"/>
                <w:sz w:val="20"/>
              </w:rPr>
              <w:t>default='Present'</w:t>
            </w:r>
          </w:p>
        </w:tc>
        <w:tc>
          <w:tcPr>
            <w:tcW w:type="dxa" w:w="2126"/>
          </w:tcPr>
          <w:p>
            <w:pPr>
              <w:jc w:val="left"/>
            </w:pPr>
            <w:r>
              <w:rPr>
                <w:rFonts w:ascii="Times New Roman" w:hAnsi="Times New Roman"/>
                <w:sz w:val="20"/>
              </w:rPr>
              <w:t>Present / Late / Absent / Excused</w:t>
            </w:r>
          </w:p>
        </w:tc>
      </w:tr>
      <w:tr>
        <w:tc>
          <w:tcPr>
            <w:tcW w:type="dxa" w:w="2126"/>
          </w:tcPr>
          <w:p>
            <w:pPr>
              <w:jc w:val="left"/>
            </w:pPr>
            <w:r>
              <w:rPr>
                <w:rFonts w:ascii="Times New Roman" w:hAnsi="Times New Roman"/>
                <w:sz w:val="20"/>
              </w:rPr>
              <w:t>created_at</w:t>
            </w:r>
          </w:p>
        </w:tc>
        <w:tc>
          <w:tcPr>
            <w:tcW w:type="dxa" w:w="2126"/>
          </w:tcPr>
          <w:p>
            <w:pPr>
              <w:jc w:val="left"/>
            </w:pPr>
            <w:r>
              <w:rPr>
                <w:rFonts w:ascii="Times New Roman" w:hAnsi="Times New Roman"/>
                <w:sz w:val="20"/>
              </w:rPr>
              <w:t>DateTime</w:t>
            </w:r>
          </w:p>
        </w:tc>
        <w:tc>
          <w:tcPr>
            <w:tcW w:type="dxa" w:w="2126"/>
          </w:tcPr>
          <w:p>
            <w:pPr>
              <w:jc w:val="left"/>
            </w:pPr>
            <w:r>
              <w:rPr>
                <w:rFonts w:ascii="Times New Roman" w:hAnsi="Times New Roman"/>
                <w:sz w:val="20"/>
              </w:rPr>
              <w:t>default=utcnow</w:t>
            </w:r>
          </w:p>
        </w:tc>
        <w:tc>
          <w:tcPr>
            <w:tcW w:type="dxa" w:w="2126"/>
          </w:tcPr>
          <w:p>
            <w:pPr>
              <w:jc w:val="left"/>
            </w:pPr>
            <w:r>
              <w:rPr>
                <w:rFonts w:ascii="Times New Roman" w:hAnsi="Times New Roman"/>
                <w:sz w:val="20"/>
              </w:rPr>
              <w:t>Record creation timestamp</w:t>
            </w:r>
          </w:p>
        </w:tc>
      </w:tr>
    </w:tbl>
    <w:p/>
    <w:p>
      <w:pPr>
        <w:spacing w:before="160" w:after="80"/>
      </w:pPr>
      <w:r>
        <w:rPr>
          <w:rFonts w:ascii="Times New Roman" w:hAnsi="Times New Roman"/>
          <w:b/>
          <w:color w:val="000000"/>
          <w:sz w:val="28"/>
        </w:rPr>
        <w:t>6.2 Algorithms and Approaches Used</w:t>
      </w:r>
    </w:p>
    <w:p>
      <w:pPr>
        <w:spacing w:before="120" w:after="60"/>
      </w:pPr>
      <w:r>
        <w:rPr>
          <w:rFonts w:ascii="Times New Roman" w:hAnsi="Times New Roman"/>
          <w:b/>
          <w:color w:val="000000"/>
          <w:sz w:val="26"/>
        </w:rPr>
        <w:t>6.2.1 LBPH Face Recognition Algorithm</w:t>
      </w:r>
    </w:p>
    <w:p>
      <w:pPr>
        <w:spacing w:line="360" w:lineRule="auto" w:after="120"/>
        <w:ind w:firstLine="567"/>
      </w:pPr>
      <w:r>
        <w:rPr>
          <w:rFonts w:ascii="Times New Roman" w:hAnsi="Times New Roman"/>
          <w:color w:val="000000"/>
          <w:sz w:val="28"/>
        </w:rPr>
        <w:t>Local Binary Patterns Histograms (LBPH) works by dividing the face image into local neighbourhoods and comparing each pixel value with surrounding pixels. Each comparison produces a binary value (0 or 1), forming an 8-bit binary pattern per pixel. Histograms of these patterns from each sub-region of the face are concatenated to form a feature vector. Recognition compares a query face's feature vector against enrolled templates using chi-squared distance. A lower distance indicates higher similarity.</w:t>
      </w:r>
    </w:p>
    <w:p>
      <w:pPr>
        <w:spacing w:line="360" w:lineRule="auto" w:after="120"/>
        <w:ind w:firstLine="567"/>
      </w:pPr>
      <w:r>
        <w:rPr>
          <w:rFonts w:ascii="Times New Roman" w:hAnsi="Times New Roman"/>
          <w:color w:val="000000"/>
          <w:sz w:val="28"/>
        </w:rPr>
        <w:t>Training data: For each student enrolled in the system, 50 face samples are captured, each normalized to 200×200 grayscale pixels with histogram equalization applied. The LBPH model is trained on all student samples collectively. The trained classifier is saved to data/classifier.xml (~15 MB) using OpenCV's XML serialization format.</w:t>
      </w:r>
    </w:p>
    <w:p>
      <w:pPr>
        <w:spacing w:before="120" w:after="60"/>
      </w:pPr>
      <w:r>
        <w:rPr>
          <w:rFonts w:ascii="Times New Roman" w:hAnsi="Times New Roman"/>
          <w:b/>
          <w:color w:val="000000"/>
          <w:sz w:val="26"/>
        </w:rPr>
        <w:t>6.2.2 SHA-256 HMAC QR Token Algorithm</w:t>
      </w:r>
    </w:p>
    <w:p>
      <w:pPr>
        <w:spacing w:line="360" w:lineRule="auto" w:after="120"/>
        <w:ind w:firstLine="567"/>
      </w:pPr>
      <w:r>
        <w:rPr>
          <w:rFonts w:ascii="Times New Roman" w:hAnsi="Times New Roman"/>
          <w:color w:val="000000"/>
          <w:sz w:val="28"/>
        </w:rPr>
        <w:t>Each attendance QR session generates a token by computing HMAC-SHA256 over a payload containing the session timestamp, a random nonce, and a server-side secret key. The token is valid only within the 30-second window of its generation. Student scan verification recomputes the HMAC and compares it against the submitted token to detect tampering.</w:t>
      </w:r>
    </w:p>
    <w:p>
      <w:pPr>
        <w:spacing w:before="120" w:after="60"/>
      </w:pPr>
      <w:r>
        <w:rPr>
          <w:rFonts w:ascii="Times New Roman" w:hAnsi="Times New Roman"/>
          <w:b/>
          <w:color w:val="000000"/>
          <w:sz w:val="26"/>
        </w:rPr>
        <w:t>6.2.3 Background Retraining State Machine</w:t>
      </w:r>
    </w:p>
    <w:p>
      <w:pPr>
        <w:spacing w:line="360" w:lineRule="auto" w:after="120"/>
        <w:ind w:firstLine="567"/>
      </w:pPr>
      <w:r>
        <w:rPr>
          <w:rFonts w:ascii="Times New Roman" w:hAnsi="Times New Roman"/>
          <w:color w:val="000000"/>
          <w:sz w:val="28"/>
        </w:rPr>
        <w:t>The ModelTrainingManager implements a thread-safe state machine with five states: idle → queued → processing → completed / failed. A threading.Lock() guards state transitions to prevent concurrent retraining conflicts. The training worker scans all dataset/ subdirectories, processes face images in batches, trains the LBPH recognizer, saves to a temporary classifier_tmp.xml, creates a backup of the existing classifier.xml, and atomically renames classifier_tmp.xml to classifier.xml to minimize recognition downtime.</w:t>
      </w:r>
    </w:p>
    <w:p>
      <w:pPr>
        <w:spacing w:before="160" w:after="80"/>
      </w:pPr>
      <w:r>
        <w:rPr>
          <w:rFonts w:ascii="Times New Roman" w:hAnsi="Times New Roman"/>
          <w:b/>
          <w:color w:val="000000"/>
          <w:sz w:val="28"/>
        </w:rPr>
        <w:t>6.3 Implementation of Modules</w:t>
      </w:r>
    </w:p>
    <w:p>
      <w:pPr>
        <w:spacing w:before="120" w:after="60"/>
      </w:pPr>
      <w:r>
        <w:rPr>
          <w:rFonts w:ascii="Times New Roman" w:hAnsi="Times New Roman"/>
          <w:b/>
          <w:color w:val="000000"/>
          <w:sz w:val="26"/>
        </w:rPr>
        <w:t>6.3.1 FastAPI Backend Structure</w:t>
      </w:r>
    </w:p>
    <w:p>
      <w:pPr>
        <w:spacing w:after="120"/>
        <w:ind w:left="567"/>
      </w:pPr>
      <w:r>
        <w:rPr>
          <w:rFonts w:ascii="Courier New" w:hAnsi="Courier New"/>
          <w:sz w:val="18"/>
        </w:rPr>
        <w:t>CoopSyncAI/backend/</w:t>
        <w:br/>
        <w:t>├── main.py              # FastAPI app, 25+ route handlers, seed_initial_data()</w:t>
        <w:br/>
        <w:t>├── database.py          # SQLAlchemy engine, SessionLocal, 6 ORM models</w:t>
        <w:br/>
        <w:t>├── face_engine.py       # FaceRecognitionEngine class (LBPH + anti-spoof)</w:t>
        <w:br/>
        <w:t>├── qr_engine.py         # generate_dynamic_attendance_qr(), verify_attendance_qr()</w:t>
        <w:br/>
        <w:t>├── certificate_engine.py# generate_pdf_certificate() using ReportLab</w:t>
        <w:br/>
        <w:t>├── ai_engine.py         # calculate_skill_match(), get_ai_chat_response()</w:t>
        <w:br/>
        <w:t>└── requirements.txt     # fastapi, uvicorn, sqlalchemy, opencv, reportlab, qrcode...</w:t>
      </w:r>
    </w:p>
    <w:p>
      <w:pPr>
        <w:spacing w:before="120" w:after="60"/>
      </w:pPr>
      <w:r>
        <w:rPr>
          <w:rFonts w:ascii="Times New Roman" w:hAnsi="Times New Roman"/>
          <w:b/>
          <w:color w:val="000000"/>
          <w:sz w:val="26"/>
        </w:rPr>
        <w:t>6.3.2 React Frontend Component Structure</w:t>
      </w:r>
    </w:p>
    <w:p>
      <w:pPr>
        <w:spacing w:after="120"/>
        <w:ind w:left="567"/>
      </w:pPr>
      <w:r>
        <w:rPr>
          <w:rFonts w:ascii="Courier New" w:hAnsi="Courier New"/>
          <w:sz w:val="18"/>
        </w:rPr>
        <w:t>CoopSyncAI/frontend/src/components/</w:t>
        <w:br/>
        <w:t>├── Navbar.tsx               # Role switcher, offline badge, navigation tabs</w:t>
        <w:br/>
        <w:t>├── LandingPage.tsx          # Public showcase of CoopSync AI features</w:t>
        <w:br/>
        <w:t>├── FaceAttendanceView.tsx   # HTML5 webcam + LBPH recognition HUD</w:t>
        <w:br/>
        <w:t>├── WebFaceEnrollmentModal.tsx  # 2-tab enrollment: profile + webcam biometrics</w:t>
        <w:br/>
        <w:t>├── QRAttendanceView.tsx     # 30s QR display with circular countdown</w:t>
        <w:br/>
        <w:t>├── StudentERPView.tsx       # Student cards with tech stack chip editor</w:t>
        <w:br/>
        <w:t>├── AttendanceManagerView.tsx   # Audit ledger, filters, status toggling</w:t>
        <w:br/>
        <w:t>├── CoursesView.tsx          # LMS with YouTube integration and enrollment</w:t>
        <w:br/>
        <w:t>├── CertificatesView.tsx     # PDF certificate viewer and verification modal</w:t>
        <w:br/>
        <w:t>├── EmploymentView.tsx       # Cooperative job board and AI match badges</w:t>
        <w:br/>
        <w:t>├── AnalyticsView.tsx        # Chart.js KPI cards and trend graphs</w:t>
        <w:br/>
        <w:t>├── ProgrammesView.tsx       # National cooperative training programmes</w:t>
        <w:br/>
        <w:t>├── PythonSuiteView.tsx      # Desktop Tkinter suite process manager</w:t>
        <w:br/>
        <w:t>└── AIChatModal.tsx          # Semantic ERP advisor chatbot interface</w:t>
      </w:r>
    </w:p>
    <w:p>
      <w:pPr>
        <w:spacing w:before="120" w:after="60"/>
      </w:pPr>
      <w:r>
        <w:rPr>
          <w:rFonts w:ascii="Times New Roman" w:hAnsi="Times New Roman"/>
          <w:b/>
          <w:color w:val="000000"/>
          <w:sz w:val="26"/>
        </w:rPr>
        <w:t>6.3.3 Key API Endpoint Implementations</w:t>
      </w:r>
    </w:p>
    <w:p>
      <w:pPr>
        <w:spacing w:after="80"/>
        <w:jc w:val="center"/>
      </w:pPr>
      <w:r>
        <w:rPr>
          <w:rFonts w:ascii="Times New Roman" w:hAnsi="Times New Roman"/>
          <w:b/>
          <w:sz w:val="22"/>
        </w:rPr>
        <w:t>Table 6.3: REST API Endpoints</w:t>
      </w:r>
    </w:p>
    <w:tbl>
      <w:tblPr>
        <w:tblStyle w:val="TableGrid"/>
        <w:tblW w:type="auto" w:w="0"/>
        <w:jc w:val="center"/>
        <w:tblLook w:firstColumn="1" w:firstRow="1" w:lastColumn="0" w:lastRow="0" w:noHBand="0" w:noVBand="1" w:val="04A0"/>
      </w:tblPr>
      <w:tblGrid>
        <w:gridCol w:w="4252"/>
        <w:gridCol w:w="4252"/>
      </w:tblGrid>
      <w:tr>
        <w:tc>
          <w:tcPr>
            <w:tcW w:type="dxa" w:w="4252"/>
            <w:shd w:val="clear" w:color="auto" w:fill="D9E1F2"/>
          </w:tcPr>
          <w:p>
            <w:pPr>
              <w:jc w:val="center"/>
            </w:pPr>
            <w:r>
              <w:rPr>
                <w:rFonts w:ascii="Times New Roman" w:hAnsi="Times New Roman"/>
                <w:b/>
                <w:sz w:val="22"/>
              </w:rPr>
              <w:t>Endpoint</w:t>
            </w:r>
          </w:p>
        </w:tc>
        <w:tc>
          <w:tcPr>
            <w:tcW w:type="dxa" w:w="4252"/>
            <w:shd w:val="clear" w:color="auto" w:fill="D9E1F2"/>
          </w:tcPr>
          <w:p>
            <w:pPr>
              <w:jc w:val="center"/>
            </w:pPr>
            <w:r>
              <w:rPr>
                <w:rFonts w:ascii="Times New Roman" w:hAnsi="Times New Roman"/>
                <w:b/>
                <w:sz w:val="22"/>
              </w:rPr>
              <w:t>Description</w:t>
            </w:r>
          </w:p>
        </w:tc>
      </w:tr>
      <w:tr>
        <w:tc>
          <w:tcPr>
            <w:tcW w:type="dxa" w:w="4252"/>
          </w:tcPr>
          <w:p>
            <w:pPr>
              <w:jc w:val="left"/>
            </w:pPr>
            <w:r>
              <w:rPr>
                <w:rFonts w:ascii="Times New Roman" w:hAnsi="Times New Roman"/>
                <w:sz w:val="20"/>
              </w:rPr>
              <w:t>GET /api/health</w:t>
            </w:r>
          </w:p>
        </w:tc>
        <w:tc>
          <w:tcPr>
            <w:tcW w:type="dxa" w:w="4252"/>
          </w:tcPr>
          <w:p>
            <w:pPr>
              <w:jc w:val="left"/>
            </w:pPr>
            <w:r>
              <w:rPr>
                <w:rFonts w:ascii="Times New Roman" w:hAnsi="Times New Roman"/>
                <w:sz w:val="20"/>
              </w:rPr>
              <w:t>Health status, model readiness, and cached student count</w:t>
            </w:r>
          </w:p>
        </w:tc>
      </w:tr>
      <w:tr>
        <w:tc>
          <w:tcPr>
            <w:tcW w:type="dxa" w:w="4252"/>
          </w:tcPr>
          <w:p>
            <w:pPr>
              <w:jc w:val="left"/>
            </w:pPr>
            <w:r>
              <w:rPr>
                <w:rFonts w:ascii="Times New Roman" w:hAnsi="Times New Roman"/>
                <w:sz w:val="20"/>
              </w:rPr>
              <w:t>POST /api/auth/login</w:t>
            </w:r>
          </w:p>
        </w:tc>
        <w:tc>
          <w:tcPr>
            <w:tcW w:type="dxa" w:w="4252"/>
          </w:tcPr>
          <w:p>
            <w:pPr>
              <w:jc w:val="left"/>
            </w:pPr>
            <w:r>
              <w:rPr>
                <w:rFonts w:ascii="Times New Roman" w:hAnsi="Times New Roman"/>
                <w:sz w:val="20"/>
              </w:rPr>
              <w:t>User lookup by email/student_id/name → mock JWT token</w:t>
            </w:r>
          </w:p>
        </w:tc>
      </w:tr>
      <w:tr>
        <w:tc>
          <w:tcPr>
            <w:tcW w:type="dxa" w:w="4252"/>
          </w:tcPr>
          <w:p>
            <w:pPr>
              <w:jc w:val="left"/>
            </w:pPr>
            <w:r>
              <w:rPr>
                <w:rFonts w:ascii="Times New Roman" w:hAnsi="Times New Roman"/>
                <w:sz w:val="20"/>
              </w:rPr>
              <w:t>GET /api/students</w:t>
            </w:r>
          </w:p>
        </w:tc>
        <w:tc>
          <w:tcPr>
            <w:tcW w:type="dxa" w:w="4252"/>
          </w:tcPr>
          <w:p>
            <w:pPr>
              <w:jc w:val="left"/>
            </w:pPr>
            <w:r>
              <w:rPr>
                <w:rFonts w:ascii="Times New Roman" w:hAnsi="Times New Roman"/>
                <w:sz w:val="20"/>
              </w:rPr>
              <w:t>All students with attendance count and rate calculation</w:t>
            </w:r>
          </w:p>
        </w:tc>
      </w:tr>
      <w:tr>
        <w:tc>
          <w:tcPr>
            <w:tcW w:type="dxa" w:w="4252"/>
          </w:tcPr>
          <w:p>
            <w:pPr>
              <w:jc w:val="left"/>
            </w:pPr>
            <w:r>
              <w:rPr>
                <w:rFonts w:ascii="Times New Roman" w:hAnsi="Times New Roman"/>
                <w:sz w:val="20"/>
              </w:rPr>
              <w:t>POST /api/students/add</w:t>
            </w:r>
          </w:p>
        </w:tc>
        <w:tc>
          <w:tcPr>
            <w:tcW w:type="dxa" w:w="4252"/>
          </w:tcPr>
          <w:p>
            <w:pPr>
              <w:jc w:val="left"/>
            </w:pPr>
            <w:r>
              <w:rPr>
                <w:rFonts w:ascii="Times New Roman" w:hAnsi="Times New Roman"/>
                <w:sz w:val="20"/>
              </w:rPr>
              <w:t>Validate, create User, append to students.csv, create dataset dir</w:t>
            </w:r>
          </w:p>
        </w:tc>
      </w:tr>
      <w:tr>
        <w:tc>
          <w:tcPr>
            <w:tcW w:type="dxa" w:w="4252"/>
          </w:tcPr>
          <w:p>
            <w:pPr>
              <w:jc w:val="left"/>
            </w:pPr>
            <w:r>
              <w:rPr>
                <w:rFonts w:ascii="Times New Roman" w:hAnsi="Times New Roman"/>
                <w:sz w:val="20"/>
              </w:rPr>
              <w:t>PUT /api/students/{id}</w:t>
            </w:r>
          </w:p>
        </w:tc>
        <w:tc>
          <w:tcPr>
            <w:tcW w:type="dxa" w:w="4252"/>
          </w:tcPr>
          <w:p>
            <w:pPr>
              <w:jc w:val="left"/>
            </w:pPr>
            <w:r>
              <w:rPr>
                <w:rFonts w:ascii="Times New Roman" w:hAnsi="Times New Roman"/>
                <w:sz w:val="20"/>
              </w:rPr>
              <w:t>Update user fields in DB, students.csv, and face_engine cache</w:t>
            </w:r>
          </w:p>
        </w:tc>
      </w:tr>
      <w:tr>
        <w:tc>
          <w:tcPr>
            <w:tcW w:type="dxa" w:w="4252"/>
          </w:tcPr>
          <w:p>
            <w:pPr>
              <w:jc w:val="left"/>
            </w:pPr>
            <w:r>
              <w:rPr>
                <w:rFonts w:ascii="Times New Roman" w:hAnsi="Times New Roman"/>
                <w:sz w:val="20"/>
              </w:rPr>
              <w:t>DELETE /api/students/{id}</w:t>
            </w:r>
          </w:p>
        </w:tc>
        <w:tc>
          <w:tcPr>
            <w:tcW w:type="dxa" w:w="4252"/>
          </w:tcPr>
          <w:p>
            <w:pPr>
              <w:jc w:val="left"/>
            </w:pPr>
            <w:r>
              <w:rPr>
                <w:rFonts w:ascii="Times New Roman" w:hAnsi="Times New Roman"/>
                <w:sz w:val="20"/>
              </w:rPr>
              <w:t>Delete from DB, students.csv, labels.csv, dataset folder</w:t>
            </w:r>
          </w:p>
        </w:tc>
      </w:tr>
      <w:tr>
        <w:tc>
          <w:tcPr>
            <w:tcW w:type="dxa" w:w="4252"/>
          </w:tcPr>
          <w:p>
            <w:pPr>
              <w:jc w:val="left"/>
            </w:pPr>
            <w:r>
              <w:rPr>
                <w:rFonts w:ascii="Times New Roman" w:hAnsi="Times New Roman"/>
                <w:sz w:val="20"/>
              </w:rPr>
              <w:t>POST /api/students/capture-sample</w:t>
            </w:r>
          </w:p>
        </w:tc>
        <w:tc>
          <w:tcPr>
            <w:tcW w:type="dxa" w:w="4252"/>
          </w:tcPr>
          <w:p>
            <w:pPr>
              <w:jc w:val="left"/>
            </w:pPr>
            <w:r>
              <w:rPr>
                <w:rFonts w:ascii="Times New Roman" w:hAnsi="Times New Roman"/>
                <w:sz w:val="20"/>
              </w:rPr>
              <w:t>Validate quality, crop face, save 200×200 to dataset/id/</w:t>
            </w:r>
          </w:p>
        </w:tc>
      </w:tr>
      <w:tr>
        <w:tc>
          <w:tcPr>
            <w:tcW w:type="dxa" w:w="4252"/>
          </w:tcPr>
          <w:p>
            <w:pPr>
              <w:jc w:val="left"/>
            </w:pPr>
            <w:r>
              <w:rPr>
                <w:rFonts w:ascii="Times New Roman" w:hAnsi="Times New Roman"/>
                <w:sz w:val="20"/>
              </w:rPr>
              <w:t>POST /api/model/retrain</w:t>
            </w:r>
          </w:p>
        </w:tc>
        <w:tc>
          <w:tcPr>
            <w:tcW w:type="dxa" w:w="4252"/>
          </w:tcPr>
          <w:p>
            <w:pPr>
              <w:jc w:val="left"/>
            </w:pPr>
            <w:r>
              <w:rPr>
                <w:rFonts w:ascii="Times New Roman" w:hAnsi="Times New Roman"/>
                <w:sz w:val="20"/>
              </w:rPr>
              <w:t>Start ModelTrainingManager background thread (admin only)</w:t>
            </w:r>
          </w:p>
        </w:tc>
      </w:tr>
      <w:tr>
        <w:tc>
          <w:tcPr>
            <w:tcW w:type="dxa" w:w="4252"/>
          </w:tcPr>
          <w:p>
            <w:pPr>
              <w:jc w:val="left"/>
            </w:pPr>
            <w:r>
              <w:rPr>
                <w:rFonts w:ascii="Times New Roman" w:hAnsi="Times New Roman"/>
                <w:sz w:val="20"/>
              </w:rPr>
              <w:t>GET /api/model/retrain/status</w:t>
            </w:r>
          </w:p>
        </w:tc>
        <w:tc>
          <w:tcPr>
            <w:tcW w:type="dxa" w:w="4252"/>
          </w:tcPr>
          <w:p>
            <w:pPr>
              <w:jc w:val="left"/>
            </w:pPr>
            <w:r>
              <w:rPr>
                <w:rFonts w:ascii="Times New Roman" w:hAnsi="Times New Roman"/>
                <w:sz w:val="20"/>
              </w:rPr>
              <w:t>Return current training state and progress percentage</w:t>
            </w:r>
          </w:p>
        </w:tc>
      </w:tr>
      <w:tr>
        <w:tc>
          <w:tcPr>
            <w:tcW w:type="dxa" w:w="4252"/>
          </w:tcPr>
          <w:p>
            <w:pPr>
              <w:jc w:val="left"/>
            </w:pPr>
            <w:r>
              <w:rPr>
                <w:rFonts w:ascii="Times New Roman" w:hAnsi="Times New Roman"/>
                <w:sz w:val="20"/>
              </w:rPr>
              <w:t>POST /api/attendance/face-recognize</w:t>
            </w:r>
          </w:p>
        </w:tc>
        <w:tc>
          <w:tcPr>
            <w:tcW w:type="dxa" w:w="4252"/>
          </w:tcPr>
          <w:p>
            <w:pPr>
              <w:jc w:val="left"/>
            </w:pPr>
            <w:r>
              <w:rPr>
                <w:rFonts w:ascii="Times New Roman" w:hAnsi="Times New Roman"/>
                <w:sz w:val="20"/>
              </w:rPr>
              <w:t>LBPH recognition + liveness + duplicate check + DB insert</w:t>
            </w:r>
          </w:p>
        </w:tc>
      </w:tr>
      <w:tr>
        <w:tc>
          <w:tcPr>
            <w:tcW w:type="dxa" w:w="4252"/>
          </w:tcPr>
          <w:p>
            <w:pPr>
              <w:jc w:val="left"/>
            </w:pPr>
            <w:r>
              <w:rPr>
                <w:rFonts w:ascii="Times New Roman" w:hAnsi="Times New Roman"/>
                <w:sz w:val="20"/>
              </w:rPr>
              <w:t>GET /api/attendance/qr-session</w:t>
            </w:r>
          </w:p>
        </w:tc>
        <w:tc>
          <w:tcPr>
            <w:tcW w:type="dxa" w:w="4252"/>
          </w:tcPr>
          <w:p>
            <w:pPr>
              <w:jc w:val="left"/>
            </w:pPr>
            <w:r>
              <w:rPr>
                <w:rFonts w:ascii="Times New Roman" w:hAnsi="Times New Roman"/>
                <w:sz w:val="20"/>
              </w:rPr>
              <w:t>Generate SHA-256 HMAC QR token + QR image (30s TTL)</w:t>
            </w:r>
          </w:p>
        </w:tc>
      </w:tr>
      <w:tr>
        <w:tc>
          <w:tcPr>
            <w:tcW w:type="dxa" w:w="4252"/>
          </w:tcPr>
          <w:p>
            <w:pPr>
              <w:jc w:val="left"/>
            </w:pPr>
            <w:r>
              <w:rPr>
                <w:rFonts w:ascii="Times New Roman" w:hAnsi="Times New Roman"/>
                <w:sz w:val="20"/>
              </w:rPr>
              <w:t>POST /api/attendance/qr-verify</w:t>
            </w:r>
          </w:p>
        </w:tc>
        <w:tc>
          <w:tcPr>
            <w:tcW w:type="dxa" w:w="4252"/>
          </w:tcPr>
          <w:p>
            <w:pPr>
              <w:jc w:val="left"/>
            </w:pPr>
            <w:r>
              <w:rPr>
                <w:rFonts w:ascii="Times New Roman" w:hAnsi="Times New Roman"/>
                <w:sz w:val="20"/>
              </w:rPr>
              <w:t>Verify QR token, geofence, one-time enforcement → DB insert</w:t>
            </w:r>
          </w:p>
        </w:tc>
      </w:tr>
      <w:tr>
        <w:tc>
          <w:tcPr>
            <w:tcW w:type="dxa" w:w="4252"/>
          </w:tcPr>
          <w:p>
            <w:pPr>
              <w:jc w:val="left"/>
            </w:pPr>
            <w:r>
              <w:rPr>
                <w:rFonts w:ascii="Times New Roman" w:hAnsi="Times New Roman"/>
                <w:sz w:val="20"/>
              </w:rPr>
              <w:t>POST /api/attendance/sync-offline</w:t>
            </w:r>
          </w:p>
        </w:tc>
        <w:tc>
          <w:tcPr>
            <w:tcW w:type="dxa" w:w="4252"/>
          </w:tcPr>
          <w:p>
            <w:pPr>
              <w:jc w:val="left"/>
            </w:pPr>
            <w:r>
              <w:rPr>
                <w:rFonts w:ascii="Times New Roman" w:hAnsi="Times New Roman"/>
                <w:sz w:val="20"/>
              </w:rPr>
              <w:t>Batch insert localStorage queued offline attendance records</w:t>
            </w:r>
          </w:p>
        </w:tc>
      </w:tr>
      <w:tr>
        <w:tc>
          <w:tcPr>
            <w:tcW w:type="dxa" w:w="4252"/>
          </w:tcPr>
          <w:p>
            <w:pPr>
              <w:jc w:val="left"/>
            </w:pPr>
            <w:r>
              <w:rPr>
                <w:rFonts w:ascii="Times New Roman" w:hAnsi="Times New Roman"/>
                <w:sz w:val="20"/>
              </w:rPr>
              <w:t>GET /api/courses / POST /api/courses</w:t>
            </w:r>
          </w:p>
        </w:tc>
        <w:tc>
          <w:tcPr>
            <w:tcW w:type="dxa" w:w="4252"/>
          </w:tcPr>
          <w:p>
            <w:pPr>
              <w:jc w:val="left"/>
            </w:pPr>
            <w:r>
              <w:rPr>
                <w:rFonts w:ascii="Times New Roman" w:hAnsi="Times New Roman"/>
                <w:sz w:val="20"/>
              </w:rPr>
              <w:t>List all courses / Create new course with YouTube URL</w:t>
            </w:r>
          </w:p>
        </w:tc>
      </w:tr>
      <w:tr>
        <w:tc>
          <w:tcPr>
            <w:tcW w:type="dxa" w:w="4252"/>
          </w:tcPr>
          <w:p>
            <w:pPr>
              <w:jc w:val="left"/>
            </w:pPr>
            <w:r>
              <w:rPr>
                <w:rFonts w:ascii="Times New Roman" w:hAnsi="Times New Roman"/>
                <w:sz w:val="20"/>
              </w:rPr>
              <w:t>POST /api/courses/{id}/enroll</w:t>
            </w:r>
          </w:p>
        </w:tc>
        <w:tc>
          <w:tcPr>
            <w:tcW w:type="dxa" w:w="4252"/>
          </w:tcPr>
          <w:p>
            <w:pPr>
              <w:jc w:val="left"/>
            </w:pPr>
            <w:r>
              <w:rPr>
                <w:rFonts w:ascii="Times New Roman" w:hAnsi="Times New Roman"/>
                <w:sz w:val="20"/>
              </w:rPr>
              <w:t>Enroll student, extract domain skills, update user.skills</w:t>
            </w:r>
          </w:p>
        </w:tc>
      </w:tr>
      <w:tr>
        <w:tc>
          <w:tcPr>
            <w:tcW w:type="dxa" w:w="4252"/>
          </w:tcPr>
          <w:p>
            <w:pPr>
              <w:jc w:val="left"/>
            </w:pPr>
            <w:r>
              <w:rPr>
                <w:rFonts w:ascii="Times New Roman" w:hAnsi="Times New Roman"/>
                <w:sz w:val="20"/>
              </w:rPr>
              <w:t>GET /api/certificates / POST /api/certificates</w:t>
            </w:r>
          </w:p>
        </w:tc>
        <w:tc>
          <w:tcPr>
            <w:tcW w:type="dxa" w:w="4252"/>
          </w:tcPr>
          <w:p>
            <w:pPr>
              <w:jc w:val="left"/>
            </w:pPr>
            <w:r>
              <w:rPr>
                <w:rFonts w:ascii="Times New Roman" w:hAnsi="Times New Roman"/>
                <w:sz w:val="20"/>
              </w:rPr>
              <w:t>List certificates / Issue new + generate PDF</w:t>
            </w:r>
          </w:p>
        </w:tc>
      </w:tr>
      <w:tr>
        <w:tc>
          <w:tcPr>
            <w:tcW w:type="dxa" w:w="4252"/>
          </w:tcPr>
          <w:p>
            <w:pPr>
              <w:jc w:val="left"/>
            </w:pPr>
            <w:r>
              <w:rPr>
                <w:rFonts w:ascii="Times New Roman" w:hAnsi="Times New Roman"/>
                <w:sz w:val="20"/>
              </w:rPr>
              <w:t>GET /api/certificates/download/{id}</w:t>
            </w:r>
          </w:p>
        </w:tc>
        <w:tc>
          <w:tcPr>
            <w:tcW w:type="dxa" w:w="4252"/>
          </w:tcPr>
          <w:p>
            <w:pPr>
              <w:jc w:val="left"/>
            </w:pPr>
            <w:r>
              <w:rPr>
                <w:rFonts w:ascii="Times New Roman" w:hAnsi="Times New Roman"/>
                <w:sz w:val="20"/>
              </w:rPr>
              <w:t>FileResponse serving the generated PDF certificate</w:t>
            </w:r>
          </w:p>
        </w:tc>
      </w:tr>
      <w:tr>
        <w:tc>
          <w:tcPr>
            <w:tcW w:type="dxa" w:w="4252"/>
          </w:tcPr>
          <w:p>
            <w:pPr>
              <w:jc w:val="left"/>
            </w:pPr>
            <w:r>
              <w:rPr>
                <w:rFonts w:ascii="Times New Roman" w:hAnsi="Times New Roman"/>
                <w:sz w:val="20"/>
              </w:rPr>
              <w:t>GET /api/certificates/verify/{id}</w:t>
            </w:r>
          </w:p>
        </w:tc>
        <w:tc>
          <w:tcPr>
            <w:tcW w:type="dxa" w:w="4252"/>
          </w:tcPr>
          <w:p>
            <w:pPr>
              <w:jc w:val="left"/>
            </w:pPr>
            <w:r>
              <w:rPr>
                <w:rFonts w:ascii="Times New Roman" w:hAnsi="Times New Roman"/>
                <w:sz w:val="20"/>
              </w:rPr>
              <w:t>Public authenticity check by certificate_no</w:t>
            </w:r>
          </w:p>
        </w:tc>
      </w:tr>
      <w:tr>
        <w:tc>
          <w:tcPr>
            <w:tcW w:type="dxa" w:w="4252"/>
          </w:tcPr>
          <w:p>
            <w:pPr>
              <w:jc w:val="left"/>
            </w:pPr>
            <w:r>
              <w:rPr>
                <w:rFonts w:ascii="Times New Roman" w:hAnsi="Times New Roman"/>
                <w:sz w:val="20"/>
              </w:rPr>
              <w:t>GET /api/jobs / POST /api/jobs</w:t>
            </w:r>
          </w:p>
        </w:tc>
        <w:tc>
          <w:tcPr>
            <w:tcW w:type="dxa" w:w="4252"/>
          </w:tcPr>
          <w:p>
            <w:pPr>
              <w:jc w:val="left"/>
            </w:pPr>
            <w:r>
              <w:rPr>
                <w:rFonts w:ascii="Times New Roman" w:hAnsi="Times New Roman"/>
                <w:sz w:val="20"/>
              </w:rPr>
              <w:t>Job board listing / New job posting</w:t>
            </w:r>
          </w:p>
        </w:tc>
      </w:tr>
      <w:tr>
        <w:tc>
          <w:tcPr>
            <w:tcW w:type="dxa" w:w="4252"/>
          </w:tcPr>
          <w:p>
            <w:pPr>
              <w:jc w:val="left"/>
            </w:pPr>
            <w:r>
              <w:rPr>
                <w:rFonts w:ascii="Times New Roman" w:hAnsi="Times New Roman"/>
                <w:sz w:val="20"/>
              </w:rPr>
              <w:t>POST /api/jobs/apply</w:t>
            </w:r>
          </w:p>
        </w:tc>
        <w:tc>
          <w:tcPr>
            <w:tcW w:type="dxa" w:w="4252"/>
          </w:tcPr>
          <w:p>
            <w:pPr>
              <w:jc w:val="left"/>
            </w:pPr>
            <w:r>
              <w:rPr>
                <w:rFonts w:ascii="Times New Roman" w:hAnsi="Times New Roman"/>
                <w:sz w:val="20"/>
              </w:rPr>
              <w:t>Apply: calculate skill match, insert job_application</w:t>
            </w:r>
          </w:p>
        </w:tc>
      </w:tr>
      <w:tr>
        <w:tc>
          <w:tcPr>
            <w:tcW w:type="dxa" w:w="4252"/>
          </w:tcPr>
          <w:p>
            <w:pPr>
              <w:jc w:val="left"/>
            </w:pPr>
            <w:r>
              <w:rPr>
                <w:rFonts w:ascii="Times New Roman" w:hAnsi="Times New Roman"/>
                <w:sz w:val="20"/>
              </w:rPr>
              <w:t>POST /api/ai/chat</w:t>
            </w:r>
          </w:p>
        </w:tc>
        <w:tc>
          <w:tcPr>
            <w:tcW w:type="dxa" w:w="4252"/>
          </w:tcPr>
          <w:p>
            <w:pPr>
              <w:jc w:val="left"/>
            </w:pPr>
            <w:r>
              <w:rPr>
                <w:rFonts w:ascii="Times New Roman" w:hAnsi="Times New Roman"/>
                <w:sz w:val="20"/>
              </w:rPr>
              <w:t>NLP query dispatch → attendance/jobs/courses/security responses</w:t>
            </w:r>
          </w:p>
        </w:tc>
      </w:tr>
      <w:tr>
        <w:tc>
          <w:tcPr>
            <w:tcW w:type="dxa" w:w="4252"/>
          </w:tcPr>
          <w:p>
            <w:pPr>
              <w:jc w:val="left"/>
            </w:pPr>
            <w:r>
              <w:rPr>
                <w:rFonts w:ascii="Times New Roman" w:hAnsi="Times New Roman"/>
                <w:sz w:val="20"/>
              </w:rPr>
              <w:t>POST /api/python-suite/launch/{app}</w:t>
            </w:r>
          </w:p>
        </w:tc>
        <w:tc>
          <w:tcPr>
            <w:tcW w:type="dxa" w:w="4252"/>
          </w:tcPr>
          <w:p>
            <w:pPr>
              <w:jc w:val="left"/>
            </w:pPr>
            <w:r>
              <w:rPr>
                <w:rFonts w:ascii="Times New Roman" w:hAnsi="Times New Roman"/>
                <w:sz w:val="20"/>
              </w:rPr>
              <w:t>subprocess.Popen() to launch Tkinter desktop tools</w:t>
            </w:r>
          </w:p>
        </w:tc>
      </w:tr>
    </w:tbl>
    <w:p/>
    <w:p>
      <w:r>
        <w:br w:type="page"/>
      </w:r>
    </w:p>
    <w:p>
      <w:pPr>
        <w:spacing w:before="240" w:after="240"/>
        <w:jc w:val="center"/>
      </w:pPr>
      <w:r>
        <w:rPr>
          <w:rFonts w:ascii="Times New Roman" w:hAnsi="Times New Roman"/>
          <w:b/>
          <w:color w:val="000000"/>
          <w:sz w:val="32"/>
        </w:rPr>
        <w:t>CHAPTER 7: RESULTS / OUTPUTS &amp; TESTING</w:t>
      </w:r>
    </w:p>
    <w:p>
      <w:pPr>
        <w:jc w:val="center"/>
      </w:pPr>
      <w:r>
        <w:rPr>
          <w:sz w:val="20"/>
        </w:rPr>
        <w:t>────────────────────────────────────────────────────────────</w:t>
      </w:r>
    </w:p>
    <w:p>
      <w:pPr>
        <w:spacing w:before="160" w:after="80"/>
      </w:pPr>
      <w:r>
        <w:rPr>
          <w:rFonts w:ascii="Times New Roman" w:hAnsi="Times New Roman"/>
          <w:b/>
          <w:color w:val="000000"/>
          <w:sz w:val="28"/>
        </w:rPr>
        <w:t>7.1 User Interfaces and Output Screens</w:t>
      </w:r>
    </w:p>
    <w:p>
      <w:pPr>
        <w:spacing w:line="360" w:lineRule="auto" w:after="120"/>
        <w:ind w:firstLine="567"/>
      </w:pPr>
      <w:r>
        <w:rPr>
          <w:rFonts w:ascii="Times New Roman" w:hAnsi="Times New Roman"/>
          <w:color w:val="000000"/>
          <w:sz w:val="28"/>
        </w:rPr>
        <w:t>The following section describes each implemented user interface view as verified from the React component source files. Screenshots represent the actual running application UI as designed in the source code. Note: To insert live application screenshots, replace the figure descriptions below with actual captured images in the final submission.</w:t>
      </w:r>
    </w:p>
    <w:p>
      <w:pPr>
        <w:spacing w:before="120" w:after="60"/>
      </w:pPr>
      <w:r>
        <w:rPr>
          <w:rFonts w:ascii="Times New Roman" w:hAnsi="Times New Roman"/>
          <w:b/>
          <w:color w:val="000000"/>
          <w:sz w:val="26"/>
        </w:rPr>
        <w:t>Figure 7.1: Landing Page (LandingPage.tsx)</w:t>
      </w:r>
    </w:p>
    <w:p>
      <w:pPr>
        <w:spacing w:line="360" w:lineRule="auto" w:after="120"/>
        <w:ind w:firstLine="567"/>
      </w:pPr>
      <w:r>
        <w:rPr>
          <w:rFonts w:ascii="Times New Roman" w:hAnsi="Times New Roman"/>
          <w:color w:val="000000"/>
          <w:sz w:val="28"/>
        </w:rPr>
        <w:t>The public-facing landing page showcases CoopSync AI capabilities with animated feature cards, a statistics banner (Total Students, Courses, Certificates Issued, Job Placements), and a prominent Get Started call-to-action. The design uses a glassmorphism dark-mode aesthetic with indigo and purple gradient accents.</w:t>
      </w:r>
    </w:p>
    <w:p>
      <w:pPr>
        <w:spacing w:line="360" w:lineRule="auto" w:after="120"/>
        <w:ind w:firstLine="567"/>
      </w:pPr>
      <w:r>
        <w:rPr>
          <w:rFonts w:ascii="Times New Roman" w:hAnsi="Times New Roman"/>
          <w:color w:val="000000"/>
          <w:sz w:val="28"/>
        </w:rPr>
        <w:t>[PLACEHOLDER: Insert screenshot of Landing Page (LandingPage.tsx) here]</w:t>
      </w:r>
    </w:p>
    <w:p/>
    <w:p>
      <w:pPr>
        <w:spacing w:before="120" w:after="60"/>
      </w:pPr>
      <w:r>
        <w:rPr>
          <w:rFonts w:ascii="Times New Roman" w:hAnsi="Times New Roman"/>
          <w:b/>
          <w:color w:val="000000"/>
          <w:sz w:val="26"/>
        </w:rPr>
        <w:t>Figure 7.2: Face Attendance Scanner (FaceAttendanceView.tsx)</w:t>
      </w:r>
    </w:p>
    <w:p>
      <w:pPr>
        <w:spacing w:line="360" w:lineRule="auto" w:after="120"/>
        <w:ind w:firstLine="567"/>
      </w:pPr>
      <w:r>
        <w:rPr>
          <w:rFonts w:ascii="Times New Roman" w:hAnsi="Times New Roman"/>
          <w:color w:val="000000"/>
          <w:sz w:val="28"/>
        </w:rPr>
        <w:t>The biometric scanner shows a live webcam feed with animated radar sweep overlay and a green bounding box drawn around detected faces. A confidence meter updates in real-time as recognition occurs. On successful recognition, a green toast notification displays the student name, roll number, and confidence percentage.</w:t>
      </w:r>
    </w:p>
    <w:p>
      <w:pPr>
        <w:spacing w:line="360" w:lineRule="auto" w:after="120"/>
        <w:ind w:firstLine="567"/>
      </w:pPr>
      <w:r>
        <w:rPr>
          <w:rFonts w:ascii="Times New Roman" w:hAnsi="Times New Roman"/>
          <w:color w:val="000000"/>
          <w:sz w:val="28"/>
        </w:rPr>
        <w:t>[PLACEHOLDER: Insert screenshot of Face Attendance Scanner (FaceAttendanceView.tsx) here]</w:t>
      </w:r>
    </w:p>
    <w:p/>
    <w:p>
      <w:pPr>
        <w:spacing w:before="120" w:after="60"/>
      </w:pPr>
      <w:r>
        <w:rPr>
          <w:rFonts w:ascii="Times New Roman" w:hAnsi="Times New Roman"/>
          <w:b/>
          <w:color w:val="000000"/>
          <w:sz w:val="26"/>
        </w:rPr>
        <w:t>Figure 7.3: Student Registration Modal (WebFaceEnrollmentModal.tsx)</w:t>
      </w:r>
    </w:p>
    <w:p>
      <w:pPr>
        <w:spacing w:line="360" w:lineRule="auto" w:after="120"/>
        <w:ind w:firstLine="567"/>
      </w:pPr>
      <w:r>
        <w:rPr>
          <w:rFonts w:ascii="Times New Roman" w:hAnsi="Times New Roman"/>
          <w:color w:val="000000"/>
          <w:sz w:val="28"/>
        </w:rPr>
        <w:t>A 2-tab modal. Tab 1 contains a structured academic profile form with fields for Student ID, Name, Roll Number, Gender, Department, Semester, and Tech Stack chips. Tab 2 shows a live webcam preview with an oval face guide, head pose direction prompts, real-time quality meters (Blur, Brightness, Face Centered), and a circular progress indicator tracking sample capture count out of 50.</w:t>
      </w:r>
    </w:p>
    <w:p>
      <w:pPr>
        <w:spacing w:line="360" w:lineRule="auto" w:after="120"/>
        <w:ind w:firstLine="567"/>
      </w:pPr>
      <w:r>
        <w:rPr>
          <w:rFonts w:ascii="Times New Roman" w:hAnsi="Times New Roman"/>
          <w:color w:val="000000"/>
          <w:sz w:val="28"/>
        </w:rPr>
        <w:t>[PLACEHOLDER: Insert screenshot of Student Registration Modal (WebFaceEnrollmentModal.tsx) here]</w:t>
      </w:r>
    </w:p>
    <w:p/>
    <w:p>
      <w:pPr>
        <w:spacing w:before="120" w:after="60"/>
      </w:pPr>
      <w:r>
        <w:rPr>
          <w:rFonts w:ascii="Times New Roman" w:hAnsi="Times New Roman"/>
          <w:b/>
          <w:color w:val="000000"/>
          <w:sz w:val="26"/>
        </w:rPr>
        <w:t>Figure 7.4: Student ERP View (StudentERPView.tsx)</w:t>
      </w:r>
    </w:p>
    <w:p>
      <w:pPr>
        <w:spacing w:line="360" w:lineRule="auto" w:after="120"/>
        <w:ind w:firstLine="567"/>
      </w:pPr>
      <w:r>
        <w:rPr>
          <w:rFonts w:ascii="Times New Roman" w:hAnsi="Times New Roman"/>
          <w:color w:val="000000"/>
          <w:sz w:val="28"/>
        </w:rPr>
        <w:t>A responsive grid of student profile cards, each showing the student avatar, name, roll number, department, attendance ring (colour-coded: green &gt;=75%, amber 60-74%, red &lt;60%), and a skills tag cloud. An Edit Tech Stack button opens a modal.</w:t>
      </w:r>
    </w:p>
    <w:p>
      <w:pPr>
        <w:spacing w:line="360" w:lineRule="auto" w:after="120"/>
        <w:ind w:firstLine="567"/>
      </w:pPr>
      <w:r>
        <w:rPr>
          <w:rFonts w:ascii="Times New Roman" w:hAnsi="Times New Roman"/>
          <w:color w:val="000000"/>
          <w:sz w:val="28"/>
        </w:rPr>
        <w:t>[PLACEHOLDER: Insert screenshot of Student ERP View (StudentERPView.tsx) here]</w:t>
      </w:r>
    </w:p>
    <w:p/>
    <w:p>
      <w:pPr>
        <w:spacing w:before="120" w:after="60"/>
      </w:pPr>
      <w:r>
        <w:rPr>
          <w:rFonts w:ascii="Times New Roman" w:hAnsi="Times New Roman"/>
          <w:b/>
          <w:color w:val="000000"/>
          <w:sz w:val="26"/>
        </w:rPr>
        <w:t>Figure 7.5: Analytics Dashboard (AnalyticsView.tsx)</w:t>
      </w:r>
    </w:p>
    <w:p>
      <w:pPr>
        <w:spacing w:line="360" w:lineRule="auto" w:after="120"/>
        <w:ind w:firstLine="567"/>
      </w:pPr>
      <w:r>
        <w:rPr>
          <w:rFonts w:ascii="Times New Roman" w:hAnsi="Times New Roman"/>
          <w:color w:val="000000"/>
          <w:sz w:val="28"/>
        </w:rPr>
        <w:t>Four KPI metric cards (Total Students, Present Today %, Course Completion Rate, Placement Rate) with animated count-up displays. A Chart.js bar graph below shows the 7-day weekly attendance consistency trend.</w:t>
      </w:r>
    </w:p>
    <w:p>
      <w:pPr>
        <w:spacing w:line="360" w:lineRule="auto" w:after="120"/>
        <w:ind w:firstLine="567"/>
      </w:pPr>
      <w:r>
        <w:rPr>
          <w:rFonts w:ascii="Times New Roman" w:hAnsi="Times New Roman"/>
          <w:color w:val="000000"/>
          <w:sz w:val="28"/>
        </w:rPr>
        <w:t>[PLACEHOLDER: Insert screenshot of Analytics Dashboard (AnalyticsView.tsx) here]</w:t>
      </w:r>
    </w:p>
    <w:p/>
    <w:p>
      <w:pPr>
        <w:spacing w:before="120" w:after="60"/>
      </w:pPr>
      <w:r>
        <w:rPr>
          <w:rFonts w:ascii="Times New Roman" w:hAnsi="Times New Roman"/>
          <w:b/>
          <w:color w:val="000000"/>
          <w:sz w:val="26"/>
        </w:rPr>
        <w:t>Figure 7.6: Digital Certificates (CertificatesView.tsx)</w:t>
      </w:r>
    </w:p>
    <w:p>
      <w:pPr>
        <w:spacing w:line="360" w:lineRule="auto" w:after="120"/>
        <w:ind w:firstLine="567"/>
      </w:pPr>
      <w:r>
        <w:rPr>
          <w:rFonts w:ascii="Times New Roman" w:hAnsi="Times New Roman"/>
          <w:color w:val="000000"/>
          <w:sz w:val="28"/>
        </w:rPr>
        <w:t>A cards view listing all issued certificates with student name, course title, grade, and issue date. Each card has a Download PDF button and a Verify button that opens a modal with the full certificate details and a scannable QR code preview.</w:t>
      </w:r>
    </w:p>
    <w:p>
      <w:pPr>
        <w:spacing w:line="360" w:lineRule="auto" w:after="120"/>
        <w:ind w:firstLine="567"/>
      </w:pPr>
      <w:r>
        <w:rPr>
          <w:rFonts w:ascii="Times New Roman" w:hAnsi="Times New Roman"/>
          <w:color w:val="000000"/>
          <w:sz w:val="28"/>
        </w:rPr>
        <w:t>[PLACEHOLDER: Insert screenshot of Digital Certificates (CertificatesView.tsx) here]</w:t>
      </w:r>
    </w:p>
    <w:p/>
    <w:p>
      <w:pPr>
        <w:spacing w:before="120" w:after="60"/>
      </w:pPr>
      <w:r>
        <w:rPr>
          <w:rFonts w:ascii="Times New Roman" w:hAnsi="Times New Roman"/>
          <w:b/>
          <w:color w:val="000000"/>
          <w:sz w:val="26"/>
        </w:rPr>
        <w:t>Figure 7.7: Employment Portal (EmploymentView.tsx)</w:t>
      </w:r>
    </w:p>
    <w:p>
      <w:pPr>
        <w:spacing w:line="360" w:lineRule="auto" w:after="120"/>
        <w:ind w:firstLine="567"/>
      </w:pPr>
      <w:r>
        <w:rPr>
          <w:rFonts w:ascii="Times New Roman" w:hAnsi="Times New Roman"/>
          <w:color w:val="000000"/>
          <w:sz w:val="28"/>
        </w:rPr>
        <w:t>A filterable job board with cooperative federation postings. Each job card shows the company logo, title, salary range, and a colour-coded AI skill match badge. A 1-Click Apply button submits the student ERP profile directly.</w:t>
      </w:r>
    </w:p>
    <w:p>
      <w:pPr>
        <w:spacing w:line="360" w:lineRule="auto" w:after="120"/>
        <w:ind w:firstLine="567"/>
      </w:pPr>
      <w:r>
        <w:rPr>
          <w:rFonts w:ascii="Times New Roman" w:hAnsi="Times New Roman"/>
          <w:color w:val="000000"/>
          <w:sz w:val="28"/>
        </w:rPr>
        <w:t>[PLACEHOLDER: Insert screenshot of Employment Portal (EmploymentView.tsx) here]</w:t>
      </w:r>
    </w:p>
    <w:p/>
    <w:p>
      <w:pPr>
        <w:spacing w:before="160" w:after="80"/>
      </w:pPr>
      <w:r>
        <w:rPr>
          <w:rFonts w:ascii="Times New Roman" w:hAnsi="Times New Roman"/>
          <w:b/>
          <w:color w:val="000000"/>
          <w:sz w:val="28"/>
        </w:rPr>
        <w:t>7.2 Layouts of Web Pages and Screens</w:t>
      </w:r>
    </w:p>
    <w:p>
      <w:pPr>
        <w:spacing w:line="360" w:lineRule="auto" w:after="120"/>
        <w:ind w:firstLine="567"/>
      </w:pPr>
      <w:r>
        <w:rPr>
          <w:rFonts w:ascii="Times New Roman" w:hAnsi="Times New Roman"/>
          <w:color w:val="000000"/>
          <w:sz w:val="28"/>
        </w:rPr>
        <w:t>CoopSync AI implements a single-page application (SPA) architecture using React 19 with a shared navigation sidebar. The UI layout follows a three-region structure: (1) Top Navigation Bar with project branding and role indicator; (2) Left Sidebar with navigation links to all 8 major feature views; (3) Main Content Area which dynamically renders the selected feature component. All views implement responsive CSS Flexbox and Grid layouts.</w:t>
      </w:r>
    </w:p>
    <w:p>
      <w:pPr>
        <w:jc w:val="center"/>
      </w:pPr>
      <w:r>
        <w:drawing>
          <wp:inline xmlns:a="http://schemas.openxmlformats.org/drawingml/2006/main" xmlns:pic="http://schemas.openxmlformats.org/drawingml/2006/picture">
            <wp:extent cx="5040000" cy="3164048"/>
            <wp:docPr id="8" name="Picture 8"/>
            <wp:cNvGraphicFramePr>
              <a:graphicFrameLocks noChangeAspect="1"/>
            </wp:cNvGraphicFramePr>
            <a:graphic>
              <a:graphicData uri="http://schemas.openxmlformats.org/drawingml/2006/picture">
                <pic:pic>
                  <pic:nvPicPr>
                    <pic:cNvPr id="0" name="fig7_8_ui_layout_blueprint.png"/>
                    <pic:cNvPicPr/>
                  </pic:nvPicPr>
                  <pic:blipFill>
                    <a:blip r:embed="rId16"/>
                    <a:stretch>
                      <a:fillRect/>
                    </a:stretch>
                  </pic:blipFill>
                  <pic:spPr>
                    <a:xfrm>
                      <a:off x="0" y="0"/>
                      <a:ext cx="5040000" cy="3164048"/>
                    </a:xfrm>
                    <a:prstGeom prst="rect"/>
                  </pic:spPr>
                </pic:pic>
              </a:graphicData>
            </a:graphic>
          </wp:inline>
        </w:drawing>
      </w:r>
    </w:p>
    <w:p>
      <w:pPr>
        <w:spacing w:after="200"/>
        <w:jc w:val="center"/>
      </w:pPr>
      <w:r>
        <w:rPr>
          <w:rFonts w:ascii="Times New Roman" w:hAnsi="Times New Roman"/>
          <w:b/>
          <w:i/>
          <w:sz w:val="24"/>
        </w:rPr>
        <w:t>Figure 7.8: CoopSync AI Web Application Layout Blueprint (Biometric Scanner View)</w:t>
      </w:r>
    </w:p>
    <w:p>
      <w:pPr>
        <w:spacing w:after="80"/>
        <w:jc w:val="center"/>
      </w:pPr>
      <w:r>
        <w:rPr>
          <w:rFonts w:ascii="Times New Roman" w:hAnsi="Times New Roman"/>
          <w:b/>
          <w:sz w:val="22"/>
        </w:rPr>
        <w:t>Table 7.2: Web Page Layouts Summary</w:t>
      </w:r>
    </w:p>
    <w:tbl>
      <w:tblPr>
        <w:tblStyle w:val="TableGrid"/>
        <w:tblW w:type="auto" w:w="0"/>
        <w:jc w:val="center"/>
        <w:tblLook w:firstColumn="1" w:firstRow="1" w:lastColumn="0" w:lastRow="0" w:noHBand="0" w:noVBand="1" w:val="04A0"/>
      </w:tblPr>
      <w:tblGrid>
        <w:gridCol w:w="2126"/>
        <w:gridCol w:w="2126"/>
        <w:gridCol w:w="2126"/>
        <w:gridCol w:w="2126"/>
      </w:tblGrid>
      <w:tr>
        <w:tc>
          <w:tcPr>
            <w:tcW w:type="dxa" w:w="2126"/>
            <w:shd w:val="clear" w:color="auto" w:fill="D9E1F2"/>
          </w:tcPr>
          <w:p>
            <w:pPr>
              <w:jc w:val="center"/>
            </w:pPr>
            <w:r>
              <w:rPr>
                <w:rFonts w:ascii="Times New Roman" w:hAnsi="Times New Roman"/>
                <w:b/>
                <w:sz w:val="22"/>
              </w:rPr>
              <w:t>View / Screen</w:t>
            </w:r>
          </w:p>
        </w:tc>
        <w:tc>
          <w:tcPr>
            <w:tcW w:type="dxa" w:w="2126"/>
            <w:shd w:val="clear" w:color="auto" w:fill="D9E1F2"/>
          </w:tcPr>
          <w:p>
            <w:pPr>
              <w:jc w:val="center"/>
            </w:pPr>
            <w:r>
              <w:rPr>
                <w:rFonts w:ascii="Times New Roman" w:hAnsi="Times New Roman"/>
                <w:b/>
                <w:sz w:val="22"/>
              </w:rPr>
              <w:t>Component File</w:t>
            </w:r>
          </w:p>
        </w:tc>
        <w:tc>
          <w:tcPr>
            <w:tcW w:type="dxa" w:w="2126"/>
            <w:shd w:val="clear" w:color="auto" w:fill="D9E1F2"/>
          </w:tcPr>
          <w:p>
            <w:pPr>
              <w:jc w:val="center"/>
            </w:pPr>
            <w:r>
              <w:rPr>
                <w:rFonts w:ascii="Times New Roman" w:hAnsi="Times New Roman"/>
                <w:b/>
                <w:sz w:val="22"/>
              </w:rPr>
              <w:t>Key Layout Regions / Elements</w:t>
            </w:r>
          </w:p>
        </w:tc>
        <w:tc>
          <w:tcPr>
            <w:tcW w:type="dxa" w:w="2126"/>
            <w:shd w:val="clear" w:color="auto" w:fill="D9E1F2"/>
          </w:tcPr>
          <w:p>
            <w:pPr>
              <w:jc w:val="center"/>
            </w:pPr>
            <w:r>
              <w:rPr>
                <w:rFonts w:ascii="Times New Roman" w:hAnsi="Times New Roman"/>
                <w:b/>
                <w:sz w:val="22"/>
              </w:rPr>
              <w:t>User Role</w:t>
            </w:r>
          </w:p>
        </w:tc>
      </w:tr>
      <w:tr>
        <w:tc>
          <w:tcPr>
            <w:tcW w:type="dxa" w:w="2126"/>
          </w:tcPr>
          <w:p>
            <w:pPr>
              <w:jc w:val="left"/>
            </w:pPr>
            <w:r>
              <w:rPr>
                <w:rFonts w:ascii="Times New Roman" w:hAnsi="Times New Roman"/>
                <w:sz w:val="20"/>
              </w:rPr>
              <w:t>Landing Page</w:t>
            </w:r>
          </w:p>
        </w:tc>
        <w:tc>
          <w:tcPr>
            <w:tcW w:type="dxa" w:w="2126"/>
          </w:tcPr>
          <w:p>
            <w:pPr>
              <w:jc w:val="left"/>
            </w:pPr>
            <w:r>
              <w:rPr>
                <w:rFonts w:ascii="Times New Roman" w:hAnsi="Times New Roman"/>
                <w:sz w:val="20"/>
              </w:rPr>
              <w:t>LandingPage.tsx</w:t>
            </w:r>
          </w:p>
        </w:tc>
        <w:tc>
          <w:tcPr>
            <w:tcW w:type="dxa" w:w="2126"/>
          </w:tcPr>
          <w:p>
            <w:pPr>
              <w:jc w:val="left"/>
            </w:pPr>
            <w:r>
              <w:rPr>
                <w:rFonts w:ascii="Times New Roman" w:hAnsi="Times New Roman"/>
                <w:sz w:val="20"/>
              </w:rPr>
              <w:t>hero-section, features-grid, stats-banner, cta-button</w:t>
            </w:r>
          </w:p>
        </w:tc>
        <w:tc>
          <w:tcPr>
            <w:tcW w:type="dxa" w:w="2126"/>
          </w:tcPr>
          <w:p>
            <w:pPr>
              <w:jc w:val="left"/>
            </w:pPr>
            <w:r>
              <w:rPr>
                <w:rFonts w:ascii="Times New Roman" w:hAnsi="Times New Roman"/>
                <w:sz w:val="20"/>
              </w:rPr>
              <w:t>Public</w:t>
            </w:r>
          </w:p>
        </w:tc>
      </w:tr>
      <w:tr>
        <w:tc>
          <w:tcPr>
            <w:tcW w:type="dxa" w:w="2126"/>
          </w:tcPr>
          <w:p>
            <w:pPr>
              <w:jc w:val="left"/>
            </w:pPr>
            <w:r>
              <w:rPr>
                <w:rFonts w:ascii="Times New Roman" w:hAnsi="Times New Roman"/>
                <w:sz w:val="20"/>
              </w:rPr>
              <w:t>Face Attendance</w:t>
            </w:r>
          </w:p>
        </w:tc>
        <w:tc>
          <w:tcPr>
            <w:tcW w:type="dxa" w:w="2126"/>
          </w:tcPr>
          <w:p>
            <w:pPr>
              <w:jc w:val="left"/>
            </w:pPr>
            <w:r>
              <w:rPr>
                <w:rFonts w:ascii="Times New Roman" w:hAnsi="Times New Roman"/>
                <w:sz w:val="20"/>
              </w:rPr>
              <w:t>FaceAttendanceView.tsx</w:t>
            </w:r>
          </w:p>
        </w:tc>
        <w:tc>
          <w:tcPr>
            <w:tcW w:type="dxa" w:w="2126"/>
          </w:tcPr>
          <w:p>
            <w:pPr>
              <w:jc w:val="left"/>
            </w:pPr>
            <w:r>
              <w:rPr>
                <w:rFonts w:ascii="Times New Roman" w:hAnsi="Times New Roman"/>
                <w:sz w:val="20"/>
              </w:rPr>
              <w:t>scanner-container, video-feed, confidence-meter, result-toast</w:t>
            </w:r>
          </w:p>
        </w:tc>
        <w:tc>
          <w:tcPr>
            <w:tcW w:type="dxa" w:w="2126"/>
          </w:tcPr>
          <w:p>
            <w:pPr>
              <w:jc w:val="left"/>
            </w:pPr>
            <w:r>
              <w:rPr>
                <w:rFonts w:ascii="Times New Roman" w:hAnsi="Times New Roman"/>
                <w:sz w:val="20"/>
              </w:rPr>
              <w:t>Student / Admin</w:t>
            </w:r>
          </w:p>
        </w:tc>
      </w:tr>
      <w:tr>
        <w:tc>
          <w:tcPr>
            <w:tcW w:type="dxa" w:w="2126"/>
          </w:tcPr>
          <w:p>
            <w:pPr>
              <w:jc w:val="left"/>
            </w:pPr>
            <w:r>
              <w:rPr>
                <w:rFonts w:ascii="Times New Roman" w:hAnsi="Times New Roman"/>
                <w:sz w:val="20"/>
              </w:rPr>
              <w:t>Face Enrollment</w:t>
            </w:r>
          </w:p>
        </w:tc>
        <w:tc>
          <w:tcPr>
            <w:tcW w:type="dxa" w:w="2126"/>
          </w:tcPr>
          <w:p>
            <w:pPr>
              <w:jc w:val="left"/>
            </w:pPr>
            <w:r>
              <w:rPr>
                <w:rFonts w:ascii="Times New Roman" w:hAnsi="Times New Roman"/>
                <w:sz w:val="20"/>
              </w:rPr>
              <w:t>WebFaceEnrollmentModal.tsx</w:t>
            </w:r>
          </w:p>
        </w:tc>
        <w:tc>
          <w:tcPr>
            <w:tcW w:type="dxa" w:w="2126"/>
          </w:tcPr>
          <w:p>
            <w:pPr>
              <w:jc w:val="left"/>
            </w:pPr>
            <w:r>
              <w:rPr>
                <w:rFonts w:ascii="Times New Roman" w:hAnsi="Times New Roman"/>
                <w:sz w:val="20"/>
              </w:rPr>
              <w:t>tab-panel, form-grid, webcam-preview, quality-meters, progress-ring</w:t>
            </w:r>
          </w:p>
        </w:tc>
        <w:tc>
          <w:tcPr>
            <w:tcW w:type="dxa" w:w="2126"/>
          </w:tcPr>
          <w:p>
            <w:pPr>
              <w:jc w:val="left"/>
            </w:pPr>
            <w:r>
              <w:rPr>
                <w:rFonts w:ascii="Times New Roman" w:hAnsi="Times New Roman"/>
                <w:sz w:val="20"/>
              </w:rPr>
              <w:t>Admin</w:t>
            </w:r>
          </w:p>
        </w:tc>
      </w:tr>
      <w:tr>
        <w:tc>
          <w:tcPr>
            <w:tcW w:type="dxa" w:w="2126"/>
          </w:tcPr>
          <w:p>
            <w:pPr>
              <w:jc w:val="left"/>
            </w:pPr>
            <w:r>
              <w:rPr>
                <w:rFonts w:ascii="Times New Roman" w:hAnsi="Times New Roman"/>
                <w:sz w:val="20"/>
              </w:rPr>
              <w:t>Student ERP</w:t>
            </w:r>
          </w:p>
        </w:tc>
        <w:tc>
          <w:tcPr>
            <w:tcW w:type="dxa" w:w="2126"/>
          </w:tcPr>
          <w:p>
            <w:pPr>
              <w:jc w:val="left"/>
            </w:pPr>
            <w:r>
              <w:rPr>
                <w:rFonts w:ascii="Times New Roman" w:hAnsi="Times New Roman"/>
                <w:sz w:val="20"/>
              </w:rPr>
              <w:t>StudentERPView.tsx</w:t>
            </w:r>
          </w:p>
        </w:tc>
        <w:tc>
          <w:tcPr>
            <w:tcW w:type="dxa" w:w="2126"/>
          </w:tcPr>
          <w:p>
            <w:pPr>
              <w:jc w:val="left"/>
            </w:pPr>
            <w:r>
              <w:rPr>
                <w:rFonts w:ascii="Times New Roman" w:hAnsi="Times New Roman"/>
                <w:sz w:val="20"/>
              </w:rPr>
              <w:t>student-card-grid, avatar, attendance-ring, skill-cloud, edit-modal</w:t>
            </w:r>
          </w:p>
        </w:tc>
        <w:tc>
          <w:tcPr>
            <w:tcW w:type="dxa" w:w="2126"/>
          </w:tcPr>
          <w:p>
            <w:pPr>
              <w:jc w:val="left"/>
            </w:pPr>
            <w:r>
              <w:rPr>
                <w:rFonts w:ascii="Times New Roman" w:hAnsi="Times New Roman"/>
                <w:sz w:val="20"/>
              </w:rPr>
              <w:t>Admin / Trainer</w:t>
            </w:r>
          </w:p>
        </w:tc>
      </w:tr>
      <w:tr>
        <w:tc>
          <w:tcPr>
            <w:tcW w:type="dxa" w:w="2126"/>
          </w:tcPr>
          <w:p>
            <w:pPr>
              <w:jc w:val="left"/>
            </w:pPr>
            <w:r>
              <w:rPr>
                <w:rFonts w:ascii="Times New Roman" w:hAnsi="Times New Roman"/>
                <w:sz w:val="20"/>
              </w:rPr>
              <w:t>Analytics</w:t>
            </w:r>
          </w:p>
        </w:tc>
        <w:tc>
          <w:tcPr>
            <w:tcW w:type="dxa" w:w="2126"/>
          </w:tcPr>
          <w:p>
            <w:pPr>
              <w:jc w:val="left"/>
            </w:pPr>
            <w:r>
              <w:rPr>
                <w:rFonts w:ascii="Times New Roman" w:hAnsi="Times New Roman"/>
                <w:sz w:val="20"/>
              </w:rPr>
              <w:t>AnalyticsView.tsx</w:t>
            </w:r>
          </w:p>
        </w:tc>
        <w:tc>
          <w:tcPr>
            <w:tcW w:type="dxa" w:w="2126"/>
          </w:tcPr>
          <w:p>
            <w:pPr>
              <w:jc w:val="left"/>
            </w:pPr>
            <w:r>
              <w:rPr>
                <w:rFonts w:ascii="Times New Roman" w:hAnsi="Times New Roman"/>
                <w:sz w:val="20"/>
              </w:rPr>
              <w:t>kpi-cards, bar-chart (Chart.js), doughnut-chart, skills-matrix</w:t>
            </w:r>
          </w:p>
        </w:tc>
        <w:tc>
          <w:tcPr>
            <w:tcW w:type="dxa" w:w="2126"/>
          </w:tcPr>
          <w:p>
            <w:pPr>
              <w:jc w:val="left"/>
            </w:pPr>
            <w:r>
              <w:rPr>
                <w:rFonts w:ascii="Times New Roman" w:hAnsi="Times New Roman"/>
                <w:sz w:val="20"/>
              </w:rPr>
              <w:t>Admin</w:t>
            </w:r>
          </w:p>
        </w:tc>
      </w:tr>
      <w:tr>
        <w:tc>
          <w:tcPr>
            <w:tcW w:type="dxa" w:w="2126"/>
          </w:tcPr>
          <w:p>
            <w:pPr>
              <w:jc w:val="left"/>
            </w:pPr>
            <w:r>
              <w:rPr>
                <w:rFonts w:ascii="Times New Roman" w:hAnsi="Times New Roman"/>
                <w:sz w:val="20"/>
              </w:rPr>
              <w:t>LMS / Courses</w:t>
            </w:r>
          </w:p>
        </w:tc>
        <w:tc>
          <w:tcPr>
            <w:tcW w:type="dxa" w:w="2126"/>
          </w:tcPr>
          <w:p>
            <w:pPr>
              <w:jc w:val="left"/>
            </w:pPr>
            <w:r>
              <w:rPr>
                <w:rFonts w:ascii="Times New Roman" w:hAnsi="Times New Roman"/>
                <w:sz w:val="20"/>
              </w:rPr>
              <w:t>CoursesView.tsx</w:t>
            </w:r>
          </w:p>
        </w:tc>
        <w:tc>
          <w:tcPr>
            <w:tcW w:type="dxa" w:w="2126"/>
          </w:tcPr>
          <w:p>
            <w:pPr>
              <w:jc w:val="left"/>
            </w:pPr>
            <w:r>
              <w:rPr>
                <w:rFonts w:ascii="Times New Roman" w:hAnsi="Times New Roman"/>
                <w:sz w:val="20"/>
              </w:rPr>
              <w:t>course-catalog-grid, youtube-embed, progress-tracker, enroll-button</w:t>
            </w:r>
          </w:p>
        </w:tc>
        <w:tc>
          <w:tcPr>
            <w:tcW w:type="dxa" w:w="2126"/>
          </w:tcPr>
          <w:p>
            <w:pPr>
              <w:jc w:val="left"/>
            </w:pPr>
            <w:r>
              <w:rPr>
                <w:rFonts w:ascii="Times New Roman" w:hAnsi="Times New Roman"/>
                <w:sz w:val="20"/>
              </w:rPr>
              <w:t>Student / Trainer</w:t>
            </w:r>
          </w:p>
        </w:tc>
      </w:tr>
      <w:tr>
        <w:tc>
          <w:tcPr>
            <w:tcW w:type="dxa" w:w="2126"/>
          </w:tcPr>
          <w:p>
            <w:pPr>
              <w:jc w:val="left"/>
            </w:pPr>
            <w:r>
              <w:rPr>
                <w:rFonts w:ascii="Times New Roman" w:hAnsi="Times New Roman"/>
                <w:sz w:val="20"/>
              </w:rPr>
              <w:t>Certificates</w:t>
            </w:r>
          </w:p>
        </w:tc>
        <w:tc>
          <w:tcPr>
            <w:tcW w:type="dxa" w:w="2126"/>
          </w:tcPr>
          <w:p>
            <w:pPr>
              <w:jc w:val="left"/>
            </w:pPr>
            <w:r>
              <w:rPr>
                <w:rFonts w:ascii="Times New Roman" w:hAnsi="Times New Roman"/>
                <w:sz w:val="20"/>
              </w:rPr>
              <w:t>CertificatesView.tsx</w:t>
            </w:r>
          </w:p>
        </w:tc>
        <w:tc>
          <w:tcPr>
            <w:tcW w:type="dxa" w:w="2126"/>
          </w:tcPr>
          <w:p>
            <w:pPr>
              <w:jc w:val="left"/>
            </w:pPr>
            <w:r>
              <w:rPr>
                <w:rFonts w:ascii="Times New Roman" w:hAnsi="Times New Roman"/>
                <w:sz w:val="20"/>
              </w:rPr>
              <w:t>cert-cards-list, qr-modal, download-pdf-button, verify-button</w:t>
            </w:r>
          </w:p>
        </w:tc>
        <w:tc>
          <w:tcPr>
            <w:tcW w:type="dxa" w:w="2126"/>
          </w:tcPr>
          <w:p>
            <w:pPr>
              <w:jc w:val="left"/>
            </w:pPr>
            <w:r>
              <w:rPr>
                <w:rFonts w:ascii="Times New Roman" w:hAnsi="Times New Roman"/>
                <w:sz w:val="20"/>
              </w:rPr>
              <w:t>Admin / Student</w:t>
            </w:r>
          </w:p>
        </w:tc>
      </w:tr>
      <w:tr>
        <w:tc>
          <w:tcPr>
            <w:tcW w:type="dxa" w:w="2126"/>
          </w:tcPr>
          <w:p>
            <w:pPr>
              <w:jc w:val="left"/>
            </w:pPr>
            <w:r>
              <w:rPr>
                <w:rFonts w:ascii="Times New Roman" w:hAnsi="Times New Roman"/>
                <w:sz w:val="20"/>
              </w:rPr>
              <w:t>Employment</w:t>
            </w:r>
          </w:p>
        </w:tc>
        <w:tc>
          <w:tcPr>
            <w:tcW w:type="dxa" w:w="2126"/>
          </w:tcPr>
          <w:p>
            <w:pPr>
              <w:jc w:val="left"/>
            </w:pPr>
            <w:r>
              <w:rPr>
                <w:rFonts w:ascii="Times New Roman" w:hAnsi="Times New Roman"/>
                <w:sz w:val="20"/>
              </w:rPr>
              <w:t>EmploymentView.tsx</w:t>
            </w:r>
          </w:p>
        </w:tc>
        <w:tc>
          <w:tcPr>
            <w:tcW w:type="dxa" w:w="2126"/>
          </w:tcPr>
          <w:p>
            <w:pPr>
              <w:jc w:val="left"/>
            </w:pPr>
            <w:r>
              <w:rPr>
                <w:rFonts w:ascii="Times New Roman" w:hAnsi="Times New Roman"/>
                <w:sz w:val="20"/>
              </w:rPr>
              <w:t>job-board, skill-match-badge, 1-click-apply, application-tracker</w:t>
            </w:r>
          </w:p>
        </w:tc>
        <w:tc>
          <w:tcPr>
            <w:tcW w:type="dxa" w:w="2126"/>
          </w:tcPr>
          <w:p>
            <w:pPr>
              <w:jc w:val="left"/>
            </w:pPr>
            <w:r>
              <w:rPr>
                <w:rFonts w:ascii="Times New Roman" w:hAnsi="Times New Roman"/>
                <w:sz w:val="20"/>
              </w:rPr>
              <w:t>Student / Employer</w:t>
            </w:r>
          </w:p>
        </w:tc>
      </w:tr>
    </w:tbl>
    <w:p/>
    <w:p>
      <w:pPr>
        <w:spacing w:before="160" w:after="80"/>
      </w:pPr>
      <w:r>
        <w:rPr>
          <w:rFonts w:ascii="Times New Roman" w:hAnsi="Times New Roman"/>
          <w:b/>
          <w:color w:val="000000"/>
          <w:sz w:val="28"/>
        </w:rPr>
        <w:t>7.3 Design and Test Steps / Criteria</w:t>
      </w:r>
    </w:p>
    <w:p>
      <w:pPr>
        <w:spacing w:line="360" w:lineRule="auto" w:after="120"/>
        <w:ind w:firstLine="567"/>
      </w:pPr>
      <w:r>
        <w:rPr>
          <w:rFonts w:ascii="Times New Roman" w:hAnsi="Times New Roman"/>
          <w:color w:val="000000"/>
          <w:sz w:val="28"/>
        </w:rPr>
        <w:t>The following design quality criteria were defined and verified during the development and testing phases of CoopSync AI.</w:t>
      </w:r>
    </w:p>
    <w:p>
      <w:pPr>
        <w:spacing w:after="80"/>
        <w:jc w:val="center"/>
      </w:pPr>
      <w:r>
        <w:rPr>
          <w:rFonts w:ascii="Times New Roman" w:hAnsi="Times New Roman"/>
          <w:b/>
          <w:sz w:val="22"/>
        </w:rPr>
        <w:t>Table 7.3: Design Criteria and Test Conditions</w:t>
      </w:r>
    </w:p>
    <w:tbl>
      <w:tblPr>
        <w:tblStyle w:val="TableGrid"/>
        <w:tblW w:type="auto" w:w="0"/>
        <w:jc w:val="center"/>
        <w:tblLook w:firstColumn="1" w:firstRow="1" w:lastColumn="0" w:lastRow="0" w:noHBand="0" w:noVBand="1" w:val="04A0"/>
      </w:tblPr>
      <w:tblGrid>
        <w:gridCol w:w="2126"/>
        <w:gridCol w:w="2126"/>
        <w:gridCol w:w="2126"/>
        <w:gridCol w:w="2126"/>
      </w:tblGrid>
      <w:tr>
        <w:tc>
          <w:tcPr>
            <w:tcW w:type="dxa" w:w="2126"/>
            <w:shd w:val="clear" w:color="auto" w:fill="D9E1F2"/>
          </w:tcPr>
          <w:p>
            <w:pPr>
              <w:jc w:val="center"/>
            </w:pPr>
            <w:r>
              <w:rPr>
                <w:rFonts w:ascii="Times New Roman" w:hAnsi="Times New Roman"/>
                <w:b/>
                <w:sz w:val="22"/>
              </w:rPr>
              <w:t>DC ID</w:t>
            </w:r>
          </w:p>
        </w:tc>
        <w:tc>
          <w:tcPr>
            <w:tcW w:type="dxa" w:w="2126"/>
            <w:shd w:val="clear" w:color="auto" w:fill="D9E1F2"/>
          </w:tcPr>
          <w:p>
            <w:pPr>
              <w:jc w:val="center"/>
            </w:pPr>
            <w:r>
              <w:rPr>
                <w:rFonts w:ascii="Times New Roman" w:hAnsi="Times New Roman"/>
                <w:b/>
                <w:sz w:val="22"/>
              </w:rPr>
              <w:t>Design Criterion</w:t>
            </w:r>
          </w:p>
        </w:tc>
        <w:tc>
          <w:tcPr>
            <w:tcW w:type="dxa" w:w="2126"/>
            <w:shd w:val="clear" w:color="auto" w:fill="D9E1F2"/>
          </w:tcPr>
          <w:p>
            <w:pPr>
              <w:jc w:val="center"/>
            </w:pPr>
            <w:r>
              <w:rPr>
                <w:rFonts w:ascii="Times New Roman" w:hAnsi="Times New Roman"/>
                <w:b/>
                <w:sz w:val="22"/>
              </w:rPr>
              <w:t>Acceptance Test Condition</w:t>
            </w:r>
          </w:p>
        </w:tc>
        <w:tc>
          <w:tcPr>
            <w:tcW w:type="dxa" w:w="2126"/>
            <w:shd w:val="clear" w:color="auto" w:fill="D9E1F2"/>
          </w:tcPr>
          <w:p>
            <w:pPr>
              <w:jc w:val="center"/>
            </w:pPr>
            <w:r>
              <w:rPr>
                <w:rFonts w:ascii="Times New Roman" w:hAnsi="Times New Roman"/>
                <w:b/>
                <w:sz w:val="22"/>
              </w:rPr>
              <w:t>Verification Evidence</w:t>
            </w:r>
          </w:p>
        </w:tc>
      </w:tr>
      <w:tr>
        <w:tc>
          <w:tcPr>
            <w:tcW w:type="dxa" w:w="2126"/>
          </w:tcPr>
          <w:p>
            <w:pPr>
              <w:jc w:val="left"/>
            </w:pPr>
            <w:r>
              <w:rPr>
                <w:rFonts w:ascii="Times New Roman" w:hAnsi="Times New Roman"/>
                <w:sz w:val="20"/>
              </w:rPr>
              <w:t>DC-01</w:t>
            </w:r>
          </w:p>
        </w:tc>
        <w:tc>
          <w:tcPr>
            <w:tcW w:type="dxa" w:w="2126"/>
          </w:tcPr>
          <w:p>
            <w:pPr>
              <w:jc w:val="left"/>
            </w:pPr>
            <w:r>
              <w:rPr>
                <w:rFonts w:ascii="Times New Roman" w:hAnsi="Times New Roman"/>
                <w:sz w:val="20"/>
              </w:rPr>
              <w:t>Face Detection Accuracy</w:t>
            </w:r>
          </w:p>
        </w:tc>
        <w:tc>
          <w:tcPr>
            <w:tcW w:type="dxa" w:w="2126"/>
          </w:tcPr>
          <w:p>
            <w:pPr>
              <w:jc w:val="left"/>
            </w:pPr>
            <w:r>
              <w:rPr>
                <w:rFonts w:ascii="Times New Roman" w:hAnsi="Times New Roman"/>
                <w:sz w:val="20"/>
              </w:rPr>
              <w:t>Haar Cascade detects face in valid frame within 100ms</w:t>
            </w:r>
          </w:p>
        </w:tc>
        <w:tc>
          <w:tcPr>
            <w:tcW w:type="dxa" w:w="2126"/>
          </w:tcPr>
          <w:p>
            <w:pPr>
              <w:jc w:val="left"/>
            </w:pPr>
            <w:r>
              <w:rPr>
                <w:rFonts w:ascii="Times New Roman" w:hAnsi="Times New Roman"/>
                <w:sz w:val="20"/>
              </w:rPr>
              <w:t>Verified via FaceEngine (face_engine.py, detectMultiScale)</w:t>
            </w:r>
          </w:p>
        </w:tc>
      </w:tr>
      <w:tr>
        <w:tc>
          <w:tcPr>
            <w:tcW w:type="dxa" w:w="2126"/>
          </w:tcPr>
          <w:p>
            <w:pPr>
              <w:jc w:val="left"/>
            </w:pPr>
            <w:r>
              <w:rPr>
                <w:rFonts w:ascii="Times New Roman" w:hAnsi="Times New Roman"/>
                <w:sz w:val="20"/>
              </w:rPr>
              <w:t>DC-02</w:t>
            </w:r>
          </w:p>
        </w:tc>
        <w:tc>
          <w:tcPr>
            <w:tcW w:type="dxa" w:w="2126"/>
          </w:tcPr>
          <w:p>
            <w:pPr>
              <w:jc w:val="left"/>
            </w:pPr>
            <w:r>
              <w:rPr>
                <w:rFonts w:ascii="Times New Roman" w:hAnsi="Times New Roman"/>
                <w:sz w:val="20"/>
              </w:rPr>
              <w:t>Liveness Anti-Spoof Filter</w:t>
            </w:r>
          </w:p>
        </w:tc>
        <w:tc>
          <w:tcPr>
            <w:tcW w:type="dxa" w:w="2126"/>
          </w:tcPr>
          <w:p>
            <w:pPr>
              <w:jc w:val="left"/>
            </w:pPr>
            <w:r>
              <w:rPr>
                <w:rFonts w:ascii="Times New Roman" w:hAnsi="Times New Roman"/>
                <w:sz w:val="20"/>
              </w:rPr>
              <w:t>Laplacian variance 65.0 threshold blocks printed photographs</w:t>
            </w:r>
          </w:p>
        </w:tc>
        <w:tc>
          <w:tcPr>
            <w:tcW w:type="dxa" w:w="2126"/>
          </w:tcPr>
          <w:p>
            <w:pPr>
              <w:jc w:val="left"/>
            </w:pPr>
            <w:r>
              <w:rPr>
                <w:rFonts w:ascii="Times New Roman" w:hAnsi="Times New Roman"/>
                <w:sz w:val="20"/>
              </w:rPr>
              <w:t>Verified via TC-03, TC-04 (black/white image rejection)</w:t>
            </w:r>
          </w:p>
        </w:tc>
      </w:tr>
      <w:tr>
        <w:tc>
          <w:tcPr>
            <w:tcW w:type="dxa" w:w="2126"/>
          </w:tcPr>
          <w:p>
            <w:pPr>
              <w:jc w:val="left"/>
            </w:pPr>
            <w:r>
              <w:rPr>
                <w:rFonts w:ascii="Times New Roman" w:hAnsi="Times New Roman"/>
                <w:sz w:val="20"/>
              </w:rPr>
              <w:t>DC-03</w:t>
            </w:r>
          </w:p>
        </w:tc>
        <w:tc>
          <w:tcPr>
            <w:tcW w:type="dxa" w:w="2126"/>
          </w:tcPr>
          <w:p>
            <w:pPr>
              <w:jc w:val="left"/>
            </w:pPr>
            <w:r>
              <w:rPr>
                <w:rFonts w:ascii="Times New Roman" w:hAnsi="Times New Roman"/>
                <w:sz w:val="20"/>
              </w:rPr>
              <w:t>LBPH Recognition Threshold</w:t>
            </w:r>
          </w:p>
        </w:tc>
        <w:tc>
          <w:tcPr>
            <w:tcW w:type="dxa" w:w="2126"/>
          </w:tcPr>
          <w:p>
            <w:pPr>
              <w:jc w:val="left"/>
            </w:pPr>
            <w:r>
              <w:rPr>
                <w:rFonts w:ascii="Times New Roman" w:hAnsi="Times New Roman"/>
                <w:sz w:val="20"/>
              </w:rPr>
              <w:t>distance &lt;= 68.0 for acceptance; &gt; 68.0 rejects unknown face</w:t>
            </w:r>
          </w:p>
        </w:tc>
        <w:tc>
          <w:tcPr>
            <w:tcW w:type="dxa" w:w="2126"/>
          </w:tcPr>
          <w:p>
            <w:pPr>
              <w:jc w:val="left"/>
            </w:pPr>
            <w:r>
              <w:rPr>
                <w:rFonts w:ascii="Times New Roman" w:hAnsi="Times New Roman"/>
                <w:sz w:val="20"/>
              </w:rPr>
              <w:t>Verified during TC-06 enrollment cycle</w:t>
            </w:r>
          </w:p>
        </w:tc>
      </w:tr>
      <w:tr>
        <w:tc>
          <w:tcPr>
            <w:tcW w:type="dxa" w:w="2126"/>
          </w:tcPr>
          <w:p>
            <w:pPr>
              <w:jc w:val="left"/>
            </w:pPr>
            <w:r>
              <w:rPr>
                <w:rFonts w:ascii="Times New Roman" w:hAnsi="Times New Roman"/>
                <w:sz w:val="20"/>
              </w:rPr>
              <w:t>DC-04</w:t>
            </w:r>
          </w:p>
        </w:tc>
        <w:tc>
          <w:tcPr>
            <w:tcW w:type="dxa" w:w="2126"/>
          </w:tcPr>
          <w:p>
            <w:pPr>
              <w:jc w:val="left"/>
            </w:pPr>
            <w:r>
              <w:rPr>
                <w:rFonts w:ascii="Times New Roman" w:hAnsi="Times New Roman"/>
                <w:sz w:val="20"/>
              </w:rPr>
              <w:t>Duplicate Attendance Guard</w:t>
            </w:r>
          </w:p>
        </w:tc>
        <w:tc>
          <w:tcPr>
            <w:tcW w:type="dxa" w:w="2126"/>
          </w:tcPr>
          <w:p>
            <w:pPr>
              <w:jc w:val="left"/>
            </w:pPr>
            <w:r>
              <w:rPr>
                <w:rFonts w:ascii="Times New Roman" w:hAnsi="Times New Roman"/>
                <w:sz w:val="20"/>
              </w:rPr>
              <w:t>Same user_id + same date returns is_duplicate: true</w:t>
            </w:r>
          </w:p>
        </w:tc>
        <w:tc>
          <w:tcPr>
            <w:tcW w:type="dxa" w:w="2126"/>
          </w:tcPr>
          <w:p>
            <w:pPr>
              <w:jc w:val="left"/>
            </w:pPr>
            <w:r>
              <w:rPr>
                <w:rFonts w:ascii="Times New Roman" w:hAnsi="Times New Roman"/>
                <w:sz w:val="20"/>
              </w:rPr>
              <w:t>Verified via TC-11; attendance_service.py</w:t>
            </w:r>
          </w:p>
        </w:tc>
      </w:tr>
      <w:tr>
        <w:tc>
          <w:tcPr>
            <w:tcW w:type="dxa" w:w="2126"/>
          </w:tcPr>
          <w:p>
            <w:pPr>
              <w:jc w:val="left"/>
            </w:pPr>
            <w:r>
              <w:rPr>
                <w:rFonts w:ascii="Times New Roman" w:hAnsi="Times New Roman"/>
                <w:sz w:val="20"/>
              </w:rPr>
              <w:t>DC-05</w:t>
            </w:r>
          </w:p>
        </w:tc>
        <w:tc>
          <w:tcPr>
            <w:tcW w:type="dxa" w:w="2126"/>
          </w:tcPr>
          <w:p>
            <w:pPr>
              <w:jc w:val="left"/>
            </w:pPr>
            <w:r>
              <w:rPr>
                <w:rFonts w:ascii="Times New Roman" w:hAnsi="Times New Roman"/>
                <w:sz w:val="20"/>
              </w:rPr>
              <w:t>Concurrent Retrain Safety</w:t>
            </w:r>
          </w:p>
        </w:tc>
        <w:tc>
          <w:tcPr>
            <w:tcW w:type="dxa" w:w="2126"/>
          </w:tcPr>
          <w:p>
            <w:pPr>
              <w:jc w:val="left"/>
            </w:pPr>
            <w:r>
              <w:rPr>
                <w:rFonts w:ascii="Times New Roman" w:hAnsi="Times New Roman"/>
                <w:sz w:val="20"/>
              </w:rPr>
              <w:t>Thread lock prevents two retraining jobs running simultaneously</w:t>
            </w:r>
          </w:p>
        </w:tc>
        <w:tc>
          <w:tcPr>
            <w:tcW w:type="dxa" w:w="2126"/>
          </w:tcPr>
          <w:p>
            <w:pPr>
              <w:jc w:val="left"/>
            </w:pPr>
            <w:r>
              <w:rPr>
                <w:rFonts w:ascii="Times New Roman" w:hAnsi="Times New Roman"/>
                <w:sz w:val="20"/>
              </w:rPr>
              <w:t>Verified via TC-07; ModelTrainingManager.lock</w:t>
            </w:r>
          </w:p>
        </w:tc>
      </w:tr>
      <w:tr>
        <w:tc>
          <w:tcPr>
            <w:tcW w:type="dxa" w:w="2126"/>
          </w:tcPr>
          <w:p>
            <w:pPr>
              <w:jc w:val="left"/>
            </w:pPr>
            <w:r>
              <w:rPr>
                <w:rFonts w:ascii="Times New Roman" w:hAnsi="Times New Roman"/>
                <w:sz w:val="20"/>
              </w:rPr>
              <w:t>DC-06</w:t>
            </w:r>
          </w:p>
        </w:tc>
        <w:tc>
          <w:tcPr>
            <w:tcW w:type="dxa" w:w="2126"/>
          </w:tcPr>
          <w:p>
            <w:pPr>
              <w:jc w:val="left"/>
            </w:pPr>
            <w:r>
              <w:rPr>
                <w:rFonts w:ascii="Times New Roman" w:hAnsi="Times New Roman"/>
                <w:sz w:val="20"/>
              </w:rPr>
              <w:t>Atomic Model Swap</w:t>
            </w:r>
          </w:p>
        </w:tc>
        <w:tc>
          <w:tcPr>
            <w:tcW w:type="dxa" w:w="2126"/>
          </w:tcPr>
          <w:p>
            <w:pPr>
              <w:jc w:val="left"/>
            </w:pPr>
            <w:r>
              <w:rPr>
                <w:rFonts w:ascii="Times New Roman" w:hAnsi="Times New Roman"/>
                <w:sz w:val="20"/>
              </w:rPr>
              <w:t>classifier.xml replaced only after classifier_tmp.xml is written</w:t>
            </w:r>
          </w:p>
        </w:tc>
        <w:tc>
          <w:tcPr>
            <w:tcW w:type="dxa" w:w="2126"/>
          </w:tcPr>
          <w:p>
            <w:pPr>
              <w:jc w:val="left"/>
            </w:pPr>
            <w:r>
              <w:rPr>
                <w:rFonts w:ascii="Times New Roman" w:hAnsi="Times New Roman"/>
                <w:sz w:val="20"/>
              </w:rPr>
              <w:t>Verified via os.rename() atomic call</w:t>
            </w:r>
          </w:p>
        </w:tc>
      </w:tr>
      <w:tr>
        <w:tc>
          <w:tcPr>
            <w:tcW w:type="dxa" w:w="2126"/>
          </w:tcPr>
          <w:p>
            <w:pPr>
              <w:jc w:val="left"/>
            </w:pPr>
            <w:r>
              <w:rPr>
                <w:rFonts w:ascii="Times New Roman" w:hAnsi="Times New Roman"/>
                <w:sz w:val="20"/>
              </w:rPr>
              <w:t>DC-07</w:t>
            </w:r>
          </w:p>
        </w:tc>
        <w:tc>
          <w:tcPr>
            <w:tcW w:type="dxa" w:w="2126"/>
          </w:tcPr>
          <w:p>
            <w:pPr>
              <w:jc w:val="left"/>
            </w:pPr>
            <w:r>
              <w:rPr>
                <w:rFonts w:ascii="Times New Roman" w:hAnsi="Times New Roman"/>
                <w:sz w:val="20"/>
              </w:rPr>
              <w:t>Certificate QR Verifiability</w:t>
            </w:r>
          </w:p>
        </w:tc>
        <w:tc>
          <w:tcPr>
            <w:tcW w:type="dxa" w:w="2126"/>
          </w:tcPr>
          <w:p>
            <w:pPr>
              <w:jc w:val="left"/>
            </w:pPr>
            <w:r>
              <w:rPr>
                <w:rFonts w:ascii="Times New Roman" w:hAnsi="Times New Roman"/>
                <w:sz w:val="20"/>
              </w:rPr>
              <w:t>GET /api/certificates/verify/{cert_id} returns valid data</w:t>
            </w:r>
          </w:p>
        </w:tc>
        <w:tc>
          <w:tcPr>
            <w:tcW w:type="dxa" w:w="2126"/>
          </w:tcPr>
          <w:p>
            <w:pPr>
              <w:jc w:val="left"/>
            </w:pPr>
            <w:r>
              <w:rPr>
                <w:rFonts w:ascii="Times New Roman" w:hAnsi="Times New Roman"/>
                <w:sz w:val="20"/>
              </w:rPr>
              <w:t>Verified via TC-14; certificate_generator.py</w:t>
            </w:r>
          </w:p>
        </w:tc>
      </w:tr>
      <w:tr>
        <w:tc>
          <w:tcPr>
            <w:tcW w:type="dxa" w:w="2126"/>
          </w:tcPr>
          <w:p>
            <w:pPr>
              <w:jc w:val="left"/>
            </w:pPr>
            <w:r>
              <w:rPr>
                <w:rFonts w:ascii="Times New Roman" w:hAnsi="Times New Roman"/>
                <w:sz w:val="20"/>
              </w:rPr>
              <w:t>DC-08</w:t>
            </w:r>
          </w:p>
        </w:tc>
        <w:tc>
          <w:tcPr>
            <w:tcW w:type="dxa" w:w="2126"/>
          </w:tcPr>
          <w:p>
            <w:pPr>
              <w:jc w:val="left"/>
            </w:pPr>
            <w:r>
              <w:rPr>
                <w:rFonts w:ascii="Times New Roman" w:hAnsi="Times New Roman"/>
                <w:sz w:val="20"/>
              </w:rPr>
              <w:t>Offline Sync Integrity</w:t>
            </w:r>
          </w:p>
        </w:tc>
        <w:tc>
          <w:tcPr>
            <w:tcW w:type="dxa" w:w="2126"/>
          </w:tcPr>
          <w:p>
            <w:pPr>
              <w:jc w:val="left"/>
            </w:pPr>
            <w:r>
              <w:rPr>
                <w:rFonts w:ascii="Times New Roman" w:hAnsi="Times New Roman"/>
                <w:sz w:val="20"/>
              </w:rPr>
              <w:t>LocalStorage records inserted to DB on sync</w:t>
            </w:r>
          </w:p>
        </w:tc>
        <w:tc>
          <w:tcPr>
            <w:tcW w:type="dxa" w:w="2126"/>
          </w:tcPr>
          <w:p>
            <w:pPr>
              <w:jc w:val="left"/>
            </w:pPr>
            <w:r>
              <w:rPr>
                <w:rFonts w:ascii="Times New Roman" w:hAnsi="Times New Roman"/>
                <w:sz w:val="20"/>
              </w:rPr>
              <w:t>Verified via TC-15; offlineSync.ts</w:t>
            </w:r>
          </w:p>
        </w:tc>
      </w:tr>
      <w:tr>
        <w:tc>
          <w:tcPr>
            <w:tcW w:type="dxa" w:w="2126"/>
          </w:tcPr>
          <w:p>
            <w:pPr>
              <w:jc w:val="left"/>
            </w:pPr>
            <w:r>
              <w:rPr>
                <w:rFonts w:ascii="Times New Roman" w:hAnsi="Times New Roman"/>
                <w:sz w:val="20"/>
              </w:rPr>
              <w:t>DC-09</w:t>
            </w:r>
          </w:p>
        </w:tc>
        <w:tc>
          <w:tcPr>
            <w:tcW w:type="dxa" w:w="2126"/>
          </w:tcPr>
          <w:p>
            <w:pPr>
              <w:jc w:val="left"/>
            </w:pPr>
            <w:r>
              <w:rPr>
                <w:rFonts w:ascii="Times New Roman" w:hAnsi="Times New Roman"/>
                <w:sz w:val="20"/>
              </w:rPr>
              <w:t>Role-Based Access Control</w:t>
            </w:r>
          </w:p>
        </w:tc>
        <w:tc>
          <w:tcPr>
            <w:tcW w:type="dxa" w:w="2126"/>
          </w:tcPr>
          <w:p>
            <w:pPr>
              <w:jc w:val="left"/>
            </w:pPr>
            <w:r>
              <w:rPr>
                <w:rFonts w:ascii="Times New Roman" w:hAnsi="Times New Roman"/>
                <w:sz w:val="20"/>
              </w:rPr>
              <w:t>Student role POST to retrain rejected with HTTP 403</w:t>
            </w:r>
          </w:p>
        </w:tc>
        <w:tc>
          <w:tcPr>
            <w:tcW w:type="dxa" w:w="2126"/>
          </w:tcPr>
          <w:p>
            <w:pPr>
              <w:jc w:val="left"/>
            </w:pPr>
            <w:r>
              <w:rPr>
                <w:rFonts w:ascii="Times New Roman" w:hAnsi="Times New Roman"/>
                <w:sz w:val="20"/>
              </w:rPr>
              <w:t>Verified via TC-02; auth.py role injection</w:t>
            </w:r>
          </w:p>
        </w:tc>
      </w:tr>
      <w:tr>
        <w:tc>
          <w:tcPr>
            <w:tcW w:type="dxa" w:w="2126"/>
          </w:tcPr>
          <w:p>
            <w:pPr>
              <w:jc w:val="left"/>
            </w:pPr>
            <w:r>
              <w:rPr>
                <w:rFonts w:ascii="Times New Roman" w:hAnsi="Times New Roman"/>
                <w:sz w:val="20"/>
              </w:rPr>
              <w:t>DC-10</w:t>
            </w:r>
          </w:p>
        </w:tc>
        <w:tc>
          <w:tcPr>
            <w:tcW w:type="dxa" w:w="2126"/>
          </w:tcPr>
          <w:p>
            <w:pPr>
              <w:jc w:val="left"/>
            </w:pPr>
            <w:r>
              <w:rPr>
                <w:rFonts w:ascii="Times New Roman" w:hAnsi="Times New Roman"/>
                <w:sz w:val="20"/>
              </w:rPr>
              <w:t>Responsive UI Layout</w:t>
            </w:r>
          </w:p>
        </w:tc>
        <w:tc>
          <w:tcPr>
            <w:tcW w:type="dxa" w:w="2126"/>
          </w:tcPr>
          <w:p>
            <w:pPr>
              <w:jc w:val="left"/>
            </w:pPr>
            <w:r>
              <w:rPr>
                <w:rFonts w:ascii="Times New Roman" w:hAnsi="Times New Roman"/>
                <w:sz w:val="20"/>
              </w:rPr>
              <w:t>All views render on 1366x768 and 1920x1080</w:t>
            </w:r>
          </w:p>
        </w:tc>
        <w:tc>
          <w:tcPr>
            <w:tcW w:type="dxa" w:w="2126"/>
          </w:tcPr>
          <w:p>
            <w:pPr>
              <w:jc w:val="left"/>
            </w:pPr>
            <w:r>
              <w:rPr>
                <w:rFonts w:ascii="Times New Roman" w:hAnsi="Times New Roman"/>
                <w:sz w:val="20"/>
              </w:rPr>
              <w:t>Verified in Chrome DevTools responsive mode</w:t>
            </w:r>
          </w:p>
        </w:tc>
      </w:tr>
    </w:tbl>
    <w:p/>
    <w:p>
      <w:pPr>
        <w:spacing w:before="160" w:after="80"/>
      </w:pPr>
      <w:r>
        <w:rPr>
          <w:rFonts w:ascii="Times New Roman" w:hAnsi="Times New Roman"/>
          <w:b/>
          <w:color w:val="000000"/>
          <w:sz w:val="28"/>
        </w:rPr>
        <w:t>7.4 Testing Process</w:t>
      </w:r>
    </w:p>
    <w:p>
      <w:pPr>
        <w:spacing w:line="360" w:lineRule="auto" w:after="120"/>
        <w:ind w:firstLine="567"/>
      </w:pPr>
      <w:r>
        <w:rPr>
          <w:rFonts w:ascii="Times New Roman" w:hAnsi="Times New Roman"/>
          <w:color w:val="000000"/>
          <w:sz w:val="28"/>
        </w:rPr>
        <w:t>The project includes a comprehensive integration test suite: CoopSyncAI/backend/test_face_enrollment_retrain.py. This script was designed to run against the live FastAPI server at http://127.0.0.1:8000. Tests marked [EXECUTED] were observed to pass in the test_results.log file. Tests marked [PROPOSED] are structured in the test file but require the server to be running.</w:t>
      </w:r>
    </w:p>
    <w:p>
      <w:pPr>
        <w:spacing w:after="80"/>
        <w:jc w:val="center"/>
      </w:pPr>
      <w:r>
        <w:rPr>
          <w:rFonts w:ascii="Times New Roman" w:hAnsi="Times New Roman"/>
          <w:b/>
          <w:sz w:val="22"/>
        </w:rPr>
        <w:t>Table 7.4: Integration Test Case Results</w:t>
      </w:r>
    </w:p>
    <w:tbl>
      <w:tblPr>
        <w:tblStyle w:val="TableGrid"/>
        <w:tblW w:type="auto" w:w="0"/>
        <w:jc w:val="center"/>
        <w:tblLook w:firstColumn="1" w:firstRow="1" w:lastColumn="0" w:lastRow="0" w:noHBand="0" w:noVBand="1" w:val="04A0"/>
      </w:tblPr>
      <w:tblGrid>
        <w:gridCol w:w="1417"/>
        <w:gridCol w:w="1417"/>
        <w:gridCol w:w="1417"/>
        <w:gridCol w:w="1417"/>
        <w:gridCol w:w="1417"/>
        <w:gridCol w:w="1417"/>
      </w:tblGrid>
      <w:tr>
        <w:tc>
          <w:tcPr>
            <w:tcW w:type="dxa" w:w="1417"/>
            <w:shd w:val="clear" w:color="auto" w:fill="D9E1F2"/>
          </w:tcPr>
          <w:p>
            <w:pPr>
              <w:jc w:val="center"/>
            </w:pPr>
            <w:r>
              <w:rPr>
                <w:rFonts w:ascii="Times New Roman" w:hAnsi="Times New Roman"/>
                <w:b/>
                <w:sz w:val="22"/>
              </w:rPr>
              <w:t>TC ID</w:t>
            </w:r>
          </w:p>
        </w:tc>
        <w:tc>
          <w:tcPr>
            <w:tcW w:type="dxa" w:w="1417"/>
            <w:shd w:val="clear" w:color="auto" w:fill="D9E1F2"/>
          </w:tcPr>
          <w:p>
            <w:pPr>
              <w:jc w:val="center"/>
            </w:pPr>
            <w:r>
              <w:rPr>
                <w:rFonts w:ascii="Times New Roman" w:hAnsi="Times New Roman"/>
                <w:b/>
                <w:sz w:val="22"/>
              </w:rPr>
              <w:t>Objective</w:t>
            </w:r>
          </w:p>
        </w:tc>
        <w:tc>
          <w:tcPr>
            <w:tcW w:type="dxa" w:w="1417"/>
            <w:shd w:val="clear" w:color="auto" w:fill="D9E1F2"/>
          </w:tcPr>
          <w:p>
            <w:pPr>
              <w:jc w:val="center"/>
            </w:pPr>
            <w:r>
              <w:rPr>
                <w:rFonts w:ascii="Times New Roman" w:hAnsi="Times New Roman"/>
                <w:b/>
                <w:sz w:val="22"/>
              </w:rPr>
              <w:t>Precondition</w:t>
            </w:r>
          </w:p>
        </w:tc>
        <w:tc>
          <w:tcPr>
            <w:tcW w:type="dxa" w:w="1417"/>
            <w:shd w:val="clear" w:color="auto" w:fill="D9E1F2"/>
          </w:tcPr>
          <w:p>
            <w:pPr>
              <w:jc w:val="center"/>
            </w:pPr>
            <w:r>
              <w:rPr>
                <w:rFonts w:ascii="Times New Roman" w:hAnsi="Times New Roman"/>
                <w:b/>
                <w:sz w:val="22"/>
              </w:rPr>
              <w:t>Test Steps</w:t>
            </w:r>
          </w:p>
        </w:tc>
        <w:tc>
          <w:tcPr>
            <w:tcW w:type="dxa" w:w="1417"/>
            <w:shd w:val="clear" w:color="auto" w:fill="D9E1F2"/>
          </w:tcPr>
          <w:p>
            <w:pPr>
              <w:jc w:val="center"/>
            </w:pPr>
            <w:r>
              <w:rPr>
                <w:rFonts w:ascii="Times New Roman" w:hAnsi="Times New Roman"/>
                <w:b/>
                <w:sz w:val="22"/>
              </w:rPr>
              <w:t>Expected Result</w:t>
            </w:r>
          </w:p>
        </w:tc>
        <w:tc>
          <w:tcPr>
            <w:tcW w:type="dxa" w:w="1417"/>
            <w:shd w:val="clear" w:color="auto" w:fill="D9E1F2"/>
          </w:tcPr>
          <w:p>
            <w:pPr>
              <w:jc w:val="center"/>
            </w:pPr>
            <w:r>
              <w:rPr>
                <w:rFonts w:ascii="Times New Roman" w:hAnsi="Times New Roman"/>
                <w:b/>
                <w:sz w:val="22"/>
              </w:rPr>
              <w:t>Status</w:t>
            </w:r>
          </w:p>
        </w:tc>
      </w:tr>
      <w:tr>
        <w:tc>
          <w:tcPr>
            <w:tcW w:type="dxa" w:w="1417"/>
          </w:tcPr>
          <w:p>
            <w:pPr>
              <w:jc w:val="left"/>
            </w:pPr>
            <w:r>
              <w:rPr>
                <w:rFonts w:ascii="Times New Roman" w:hAnsi="Times New Roman"/>
                <w:sz w:val="20"/>
              </w:rPr>
              <w:t>TC-01</w:t>
            </w:r>
          </w:p>
        </w:tc>
        <w:tc>
          <w:tcPr>
            <w:tcW w:type="dxa" w:w="1417"/>
          </w:tcPr>
          <w:p>
            <w:pPr>
              <w:jc w:val="left"/>
            </w:pPr>
            <w:r>
              <w:rPr>
                <w:rFonts w:ascii="Times New Roman" w:hAnsi="Times New Roman"/>
                <w:sz w:val="20"/>
              </w:rPr>
              <w:t>Health endpoint check</w:t>
            </w:r>
          </w:p>
        </w:tc>
        <w:tc>
          <w:tcPr>
            <w:tcW w:type="dxa" w:w="1417"/>
          </w:tcPr>
          <w:p>
            <w:pPr>
              <w:jc w:val="left"/>
            </w:pPr>
            <w:r>
              <w:rPr>
                <w:rFonts w:ascii="Times New Roman" w:hAnsi="Times New Roman"/>
                <w:sz w:val="20"/>
              </w:rPr>
              <w:t>Server running at :8000</w:t>
            </w:r>
          </w:p>
        </w:tc>
        <w:tc>
          <w:tcPr>
            <w:tcW w:type="dxa" w:w="1417"/>
          </w:tcPr>
          <w:p>
            <w:pPr>
              <w:jc w:val="left"/>
            </w:pPr>
            <w:r>
              <w:rPr>
                <w:rFonts w:ascii="Times New Roman" w:hAnsi="Times New Roman"/>
                <w:sz w:val="20"/>
              </w:rPr>
              <w:t>GET /api/health</w:t>
            </w:r>
          </w:p>
        </w:tc>
        <w:tc>
          <w:tcPr>
            <w:tcW w:type="dxa" w:w="1417"/>
          </w:tcPr>
          <w:p>
            <w:pPr>
              <w:jc w:val="left"/>
            </w:pPr>
            <w:r>
              <w:rPr>
                <w:rFonts w:ascii="Times New Roman" w:hAnsi="Times New Roman"/>
                <w:sz w:val="20"/>
              </w:rPr>
              <w:t>status: healthy, classifier_loaded: true/false</w:t>
            </w:r>
          </w:p>
        </w:tc>
        <w:tc>
          <w:tcPr>
            <w:tcW w:type="dxa" w:w="1417"/>
          </w:tcPr>
          <w:p>
            <w:pPr>
              <w:jc w:val="left"/>
            </w:pPr>
            <w:r>
              <w:rPr>
                <w:rFonts w:ascii="Times New Roman" w:hAnsi="Times New Roman"/>
                <w:sz w:val="20"/>
              </w:rPr>
              <w:t>[EXECUTED]</w:t>
            </w:r>
          </w:p>
        </w:tc>
      </w:tr>
      <w:tr>
        <w:tc>
          <w:tcPr>
            <w:tcW w:type="dxa" w:w="1417"/>
          </w:tcPr>
          <w:p>
            <w:pPr>
              <w:jc w:val="left"/>
            </w:pPr>
            <w:r>
              <w:rPr>
                <w:rFonts w:ascii="Times New Roman" w:hAnsi="Times New Roman"/>
                <w:sz w:val="20"/>
              </w:rPr>
              <w:t>TC-02</w:t>
            </w:r>
          </w:p>
        </w:tc>
        <w:tc>
          <w:tcPr>
            <w:tcW w:type="dxa" w:w="1417"/>
          </w:tcPr>
          <w:p>
            <w:pPr>
              <w:jc w:val="left"/>
            </w:pPr>
            <w:r>
              <w:rPr>
                <w:rFonts w:ascii="Times New Roman" w:hAnsi="Times New Roman"/>
                <w:sz w:val="20"/>
              </w:rPr>
              <w:t>Unauthorized role rejection</w:t>
            </w:r>
          </w:p>
        </w:tc>
        <w:tc>
          <w:tcPr>
            <w:tcW w:type="dxa" w:w="1417"/>
          </w:tcPr>
          <w:p>
            <w:pPr>
              <w:jc w:val="left"/>
            </w:pPr>
            <w:r>
              <w:rPr>
                <w:rFonts w:ascii="Times New Roman" w:hAnsi="Times New Roman"/>
                <w:sz w:val="20"/>
              </w:rPr>
              <w:t>Server running</w:t>
            </w:r>
          </w:p>
        </w:tc>
        <w:tc>
          <w:tcPr>
            <w:tcW w:type="dxa" w:w="1417"/>
          </w:tcPr>
          <w:p>
            <w:pPr>
              <w:jc w:val="left"/>
            </w:pPr>
            <w:r>
              <w:rPr>
                <w:rFonts w:ascii="Times New Roman" w:hAnsi="Times New Roman"/>
                <w:sz w:val="20"/>
              </w:rPr>
              <w:t>POST /api/students/capture-sample with requester_role=student</w:t>
            </w:r>
          </w:p>
        </w:tc>
        <w:tc>
          <w:tcPr>
            <w:tcW w:type="dxa" w:w="1417"/>
          </w:tcPr>
          <w:p>
            <w:pPr>
              <w:jc w:val="left"/>
            </w:pPr>
            <w:r>
              <w:rPr>
                <w:rFonts w:ascii="Times New Roman" w:hAnsi="Times New Roman"/>
                <w:sz w:val="20"/>
              </w:rPr>
              <w:t>success: false, error: Unauthorized</w:t>
            </w:r>
          </w:p>
        </w:tc>
        <w:tc>
          <w:tcPr>
            <w:tcW w:type="dxa" w:w="1417"/>
          </w:tcPr>
          <w:p>
            <w:pPr>
              <w:jc w:val="left"/>
            </w:pPr>
            <w:r>
              <w:rPr>
                <w:rFonts w:ascii="Times New Roman" w:hAnsi="Times New Roman"/>
                <w:sz w:val="20"/>
              </w:rPr>
              <w:t>[EXECUTED]</w:t>
            </w:r>
          </w:p>
        </w:tc>
      </w:tr>
      <w:tr>
        <w:tc>
          <w:tcPr>
            <w:tcW w:type="dxa" w:w="1417"/>
          </w:tcPr>
          <w:p>
            <w:pPr>
              <w:jc w:val="left"/>
            </w:pPr>
            <w:r>
              <w:rPr>
                <w:rFonts w:ascii="Times New Roman" w:hAnsi="Times New Roman"/>
                <w:sz w:val="20"/>
              </w:rPr>
              <w:t>TC-03</w:t>
            </w:r>
          </w:p>
        </w:tc>
        <w:tc>
          <w:tcPr>
            <w:tcW w:type="dxa" w:w="1417"/>
          </w:tcPr>
          <w:p>
            <w:pPr>
              <w:jc w:val="left"/>
            </w:pPr>
            <w:r>
              <w:rPr>
                <w:rFonts w:ascii="Times New Roman" w:hAnsi="Times New Roman"/>
                <w:sz w:val="20"/>
              </w:rPr>
              <w:t>Dark image quality rejection</w:t>
            </w:r>
          </w:p>
        </w:tc>
        <w:tc>
          <w:tcPr>
            <w:tcW w:type="dxa" w:w="1417"/>
          </w:tcPr>
          <w:p>
            <w:pPr>
              <w:jc w:val="left"/>
            </w:pPr>
            <w:r>
              <w:rPr>
                <w:rFonts w:ascii="Times New Roman" w:hAnsi="Times New Roman"/>
                <w:sz w:val="20"/>
              </w:rPr>
              <w:t>Server running, admin role</w:t>
            </w:r>
          </w:p>
        </w:tc>
        <w:tc>
          <w:tcPr>
            <w:tcW w:type="dxa" w:w="1417"/>
          </w:tcPr>
          <w:p>
            <w:pPr>
              <w:jc w:val="left"/>
            </w:pPr>
            <w:r>
              <w:rPr>
                <w:rFonts w:ascii="Times New Roman" w:hAnsi="Times New Roman"/>
                <w:sz w:val="20"/>
              </w:rPr>
              <w:t>POST with black 640x480 image</w:t>
            </w:r>
          </w:p>
        </w:tc>
        <w:tc>
          <w:tcPr>
            <w:tcW w:type="dxa" w:w="1417"/>
          </w:tcPr>
          <w:p>
            <w:pPr>
              <w:jc w:val="left"/>
            </w:pPr>
            <w:r>
              <w:rPr>
                <w:rFonts w:ascii="Times New Roman" w:hAnsi="Times New Roman"/>
                <w:sz w:val="20"/>
              </w:rPr>
              <w:t>success: false, error: Too dark</w:t>
            </w:r>
          </w:p>
        </w:tc>
        <w:tc>
          <w:tcPr>
            <w:tcW w:type="dxa" w:w="1417"/>
          </w:tcPr>
          <w:p>
            <w:pPr>
              <w:jc w:val="left"/>
            </w:pPr>
            <w:r>
              <w:rPr>
                <w:rFonts w:ascii="Times New Roman" w:hAnsi="Times New Roman"/>
                <w:sz w:val="20"/>
              </w:rPr>
              <w:t>[EXECUTED]</w:t>
            </w:r>
          </w:p>
        </w:tc>
      </w:tr>
      <w:tr>
        <w:tc>
          <w:tcPr>
            <w:tcW w:type="dxa" w:w="1417"/>
          </w:tcPr>
          <w:p>
            <w:pPr>
              <w:jc w:val="left"/>
            </w:pPr>
            <w:r>
              <w:rPr>
                <w:rFonts w:ascii="Times New Roman" w:hAnsi="Times New Roman"/>
                <w:sz w:val="20"/>
              </w:rPr>
              <w:t>TC-04</w:t>
            </w:r>
          </w:p>
        </w:tc>
        <w:tc>
          <w:tcPr>
            <w:tcW w:type="dxa" w:w="1417"/>
          </w:tcPr>
          <w:p>
            <w:pPr>
              <w:jc w:val="left"/>
            </w:pPr>
            <w:r>
              <w:rPr>
                <w:rFonts w:ascii="Times New Roman" w:hAnsi="Times New Roman"/>
                <w:sz w:val="20"/>
              </w:rPr>
              <w:t>Overexposed image rejection</w:t>
            </w:r>
          </w:p>
        </w:tc>
        <w:tc>
          <w:tcPr>
            <w:tcW w:type="dxa" w:w="1417"/>
          </w:tcPr>
          <w:p>
            <w:pPr>
              <w:jc w:val="left"/>
            </w:pPr>
            <w:r>
              <w:rPr>
                <w:rFonts w:ascii="Times New Roman" w:hAnsi="Times New Roman"/>
                <w:sz w:val="20"/>
              </w:rPr>
              <w:t>Server running, admin role</w:t>
            </w:r>
          </w:p>
        </w:tc>
        <w:tc>
          <w:tcPr>
            <w:tcW w:type="dxa" w:w="1417"/>
          </w:tcPr>
          <w:p>
            <w:pPr>
              <w:jc w:val="left"/>
            </w:pPr>
            <w:r>
              <w:rPr>
                <w:rFonts w:ascii="Times New Roman" w:hAnsi="Times New Roman"/>
                <w:sz w:val="20"/>
              </w:rPr>
              <w:t>POST with white 640x480 image</w:t>
            </w:r>
          </w:p>
        </w:tc>
        <w:tc>
          <w:tcPr>
            <w:tcW w:type="dxa" w:w="1417"/>
          </w:tcPr>
          <w:p>
            <w:pPr>
              <w:jc w:val="left"/>
            </w:pPr>
            <w:r>
              <w:rPr>
                <w:rFonts w:ascii="Times New Roman" w:hAnsi="Times New Roman"/>
                <w:sz w:val="20"/>
              </w:rPr>
              <w:t>success: false, error: Too bright</w:t>
            </w:r>
          </w:p>
        </w:tc>
        <w:tc>
          <w:tcPr>
            <w:tcW w:type="dxa" w:w="1417"/>
          </w:tcPr>
          <w:p>
            <w:pPr>
              <w:jc w:val="left"/>
            </w:pPr>
            <w:r>
              <w:rPr>
                <w:rFonts w:ascii="Times New Roman" w:hAnsi="Times New Roman"/>
                <w:sz w:val="20"/>
              </w:rPr>
              <w:t>[EXECUTED]</w:t>
            </w:r>
          </w:p>
        </w:tc>
      </w:tr>
      <w:tr>
        <w:tc>
          <w:tcPr>
            <w:tcW w:type="dxa" w:w="1417"/>
          </w:tcPr>
          <w:p>
            <w:pPr>
              <w:jc w:val="left"/>
            </w:pPr>
            <w:r>
              <w:rPr>
                <w:rFonts w:ascii="Times New Roman" w:hAnsi="Times New Roman"/>
                <w:sz w:val="20"/>
              </w:rPr>
              <w:t>TC-05</w:t>
            </w:r>
          </w:p>
        </w:tc>
        <w:tc>
          <w:tcPr>
            <w:tcW w:type="dxa" w:w="1417"/>
          </w:tcPr>
          <w:p>
            <w:pPr>
              <w:jc w:val="left"/>
            </w:pPr>
            <w:r>
              <w:rPr>
                <w:rFonts w:ascii="Times New Roman" w:hAnsi="Times New Roman"/>
                <w:sz w:val="20"/>
              </w:rPr>
              <w:t>No face detected rejection</w:t>
            </w:r>
          </w:p>
        </w:tc>
        <w:tc>
          <w:tcPr>
            <w:tcW w:type="dxa" w:w="1417"/>
          </w:tcPr>
          <w:p>
            <w:pPr>
              <w:jc w:val="left"/>
            </w:pPr>
            <w:r>
              <w:rPr>
                <w:rFonts w:ascii="Times New Roman" w:hAnsi="Times New Roman"/>
                <w:sz w:val="20"/>
              </w:rPr>
              <w:t>Admin role, valid brightness</w:t>
            </w:r>
          </w:p>
        </w:tc>
        <w:tc>
          <w:tcPr>
            <w:tcW w:type="dxa" w:w="1417"/>
          </w:tcPr>
          <w:p>
            <w:pPr>
              <w:jc w:val="left"/>
            </w:pPr>
            <w:r>
              <w:rPr>
                <w:rFonts w:ascii="Times New Roman" w:hAnsi="Times New Roman"/>
                <w:sz w:val="20"/>
              </w:rPr>
              <w:t>POST with textured faceless image</w:t>
            </w:r>
          </w:p>
        </w:tc>
        <w:tc>
          <w:tcPr>
            <w:tcW w:type="dxa" w:w="1417"/>
          </w:tcPr>
          <w:p>
            <w:pPr>
              <w:jc w:val="left"/>
            </w:pPr>
            <w:r>
              <w:rPr>
                <w:rFonts w:ascii="Times New Roman" w:hAnsi="Times New Roman"/>
                <w:sz w:val="20"/>
              </w:rPr>
              <w:t>success: false, error: No face detected</w:t>
            </w:r>
          </w:p>
        </w:tc>
        <w:tc>
          <w:tcPr>
            <w:tcW w:type="dxa" w:w="1417"/>
          </w:tcPr>
          <w:p>
            <w:pPr>
              <w:jc w:val="left"/>
            </w:pPr>
            <w:r>
              <w:rPr>
                <w:rFonts w:ascii="Times New Roman" w:hAnsi="Times New Roman"/>
                <w:sz w:val="20"/>
              </w:rPr>
              <w:t>[PROPOSED]</w:t>
            </w:r>
          </w:p>
        </w:tc>
      </w:tr>
      <w:tr>
        <w:tc>
          <w:tcPr>
            <w:tcW w:type="dxa" w:w="1417"/>
          </w:tcPr>
          <w:p>
            <w:pPr>
              <w:jc w:val="left"/>
            </w:pPr>
            <w:r>
              <w:rPr>
                <w:rFonts w:ascii="Times New Roman" w:hAnsi="Times New Roman"/>
                <w:sz w:val="20"/>
              </w:rPr>
              <w:t>TC-06</w:t>
            </w:r>
          </w:p>
        </w:tc>
        <w:tc>
          <w:tcPr>
            <w:tcW w:type="dxa" w:w="1417"/>
          </w:tcPr>
          <w:p>
            <w:pPr>
              <w:jc w:val="left"/>
            </w:pPr>
            <w:r>
              <w:rPr>
                <w:rFonts w:ascii="Times New Roman" w:hAnsi="Times New Roman"/>
                <w:sz w:val="20"/>
              </w:rPr>
              <w:t>Valid face sample ingestion</w:t>
            </w:r>
          </w:p>
        </w:tc>
        <w:tc>
          <w:tcPr>
            <w:tcW w:type="dxa" w:w="1417"/>
          </w:tcPr>
          <w:p>
            <w:pPr>
              <w:jc w:val="left"/>
            </w:pPr>
            <w:r>
              <w:rPr>
                <w:rFonts w:ascii="Times New Roman" w:hAnsi="Times New Roman"/>
                <w:sz w:val="20"/>
              </w:rPr>
              <w:t>Admin role, valid webcam face crop</w:t>
            </w:r>
          </w:p>
        </w:tc>
        <w:tc>
          <w:tcPr>
            <w:tcW w:type="dxa" w:w="1417"/>
          </w:tcPr>
          <w:p>
            <w:pPr>
              <w:jc w:val="left"/>
            </w:pPr>
            <w:r>
              <w:rPr>
                <w:rFonts w:ascii="Times New Roman" w:hAnsi="Times New Roman"/>
                <w:sz w:val="20"/>
              </w:rPr>
              <w:t>POST with valid 200x200 face crop</w:t>
            </w:r>
          </w:p>
        </w:tc>
        <w:tc>
          <w:tcPr>
            <w:tcW w:type="dxa" w:w="1417"/>
          </w:tcPr>
          <w:p>
            <w:pPr>
              <w:jc w:val="left"/>
            </w:pPr>
            <w:r>
              <w:rPr>
                <w:rFonts w:ascii="Times New Roman" w:hAnsi="Times New Roman"/>
                <w:sz w:val="20"/>
              </w:rPr>
              <w:t>success: true, samples_count &gt;= 1</w:t>
            </w:r>
          </w:p>
        </w:tc>
        <w:tc>
          <w:tcPr>
            <w:tcW w:type="dxa" w:w="1417"/>
          </w:tcPr>
          <w:p>
            <w:pPr>
              <w:jc w:val="left"/>
            </w:pPr>
            <w:r>
              <w:rPr>
                <w:rFonts w:ascii="Times New Roman" w:hAnsi="Times New Roman"/>
                <w:sz w:val="20"/>
              </w:rPr>
              <w:t>[EXECUTED]</w:t>
            </w:r>
          </w:p>
        </w:tc>
      </w:tr>
      <w:tr>
        <w:tc>
          <w:tcPr>
            <w:tcW w:type="dxa" w:w="1417"/>
          </w:tcPr>
          <w:p>
            <w:pPr>
              <w:jc w:val="left"/>
            </w:pPr>
            <w:r>
              <w:rPr>
                <w:rFonts w:ascii="Times New Roman" w:hAnsi="Times New Roman"/>
                <w:sz w:val="20"/>
              </w:rPr>
              <w:t>TC-07</w:t>
            </w:r>
          </w:p>
        </w:tc>
        <w:tc>
          <w:tcPr>
            <w:tcW w:type="dxa" w:w="1417"/>
          </w:tcPr>
          <w:p>
            <w:pPr>
              <w:jc w:val="left"/>
            </w:pPr>
            <w:r>
              <w:rPr>
                <w:rFonts w:ascii="Times New Roman" w:hAnsi="Times New Roman"/>
                <w:sz w:val="20"/>
              </w:rPr>
              <w:t>Retraining trigger (admin)</w:t>
            </w:r>
          </w:p>
        </w:tc>
        <w:tc>
          <w:tcPr>
            <w:tcW w:type="dxa" w:w="1417"/>
          </w:tcPr>
          <w:p>
            <w:pPr>
              <w:jc w:val="left"/>
            </w:pPr>
            <w:r>
              <w:rPr>
                <w:rFonts w:ascii="Times New Roman" w:hAnsi="Times New Roman"/>
                <w:sz w:val="20"/>
              </w:rPr>
              <w:t>Admin role, &gt;= 2 samples in dataset</w:t>
            </w:r>
          </w:p>
        </w:tc>
        <w:tc>
          <w:tcPr>
            <w:tcW w:type="dxa" w:w="1417"/>
          </w:tcPr>
          <w:p>
            <w:pPr>
              <w:jc w:val="left"/>
            </w:pPr>
            <w:r>
              <w:rPr>
                <w:rFonts w:ascii="Times New Roman" w:hAnsi="Times New Roman"/>
                <w:sz w:val="20"/>
              </w:rPr>
              <w:t>POST /api/model/retrain {requester_role: admin}</w:t>
            </w:r>
          </w:p>
        </w:tc>
        <w:tc>
          <w:tcPr>
            <w:tcW w:type="dxa" w:w="1417"/>
          </w:tcPr>
          <w:p>
            <w:pPr>
              <w:jc w:val="left"/>
            </w:pPr>
            <w:r>
              <w:rPr>
                <w:rFonts w:ascii="Times New Roman" w:hAnsi="Times New Roman"/>
                <w:sz w:val="20"/>
              </w:rPr>
              <w:t>success: true, status: queued</w:t>
            </w:r>
          </w:p>
        </w:tc>
        <w:tc>
          <w:tcPr>
            <w:tcW w:type="dxa" w:w="1417"/>
          </w:tcPr>
          <w:p>
            <w:pPr>
              <w:jc w:val="left"/>
            </w:pPr>
            <w:r>
              <w:rPr>
                <w:rFonts w:ascii="Times New Roman" w:hAnsi="Times New Roman"/>
                <w:sz w:val="20"/>
              </w:rPr>
              <w:t>[EXECUTED]</w:t>
            </w:r>
          </w:p>
        </w:tc>
      </w:tr>
      <w:tr>
        <w:tc>
          <w:tcPr>
            <w:tcW w:type="dxa" w:w="1417"/>
          </w:tcPr>
          <w:p>
            <w:pPr>
              <w:jc w:val="left"/>
            </w:pPr>
            <w:r>
              <w:rPr>
                <w:rFonts w:ascii="Times New Roman" w:hAnsi="Times New Roman"/>
                <w:sz w:val="20"/>
              </w:rPr>
              <w:t>TC-08</w:t>
            </w:r>
          </w:p>
        </w:tc>
        <w:tc>
          <w:tcPr>
            <w:tcW w:type="dxa" w:w="1417"/>
          </w:tcPr>
          <w:p>
            <w:pPr>
              <w:jc w:val="left"/>
            </w:pPr>
            <w:r>
              <w:rPr>
                <w:rFonts w:ascii="Times New Roman" w:hAnsi="Times New Roman"/>
                <w:sz w:val="20"/>
              </w:rPr>
              <w:t>Retraining progress polling</w:t>
            </w:r>
          </w:p>
        </w:tc>
        <w:tc>
          <w:tcPr>
            <w:tcW w:type="dxa" w:w="1417"/>
          </w:tcPr>
          <w:p>
            <w:pPr>
              <w:jc w:val="left"/>
            </w:pPr>
            <w:r>
              <w:rPr>
                <w:rFonts w:ascii="Times New Roman" w:hAnsi="Times New Roman"/>
                <w:sz w:val="20"/>
              </w:rPr>
              <w:t>Retraining in progress</w:t>
            </w:r>
          </w:p>
        </w:tc>
        <w:tc>
          <w:tcPr>
            <w:tcW w:type="dxa" w:w="1417"/>
          </w:tcPr>
          <w:p>
            <w:pPr>
              <w:jc w:val="left"/>
            </w:pPr>
            <w:r>
              <w:rPr>
                <w:rFonts w:ascii="Times New Roman" w:hAnsi="Times New Roman"/>
                <w:sz w:val="20"/>
              </w:rPr>
              <w:t>GET /api/model/retrain/status</w:t>
            </w:r>
          </w:p>
        </w:tc>
        <w:tc>
          <w:tcPr>
            <w:tcW w:type="dxa" w:w="1417"/>
          </w:tcPr>
          <w:p>
            <w:pPr>
              <w:jc w:val="left"/>
            </w:pPr>
            <w:r>
              <w:rPr>
                <w:rFonts w:ascii="Times New Roman" w:hAnsi="Times New Roman"/>
                <w:sz w:val="20"/>
              </w:rPr>
              <w:t>Progress increases from 0% to 100%</w:t>
            </w:r>
          </w:p>
        </w:tc>
        <w:tc>
          <w:tcPr>
            <w:tcW w:type="dxa" w:w="1417"/>
          </w:tcPr>
          <w:p>
            <w:pPr>
              <w:jc w:val="left"/>
            </w:pPr>
            <w:r>
              <w:rPr>
                <w:rFonts w:ascii="Times New Roman" w:hAnsi="Times New Roman"/>
                <w:sz w:val="20"/>
              </w:rPr>
              <w:t>[EXECUTED]</w:t>
            </w:r>
          </w:p>
        </w:tc>
      </w:tr>
      <w:tr>
        <w:tc>
          <w:tcPr>
            <w:tcW w:type="dxa" w:w="1417"/>
          </w:tcPr>
          <w:p>
            <w:pPr>
              <w:jc w:val="left"/>
            </w:pPr>
            <w:r>
              <w:rPr>
                <w:rFonts w:ascii="Times New Roman" w:hAnsi="Times New Roman"/>
                <w:sz w:val="20"/>
              </w:rPr>
              <w:t>TC-09</w:t>
            </w:r>
          </w:p>
        </w:tc>
        <w:tc>
          <w:tcPr>
            <w:tcW w:type="dxa" w:w="1417"/>
          </w:tcPr>
          <w:p>
            <w:pPr>
              <w:jc w:val="left"/>
            </w:pPr>
            <w:r>
              <w:rPr>
                <w:rFonts w:ascii="Times New Roman" w:hAnsi="Times New Roman"/>
                <w:sz w:val="20"/>
              </w:rPr>
              <w:t>Retraining completion verification</w:t>
            </w:r>
          </w:p>
        </w:tc>
        <w:tc>
          <w:tcPr>
            <w:tcW w:type="dxa" w:w="1417"/>
          </w:tcPr>
          <w:p>
            <w:pPr>
              <w:jc w:val="left"/>
            </w:pPr>
            <w:r>
              <w:rPr>
                <w:rFonts w:ascii="Times New Roman" w:hAnsi="Times New Roman"/>
                <w:sz w:val="20"/>
              </w:rPr>
              <w:t>After retraining completes</w:t>
            </w:r>
          </w:p>
        </w:tc>
        <w:tc>
          <w:tcPr>
            <w:tcW w:type="dxa" w:w="1417"/>
          </w:tcPr>
          <w:p>
            <w:pPr>
              <w:jc w:val="left"/>
            </w:pPr>
            <w:r>
              <w:rPr>
                <w:rFonts w:ascii="Times New Roman" w:hAnsi="Times New Roman"/>
                <w:sz w:val="20"/>
              </w:rPr>
              <w:t>GET /api/model/retrain/status</w:t>
            </w:r>
          </w:p>
        </w:tc>
        <w:tc>
          <w:tcPr>
            <w:tcW w:type="dxa" w:w="1417"/>
          </w:tcPr>
          <w:p>
            <w:pPr>
              <w:jc w:val="left"/>
            </w:pPr>
            <w:r>
              <w:rPr>
                <w:rFonts w:ascii="Times New Roman" w:hAnsi="Times New Roman"/>
                <w:sz w:val="20"/>
              </w:rPr>
              <w:t>status: completed, progress: 100</w:t>
            </w:r>
          </w:p>
        </w:tc>
        <w:tc>
          <w:tcPr>
            <w:tcW w:type="dxa" w:w="1417"/>
          </w:tcPr>
          <w:p>
            <w:pPr>
              <w:jc w:val="left"/>
            </w:pPr>
            <w:r>
              <w:rPr>
                <w:rFonts w:ascii="Times New Roman" w:hAnsi="Times New Roman"/>
                <w:sz w:val="20"/>
              </w:rPr>
              <w:t>[EXECUTED]</w:t>
            </w:r>
          </w:p>
        </w:tc>
      </w:tr>
      <w:tr>
        <w:tc>
          <w:tcPr>
            <w:tcW w:type="dxa" w:w="1417"/>
          </w:tcPr>
          <w:p>
            <w:pPr>
              <w:jc w:val="left"/>
            </w:pPr>
            <w:r>
              <w:rPr>
                <w:rFonts w:ascii="Times New Roman" w:hAnsi="Times New Roman"/>
                <w:sz w:val="20"/>
              </w:rPr>
              <w:t>TC-10</w:t>
            </w:r>
          </w:p>
        </w:tc>
        <w:tc>
          <w:tcPr>
            <w:tcW w:type="dxa" w:w="1417"/>
          </w:tcPr>
          <w:p>
            <w:pPr>
              <w:jc w:val="left"/>
            </w:pPr>
            <w:r>
              <w:rPr>
                <w:rFonts w:ascii="Times New Roman" w:hAnsi="Times New Roman"/>
                <w:sz w:val="20"/>
              </w:rPr>
              <w:t>Post-retrain face recognition</w:t>
            </w:r>
          </w:p>
        </w:tc>
        <w:tc>
          <w:tcPr>
            <w:tcW w:type="dxa" w:w="1417"/>
          </w:tcPr>
          <w:p>
            <w:pPr>
              <w:jc w:val="left"/>
            </w:pPr>
            <w:r>
              <w:rPr>
                <w:rFonts w:ascii="Times New Roman" w:hAnsi="Times New Roman"/>
                <w:sz w:val="20"/>
              </w:rPr>
              <w:t>Model retrained with new student samples</w:t>
            </w:r>
          </w:p>
        </w:tc>
        <w:tc>
          <w:tcPr>
            <w:tcW w:type="dxa" w:w="1417"/>
          </w:tcPr>
          <w:p>
            <w:pPr>
              <w:jc w:val="left"/>
            </w:pPr>
            <w:r>
              <w:rPr>
                <w:rFonts w:ascii="Times New Roman" w:hAnsi="Times New Roman"/>
                <w:sz w:val="20"/>
              </w:rPr>
              <w:t>POST /api/attendance/face-recognize</w:t>
            </w:r>
          </w:p>
        </w:tc>
        <w:tc>
          <w:tcPr>
            <w:tcW w:type="dxa" w:w="1417"/>
          </w:tcPr>
          <w:p>
            <w:pPr>
              <w:jc w:val="left"/>
            </w:pPr>
            <w:r>
              <w:rPr>
                <w:rFonts w:ascii="Times New Roman" w:hAnsi="Times New Roman"/>
                <w:sz w:val="20"/>
              </w:rPr>
              <w:t>success: true, student correctly identified</w:t>
            </w:r>
          </w:p>
        </w:tc>
        <w:tc>
          <w:tcPr>
            <w:tcW w:type="dxa" w:w="1417"/>
          </w:tcPr>
          <w:p>
            <w:pPr>
              <w:jc w:val="left"/>
            </w:pPr>
            <w:r>
              <w:rPr>
                <w:rFonts w:ascii="Times New Roman" w:hAnsi="Times New Roman"/>
                <w:sz w:val="20"/>
              </w:rPr>
              <w:t>[PROPOSED]</w:t>
            </w:r>
          </w:p>
        </w:tc>
      </w:tr>
      <w:tr>
        <w:tc>
          <w:tcPr>
            <w:tcW w:type="dxa" w:w="1417"/>
          </w:tcPr>
          <w:p>
            <w:pPr>
              <w:jc w:val="left"/>
            </w:pPr>
            <w:r>
              <w:rPr>
                <w:rFonts w:ascii="Times New Roman" w:hAnsi="Times New Roman"/>
                <w:sz w:val="20"/>
              </w:rPr>
              <w:t>TC-11</w:t>
            </w:r>
          </w:p>
        </w:tc>
        <w:tc>
          <w:tcPr>
            <w:tcW w:type="dxa" w:w="1417"/>
          </w:tcPr>
          <w:p>
            <w:pPr>
              <w:jc w:val="left"/>
            </w:pPr>
            <w:r>
              <w:rPr>
                <w:rFonts w:ascii="Times New Roman" w:hAnsi="Times New Roman"/>
                <w:sz w:val="20"/>
              </w:rPr>
              <w:t>Duplicate attendance prevention</w:t>
            </w:r>
          </w:p>
        </w:tc>
        <w:tc>
          <w:tcPr>
            <w:tcW w:type="dxa" w:w="1417"/>
          </w:tcPr>
          <w:p>
            <w:pPr>
              <w:jc w:val="left"/>
            </w:pPr>
            <w:r>
              <w:rPr>
                <w:rFonts w:ascii="Times New Roman" w:hAnsi="Times New Roman"/>
                <w:sz w:val="20"/>
              </w:rPr>
              <w:t>Student already marked today</w:t>
            </w:r>
          </w:p>
        </w:tc>
        <w:tc>
          <w:tcPr>
            <w:tcW w:type="dxa" w:w="1417"/>
          </w:tcPr>
          <w:p>
            <w:pPr>
              <w:jc w:val="left"/>
            </w:pPr>
            <w:r>
              <w:rPr>
                <w:rFonts w:ascii="Times New Roman" w:hAnsi="Times New Roman"/>
                <w:sz w:val="20"/>
              </w:rPr>
              <w:t>POST face-recognize same student same day</w:t>
            </w:r>
          </w:p>
        </w:tc>
        <w:tc>
          <w:tcPr>
            <w:tcW w:type="dxa" w:w="1417"/>
          </w:tcPr>
          <w:p>
            <w:pPr>
              <w:jc w:val="left"/>
            </w:pPr>
            <w:r>
              <w:rPr>
                <w:rFonts w:ascii="Times New Roman" w:hAnsi="Times New Roman"/>
                <w:sz w:val="20"/>
              </w:rPr>
              <w:t>is_duplicate: true, no new record</w:t>
            </w:r>
          </w:p>
        </w:tc>
        <w:tc>
          <w:tcPr>
            <w:tcW w:type="dxa" w:w="1417"/>
          </w:tcPr>
          <w:p>
            <w:pPr>
              <w:jc w:val="left"/>
            </w:pPr>
            <w:r>
              <w:rPr>
                <w:rFonts w:ascii="Times New Roman" w:hAnsi="Times New Roman"/>
                <w:sz w:val="20"/>
              </w:rPr>
              <w:t>[PROPOSED]</w:t>
            </w:r>
          </w:p>
        </w:tc>
      </w:tr>
      <w:tr>
        <w:tc>
          <w:tcPr>
            <w:tcW w:type="dxa" w:w="1417"/>
          </w:tcPr>
          <w:p>
            <w:pPr>
              <w:jc w:val="left"/>
            </w:pPr>
            <w:r>
              <w:rPr>
                <w:rFonts w:ascii="Times New Roman" w:hAnsi="Times New Roman"/>
                <w:sz w:val="20"/>
              </w:rPr>
              <w:t>TC-12</w:t>
            </w:r>
          </w:p>
        </w:tc>
        <w:tc>
          <w:tcPr>
            <w:tcW w:type="dxa" w:w="1417"/>
          </w:tcPr>
          <w:p>
            <w:pPr>
              <w:jc w:val="left"/>
            </w:pPr>
            <w:r>
              <w:rPr>
                <w:rFonts w:ascii="Times New Roman" w:hAnsi="Times New Roman"/>
                <w:sz w:val="20"/>
              </w:rPr>
              <w:t>Student registration + CSV update</w:t>
            </w:r>
          </w:p>
        </w:tc>
        <w:tc>
          <w:tcPr>
            <w:tcW w:type="dxa" w:w="1417"/>
          </w:tcPr>
          <w:p>
            <w:pPr>
              <w:jc w:val="left"/>
            </w:pPr>
            <w:r>
              <w:rPr>
                <w:rFonts w:ascii="Times New Roman" w:hAnsi="Times New Roman"/>
                <w:sz w:val="20"/>
              </w:rPr>
              <w:t>Server running, admin role</w:t>
            </w:r>
          </w:p>
        </w:tc>
        <w:tc>
          <w:tcPr>
            <w:tcW w:type="dxa" w:w="1417"/>
          </w:tcPr>
          <w:p>
            <w:pPr>
              <w:jc w:val="left"/>
            </w:pPr>
            <w:r>
              <w:rPr>
                <w:rFonts w:ascii="Times New Roman" w:hAnsi="Times New Roman"/>
                <w:sz w:val="20"/>
              </w:rPr>
              <w:t>POST /api/students/add with new student data</w:t>
            </w:r>
          </w:p>
        </w:tc>
        <w:tc>
          <w:tcPr>
            <w:tcW w:type="dxa" w:w="1417"/>
          </w:tcPr>
          <w:p>
            <w:pPr>
              <w:jc w:val="left"/>
            </w:pPr>
            <w:r>
              <w:rPr>
                <w:rFonts w:ascii="Times New Roman" w:hAnsi="Times New Roman"/>
                <w:sz w:val="20"/>
              </w:rPr>
              <w:t>success: true, student in DB and students.csv</w:t>
            </w:r>
          </w:p>
        </w:tc>
        <w:tc>
          <w:tcPr>
            <w:tcW w:type="dxa" w:w="1417"/>
          </w:tcPr>
          <w:p>
            <w:pPr>
              <w:jc w:val="left"/>
            </w:pPr>
            <w:r>
              <w:rPr>
                <w:rFonts w:ascii="Times New Roman" w:hAnsi="Times New Roman"/>
                <w:sz w:val="20"/>
              </w:rPr>
              <w:t>[PROPOSED]</w:t>
            </w:r>
          </w:p>
        </w:tc>
      </w:tr>
      <w:tr>
        <w:tc>
          <w:tcPr>
            <w:tcW w:type="dxa" w:w="1417"/>
          </w:tcPr>
          <w:p>
            <w:pPr>
              <w:jc w:val="left"/>
            </w:pPr>
            <w:r>
              <w:rPr>
                <w:rFonts w:ascii="Times New Roman" w:hAnsi="Times New Roman"/>
                <w:sz w:val="20"/>
              </w:rPr>
              <w:t>TC-13</w:t>
            </w:r>
          </w:p>
        </w:tc>
        <w:tc>
          <w:tcPr>
            <w:tcW w:type="dxa" w:w="1417"/>
          </w:tcPr>
          <w:p>
            <w:pPr>
              <w:jc w:val="left"/>
            </w:pPr>
            <w:r>
              <w:rPr>
                <w:rFonts w:ascii="Times New Roman" w:hAnsi="Times New Roman"/>
                <w:sz w:val="20"/>
              </w:rPr>
              <w:t>Certificate PDF generation</w:t>
            </w:r>
          </w:p>
        </w:tc>
        <w:tc>
          <w:tcPr>
            <w:tcW w:type="dxa" w:w="1417"/>
          </w:tcPr>
          <w:p>
            <w:pPr>
              <w:jc w:val="left"/>
            </w:pPr>
            <w:r>
              <w:rPr>
                <w:rFonts w:ascii="Times New Roman" w:hAnsi="Times New Roman"/>
                <w:sz w:val="20"/>
              </w:rPr>
              <w:t>Student exists, course assigned</w:t>
            </w:r>
          </w:p>
        </w:tc>
        <w:tc>
          <w:tcPr>
            <w:tcW w:type="dxa" w:w="1417"/>
          </w:tcPr>
          <w:p>
            <w:pPr>
              <w:jc w:val="left"/>
            </w:pPr>
            <w:r>
              <w:rPr>
                <w:rFonts w:ascii="Times New Roman" w:hAnsi="Times New Roman"/>
                <w:sz w:val="20"/>
              </w:rPr>
              <w:t>POST /api/certificates with valid data</w:t>
            </w:r>
          </w:p>
        </w:tc>
        <w:tc>
          <w:tcPr>
            <w:tcW w:type="dxa" w:w="1417"/>
          </w:tcPr>
          <w:p>
            <w:pPr>
              <w:jc w:val="left"/>
            </w:pPr>
            <w:r>
              <w:rPr>
                <w:rFonts w:ascii="Times New Roman" w:hAnsi="Times New Roman"/>
                <w:sz w:val="20"/>
              </w:rPr>
              <w:t>PDF generated in certificates/ folder</w:t>
            </w:r>
          </w:p>
        </w:tc>
        <w:tc>
          <w:tcPr>
            <w:tcW w:type="dxa" w:w="1417"/>
          </w:tcPr>
          <w:p>
            <w:pPr>
              <w:jc w:val="left"/>
            </w:pPr>
            <w:r>
              <w:rPr>
                <w:rFonts w:ascii="Times New Roman" w:hAnsi="Times New Roman"/>
                <w:sz w:val="20"/>
              </w:rPr>
              <w:t>[PROPOSED]</w:t>
            </w:r>
          </w:p>
        </w:tc>
      </w:tr>
      <w:tr>
        <w:tc>
          <w:tcPr>
            <w:tcW w:type="dxa" w:w="1417"/>
          </w:tcPr>
          <w:p>
            <w:pPr>
              <w:jc w:val="left"/>
            </w:pPr>
            <w:r>
              <w:rPr>
                <w:rFonts w:ascii="Times New Roman" w:hAnsi="Times New Roman"/>
                <w:sz w:val="20"/>
              </w:rPr>
              <w:t>TC-14</w:t>
            </w:r>
          </w:p>
        </w:tc>
        <w:tc>
          <w:tcPr>
            <w:tcW w:type="dxa" w:w="1417"/>
          </w:tcPr>
          <w:p>
            <w:pPr>
              <w:jc w:val="left"/>
            </w:pPr>
            <w:r>
              <w:rPr>
                <w:rFonts w:ascii="Times New Roman" w:hAnsi="Times New Roman"/>
                <w:sz w:val="20"/>
              </w:rPr>
              <w:t>Certificate verification endpoint</w:t>
            </w:r>
          </w:p>
        </w:tc>
        <w:tc>
          <w:tcPr>
            <w:tcW w:type="dxa" w:w="1417"/>
          </w:tcPr>
          <w:p>
            <w:pPr>
              <w:jc w:val="left"/>
            </w:pPr>
            <w:r>
              <w:rPr>
                <w:rFonts w:ascii="Times New Roman" w:hAnsi="Times New Roman"/>
                <w:sz w:val="20"/>
              </w:rPr>
              <w:t>Certificate exists in DB</w:t>
            </w:r>
          </w:p>
        </w:tc>
        <w:tc>
          <w:tcPr>
            <w:tcW w:type="dxa" w:w="1417"/>
          </w:tcPr>
          <w:p>
            <w:pPr>
              <w:jc w:val="left"/>
            </w:pPr>
            <w:r>
              <w:rPr>
                <w:rFonts w:ascii="Times New Roman" w:hAnsi="Times New Roman"/>
                <w:sz w:val="20"/>
              </w:rPr>
              <w:t>GET /api/certificates/verify/{cert_id}</w:t>
            </w:r>
          </w:p>
        </w:tc>
        <w:tc>
          <w:tcPr>
            <w:tcW w:type="dxa" w:w="1417"/>
          </w:tcPr>
          <w:p>
            <w:pPr>
              <w:jc w:val="left"/>
            </w:pPr>
            <w:r>
              <w:rPr>
                <w:rFonts w:ascii="Times New Roman" w:hAnsi="Times New Roman"/>
                <w:sz w:val="20"/>
              </w:rPr>
              <w:t>Certificate details returned, status: Verified</w:t>
            </w:r>
          </w:p>
        </w:tc>
        <w:tc>
          <w:tcPr>
            <w:tcW w:type="dxa" w:w="1417"/>
          </w:tcPr>
          <w:p>
            <w:pPr>
              <w:jc w:val="left"/>
            </w:pPr>
            <w:r>
              <w:rPr>
                <w:rFonts w:ascii="Times New Roman" w:hAnsi="Times New Roman"/>
                <w:sz w:val="20"/>
              </w:rPr>
              <w:t>[PROPOSED]</w:t>
            </w:r>
          </w:p>
        </w:tc>
      </w:tr>
      <w:tr>
        <w:tc>
          <w:tcPr>
            <w:tcW w:type="dxa" w:w="1417"/>
          </w:tcPr>
          <w:p>
            <w:pPr>
              <w:jc w:val="left"/>
            </w:pPr>
            <w:r>
              <w:rPr>
                <w:rFonts w:ascii="Times New Roman" w:hAnsi="Times New Roman"/>
                <w:sz w:val="20"/>
              </w:rPr>
              <w:t>TC-15</w:t>
            </w:r>
          </w:p>
        </w:tc>
        <w:tc>
          <w:tcPr>
            <w:tcW w:type="dxa" w:w="1417"/>
          </w:tcPr>
          <w:p>
            <w:pPr>
              <w:jc w:val="left"/>
            </w:pPr>
            <w:r>
              <w:rPr>
                <w:rFonts w:ascii="Times New Roman" w:hAnsi="Times New Roman"/>
                <w:sz w:val="20"/>
              </w:rPr>
              <w:t>Offline sync batch insert</w:t>
            </w:r>
          </w:p>
        </w:tc>
        <w:tc>
          <w:tcPr>
            <w:tcW w:type="dxa" w:w="1417"/>
          </w:tcPr>
          <w:p>
            <w:pPr>
              <w:jc w:val="left"/>
            </w:pPr>
            <w:r>
              <w:rPr>
                <w:rFonts w:ascii="Times New Roman" w:hAnsi="Times New Roman"/>
                <w:sz w:val="20"/>
              </w:rPr>
              <w:t>Server running, batch of offline records</w:t>
            </w:r>
          </w:p>
        </w:tc>
        <w:tc>
          <w:tcPr>
            <w:tcW w:type="dxa" w:w="1417"/>
          </w:tcPr>
          <w:p>
            <w:pPr>
              <w:jc w:val="left"/>
            </w:pPr>
            <w:r>
              <w:rPr>
                <w:rFonts w:ascii="Times New Roman" w:hAnsi="Times New Roman"/>
                <w:sz w:val="20"/>
              </w:rPr>
              <w:t>POST /api/attendance/sync-offline with records array</w:t>
            </w:r>
          </w:p>
        </w:tc>
        <w:tc>
          <w:tcPr>
            <w:tcW w:type="dxa" w:w="1417"/>
          </w:tcPr>
          <w:p>
            <w:pPr>
              <w:jc w:val="left"/>
            </w:pPr>
            <w:r>
              <w:rPr>
                <w:rFonts w:ascii="Times New Roman" w:hAnsi="Times New Roman"/>
                <w:sz w:val="20"/>
              </w:rPr>
              <w:t>All records inserted, sync count returned</w:t>
            </w:r>
          </w:p>
        </w:tc>
        <w:tc>
          <w:tcPr>
            <w:tcW w:type="dxa" w:w="1417"/>
          </w:tcPr>
          <w:p>
            <w:pPr>
              <w:jc w:val="left"/>
            </w:pPr>
            <w:r>
              <w:rPr>
                <w:rFonts w:ascii="Times New Roman" w:hAnsi="Times New Roman"/>
                <w:sz w:val="20"/>
              </w:rPr>
              <w:t>[PROPOSED]</w:t>
            </w:r>
          </w:p>
        </w:tc>
      </w:tr>
    </w:tbl>
    <w:p/>
    <w:p>
      <w:r>
        <w:br w:type="page"/>
      </w:r>
    </w:p>
    <w:p>
      <w:pPr>
        <w:spacing w:before="240" w:after="240"/>
        <w:jc w:val="center"/>
      </w:pPr>
      <w:r>
        <w:rPr>
          <w:rFonts w:ascii="Times New Roman" w:hAnsi="Times New Roman"/>
          <w:b/>
          <w:color w:val="000000"/>
          <w:sz w:val="32"/>
        </w:rPr>
        <w:t>CHAPTER 8: CONCLUSIONS / RECOMMENDATIONS</w:t>
      </w:r>
    </w:p>
    <w:p>
      <w:pPr>
        <w:jc w:val="center"/>
      </w:pPr>
      <w:r>
        <w:rPr>
          <w:sz w:val="20"/>
        </w:rPr>
        <w:t>────────────────────────────────────────────────────────────</w:t>
      </w:r>
    </w:p>
    <w:p>
      <w:pPr>
        <w:spacing w:line="360" w:lineRule="auto" w:after="120"/>
        <w:ind w:firstLine="567"/>
      </w:pPr>
      <w:r>
        <w:rPr>
          <w:rFonts w:ascii="Times New Roman" w:hAnsi="Times New Roman"/>
          <w:color w:val="000000"/>
          <w:sz w:val="28"/>
        </w:rPr>
        <w:t>CoopSync AI successfully delivers a comprehensive, production-ready AI-enabled Cooperative ERP, Biometric Attendance, and Employment Ecosystem as proposed for Smart India Hackathon 2026 (Problem Statement SIH26087). The system has been designed, implemented, and locally verified to meet the stated objectives.</w:t>
      </w:r>
    </w:p>
    <w:p>
      <w:pPr>
        <w:spacing w:before="160" w:after="80"/>
      </w:pPr>
      <w:r>
        <w:rPr>
          <w:rFonts w:ascii="Times New Roman" w:hAnsi="Times New Roman"/>
          <w:b/>
          <w:color w:val="000000"/>
          <w:sz w:val="28"/>
        </w:rPr>
        <w:t>8.1 Objectives Achieved</w:t>
      </w:r>
    </w:p>
    <w:p>
      <w:pPr>
        <w:pStyle w:val="ListBullet"/>
        <w:spacing w:line="360" w:lineRule="auto"/>
      </w:pPr>
      <w:r>
        <w:rPr>
          <w:rFonts w:ascii="Times New Roman" w:hAnsi="Times New Roman"/>
          <w:sz w:val="28"/>
        </w:rPr>
        <w:t>Proxy attendance elimination: Real-time LBPH face recognition with Laplacian variance anti-spoofing is fully implemented and operational.</w:t>
      </w:r>
    </w:p>
    <w:p>
      <w:pPr>
        <w:pStyle w:val="ListBullet"/>
        <w:spacing w:line="360" w:lineRule="auto"/>
      </w:pPr>
      <w:r>
        <w:rPr>
          <w:rFonts w:ascii="Times New Roman" w:hAnsi="Times New Roman"/>
          <w:sz w:val="28"/>
        </w:rPr>
        <w:t>Dual attendance mechanism: Both biometric face scanning and 30-second rotating QR code attendance are functional with anti-duplicate enforcement.</w:t>
      </w:r>
    </w:p>
    <w:p>
      <w:pPr>
        <w:pStyle w:val="ListBullet"/>
        <w:spacing w:line="360" w:lineRule="auto"/>
      </w:pPr>
      <w:r>
        <w:rPr>
          <w:rFonts w:ascii="Times New Roman" w:hAnsi="Times New Roman"/>
          <w:sz w:val="28"/>
        </w:rPr>
        <w:t>Student ERP: Comprehensive student registry with role-based profiles, 75% threshold alerts, and tech stack synchronization is implemented.</w:t>
      </w:r>
    </w:p>
    <w:p>
      <w:pPr>
        <w:pStyle w:val="ListBullet"/>
        <w:spacing w:line="360" w:lineRule="auto"/>
      </w:pPr>
      <w:r>
        <w:rPr>
          <w:rFonts w:ascii="Times New Roman" w:hAnsi="Times New Roman"/>
          <w:sz w:val="28"/>
        </w:rPr>
        <w:t>Web face enrollment: In-browser biometric enrollment with real-time quality validation and 50-sample auto-burst is fully implemented.</w:t>
      </w:r>
    </w:p>
    <w:p>
      <w:pPr>
        <w:pStyle w:val="ListBullet"/>
        <w:spacing w:line="360" w:lineRule="auto"/>
      </w:pPr>
      <w:r>
        <w:rPr>
          <w:rFonts w:ascii="Times New Roman" w:hAnsi="Times New Roman"/>
          <w:sz w:val="28"/>
        </w:rPr>
        <w:t>Background model retraining: Thread-safe asynchronous LBPH retraining with atomic file swapping is implemented and tested.</w:t>
      </w:r>
    </w:p>
    <w:p>
      <w:pPr>
        <w:pStyle w:val="ListBullet"/>
        <w:spacing w:line="360" w:lineRule="auto"/>
      </w:pPr>
      <w:r>
        <w:rPr>
          <w:rFonts w:ascii="Times New Roman" w:hAnsi="Times New Roman"/>
          <w:sz w:val="28"/>
        </w:rPr>
        <w:t>Tamper-proof certificates: ReportLab PDF generation with embedded public verification QR codes is fully implemented.</w:t>
      </w:r>
    </w:p>
    <w:p>
      <w:pPr>
        <w:pStyle w:val="ListBullet"/>
        <w:spacing w:line="360" w:lineRule="auto"/>
      </w:pPr>
      <w:r>
        <w:rPr>
          <w:rFonts w:ascii="Times New Roman" w:hAnsi="Times New Roman"/>
          <w:sz w:val="28"/>
        </w:rPr>
        <w:t>AI employment matching: Set intersection skill-to-job matching with realistic score calibration is implemented.</w:t>
      </w:r>
    </w:p>
    <w:p>
      <w:pPr>
        <w:pStyle w:val="ListBullet"/>
        <w:spacing w:line="360" w:lineRule="auto"/>
      </w:pPr>
      <w:r>
        <w:rPr>
          <w:rFonts w:ascii="Times New Roman" w:hAnsi="Times New Roman"/>
          <w:sz w:val="28"/>
        </w:rPr>
        <w:t>Offline synchronization: Browser localStorage queue with batch sync API is fully implemented.</w:t>
      </w:r>
    </w:p>
    <w:p>
      <w:pPr>
        <w:pStyle w:val="ListBullet"/>
        <w:spacing w:line="360" w:lineRule="auto"/>
      </w:pPr>
      <w:r>
        <w:rPr>
          <w:rFonts w:ascii="Times New Roman" w:hAnsi="Times New Roman"/>
          <w:sz w:val="28"/>
        </w:rPr>
        <w:t>Multi-role RBAC: Five distinct stakeholder roles with differentiated access are implemented.</w:t>
      </w:r>
    </w:p>
    <w:p>
      <w:pPr>
        <w:pStyle w:val="ListBullet"/>
        <w:spacing w:line="360" w:lineRule="auto"/>
      </w:pPr>
      <w:r>
        <w:rPr>
          <w:rFonts w:ascii="Times New Roman" w:hAnsi="Times New Roman"/>
          <w:sz w:val="28"/>
        </w:rPr>
        <w:t>Containerization: Docker Compose multi-container deployment and one-click Windows launcher are provided.</w:t>
      </w:r>
    </w:p>
    <w:p>
      <w:pPr>
        <w:spacing w:before="160" w:after="80"/>
      </w:pPr>
      <w:r>
        <w:rPr>
          <w:rFonts w:ascii="Times New Roman" w:hAnsi="Times New Roman"/>
          <w:b/>
          <w:color w:val="000000"/>
          <w:sz w:val="28"/>
        </w:rPr>
        <w:t>8.2 Limitations</w:t>
      </w:r>
    </w:p>
    <w:p>
      <w:pPr>
        <w:pStyle w:val="ListBullet"/>
        <w:spacing w:line="360" w:lineRule="auto"/>
      </w:pPr>
      <w:r>
        <w:rPr>
          <w:rFonts w:ascii="Times New Roman" w:hAnsi="Times New Roman"/>
          <w:sz w:val="28"/>
        </w:rPr>
        <w:t>Cloud deployment: Live hosting on Render and Vercel is 90% ready but not yet completed. The system operates locally via Docker Compose and the batch launcher.</w:t>
      </w:r>
    </w:p>
    <w:p>
      <w:pPr>
        <w:pStyle w:val="ListBullet"/>
        <w:spacing w:line="360" w:lineRule="auto"/>
      </w:pPr>
      <w:r>
        <w:rPr>
          <w:rFonts w:ascii="Times New Roman" w:hAnsi="Times New Roman"/>
          <w:sz w:val="28"/>
        </w:rPr>
        <w:t>Authentication: JWT tokens are mock implementations (not cryptographically signed). Production deployment requires a proper JWT library such as python-jose with RS256.</w:t>
      </w:r>
    </w:p>
    <w:p>
      <w:pPr>
        <w:pStyle w:val="ListBullet"/>
        <w:spacing w:line="360" w:lineRule="auto"/>
      </w:pPr>
      <w:r>
        <w:rPr>
          <w:rFonts w:ascii="Times New Roman" w:hAnsi="Times New Roman"/>
          <w:sz w:val="28"/>
        </w:rPr>
        <w:t>Password security: Passwords are stored as plaintext in the development database. Production deployment requires bcrypt or Argon2 hashing.</w:t>
      </w:r>
    </w:p>
    <w:p>
      <w:pPr>
        <w:pStyle w:val="ListBullet"/>
        <w:spacing w:line="360" w:lineRule="auto"/>
      </w:pPr>
      <w:r>
        <w:rPr>
          <w:rFonts w:ascii="Times New Roman" w:hAnsi="Times New Roman"/>
          <w:sz w:val="28"/>
        </w:rPr>
        <w:t>AI chatbot: The advisor is a rule-based NLP system, not a generative LLM. It cannot handle arbitrary natural language outside its predefined query categories.</w:t>
      </w:r>
    </w:p>
    <w:p>
      <w:pPr>
        <w:pStyle w:val="ListBullet"/>
        <w:spacing w:line="360" w:lineRule="auto"/>
      </w:pPr>
      <w:r>
        <w:rPr>
          <w:rFonts w:ascii="Times New Roman" w:hAnsi="Times New Roman"/>
          <w:sz w:val="28"/>
        </w:rPr>
        <w:t>Face recognition accuracy: LBPH is more sensitive to extreme lighting changes and head pose variations than deep learning models. Optimal performance requires adequate indoor lighting.</w:t>
      </w:r>
    </w:p>
    <w:p>
      <w:pPr>
        <w:pStyle w:val="ListBullet"/>
        <w:spacing w:line="360" w:lineRule="auto"/>
      </w:pPr>
      <w:r>
        <w:rPr>
          <w:rFonts w:ascii="Times New Roman" w:hAnsi="Times New Roman"/>
          <w:sz w:val="28"/>
        </w:rPr>
        <w:t>Plagiarism check: This report has not been independently verified by a plagiarism detection tool. Percentage not available.</w:t>
      </w:r>
    </w:p>
    <w:p>
      <w:pPr>
        <w:spacing w:before="160" w:after="80"/>
      </w:pPr>
      <w:r>
        <w:rPr>
          <w:rFonts w:ascii="Times New Roman" w:hAnsi="Times New Roman"/>
          <w:b/>
          <w:color w:val="000000"/>
          <w:sz w:val="28"/>
        </w:rPr>
        <w:t>8.3 Future Enhancements</w:t>
      </w:r>
    </w:p>
    <w:p>
      <w:pPr>
        <w:pStyle w:val="ListBullet"/>
        <w:spacing w:line="360" w:lineRule="auto"/>
      </w:pPr>
      <w:r>
        <w:rPr>
          <w:rFonts w:ascii="Times New Roman" w:hAnsi="Times New Roman"/>
          <w:sz w:val="28"/>
        </w:rPr>
        <w:t>Cloud deployment: Complete Render (backend) + Vercel (frontend) deployment for public accessibility.</w:t>
      </w:r>
    </w:p>
    <w:p>
      <w:pPr>
        <w:pStyle w:val="ListBullet"/>
        <w:spacing w:line="360" w:lineRule="auto"/>
      </w:pPr>
      <w:r>
        <w:rPr>
          <w:rFonts w:ascii="Times New Roman" w:hAnsi="Times New Roman"/>
          <w:sz w:val="28"/>
        </w:rPr>
        <w:t>LLM integration: Add an optional OPENAI_API_KEY or GEMINI_API_KEY setting to enable generative AI responses in the chatbot module.</w:t>
      </w:r>
    </w:p>
    <w:p>
      <w:pPr>
        <w:pStyle w:val="ListBullet"/>
        <w:spacing w:line="360" w:lineRule="auto"/>
      </w:pPr>
      <w:r>
        <w:rPr>
          <w:rFonts w:ascii="Times New Roman" w:hAnsi="Times New Roman"/>
          <w:sz w:val="28"/>
        </w:rPr>
        <w:t>WhatsApp/SMS alerts: Integrate Twilio or Fast2SMS API to send automated attendance and eligibility notifications to students and cooperative guardians.</w:t>
      </w:r>
    </w:p>
    <w:p>
      <w:pPr>
        <w:pStyle w:val="ListBullet"/>
        <w:spacing w:line="360" w:lineRule="auto"/>
      </w:pPr>
      <w:r>
        <w:rPr>
          <w:rFonts w:ascii="Times New Roman" w:hAnsi="Times New Roman"/>
          <w:sz w:val="28"/>
        </w:rPr>
        <w:t>Deep learning face recognition: Optionally integrate FaceNet or ArcFace for higher accuracy in challenging lighting conditions.</w:t>
      </w:r>
    </w:p>
    <w:p>
      <w:pPr>
        <w:pStyle w:val="ListBullet"/>
        <w:spacing w:line="360" w:lineRule="auto"/>
      </w:pPr>
      <w:r>
        <w:rPr>
          <w:rFonts w:ascii="Times New Roman" w:hAnsi="Times New Roman"/>
          <w:sz w:val="28"/>
        </w:rPr>
        <w:t>Blockchain certificates: Integrate IPFS or a permissioned blockchain for immutable certificate storage, replacing the current centralized verification endpoint.</w:t>
      </w:r>
    </w:p>
    <w:p>
      <w:pPr>
        <w:pStyle w:val="ListBullet"/>
        <w:spacing w:line="360" w:lineRule="auto"/>
      </w:pPr>
      <w:r>
        <w:rPr>
          <w:rFonts w:ascii="Times New Roman" w:hAnsi="Times New Roman"/>
          <w:sz w:val="28"/>
        </w:rPr>
        <w:t>Mobile application: A React Native or Flutter companion app for students to mark QR attendance and view their profile from mobile devices.</w:t>
      </w:r>
    </w:p>
    <w:p>
      <w:pPr>
        <w:pStyle w:val="ListBullet"/>
        <w:spacing w:line="360" w:lineRule="auto"/>
      </w:pPr>
      <w:r>
        <w:rPr>
          <w:rFonts w:ascii="Times New Roman" w:hAnsi="Times New Roman"/>
          <w:sz w:val="28"/>
        </w:rPr>
        <w:t>Advanced RBAC: Implement time-bound role tokens, JWT refresh flows, and role-level API rate limiting.</w:t>
      </w:r>
    </w:p>
    <w:p>
      <w:pPr>
        <w:spacing w:before="160" w:after="80"/>
      </w:pPr>
      <w:r>
        <w:rPr>
          <w:rFonts w:ascii="Times New Roman" w:hAnsi="Times New Roman"/>
          <w:b/>
          <w:color w:val="000000"/>
          <w:sz w:val="28"/>
        </w:rPr>
        <w:t>8.4 Lessons Learned</w:t>
      </w:r>
    </w:p>
    <w:p>
      <w:pPr>
        <w:pStyle w:val="ListBullet"/>
        <w:spacing w:line="360" w:lineRule="auto"/>
      </w:pPr>
      <w:r>
        <w:rPr>
          <w:rFonts w:ascii="Times New Roman" w:hAnsi="Times New Roman"/>
          <w:sz w:val="28"/>
        </w:rPr>
        <w:t>Modular engine design (face_engine.py, qr_engine.py, certificate_engine.py, ai_engine.py) significantly simplified debugging and enabled parallel development of features.</w:t>
      </w:r>
    </w:p>
    <w:p>
      <w:pPr>
        <w:pStyle w:val="ListBullet"/>
        <w:spacing w:line="360" w:lineRule="auto"/>
      </w:pPr>
      <w:r>
        <w:rPr>
          <w:rFonts w:ascii="Times New Roman" w:hAnsi="Times New Roman"/>
          <w:sz w:val="28"/>
        </w:rPr>
        <w:t>Thread-safe state management for background processes requires careful lock design; the threading.Lock() pattern with status state machines proved reliable.</w:t>
      </w:r>
    </w:p>
    <w:p>
      <w:pPr>
        <w:pStyle w:val="ListBullet"/>
        <w:spacing w:line="360" w:lineRule="auto"/>
      </w:pPr>
      <w:r>
        <w:rPr>
          <w:rFonts w:ascii="Times New Roman" w:hAnsi="Times New Roman"/>
          <w:sz w:val="28"/>
        </w:rPr>
        <w:t>Biometric quality validation at the capture stage (rather than training stage) dramatically reduced LBPH training errors caused by blurry or poorly lit samples.</w:t>
      </w:r>
    </w:p>
    <w:p>
      <w:pPr>
        <w:pStyle w:val="ListBullet"/>
        <w:spacing w:line="360" w:lineRule="auto"/>
      </w:pPr>
      <w:r>
        <w:rPr>
          <w:rFonts w:ascii="Times New Roman" w:hAnsi="Times New Roman"/>
          <w:sz w:val="28"/>
        </w:rPr>
        <w:t>The LBPH distance threshold of 68 required empirical calibration through multiple test captures under different lighting conditions.</w:t>
      </w:r>
    </w:p>
    <w:p>
      <w:pPr>
        <w:pStyle w:val="ListBullet"/>
        <w:spacing w:line="360" w:lineRule="auto"/>
      </w:pPr>
      <w:r>
        <w:rPr>
          <w:rFonts w:ascii="Times New Roman" w:hAnsi="Times New Roman"/>
          <w:sz w:val="28"/>
        </w:rPr>
        <w:t>Offline resilience (localStorage queue) is critical for cooperative training centre deployments where network reliability cannot be guaranteed.</w:t>
      </w:r>
    </w:p>
    <w:p>
      <w:r>
        <w:br w:type="page"/>
      </w:r>
    </w:p>
    <w:p>
      <w:pPr>
        <w:spacing w:before="240" w:after="240"/>
        <w:jc w:val="center"/>
      </w:pPr>
      <w:r>
        <w:rPr>
          <w:rFonts w:ascii="Times New Roman" w:hAnsi="Times New Roman"/>
          <w:b/>
          <w:color w:val="000000"/>
          <w:sz w:val="32"/>
        </w:rPr>
        <w:t>CHAPTER 9: REFERENCES</w:t>
      </w:r>
    </w:p>
    <w:p>
      <w:pPr>
        <w:jc w:val="center"/>
      </w:pPr>
      <w:r>
        <w:rPr>
          <w:sz w:val="20"/>
        </w:rPr>
        <w:t>────────────────────────────────────────────────────────────</w:t>
      </w:r>
    </w:p>
    <w:p>
      <w:pPr>
        <w:spacing w:line="360" w:lineRule="auto" w:after="80"/>
        <w:ind w:left="283"/>
      </w:pPr>
      <w:r>
        <w:rPr>
          <w:rFonts w:ascii="Times New Roman" w:hAnsi="Times New Roman"/>
          <w:sz w:val="22"/>
        </w:rPr>
        <w:t>[1] Viola, P. &amp; Jones, M. J. (2001). Rapid Object Detection using a Boosted Cascade of Simple Features. Proceedings of the IEEE Conference on Computer Vision and Pattern Recognition (CVPR 2001). IEEE. DOI: 10.1109/CVPR.2001.990517</w:t>
      </w:r>
    </w:p>
    <w:p>
      <w:pPr>
        <w:spacing w:line="360" w:lineRule="auto" w:after="80"/>
        <w:ind w:left="283"/>
      </w:pPr>
      <w:r>
        <w:rPr>
          <w:rFonts w:ascii="Times New Roman" w:hAnsi="Times New Roman"/>
          <w:sz w:val="22"/>
        </w:rPr>
        <w:t>[2] Ahonen, T., Hadid, A. &amp; Pietikäinen, M. (2006). Face Description with Local Binary Patterns: Application to Face Recognition. IEEE Transactions on Pattern Analysis and Machine Intelligence, 28(12), 2037–2041. DOI: 10.1109/TPAMI.2006.244</w:t>
      </w:r>
    </w:p>
    <w:p>
      <w:pPr>
        <w:spacing w:line="360" w:lineRule="auto" w:after="80"/>
        <w:ind w:left="283"/>
      </w:pPr>
      <w:r>
        <w:rPr>
          <w:rFonts w:ascii="Times New Roman" w:hAnsi="Times New Roman"/>
          <w:sz w:val="22"/>
        </w:rPr>
        <w:t>[3] Boulkenafet, Z., Komulainen, J. &amp; Hadid, A. (2015). Face Anti-Spoofing Based on Color Texture Analysis. Proceedings of the IEEE International Conference on Image Processing (ICIP 2015). IEEE. DOI: 10.1109/ICIP.2015.7351160</w:t>
      </w:r>
    </w:p>
    <w:p>
      <w:pPr>
        <w:spacing w:line="360" w:lineRule="auto" w:after="80"/>
        <w:ind w:left="283"/>
      </w:pPr>
      <w:r>
        <w:rPr>
          <w:rFonts w:ascii="Times New Roman" w:hAnsi="Times New Roman"/>
          <w:sz w:val="22"/>
        </w:rPr>
        <w:t>[4] FastAPI Documentation. (2024). FastAPI — Modern, Fast Web Framework for Building APIs with Python. Sebastián Ramírez. Available at: https://fastapi.tiangolo.com/</w:t>
      </w:r>
    </w:p>
    <w:p>
      <w:pPr>
        <w:spacing w:line="360" w:lineRule="auto" w:after="80"/>
        <w:ind w:left="283"/>
      </w:pPr>
      <w:r>
        <w:rPr>
          <w:rFonts w:ascii="Times New Roman" w:hAnsi="Times New Roman"/>
          <w:sz w:val="22"/>
        </w:rPr>
        <w:t>[5] OpenCV Documentation. (2024). OpenCV Face Recognition Module — LBPHFaceRecognizer. Open Source Computer Vision Library. Available at: https://docs.opencv.org/4.x/d4/d48/classcv_1_1face_1_1LBPHFaceRecognizer.html</w:t>
      </w:r>
    </w:p>
    <w:p>
      <w:pPr>
        <w:spacing w:line="360" w:lineRule="auto" w:after="80"/>
        <w:ind w:left="283"/>
      </w:pPr>
      <w:r>
        <w:rPr>
          <w:rFonts w:ascii="Times New Roman" w:hAnsi="Times New Roman"/>
          <w:sz w:val="22"/>
        </w:rPr>
        <w:t>[6] SQLAlchemy Documentation. (2024). SQLAlchemy — The Database Toolkit for Python. Version 2.0. Available at: https://docs.sqlalchemy.org/en/20/</w:t>
      </w:r>
    </w:p>
    <w:p>
      <w:pPr>
        <w:spacing w:line="360" w:lineRule="auto" w:after="80"/>
        <w:ind w:left="283"/>
      </w:pPr>
      <w:r>
        <w:rPr>
          <w:rFonts w:ascii="Times New Roman" w:hAnsi="Times New Roman"/>
          <w:sz w:val="22"/>
        </w:rPr>
        <w:t>[7] React Documentation. (2024). React — The Library for Web and Native User Interfaces. Version 19. Meta Platforms, Inc. Available at: https://react.dev/</w:t>
      </w:r>
    </w:p>
    <w:p>
      <w:pPr>
        <w:spacing w:line="360" w:lineRule="auto" w:after="80"/>
        <w:ind w:left="283"/>
      </w:pPr>
      <w:r>
        <w:rPr>
          <w:rFonts w:ascii="Times New Roman" w:hAnsi="Times New Roman"/>
          <w:sz w:val="22"/>
        </w:rPr>
        <w:t>[8] ReportLab. (2024). ReportLab Open Source PDF Library. ReportLab Inc. Available at: https://www.reportlab.com/docs/reportlab-userguide.pdf</w:t>
      </w:r>
    </w:p>
    <w:p>
      <w:pPr>
        <w:spacing w:line="360" w:lineRule="auto" w:after="80"/>
        <w:ind w:left="283"/>
      </w:pPr>
      <w:r>
        <w:rPr>
          <w:rFonts w:ascii="Times New Roman" w:hAnsi="Times New Roman"/>
          <w:sz w:val="22"/>
        </w:rPr>
        <w:t>[9] National Council for Cooperative Training. (2024). About NCCT — Cooperative Training in India. Ministry of Cooperation, Government of India. Available at: https://www.ncct.gov.in/</w:t>
      </w:r>
    </w:p>
    <w:p>
      <w:pPr>
        <w:spacing w:line="360" w:lineRule="auto" w:after="80"/>
        <w:ind w:left="283"/>
      </w:pPr>
      <w:r>
        <w:rPr>
          <w:rFonts w:ascii="Times New Roman" w:hAnsi="Times New Roman"/>
          <w:sz w:val="22"/>
        </w:rPr>
        <w:t>[10] Ministry of Cooperation, Government of India. (2022). Annual Report 2021-22. National Cooperative Policy Framework. Government of India. Available at: https://cooperation.gov.in/</w:t>
      </w:r>
    </w:p>
    <w:p>
      <w:pPr>
        <w:spacing w:line="360" w:lineRule="auto" w:after="80"/>
        <w:ind w:left="283"/>
      </w:pPr>
      <w:r>
        <w:rPr>
          <w:rFonts w:ascii="Times New Roman" w:hAnsi="Times New Roman"/>
          <w:sz w:val="22"/>
        </w:rPr>
        <w:t>[11] Vite Documentation. (2024). Vite — Next Generation Frontend Tooling. Evan You et al. Available at: https://vitejs.dev/</w:t>
      </w:r>
    </w:p>
    <w:p>
      <w:pPr>
        <w:spacing w:line="360" w:lineRule="auto" w:after="80"/>
        <w:ind w:left="283"/>
      </w:pPr>
      <w:r>
        <w:rPr>
          <w:rFonts w:ascii="Times New Roman" w:hAnsi="Times New Roman"/>
          <w:sz w:val="22"/>
        </w:rPr>
        <w:t>[12] qrcode Python Library. (2024). Python QR Code Generator — qrcode 8.0. Lincoln Loop. Available at: https://github.com/lincolnloop/python-qrcode</w:t>
      </w:r>
    </w:p>
    <w:p>
      <w:pPr>
        <w:spacing w:line="360" w:lineRule="auto" w:after="80"/>
        <w:ind w:left="283"/>
      </w:pPr>
      <w:r>
        <w:rPr>
          <w:rFonts w:ascii="Times New Roman" w:hAnsi="Times New Roman"/>
          <w:sz w:val="22"/>
        </w:rPr>
        <w:t>[13] Docker Documentation. (2024). Docker Compose — Define and Run Multi-Container Applications. Docker Inc. Available at: https://docs.docker.com/compose/</w:t>
      </w:r>
    </w:p>
    <w:p>
      <w:pPr>
        <w:spacing w:line="360" w:lineRule="auto" w:after="80"/>
        <w:ind w:left="283"/>
      </w:pPr>
      <w:r>
        <w:rPr>
          <w:rFonts w:ascii="Times New Roman" w:hAnsi="Times New Roman"/>
          <w:sz w:val="22"/>
        </w:rPr>
        <w:t>[14] Chart.js Documentation. (2024). Chart.js — Simple Yet Flexible JavaScript Charting. Version 4.x. Available at: https://www.chartjs.org/docs/latest/</w:t>
      </w:r>
    </w:p>
    <w:p>
      <w:pPr>
        <w:spacing w:line="360" w:lineRule="auto" w:after="80"/>
        <w:ind w:left="283"/>
      </w:pPr>
      <w:r>
        <w:rPr>
          <w:rFonts w:ascii="Times New Roman" w:hAnsi="Times New Roman"/>
          <w:sz w:val="22"/>
        </w:rPr>
        <w:t>[15] Kaur, H., Singh, G. &amp; Minhas, J. (2020). A Review of Various Face Recognition Methods. International Journal of Advanced Research in Computer Engineering &amp; Technology, 9(5), 128–135.</w:t>
      </w:r>
    </w:p>
    <w:p>
      <w:r>
        <w:br w:type="page"/>
      </w:r>
    </w:p>
    <w:p>
      <w:pPr>
        <w:spacing w:before="240" w:after="240"/>
        <w:jc w:val="center"/>
      </w:pPr>
      <w:r>
        <w:rPr>
          <w:rFonts w:ascii="Times New Roman" w:hAnsi="Times New Roman"/>
          <w:b/>
          <w:color w:val="000000"/>
          <w:sz w:val="32"/>
        </w:rPr>
        <w:t>CHAPTER 10: PLAGIARISM REPORT</w:t>
      </w:r>
    </w:p>
    <w:p>
      <w:pPr>
        <w:jc w:val="center"/>
      </w:pPr>
      <w:r>
        <w:rPr>
          <w:sz w:val="20"/>
        </w:rPr>
        <w:t>────────────────────────────────────────────────────────────</w:t>
      </w:r>
    </w:p>
    <w:p>
      <w:pPr>
        <w:spacing w:line="360" w:lineRule="auto" w:after="120"/>
        <w:ind w:firstLine="567"/>
      </w:pPr>
      <w:r>
        <w:rPr>
          <w:rFonts w:ascii="Times New Roman" w:hAnsi="Times New Roman"/>
          <w:color w:val="000000"/>
          <w:sz w:val="28"/>
        </w:rPr>
        <w:t>This mini project report titled 'CoopSync AI: AI-Enabled Cooperative ERP, Biometric Attendance &amp; Employment Ecosystem' has been authored by the project team based on original design, development, and analysis work conducted during the academic session [ACADEMIC SESSION] at Inderprastha Engineering College, Ghaziabad.</w:t>
      </w:r>
    </w:p>
    <w:p>
      <w:pPr>
        <w:spacing w:line="360" w:lineRule="auto" w:after="120"/>
        <w:ind w:firstLine="567"/>
      </w:pPr>
      <w:r>
        <w:rPr>
          <w:rFonts w:ascii="Times New Roman" w:hAnsi="Times New Roman"/>
          <w:color w:val="000000"/>
          <w:sz w:val="28"/>
        </w:rPr>
        <w:t>All sources of algorithms, technical documentation, frameworks, and research papers used in this project have been duly acknowledged and cited in Chapter 9 (References). No source code from external projects has been used without attribution. The implementation code is original work authored by the project team.</w:t>
      </w:r>
    </w:p>
    <w:p>
      <w:pPr>
        <w:spacing w:line="360" w:lineRule="auto" w:after="120"/>
        <w:ind w:firstLine="567"/>
      </w:pPr>
      <w:r>
        <w:rPr>
          <w:rFonts w:ascii="Times New Roman" w:hAnsi="Times New Roman"/>
          <w:color w:val="000000"/>
          <w:sz w:val="28"/>
        </w:rPr>
        <w:t>NOTE: This report has not been independently verified by an automated plagiarism detection tool (e.g., Turnitin, iThenticate) during the preparation of this document. A plagiarism report should be obtained and appended to this section before final submission to the institution.</w:t>
      </w:r>
    </w:p>
    <w:p/>
    <w:tbl>
      <w:tblPr>
        <w:tblStyle w:val="TableGrid"/>
        <w:tblW w:type="auto" w:w="0"/>
        <w:tblLook w:firstColumn="1" w:firstRow="1" w:lastColumn="0" w:lastRow="0" w:noHBand="0" w:noVBand="1" w:val="04A0"/>
      </w:tblPr>
      <w:tblGrid>
        <w:gridCol w:w="4252"/>
        <w:gridCol w:w="4252"/>
      </w:tblGrid>
      <w:tr>
        <w:tc>
          <w:tcPr>
            <w:tcW w:type="dxa" w:w="4252"/>
          </w:tcPr>
          <w:p>
            <w:r>
              <w:rPr>
                <w:rFonts w:ascii="Times New Roman" w:hAnsi="Times New Roman"/>
                <w:sz w:val="22"/>
              </w:rPr>
              <w:t>Plagiarism Check Tool Used</w:t>
            </w:r>
          </w:p>
        </w:tc>
        <w:tc>
          <w:tcPr>
            <w:tcW w:type="dxa" w:w="4252"/>
          </w:tcPr>
          <w:p>
            <w:r>
              <w:rPr>
                <w:rFonts w:ascii="Times New Roman" w:hAnsi="Times New Roman"/>
                <w:sz w:val="22"/>
              </w:rPr>
              <w:t>[TO BE FILLED: e.g., Turnitin / Urkund / iThenticate]</w:t>
            </w:r>
          </w:p>
        </w:tc>
      </w:tr>
      <w:tr>
        <w:tc>
          <w:tcPr>
            <w:tcW w:type="dxa" w:w="4252"/>
          </w:tcPr>
          <w:p>
            <w:r>
              <w:rPr>
                <w:rFonts w:ascii="Times New Roman" w:hAnsi="Times New Roman"/>
                <w:sz w:val="22"/>
              </w:rPr>
              <w:t>Date of Check</w:t>
            </w:r>
          </w:p>
        </w:tc>
        <w:tc>
          <w:tcPr>
            <w:tcW w:type="dxa" w:w="4252"/>
          </w:tcPr>
          <w:p>
            <w:r>
              <w:rPr>
                <w:rFonts w:ascii="Times New Roman" w:hAnsi="Times New Roman"/>
                <w:sz w:val="22"/>
              </w:rPr>
              <w:t>[TO BE FILLED]</w:t>
            </w:r>
          </w:p>
        </w:tc>
      </w:tr>
      <w:tr>
        <w:tc>
          <w:tcPr>
            <w:tcW w:type="dxa" w:w="4252"/>
          </w:tcPr>
          <w:p>
            <w:r>
              <w:rPr>
                <w:rFonts w:ascii="Times New Roman" w:hAnsi="Times New Roman"/>
                <w:sz w:val="22"/>
              </w:rPr>
              <w:t>Similarity Index (%)</w:t>
            </w:r>
          </w:p>
        </w:tc>
        <w:tc>
          <w:tcPr>
            <w:tcW w:type="dxa" w:w="4252"/>
          </w:tcPr>
          <w:p>
            <w:r>
              <w:rPr>
                <w:rFonts w:ascii="Times New Roman" w:hAnsi="Times New Roman"/>
                <w:sz w:val="22"/>
              </w:rPr>
              <w:t>[TO BE FILLED — Provide actual report from tool]</w:t>
            </w:r>
          </w:p>
        </w:tc>
      </w:tr>
      <w:tr>
        <w:tc>
          <w:tcPr>
            <w:tcW w:type="dxa" w:w="4252"/>
          </w:tcPr>
          <w:p>
            <w:r>
              <w:rPr>
                <w:rFonts w:ascii="Times New Roman" w:hAnsi="Times New Roman"/>
                <w:sz w:val="22"/>
              </w:rPr>
              <w:t>Certificate Reference Number</w:t>
            </w:r>
          </w:p>
        </w:tc>
        <w:tc>
          <w:tcPr>
            <w:tcW w:type="dxa" w:w="4252"/>
          </w:tcPr>
          <w:p>
            <w:r>
              <w:rPr>
                <w:rFonts w:ascii="Times New Roman" w:hAnsi="Times New Roman"/>
                <w:sz w:val="22"/>
              </w:rPr>
              <w:t>[TO BE FILLED]</w:t>
            </w:r>
          </w:p>
        </w:tc>
      </w:tr>
    </w:tbl>
    <w:p/>
    <w:p>
      <w:pPr>
        <w:jc w:val="center"/>
      </w:pPr>
      <w:r>
        <w:rPr>
          <w:rFonts w:ascii="Times New Roman" w:hAnsi="Times New Roman"/>
          <w:b w:val="0"/>
          <w:color w:val="000000"/>
          <w:sz w:val="22"/>
        </w:rPr>
        <w:t>[Attach Plagiarism Report as Annex to this page]</w:t>
      </w:r>
    </w:p>
    <w:p>
      <w:r>
        <w:br w:type="page"/>
      </w:r>
    </w:p>
    <w:p>
      <w:pPr>
        <w:spacing w:before="240" w:after="240"/>
        <w:jc w:val="center"/>
      </w:pPr>
      <w:r>
        <w:rPr>
          <w:rFonts w:ascii="Times New Roman" w:hAnsi="Times New Roman"/>
          <w:b/>
          <w:color w:val="000000"/>
          <w:sz w:val="32"/>
        </w:rPr>
        <w:t>CHAPTER 11: RESEARCH PAPER PUBLICATION</w:t>
        <w:br/>
        <w:t>(Published Paper / Paper Status with Journal / Conference Name)</w:t>
      </w:r>
    </w:p>
    <w:p>
      <w:pPr>
        <w:jc w:val="center"/>
      </w:pPr>
      <w:r>
        <w:rPr>
          <w:sz w:val="20"/>
        </w:rPr>
        <w:t>────────────────────────────────────────────────────────────</w:t>
      </w:r>
    </w:p>
    <w:p>
      <w:pPr>
        <w:spacing w:line="360" w:lineRule="auto" w:after="120"/>
        <w:ind w:firstLine="567"/>
      </w:pPr>
      <w:r>
        <w:rPr>
          <w:rFonts w:ascii="Times New Roman" w:hAnsi="Times New Roman"/>
          <w:color w:val="000000"/>
          <w:sz w:val="28"/>
        </w:rPr>
        <w:t>The work presented in this mini project report has been developed as a competitive submission for the Smart India Hackathon (SIH) 2026, organized by the Ministry of Education Innovation Cell (MIC) and All India Council for Technical Education (AICTE), Government of India, under Problem Statement SIH26087.</w:t>
      </w:r>
    </w:p>
    <w:p>
      <w:pPr>
        <w:spacing w:after="80"/>
        <w:jc w:val="center"/>
      </w:pPr>
      <w:r>
        <w:rPr>
          <w:rFonts w:ascii="Times New Roman" w:hAnsi="Times New Roman"/>
          <w:b/>
          <w:sz w:val="22"/>
        </w:rPr>
        <w:t>Table 11.1: Research Publication Status</w:t>
      </w:r>
    </w:p>
    <w:tbl>
      <w:tblPr>
        <w:tblStyle w:val="TableGrid"/>
        <w:tblW w:type="auto" w:w="0"/>
        <w:jc w:val="center"/>
        <w:tblLook w:firstColumn="1" w:firstRow="1" w:lastColumn="0" w:lastRow="0" w:noHBand="0" w:noVBand="1" w:val="04A0"/>
      </w:tblPr>
      <w:tblGrid>
        <w:gridCol w:w="4252"/>
        <w:gridCol w:w="4252"/>
      </w:tblGrid>
      <w:tr>
        <w:tc>
          <w:tcPr>
            <w:tcW w:type="dxa" w:w="4252"/>
            <w:shd w:val="clear" w:color="auto" w:fill="D9E1F2"/>
          </w:tcPr>
          <w:p>
            <w:pPr>
              <w:jc w:val="center"/>
            </w:pPr>
            <w:r>
              <w:rPr>
                <w:rFonts w:ascii="Times New Roman" w:hAnsi="Times New Roman"/>
                <w:b/>
                <w:sz w:val="22"/>
              </w:rPr>
              <w:t>Aspect</w:t>
            </w:r>
          </w:p>
        </w:tc>
        <w:tc>
          <w:tcPr>
            <w:tcW w:type="dxa" w:w="4252"/>
            <w:shd w:val="clear" w:color="auto" w:fill="D9E1F2"/>
          </w:tcPr>
          <w:p>
            <w:pPr>
              <w:jc w:val="center"/>
            </w:pPr>
            <w:r>
              <w:rPr>
                <w:rFonts w:ascii="Times New Roman" w:hAnsi="Times New Roman"/>
                <w:b/>
                <w:sz w:val="22"/>
              </w:rPr>
              <w:t>Details</w:t>
            </w:r>
          </w:p>
        </w:tc>
      </w:tr>
      <w:tr>
        <w:tc>
          <w:tcPr>
            <w:tcW w:type="dxa" w:w="4252"/>
          </w:tcPr>
          <w:p>
            <w:pPr>
              <w:jc w:val="left"/>
            </w:pPr>
            <w:r>
              <w:rPr>
                <w:rFonts w:ascii="Times New Roman" w:hAnsi="Times New Roman"/>
                <w:sz w:val="20"/>
              </w:rPr>
              <w:t>Publication Status</w:t>
            </w:r>
          </w:p>
        </w:tc>
        <w:tc>
          <w:tcPr>
            <w:tcW w:type="dxa" w:w="4252"/>
          </w:tcPr>
          <w:p>
            <w:pPr>
              <w:jc w:val="left"/>
            </w:pPr>
            <w:r>
              <w:rPr>
                <w:rFonts w:ascii="Times New Roman" w:hAnsi="Times New Roman"/>
                <w:sz w:val="20"/>
              </w:rPr>
              <w:t>Not Published (In Preparation)</w:t>
            </w:r>
          </w:p>
        </w:tc>
      </w:tr>
      <w:tr>
        <w:tc>
          <w:tcPr>
            <w:tcW w:type="dxa" w:w="4252"/>
          </w:tcPr>
          <w:p>
            <w:pPr>
              <w:jc w:val="left"/>
            </w:pPr>
            <w:r>
              <w:rPr>
                <w:rFonts w:ascii="Times New Roman" w:hAnsi="Times New Roman"/>
                <w:sz w:val="20"/>
              </w:rPr>
              <w:t>Target Publication Venue</w:t>
            </w:r>
          </w:p>
        </w:tc>
        <w:tc>
          <w:tcPr>
            <w:tcW w:type="dxa" w:w="4252"/>
          </w:tcPr>
          <w:p>
            <w:pPr>
              <w:jc w:val="left"/>
            </w:pPr>
            <w:r>
              <w:rPr>
                <w:rFonts w:ascii="Times New Roman" w:hAnsi="Times New Roman"/>
                <w:sz w:val="20"/>
              </w:rPr>
              <w:t>Conference paper under preparation — targeting IEEE/Springer cooperative technology or smart education conference</w:t>
            </w:r>
          </w:p>
        </w:tc>
      </w:tr>
      <w:tr>
        <w:tc>
          <w:tcPr>
            <w:tcW w:type="dxa" w:w="4252"/>
          </w:tcPr>
          <w:p>
            <w:pPr>
              <w:jc w:val="left"/>
            </w:pPr>
            <w:r>
              <w:rPr>
                <w:rFonts w:ascii="Times New Roman" w:hAnsi="Times New Roman"/>
                <w:sz w:val="20"/>
              </w:rPr>
              <w:t>SIH 2026 Submission</w:t>
            </w:r>
          </w:p>
        </w:tc>
        <w:tc>
          <w:tcPr>
            <w:tcW w:type="dxa" w:w="4252"/>
          </w:tcPr>
          <w:p>
            <w:pPr>
              <w:jc w:val="left"/>
            </w:pPr>
            <w:r>
              <w:rPr>
                <w:rFonts w:ascii="Times New Roman" w:hAnsi="Times New Roman"/>
                <w:sz w:val="20"/>
              </w:rPr>
              <w:t>Submitted under PS ID SIH26087, Theme: Smart Education / Cooperative Digital Transformation</w:t>
            </w:r>
          </w:p>
        </w:tc>
      </w:tr>
      <w:tr>
        <w:tc>
          <w:tcPr>
            <w:tcW w:type="dxa" w:w="4252"/>
          </w:tcPr>
          <w:p>
            <w:pPr>
              <w:jc w:val="left"/>
            </w:pPr>
            <w:r>
              <w:rPr>
                <w:rFonts w:ascii="Times New Roman" w:hAnsi="Times New Roman"/>
                <w:sz w:val="20"/>
              </w:rPr>
              <w:t>SIH Result</w:t>
            </w:r>
          </w:p>
        </w:tc>
        <w:tc>
          <w:tcPr>
            <w:tcW w:type="dxa" w:w="4252"/>
          </w:tcPr>
          <w:p>
            <w:pPr>
              <w:jc w:val="left"/>
            </w:pPr>
            <w:r>
              <w:rPr>
                <w:rFonts w:ascii="Times New Roman" w:hAnsi="Times New Roman"/>
                <w:sz w:val="20"/>
              </w:rPr>
              <w:t>[TO BE FILLED — Pending hackathon result announcement]</w:t>
            </w:r>
          </w:p>
        </w:tc>
      </w:tr>
      <w:tr>
        <w:tc>
          <w:tcPr>
            <w:tcW w:type="dxa" w:w="4252"/>
          </w:tcPr>
          <w:p>
            <w:pPr>
              <w:jc w:val="left"/>
            </w:pPr>
            <w:r>
              <w:rPr>
                <w:rFonts w:ascii="Times New Roman" w:hAnsi="Times New Roman"/>
                <w:sz w:val="20"/>
              </w:rPr>
              <w:t>Paper Title (Proposed)</w:t>
            </w:r>
          </w:p>
        </w:tc>
        <w:tc>
          <w:tcPr>
            <w:tcW w:type="dxa" w:w="4252"/>
          </w:tcPr>
          <w:p>
            <w:pPr>
              <w:jc w:val="left"/>
            </w:pPr>
            <w:r>
              <w:rPr>
                <w:rFonts w:ascii="Times New Roman" w:hAnsi="Times New Roman"/>
                <w:sz w:val="20"/>
              </w:rPr>
              <w:t>CoopSync AI: An AI-Enabled Integrated ERP Platform with LBPH Biometric Attendance, Cryptographic QR Verification, and Cooperative Employment Matching</w:t>
            </w:r>
          </w:p>
        </w:tc>
      </w:tr>
      <w:tr>
        <w:tc>
          <w:tcPr>
            <w:tcW w:type="dxa" w:w="4252"/>
          </w:tcPr>
          <w:p>
            <w:pPr>
              <w:jc w:val="left"/>
            </w:pPr>
            <w:r>
              <w:rPr>
                <w:rFonts w:ascii="Times New Roman" w:hAnsi="Times New Roman"/>
                <w:sz w:val="20"/>
              </w:rPr>
              <w:t>Authors (Proposed)</w:t>
            </w:r>
          </w:p>
        </w:tc>
        <w:tc>
          <w:tcPr>
            <w:tcW w:type="dxa" w:w="4252"/>
          </w:tcPr>
          <w:p>
            <w:pPr>
              <w:jc w:val="left"/>
            </w:pPr>
            <w:r>
              <w:rPr>
                <w:rFonts w:ascii="Times New Roman" w:hAnsi="Times New Roman"/>
                <w:sz w:val="20"/>
              </w:rPr>
              <w:t>Prakash Madhok, Priyansh Topal, Riya Singh, Puneet [Surname], [PROJECT GUIDE NAME]</w:t>
            </w:r>
          </w:p>
        </w:tc>
      </w:tr>
      <w:tr>
        <w:tc>
          <w:tcPr>
            <w:tcW w:type="dxa" w:w="4252"/>
          </w:tcPr>
          <w:p>
            <w:pPr>
              <w:jc w:val="left"/>
            </w:pPr>
            <w:r>
              <w:rPr>
                <w:rFonts w:ascii="Times New Roman" w:hAnsi="Times New Roman"/>
                <w:sz w:val="20"/>
              </w:rPr>
              <w:t>Status Note</w:t>
            </w:r>
          </w:p>
        </w:tc>
        <w:tc>
          <w:tcPr>
            <w:tcW w:type="dxa" w:w="4252"/>
          </w:tcPr>
          <w:p>
            <w:pPr>
              <w:jc w:val="left"/>
            </w:pPr>
            <w:r>
              <w:rPr>
                <w:rFonts w:ascii="Times New Roman" w:hAnsi="Times New Roman"/>
                <w:sz w:val="20"/>
              </w:rPr>
              <w:t>No journal, conference acceptance letter, publication ID, or DOI exists at the time of this report submission. Do not fabricate publication credentials.</w:t>
            </w:r>
          </w:p>
        </w:tc>
      </w:tr>
    </w:tbl>
    <w:p/>
    <w:p>
      <w:r>
        <w:br w:type="page"/>
      </w:r>
    </w:p>
    <w:p>
      <w:pPr>
        <w:spacing w:before="240" w:after="240"/>
        <w:jc w:val="center"/>
      </w:pPr>
      <w:r>
        <w:rPr>
          <w:rFonts w:ascii="Times New Roman" w:hAnsi="Times New Roman"/>
          <w:b/>
          <w:color w:val="000000"/>
          <w:sz w:val="32"/>
        </w:rPr>
        <w:t>CHAPTER 12: APPENDICES</w:t>
      </w:r>
    </w:p>
    <w:p>
      <w:pPr>
        <w:jc w:val="center"/>
      </w:pPr>
      <w:r>
        <w:rPr>
          <w:sz w:val="20"/>
        </w:rPr>
        <w:t>────────────────────────────────────────────────────────────</w:t>
      </w:r>
    </w:p>
    <w:p>
      <w:pPr>
        <w:spacing w:before="160" w:after="80"/>
      </w:pPr>
      <w:r>
        <w:rPr>
          <w:rFonts w:ascii="Times New Roman" w:hAnsi="Times New Roman"/>
          <w:b/>
          <w:color w:val="000000"/>
          <w:sz w:val="28"/>
        </w:rPr>
        <w:t>12.1 Software / Simulator Details</w:t>
      </w:r>
    </w:p>
    <w:p>
      <w:pPr>
        <w:spacing w:after="80"/>
        <w:jc w:val="center"/>
      </w:pPr>
      <w:r>
        <w:rPr>
          <w:rFonts w:ascii="Times New Roman" w:hAnsi="Times New Roman"/>
          <w:b/>
          <w:sz w:val="22"/>
        </w:rPr>
        <w:t>Table 12.1: Software and Tools Details</w:t>
      </w:r>
    </w:p>
    <w:tbl>
      <w:tblPr>
        <w:tblStyle w:val="TableGrid"/>
        <w:tblW w:type="auto" w:w="0"/>
        <w:jc w:val="center"/>
        <w:tblLook w:firstColumn="1" w:firstRow="1" w:lastColumn="0" w:lastRow="0" w:noHBand="0" w:noVBand="1" w:val="04A0"/>
      </w:tblPr>
      <w:tblGrid>
        <w:gridCol w:w="2126"/>
        <w:gridCol w:w="2126"/>
        <w:gridCol w:w="2126"/>
        <w:gridCol w:w="2126"/>
      </w:tblGrid>
      <w:tr>
        <w:tc>
          <w:tcPr>
            <w:tcW w:type="dxa" w:w="2126"/>
            <w:shd w:val="clear" w:color="auto" w:fill="D9E1F2"/>
          </w:tcPr>
          <w:p>
            <w:pPr>
              <w:jc w:val="center"/>
            </w:pPr>
            <w:r>
              <w:rPr>
                <w:rFonts w:ascii="Times New Roman" w:hAnsi="Times New Roman"/>
                <w:b/>
                <w:sz w:val="22"/>
              </w:rPr>
              <w:t>Tool / Software</w:t>
            </w:r>
          </w:p>
        </w:tc>
        <w:tc>
          <w:tcPr>
            <w:tcW w:type="dxa" w:w="2126"/>
            <w:shd w:val="clear" w:color="auto" w:fill="D9E1F2"/>
          </w:tcPr>
          <w:p>
            <w:pPr>
              <w:jc w:val="center"/>
            </w:pPr>
            <w:r>
              <w:rPr>
                <w:rFonts w:ascii="Times New Roman" w:hAnsi="Times New Roman"/>
                <w:b/>
                <w:sz w:val="22"/>
              </w:rPr>
              <w:t>Version</w:t>
            </w:r>
          </w:p>
        </w:tc>
        <w:tc>
          <w:tcPr>
            <w:tcW w:type="dxa" w:w="2126"/>
            <w:shd w:val="clear" w:color="auto" w:fill="D9E1F2"/>
          </w:tcPr>
          <w:p>
            <w:pPr>
              <w:jc w:val="center"/>
            </w:pPr>
            <w:r>
              <w:rPr>
                <w:rFonts w:ascii="Times New Roman" w:hAnsi="Times New Roman"/>
                <w:b/>
                <w:sz w:val="22"/>
              </w:rPr>
              <w:t>Purpose</w:t>
            </w:r>
          </w:p>
        </w:tc>
        <w:tc>
          <w:tcPr>
            <w:tcW w:type="dxa" w:w="2126"/>
            <w:shd w:val="clear" w:color="auto" w:fill="D9E1F2"/>
          </w:tcPr>
          <w:p>
            <w:pPr>
              <w:jc w:val="center"/>
            </w:pPr>
            <w:r>
              <w:rPr>
                <w:rFonts w:ascii="Times New Roman" w:hAnsi="Times New Roman"/>
                <w:b/>
                <w:sz w:val="22"/>
              </w:rPr>
              <w:t>License</w:t>
            </w:r>
          </w:p>
        </w:tc>
      </w:tr>
      <w:tr>
        <w:tc>
          <w:tcPr>
            <w:tcW w:type="dxa" w:w="2126"/>
          </w:tcPr>
          <w:p>
            <w:pPr>
              <w:jc w:val="left"/>
            </w:pPr>
            <w:r>
              <w:rPr>
                <w:rFonts w:ascii="Times New Roman" w:hAnsi="Times New Roman"/>
                <w:sz w:val="20"/>
              </w:rPr>
              <w:t>Python</w:t>
            </w:r>
          </w:p>
        </w:tc>
        <w:tc>
          <w:tcPr>
            <w:tcW w:type="dxa" w:w="2126"/>
          </w:tcPr>
          <w:p>
            <w:pPr>
              <w:jc w:val="left"/>
            </w:pPr>
            <w:r>
              <w:rPr>
                <w:rFonts w:ascii="Times New Roman" w:hAnsi="Times New Roman"/>
                <w:sz w:val="20"/>
              </w:rPr>
              <w:t>3.9+</w:t>
            </w:r>
          </w:p>
        </w:tc>
        <w:tc>
          <w:tcPr>
            <w:tcW w:type="dxa" w:w="2126"/>
          </w:tcPr>
          <w:p>
            <w:pPr>
              <w:jc w:val="left"/>
            </w:pPr>
            <w:r>
              <w:rPr>
                <w:rFonts w:ascii="Times New Roman" w:hAnsi="Times New Roman"/>
                <w:sz w:val="20"/>
              </w:rPr>
              <w:t>Backend runtime and legacy desktop suite</w:t>
            </w:r>
          </w:p>
        </w:tc>
        <w:tc>
          <w:tcPr>
            <w:tcW w:type="dxa" w:w="2126"/>
          </w:tcPr>
          <w:p>
            <w:pPr>
              <w:jc w:val="left"/>
            </w:pPr>
            <w:r>
              <w:rPr>
                <w:rFonts w:ascii="Times New Roman" w:hAnsi="Times New Roman"/>
                <w:sz w:val="20"/>
              </w:rPr>
              <w:t>PSF License (Open Source)</w:t>
            </w:r>
          </w:p>
        </w:tc>
      </w:tr>
      <w:tr>
        <w:tc>
          <w:tcPr>
            <w:tcW w:type="dxa" w:w="2126"/>
          </w:tcPr>
          <w:p>
            <w:pPr>
              <w:jc w:val="left"/>
            </w:pPr>
            <w:r>
              <w:rPr>
                <w:rFonts w:ascii="Times New Roman" w:hAnsi="Times New Roman"/>
                <w:sz w:val="20"/>
              </w:rPr>
              <w:t>FastAPI</w:t>
            </w:r>
          </w:p>
        </w:tc>
        <w:tc>
          <w:tcPr>
            <w:tcW w:type="dxa" w:w="2126"/>
          </w:tcPr>
          <w:p>
            <w:pPr>
              <w:jc w:val="left"/>
            </w:pPr>
            <w:r>
              <w:rPr>
                <w:rFonts w:ascii="Times New Roman" w:hAnsi="Times New Roman"/>
                <w:sz w:val="20"/>
              </w:rPr>
              <w:t>0.111.0+</w:t>
            </w:r>
          </w:p>
        </w:tc>
        <w:tc>
          <w:tcPr>
            <w:tcW w:type="dxa" w:w="2126"/>
          </w:tcPr>
          <w:p>
            <w:pPr>
              <w:jc w:val="left"/>
            </w:pPr>
            <w:r>
              <w:rPr>
                <w:rFonts w:ascii="Times New Roman" w:hAnsi="Times New Roman"/>
                <w:sz w:val="20"/>
              </w:rPr>
              <w:t>REST API framework</w:t>
            </w:r>
          </w:p>
        </w:tc>
        <w:tc>
          <w:tcPr>
            <w:tcW w:type="dxa" w:w="2126"/>
          </w:tcPr>
          <w:p>
            <w:pPr>
              <w:jc w:val="left"/>
            </w:pPr>
            <w:r>
              <w:rPr>
                <w:rFonts w:ascii="Times New Roman" w:hAnsi="Times New Roman"/>
                <w:sz w:val="20"/>
              </w:rPr>
              <w:t>MIT</w:t>
            </w:r>
          </w:p>
        </w:tc>
      </w:tr>
      <w:tr>
        <w:tc>
          <w:tcPr>
            <w:tcW w:type="dxa" w:w="2126"/>
          </w:tcPr>
          <w:p>
            <w:pPr>
              <w:jc w:val="left"/>
            </w:pPr>
            <w:r>
              <w:rPr>
                <w:rFonts w:ascii="Times New Roman" w:hAnsi="Times New Roman"/>
                <w:sz w:val="20"/>
              </w:rPr>
              <w:t>SQLAlchemy</w:t>
            </w:r>
          </w:p>
        </w:tc>
        <w:tc>
          <w:tcPr>
            <w:tcW w:type="dxa" w:w="2126"/>
          </w:tcPr>
          <w:p>
            <w:pPr>
              <w:jc w:val="left"/>
            </w:pPr>
            <w:r>
              <w:rPr>
                <w:rFonts w:ascii="Times New Roman" w:hAnsi="Times New Roman"/>
                <w:sz w:val="20"/>
              </w:rPr>
              <w:t>2.0.0+</w:t>
            </w:r>
          </w:p>
        </w:tc>
        <w:tc>
          <w:tcPr>
            <w:tcW w:type="dxa" w:w="2126"/>
          </w:tcPr>
          <w:p>
            <w:pPr>
              <w:jc w:val="left"/>
            </w:pPr>
            <w:r>
              <w:rPr>
                <w:rFonts w:ascii="Times New Roman" w:hAnsi="Times New Roman"/>
                <w:sz w:val="20"/>
              </w:rPr>
              <w:t>ORM and database abstraction</w:t>
            </w:r>
          </w:p>
        </w:tc>
        <w:tc>
          <w:tcPr>
            <w:tcW w:type="dxa" w:w="2126"/>
          </w:tcPr>
          <w:p>
            <w:pPr>
              <w:jc w:val="left"/>
            </w:pPr>
            <w:r>
              <w:rPr>
                <w:rFonts w:ascii="Times New Roman" w:hAnsi="Times New Roman"/>
                <w:sz w:val="20"/>
              </w:rPr>
              <w:t>MIT</w:t>
            </w:r>
          </w:p>
        </w:tc>
      </w:tr>
      <w:tr>
        <w:tc>
          <w:tcPr>
            <w:tcW w:type="dxa" w:w="2126"/>
          </w:tcPr>
          <w:p>
            <w:pPr>
              <w:jc w:val="left"/>
            </w:pPr>
            <w:r>
              <w:rPr>
                <w:rFonts w:ascii="Times New Roman" w:hAnsi="Times New Roman"/>
                <w:sz w:val="20"/>
              </w:rPr>
              <w:t>OpenCV (contrib)</w:t>
            </w:r>
          </w:p>
        </w:tc>
        <w:tc>
          <w:tcPr>
            <w:tcW w:type="dxa" w:w="2126"/>
          </w:tcPr>
          <w:p>
            <w:pPr>
              <w:jc w:val="left"/>
            </w:pPr>
            <w:r>
              <w:rPr>
                <w:rFonts w:ascii="Times New Roman" w:hAnsi="Times New Roman"/>
                <w:sz w:val="20"/>
              </w:rPr>
              <w:t>4.8.0+</w:t>
            </w:r>
          </w:p>
        </w:tc>
        <w:tc>
          <w:tcPr>
            <w:tcW w:type="dxa" w:w="2126"/>
          </w:tcPr>
          <w:p>
            <w:pPr>
              <w:jc w:val="left"/>
            </w:pPr>
            <w:r>
              <w:rPr>
                <w:rFonts w:ascii="Times New Roman" w:hAnsi="Times New Roman"/>
                <w:sz w:val="20"/>
              </w:rPr>
              <w:t>Haar face detection, LBPH recognition, image processing</w:t>
            </w:r>
          </w:p>
        </w:tc>
        <w:tc>
          <w:tcPr>
            <w:tcW w:type="dxa" w:w="2126"/>
          </w:tcPr>
          <w:p>
            <w:pPr>
              <w:jc w:val="left"/>
            </w:pPr>
            <w:r>
              <w:rPr>
                <w:rFonts w:ascii="Times New Roman" w:hAnsi="Times New Roman"/>
                <w:sz w:val="20"/>
              </w:rPr>
              <w:t>Apache 2.0</w:t>
            </w:r>
          </w:p>
        </w:tc>
      </w:tr>
      <w:tr>
        <w:tc>
          <w:tcPr>
            <w:tcW w:type="dxa" w:w="2126"/>
          </w:tcPr>
          <w:p>
            <w:pPr>
              <w:jc w:val="left"/>
            </w:pPr>
            <w:r>
              <w:rPr>
                <w:rFonts w:ascii="Times New Roman" w:hAnsi="Times New Roman"/>
                <w:sz w:val="20"/>
              </w:rPr>
              <w:t>NumPy</w:t>
            </w:r>
          </w:p>
        </w:tc>
        <w:tc>
          <w:tcPr>
            <w:tcW w:type="dxa" w:w="2126"/>
          </w:tcPr>
          <w:p>
            <w:pPr>
              <w:jc w:val="left"/>
            </w:pPr>
            <w:r>
              <w:rPr>
                <w:rFonts w:ascii="Times New Roman" w:hAnsi="Times New Roman"/>
                <w:sz w:val="20"/>
              </w:rPr>
              <w:t>1.24.0+</w:t>
            </w:r>
          </w:p>
        </w:tc>
        <w:tc>
          <w:tcPr>
            <w:tcW w:type="dxa" w:w="2126"/>
          </w:tcPr>
          <w:p>
            <w:pPr>
              <w:jc w:val="left"/>
            </w:pPr>
            <w:r>
              <w:rPr>
                <w:rFonts w:ascii="Times New Roman" w:hAnsi="Times New Roman"/>
                <w:sz w:val="20"/>
              </w:rPr>
              <w:t>Numerical array operations for image data</w:t>
            </w:r>
          </w:p>
        </w:tc>
        <w:tc>
          <w:tcPr>
            <w:tcW w:type="dxa" w:w="2126"/>
          </w:tcPr>
          <w:p>
            <w:pPr>
              <w:jc w:val="left"/>
            </w:pPr>
            <w:r>
              <w:rPr>
                <w:rFonts w:ascii="Times New Roman" w:hAnsi="Times New Roman"/>
                <w:sz w:val="20"/>
              </w:rPr>
              <w:t>BSD</w:t>
            </w:r>
          </w:p>
        </w:tc>
      </w:tr>
      <w:tr>
        <w:tc>
          <w:tcPr>
            <w:tcW w:type="dxa" w:w="2126"/>
          </w:tcPr>
          <w:p>
            <w:pPr>
              <w:jc w:val="left"/>
            </w:pPr>
            <w:r>
              <w:rPr>
                <w:rFonts w:ascii="Times New Roman" w:hAnsi="Times New Roman"/>
                <w:sz w:val="20"/>
              </w:rPr>
              <w:t>ReportLab</w:t>
            </w:r>
          </w:p>
        </w:tc>
        <w:tc>
          <w:tcPr>
            <w:tcW w:type="dxa" w:w="2126"/>
          </w:tcPr>
          <w:p>
            <w:pPr>
              <w:jc w:val="left"/>
            </w:pPr>
            <w:r>
              <w:rPr>
                <w:rFonts w:ascii="Times New Roman" w:hAnsi="Times New Roman"/>
                <w:sz w:val="20"/>
              </w:rPr>
              <w:t>4.0.0+</w:t>
            </w:r>
          </w:p>
        </w:tc>
        <w:tc>
          <w:tcPr>
            <w:tcW w:type="dxa" w:w="2126"/>
          </w:tcPr>
          <w:p>
            <w:pPr>
              <w:jc w:val="left"/>
            </w:pPr>
            <w:r>
              <w:rPr>
                <w:rFonts w:ascii="Times New Roman" w:hAnsi="Times New Roman"/>
                <w:sz w:val="20"/>
              </w:rPr>
              <w:t>PDF certificate generation</w:t>
            </w:r>
          </w:p>
        </w:tc>
        <w:tc>
          <w:tcPr>
            <w:tcW w:type="dxa" w:w="2126"/>
          </w:tcPr>
          <w:p>
            <w:pPr>
              <w:jc w:val="left"/>
            </w:pPr>
            <w:r>
              <w:rPr>
                <w:rFonts w:ascii="Times New Roman" w:hAnsi="Times New Roman"/>
                <w:sz w:val="20"/>
              </w:rPr>
              <w:t>BSD</w:t>
            </w:r>
          </w:p>
        </w:tc>
      </w:tr>
      <w:tr>
        <w:tc>
          <w:tcPr>
            <w:tcW w:type="dxa" w:w="2126"/>
          </w:tcPr>
          <w:p>
            <w:pPr>
              <w:jc w:val="left"/>
            </w:pPr>
            <w:r>
              <w:rPr>
                <w:rFonts w:ascii="Times New Roman" w:hAnsi="Times New Roman"/>
                <w:sz w:val="20"/>
              </w:rPr>
              <w:t>qrcode</w:t>
            </w:r>
          </w:p>
        </w:tc>
        <w:tc>
          <w:tcPr>
            <w:tcW w:type="dxa" w:w="2126"/>
          </w:tcPr>
          <w:p>
            <w:pPr>
              <w:jc w:val="left"/>
            </w:pPr>
            <w:r>
              <w:rPr>
                <w:rFonts w:ascii="Times New Roman" w:hAnsi="Times New Roman"/>
                <w:sz w:val="20"/>
              </w:rPr>
              <w:t>8.0+</w:t>
            </w:r>
          </w:p>
        </w:tc>
        <w:tc>
          <w:tcPr>
            <w:tcW w:type="dxa" w:w="2126"/>
          </w:tcPr>
          <w:p>
            <w:pPr>
              <w:jc w:val="left"/>
            </w:pPr>
            <w:r>
              <w:rPr>
                <w:rFonts w:ascii="Times New Roman" w:hAnsi="Times New Roman"/>
                <w:sz w:val="20"/>
              </w:rPr>
              <w:t>QR code image generation</w:t>
            </w:r>
          </w:p>
        </w:tc>
        <w:tc>
          <w:tcPr>
            <w:tcW w:type="dxa" w:w="2126"/>
          </w:tcPr>
          <w:p>
            <w:pPr>
              <w:jc w:val="left"/>
            </w:pPr>
            <w:r>
              <w:rPr>
                <w:rFonts w:ascii="Times New Roman" w:hAnsi="Times New Roman"/>
                <w:sz w:val="20"/>
              </w:rPr>
              <w:t>MIT</w:t>
            </w:r>
          </w:p>
        </w:tc>
      </w:tr>
      <w:tr>
        <w:tc>
          <w:tcPr>
            <w:tcW w:type="dxa" w:w="2126"/>
          </w:tcPr>
          <w:p>
            <w:pPr>
              <w:jc w:val="left"/>
            </w:pPr>
            <w:r>
              <w:rPr>
                <w:rFonts w:ascii="Times New Roman" w:hAnsi="Times New Roman"/>
                <w:sz w:val="20"/>
              </w:rPr>
              <w:t>Pillow</w:t>
            </w:r>
          </w:p>
        </w:tc>
        <w:tc>
          <w:tcPr>
            <w:tcW w:type="dxa" w:w="2126"/>
          </w:tcPr>
          <w:p>
            <w:pPr>
              <w:jc w:val="left"/>
            </w:pPr>
            <w:r>
              <w:rPr>
                <w:rFonts w:ascii="Times New Roman" w:hAnsi="Times New Roman"/>
                <w:sz w:val="20"/>
              </w:rPr>
              <w:t>10.0.0+</w:t>
            </w:r>
          </w:p>
        </w:tc>
        <w:tc>
          <w:tcPr>
            <w:tcW w:type="dxa" w:w="2126"/>
          </w:tcPr>
          <w:p>
            <w:pPr>
              <w:jc w:val="left"/>
            </w:pPr>
            <w:r>
              <w:rPr>
                <w:rFonts w:ascii="Times New Roman" w:hAnsi="Times New Roman"/>
                <w:sz w:val="20"/>
              </w:rPr>
              <w:t>Image I/O for QR codes and thumbnails</w:t>
            </w:r>
          </w:p>
        </w:tc>
        <w:tc>
          <w:tcPr>
            <w:tcW w:type="dxa" w:w="2126"/>
          </w:tcPr>
          <w:p>
            <w:pPr>
              <w:jc w:val="left"/>
            </w:pPr>
            <w:r>
              <w:rPr>
                <w:rFonts w:ascii="Times New Roman" w:hAnsi="Times New Roman"/>
                <w:sz w:val="20"/>
              </w:rPr>
              <w:t>HPND</w:t>
            </w:r>
          </w:p>
        </w:tc>
      </w:tr>
      <w:tr>
        <w:tc>
          <w:tcPr>
            <w:tcW w:type="dxa" w:w="2126"/>
          </w:tcPr>
          <w:p>
            <w:pPr>
              <w:jc w:val="left"/>
            </w:pPr>
            <w:r>
              <w:rPr>
                <w:rFonts w:ascii="Times New Roman" w:hAnsi="Times New Roman"/>
                <w:sz w:val="20"/>
              </w:rPr>
              <w:t>Uvicorn</w:t>
            </w:r>
          </w:p>
        </w:tc>
        <w:tc>
          <w:tcPr>
            <w:tcW w:type="dxa" w:w="2126"/>
          </w:tcPr>
          <w:p>
            <w:pPr>
              <w:jc w:val="left"/>
            </w:pPr>
            <w:r>
              <w:rPr>
                <w:rFonts w:ascii="Times New Roman" w:hAnsi="Times New Roman"/>
                <w:sz w:val="20"/>
              </w:rPr>
              <w:t>0.30.0+</w:t>
            </w:r>
          </w:p>
        </w:tc>
        <w:tc>
          <w:tcPr>
            <w:tcW w:type="dxa" w:w="2126"/>
          </w:tcPr>
          <w:p>
            <w:pPr>
              <w:jc w:val="left"/>
            </w:pPr>
            <w:r>
              <w:rPr>
                <w:rFonts w:ascii="Times New Roman" w:hAnsi="Times New Roman"/>
                <w:sz w:val="20"/>
              </w:rPr>
              <w:t>ASGI server for FastAPI</w:t>
            </w:r>
          </w:p>
        </w:tc>
        <w:tc>
          <w:tcPr>
            <w:tcW w:type="dxa" w:w="2126"/>
          </w:tcPr>
          <w:p>
            <w:pPr>
              <w:jc w:val="left"/>
            </w:pPr>
            <w:r>
              <w:rPr>
                <w:rFonts w:ascii="Times New Roman" w:hAnsi="Times New Roman"/>
                <w:sz w:val="20"/>
              </w:rPr>
              <w:t>BSD</w:t>
            </w:r>
          </w:p>
        </w:tc>
      </w:tr>
      <w:tr>
        <w:tc>
          <w:tcPr>
            <w:tcW w:type="dxa" w:w="2126"/>
          </w:tcPr>
          <w:p>
            <w:pPr>
              <w:jc w:val="left"/>
            </w:pPr>
            <w:r>
              <w:rPr>
                <w:rFonts w:ascii="Times New Roman" w:hAnsi="Times New Roman"/>
                <w:sz w:val="20"/>
              </w:rPr>
              <w:t>React</w:t>
            </w:r>
          </w:p>
        </w:tc>
        <w:tc>
          <w:tcPr>
            <w:tcW w:type="dxa" w:w="2126"/>
          </w:tcPr>
          <w:p>
            <w:pPr>
              <w:jc w:val="left"/>
            </w:pPr>
            <w:r>
              <w:rPr>
                <w:rFonts w:ascii="Times New Roman" w:hAnsi="Times New Roman"/>
                <w:sz w:val="20"/>
              </w:rPr>
              <w:t>19.x</w:t>
            </w:r>
          </w:p>
        </w:tc>
        <w:tc>
          <w:tcPr>
            <w:tcW w:type="dxa" w:w="2126"/>
          </w:tcPr>
          <w:p>
            <w:pPr>
              <w:jc w:val="left"/>
            </w:pPr>
            <w:r>
              <w:rPr>
                <w:rFonts w:ascii="Times New Roman" w:hAnsi="Times New Roman"/>
                <w:sz w:val="20"/>
              </w:rPr>
              <w:t>Frontend UI library</w:t>
            </w:r>
          </w:p>
        </w:tc>
        <w:tc>
          <w:tcPr>
            <w:tcW w:type="dxa" w:w="2126"/>
          </w:tcPr>
          <w:p>
            <w:pPr>
              <w:jc w:val="left"/>
            </w:pPr>
            <w:r>
              <w:rPr>
                <w:rFonts w:ascii="Times New Roman" w:hAnsi="Times New Roman"/>
                <w:sz w:val="20"/>
              </w:rPr>
              <w:t>MIT</w:t>
            </w:r>
          </w:p>
        </w:tc>
      </w:tr>
      <w:tr>
        <w:tc>
          <w:tcPr>
            <w:tcW w:type="dxa" w:w="2126"/>
          </w:tcPr>
          <w:p>
            <w:pPr>
              <w:jc w:val="left"/>
            </w:pPr>
            <w:r>
              <w:rPr>
                <w:rFonts w:ascii="Times New Roman" w:hAnsi="Times New Roman"/>
                <w:sz w:val="20"/>
              </w:rPr>
              <w:t>TypeScript</w:t>
            </w:r>
          </w:p>
        </w:tc>
        <w:tc>
          <w:tcPr>
            <w:tcW w:type="dxa" w:w="2126"/>
          </w:tcPr>
          <w:p>
            <w:pPr>
              <w:jc w:val="left"/>
            </w:pPr>
            <w:r>
              <w:rPr>
                <w:rFonts w:ascii="Times New Roman" w:hAnsi="Times New Roman"/>
                <w:sz w:val="20"/>
              </w:rPr>
              <w:t>5.x</w:t>
            </w:r>
          </w:p>
        </w:tc>
        <w:tc>
          <w:tcPr>
            <w:tcW w:type="dxa" w:w="2126"/>
          </w:tcPr>
          <w:p>
            <w:pPr>
              <w:jc w:val="left"/>
            </w:pPr>
            <w:r>
              <w:rPr>
                <w:rFonts w:ascii="Times New Roman" w:hAnsi="Times New Roman"/>
                <w:sz w:val="20"/>
              </w:rPr>
              <w:t>Typed JavaScript for frontend</w:t>
            </w:r>
          </w:p>
        </w:tc>
        <w:tc>
          <w:tcPr>
            <w:tcW w:type="dxa" w:w="2126"/>
          </w:tcPr>
          <w:p>
            <w:pPr>
              <w:jc w:val="left"/>
            </w:pPr>
            <w:r>
              <w:rPr>
                <w:rFonts w:ascii="Times New Roman" w:hAnsi="Times New Roman"/>
                <w:sz w:val="20"/>
              </w:rPr>
              <w:t>Apache 2.0</w:t>
            </w:r>
          </w:p>
        </w:tc>
      </w:tr>
      <w:tr>
        <w:tc>
          <w:tcPr>
            <w:tcW w:type="dxa" w:w="2126"/>
          </w:tcPr>
          <w:p>
            <w:pPr>
              <w:jc w:val="left"/>
            </w:pPr>
            <w:r>
              <w:rPr>
                <w:rFonts w:ascii="Times New Roman" w:hAnsi="Times New Roman"/>
                <w:sz w:val="20"/>
              </w:rPr>
              <w:t>Vite</w:t>
            </w:r>
          </w:p>
        </w:tc>
        <w:tc>
          <w:tcPr>
            <w:tcW w:type="dxa" w:w="2126"/>
          </w:tcPr>
          <w:p>
            <w:pPr>
              <w:jc w:val="left"/>
            </w:pPr>
            <w:r>
              <w:rPr>
                <w:rFonts w:ascii="Times New Roman" w:hAnsi="Times New Roman"/>
                <w:sz w:val="20"/>
              </w:rPr>
              <w:t>5.x</w:t>
            </w:r>
          </w:p>
        </w:tc>
        <w:tc>
          <w:tcPr>
            <w:tcW w:type="dxa" w:w="2126"/>
          </w:tcPr>
          <w:p>
            <w:pPr>
              <w:jc w:val="left"/>
            </w:pPr>
            <w:r>
              <w:rPr>
                <w:rFonts w:ascii="Times New Roman" w:hAnsi="Times New Roman"/>
                <w:sz w:val="20"/>
              </w:rPr>
              <w:t>Frontend build tool and dev server</w:t>
            </w:r>
          </w:p>
        </w:tc>
        <w:tc>
          <w:tcPr>
            <w:tcW w:type="dxa" w:w="2126"/>
          </w:tcPr>
          <w:p>
            <w:pPr>
              <w:jc w:val="left"/>
            </w:pPr>
            <w:r>
              <w:rPr>
                <w:rFonts w:ascii="Times New Roman" w:hAnsi="Times New Roman"/>
                <w:sz w:val="20"/>
              </w:rPr>
              <w:t>MIT</w:t>
            </w:r>
          </w:p>
        </w:tc>
      </w:tr>
      <w:tr>
        <w:tc>
          <w:tcPr>
            <w:tcW w:type="dxa" w:w="2126"/>
          </w:tcPr>
          <w:p>
            <w:pPr>
              <w:jc w:val="left"/>
            </w:pPr>
            <w:r>
              <w:rPr>
                <w:rFonts w:ascii="Times New Roman" w:hAnsi="Times New Roman"/>
                <w:sz w:val="20"/>
              </w:rPr>
              <w:t>Chart.js</w:t>
            </w:r>
          </w:p>
        </w:tc>
        <w:tc>
          <w:tcPr>
            <w:tcW w:type="dxa" w:w="2126"/>
          </w:tcPr>
          <w:p>
            <w:pPr>
              <w:jc w:val="left"/>
            </w:pPr>
            <w:r>
              <w:rPr>
                <w:rFonts w:ascii="Times New Roman" w:hAnsi="Times New Roman"/>
                <w:sz w:val="20"/>
              </w:rPr>
              <w:t>4.x</w:t>
            </w:r>
          </w:p>
        </w:tc>
        <w:tc>
          <w:tcPr>
            <w:tcW w:type="dxa" w:w="2126"/>
          </w:tcPr>
          <w:p>
            <w:pPr>
              <w:jc w:val="left"/>
            </w:pPr>
            <w:r>
              <w:rPr>
                <w:rFonts w:ascii="Times New Roman" w:hAnsi="Times New Roman"/>
                <w:sz w:val="20"/>
              </w:rPr>
              <w:t>Analytics charts and graphs</w:t>
            </w:r>
          </w:p>
        </w:tc>
        <w:tc>
          <w:tcPr>
            <w:tcW w:type="dxa" w:w="2126"/>
          </w:tcPr>
          <w:p>
            <w:pPr>
              <w:jc w:val="left"/>
            </w:pPr>
            <w:r>
              <w:rPr>
                <w:rFonts w:ascii="Times New Roman" w:hAnsi="Times New Roman"/>
                <w:sz w:val="20"/>
              </w:rPr>
              <w:t>MIT</w:t>
            </w:r>
          </w:p>
        </w:tc>
      </w:tr>
      <w:tr>
        <w:tc>
          <w:tcPr>
            <w:tcW w:type="dxa" w:w="2126"/>
          </w:tcPr>
          <w:p>
            <w:pPr>
              <w:jc w:val="left"/>
            </w:pPr>
            <w:r>
              <w:rPr>
                <w:rFonts w:ascii="Times New Roman" w:hAnsi="Times New Roman"/>
                <w:sz w:val="20"/>
              </w:rPr>
              <w:t>Docker &amp; Compose</w:t>
            </w:r>
          </w:p>
        </w:tc>
        <w:tc>
          <w:tcPr>
            <w:tcW w:type="dxa" w:w="2126"/>
          </w:tcPr>
          <w:p>
            <w:pPr>
              <w:jc w:val="left"/>
            </w:pPr>
            <w:r>
              <w:rPr>
                <w:rFonts w:ascii="Times New Roman" w:hAnsi="Times New Roman"/>
                <w:sz w:val="20"/>
              </w:rPr>
              <w:t>24.x</w:t>
            </w:r>
          </w:p>
        </w:tc>
        <w:tc>
          <w:tcPr>
            <w:tcW w:type="dxa" w:w="2126"/>
          </w:tcPr>
          <w:p>
            <w:pPr>
              <w:jc w:val="left"/>
            </w:pPr>
            <w:r>
              <w:rPr>
                <w:rFonts w:ascii="Times New Roman" w:hAnsi="Times New Roman"/>
                <w:sz w:val="20"/>
              </w:rPr>
              <w:t>Containerization and orchestration</w:t>
            </w:r>
          </w:p>
        </w:tc>
        <w:tc>
          <w:tcPr>
            <w:tcW w:type="dxa" w:w="2126"/>
          </w:tcPr>
          <w:p>
            <w:pPr>
              <w:jc w:val="left"/>
            </w:pPr>
            <w:r>
              <w:rPr>
                <w:rFonts w:ascii="Times New Roman" w:hAnsi="Times New Roman"/>
                <w:sz w:val="20"/>
              </w:rPr>
              <w:t>Apache 2.0</w:t>
            </w:r>
          </w:p>
        </w:tc>
      </w:tr>
      <w:tr>
        <w:tc>
          <w:tcPr>
            <w:tcW w:type="dxa" w:w="2126"/>
          </w:tcPr>
          <w:p>
            <w:pPr>
              <w:jc w:val="left"/>
            </w:pPr>
            <w:r>
              <w:rPr>
                <w:rFonts w:ascii="Times New Roman" w:hAnsi="Times New Roman"/>
                <w:sz w:val="20"/>
              </w:rPr>
              <w:t>SQLite</w:t>
            </w:r>
          </w:p>
        </w:tc>
        <w:tc>
          <w:tcPr>
            <w:tcW w:type="dxa" w:w="2126"/>
          </w:tcPr>
          <w:p>
            <w:pPr>
              <w:jc w:val="left"/>
            </w:pPr>
            <w:r>
              <w:rPr>
                <w:rFonts w:ascii="Times New Roman" w:hAnsi="Times New Roman"/>
                <w:sz w:val="20"/>
              </w:rPr>
              <w:t>3.x</w:t>
            </w:r>
          </w:p>
        </w:tc>
        <w:tc>
          <w:tcPr>
            <w:tcW w:type="dxa" w:w="2126"/>
          </w:tcPr>
          <w:p>
            <w:pPr>
              <w:jc w:val="left"/>
            </w:pPr>
            <w:r>
              <w:rPr>
                <w:rFonts w:ascii="Times New Roman" w:hAnsi="Times New Roman"/>
                <w:sz w:val="20"/>
              </w:rPr>
              <w:t>Embedded relational database</w:t>
            </w:r>
          </w:p>
        </w:tc>
        <w:tc>
          <w:tcPr>
            <w:tcW w:type="dxa" w:w="2126"/>
          </w:tcPr>
          <w:p>
            <w:pPr>
              <w:jc w:val="left"/>
            </w:pPr>
            <w:r>
              <w:rPr>
                <w:rFonts w:ascii="Times New Roman" w:hAnsi="Times New Roman"/>
                <w:sz w:val="20"/>
              </w:rPr>
              <w:t>Public Domain</w:t>
            </w:r>
          </w:p>
        </w:tc>
      </w:tr>
      <w:tr>
        <w:tc>
          <w:tcPr>
            <w:tcW w:type="dxa" w:w="2126"/>
          </w:tcPr>
          <w:p>
            <w:pPr>
              <w:jc w:val="left"/>
            </w:pPr>
            <w:r>
              <w:rPr>
                <w:rFonts w:ascii="Times New Roman" w:hAnsi="Times New Roman"/>
                <w:sz w:val="20"/>
              </w:rPr>
              <w:t>Node.js &amp; npm</w:t>
            </w:r>
          </w:p>
        </w:tc>
        <w:tc>
          <w:tcPr>
            <w:tcW w:type="dxa" w:w="2126"/>
          </w:tcPr>
          <w:p>
            <w:pPr>
              <w:jc w:val="left"/>
            </w:pPr>
            <w:r>
              <w:rPr>
                <w:rFonts w:ascii="Times New Roman" w:hAnsi="Times New Roman"/>
                <w:sz w:val="20"/>
              </w:rPr>
              <w:t>18 LTS</w:t>
            </w:r>
          </w:p>
        </w:tc>
        <w:tc>
          <w:tcPr>
            <w:tcW w:type="dxa" w:w="2126"/>
          </w:tcPr>
          <w:p>
            <w:pPr>
              <w:jc w:val="left"/>
            </w:pPr>
            <w:r>
              <w:rPr>
                <w:rFonts w:ascii="Times New Roman" w:hAnsi="Times New Roman"/>
                <w:sz w:val="20"/>
              </w:rPr>
              <w:t>Frontend build runtime and package manager</w:t>
            </w:r>
          </w:p>
        </w:tc>
        <w:tc>
          <w:tcPr>
            <w:tcW w:type="dxa" w:w="2126"/>
          </w:tcPr>
          <w:p>
            <w:pPr>
              <w:jc w:val="left"/>
            </w:pPr>
            <w:r>
              <w:rPr>
                <w:rFonts w:ascii="Times New Roman" w:hAnsi="Times New Roman"/>
                <w:sz w:val="20"/>
              </w:rPr>
              <w:t>MIT</w:t>
            </w:r>
          </w:p>
        </w:tc>
      </w:tr>
    </w:tbl>
    <w:p/>
    <w:p>
      <w:pPr>
        <w:spacing w:before="160" w:after="80"/>
      </w:pPr>
      <w:r>
        <w:rPr>
          <w:rFonts w:ascii="Times New Roman" w:hAnsi="Times New Roman"/>
          <w:b/>
          <w:color w:val="000000"/>
          <w:sz w:val="28"/>
        </w:rPr>
        <w:t>12.2 Steps to Execute / Run the Project</w:t>
      </w:r>
    </w:p>
    <w:p>
      <w:pPr>
        <w:spacing w:before="120" w:after="60"/>
      </w:pPr>
      <w:r>
        <w:rPr>
          <w:rFonts w:ascii="Times New Roman" w:hAnsi="Times New Roman"/>
          <w:b/>
          <w:color w:val="000000"/>
          <w:sz w:val="26"/>
        </w:rPr>
        <w:t>12.2.1 Option A: 1-Click Windows Launcher (Recommended)</w:t>
      </w:r>
    </w:p>
    <w:p>
      <w:pPr>
        <w:spacing w:after="120"/>
        <w:ind w:left="567"/>
      </w:pPr>
      <w:r>
        <w:rPr>
          <w:rFonts w:ascii="Courier New" w:hAnsi="Courier New"/>
          <w:sz w:val="18"/>
        </w:rPr>
        <w:t>Prerequisites: Python 3.9+, Node.js 18+, pip installed</w:t>
        <w:br/>
        <w:br/>
        <w:t>1. Clone or download the project to a local directory.</w:t>
        <w:br/>
        <w:t>2. Navigate to the project root folder in Windows Explorer.</w:t>
        <w:br/>
        <w:t>3. Double-click: start_coopsync.bat</w:t>
        <w:br/>
        <w:br/>
        <w:t>This will automatically:</w:t>
        <w:br/>
        <w:t xml:space="preserve">  a) Start the FastAPI backend at http://127.0.0.1:8000</w:t>
        <w:br/>
        <w:t xml:space="preserve">  b) Start the React Vite frontend at http://localhost:5173</w:t>
        <w:br/>
        <w:t xml:space="preserve">  c) Open http://localhost:5173 in the default browser</w:t>
        <w:br/>
        <w:br/>
        <w:t>Access the Swagger API documentation at: http://127.0.0.1:8000/docs</w:t>
      </w:r>
    </w:p>
    <w:p>
      <w:pPr>
        <w:spacing w:before="120" w:after="60"/>
      </w:pPr>
      <w:r>
        <w:rPr>
          <w:rFonts w:ascii="Times New Roman" w:hAnsi="Times New Roman"/>
          <w:b/>
          <w:color w:val="000000"/>
          <w:sz w:val="26"/>
        </w:rPr>
        <w:t>12.2.2 Option B: Manual Terminal Mode</w:t>
      </w:r>
    </w:p>
    <w:p>
      <w:pPr>
        <w:spacing w:after="120"/>
        <w:ind w:left="567"/>
      </w:pPr>
      <w:r>
        <w:rPr>
          <w:rFonts w:ascii="Courier New" w:hAnsi="Courier New"/>
          <w:sz w:val="18"/>
        </w:rPr>
        <w:t># Terminal 1 — FastAPI Backend</w:t>
        <w:br/>
        <w:t>cd CoopSyncAI\backend</w:t>
        <w:br/>
        <w:t>pip install -r requirements.txt</w:t>
        <w:br/>
        <w:t>python main.py</w:t>
        <w:br/>
        <w:t># Backend running at http://127.0.0.1:8000</w:t>
        <w:br/>
        <w:br/>
        <w:t># Terminal 2 — React Vite Frontend</w:t>
        <w:br/>
        <w:t>cd CoopSyncAI\frontend</w:t>
        <w:br/>
        <w:t>npm install</w:t>
        <w:br/>
        <w:t>npm run dev</w:t>
        <w:br/>
        <w:t># Frontend running at http://localhost:5173</w:t>
      </w:r>
    </w:p>
    <w:p>
      <w:pPr>
        <w:spacing w:before="120" w:after="60"/>
      </w:pPr>
      <w:r>
        <w:rPr>
          <w:rFonts w:ascii="Times New Roman" w:hAnsi="Times New Roman"/>
          <w:b/>
          <w:color w:val="000000"/>
          <w:sz w:val="26"/>
        </w:rPr>
        <w:t>12.2.3 Option C: Docker Compose</w:t>
      </w:r>
    </w:p>
    <w:p>
      <w:pPr>
        <w:spacing w:after="120"/>
        <w:ind w:left="567"/>
      </w:pPr>
      <w:r>
        <w:rPr>
          <w:rFonts w:ascii="Courier New" w:hAnsi="Courier New"/>
          <w:sz w:val="18"/>
        </w:rPr>
        <w:t># From the CoopSyncAI directory:</w:t>
        <w:br/>
        <w:t>cd CoopSyncAI</w:t>
        <w:br/>
        <w:t>docker compose up --build</w:t>
        <w:br/>
        <w:br/>
        <w:t># Frontend: http://localhost:5173</w:t>
        <w:br/>
        <w:t># Backend:  http://localhost:8000</w:t>
      </w:r>
    </w:p>
    <w:p>
      <w:pPr>
        <w:spacing w:before="120" w:after="60"/>
      </w:pPr>
      <w:r>
        <w:rPr>
          <w:rFonts w:ascii="Times New Roman" w:hAnsi="Times New Roman"/>
          <w:b/>
          <w:color w:val="000000"/>
          <w:sz w:val="26"/>
        </w:rPr>
        <w:t>12.2.4 Option D: Legacy Python Desktop GUI</w:t>
      </w:r>
    </w:p>
    <w:p>
      <w:pPr>
        <w:spacing w:after="120"/>
        <w:ind w:left="567"/>
      </w:pPr>
      <w:r>
        <w:rPr>
          <w:rFonts w:ascii="Courier New" w:hAnsi="Courier New"/>
          <w:sz w:val="18"/>
        </w:rPr>
        <w:t># From the project root directory:</w:t>
        <w:br/>
        <w:t>pip install opencv-contrib-python numpy pillow</w:t>
        <w:br/>
        <w:br/>
        <w:t>python main.py          # Opens the master Tkinter desktop hub</w:t>
        <w:br/>
        <w:t>python facedetector.py  # Direct face recognition attendance</w:t>
        <w:br/>
        <w:t>python student.py       # Desktop student registration</w:t>
        <w:br/>
        <w:t>python train.py         # Retrain the LBPH classifier from dataset/</w:t>
        <w:br/>
        <w:t>python attendence.py    # View attendance CSV records in a table</w:t>
      </w:r>
    </w:p>
    <w:p>
      <w:pPr>
        <w:spacing w:before="160" w:after="80"/>
      </w:pPr>
      <w:r>
        <w:rPr>
          <w:rFonts w:ascii="Times New Roman" w:hAnsi="Times New Roman"/>
          <w:b/>
          <w:color w:val="000000"/>
          <w:sz w:val="28"/>
        </w:rPr>
        <w:t>12.3 Key Source Code Excerpts</w:t>
      </w:r>
    </w:p>
    <w:p>
      <w:pPr>
        <w:spacing w:before="120" w:after="60"/>
      </w:pPr>
      <w:r>
        <w:rPr>
          <w:rFonts w:ascii="Times New Roman" w:hAnsi="Times New Roman"/>
          <w:b/>
          <w:color w:val="000000"/>
          <w:sz w:val="26"/>
        </w:rPr>
        <w:t>12.3.1 LBPH Face Recognition (face_engine.py)</w:t>
      </w:r>
    </w:p>
    <w:p>
      <w:pPr>
        <w:spacing w:after="120"/>
        <w:ind w:left="567"/>
      </w:pPr>
      <w:r>
        <w:rPr>
          <w:rFonts w:ascii="Courier New" w:hAnsi="Courier New"/>
          <w:sz w:val="18"/>
        </w:rPr>
        <w:t>def recognize_image_bytes(self, image_bytes, student_id_hint=None):</w:t>
        <w:br/>
        <w:t xml:space="preserve">    nparr = np.frombuffer(image_bytes, np.uint8)</w:t>
        <w:br/>
        <w:t xml:space="preserve">    img = cv2.imdecode(nparr, cv2.IMREAD_COLOR)</w:t>
        <w:br/>
        <w:t xml:space="preserve">    gray = cv2.cvtColor(img, cv2.COLOR_BGR2GRAY)</w:t>
        <w:br/>
        <w:t xml:space="preserve">    faces = self.face_cascade.detectMultiScale(</w:t>
        <w:br/>
        <w:t xml:space="preserve">        gray, scaleFactor=1.05, minNeighbors=2, minSize=(30, 30))</w:t>
        <w:br/>
        <w:t xml:space="preserve">    (x, y, w, h) = sorted(faces, key=lambda f: f[2]*f[3], reverse=True)[0]</w:t>
        <w:br/>
        <w:t xml:space="preserve">    face_roi_norm = cv2.resize(gray[y:y+h, x:x+w], (200, 200))</w:t>
        <w:br/>
        <w:t xml:space="preserve">    face_roi_norm = cv2.equalizeHist(face_roi_norm)</w:t>
        <w:br/>
        <w:t xml:space="preserve">    is_live, texture_score = self.check_liveness(gray[y:y+h, x:x+w])</w:t>
        <w:br/>
        <w:t xml:space="preserve">    pred_id, dist = self.recognizer.predict(face_roi_norm)</w:t>
        <w:br/>
        <w:t xml:space="preserve">    confidence_percent = max(35.0, min(99.0, round(100 - (dist * 0.46), 1)))</w:t>
        <w:br/>
        <w:t xml:space="preserve">    # dist &lt;= 68 threshold for positive identification</w:t>
        <w:br/>
        <w:t xml:space="preserve">    if dist &lt;= 68 and str(pred_id) in self.student_info_cache:</w:t>
        <w:br/>
        <w:t xml:space="preserve">        return {'success': True, 'confidence': confidence_percent, ...}</w:t>
      </w:r>
    </w:p>
    <w:p>
      <w:pPr>
        <w:spacing w:before="120" w:after="60"/>
      </w:pPr>
      <w:r>
        <w:rPr>
          <w:rFonts w:ascii="Times New Roman" w:hAnsi="Times New Roman"/>
          <w:b/>
          <w:color w:val="000000"/>
          <w:sz w:val="26"/>
        </w:rPr>
        <w:t>12.3.2 Biometric Quality Validation (main.py — capture_sample)</w:t>
      </w:r>
    </w:p>
    <w:p>
      <w:pPr>
        <w:spacing w:after="120"/>
        <w:ind w:left="567"/>
      </w:pPr>
      <w:r>
        <w:rPr>
          <w:rFonts w:ascii="Courier New" w:hAnsi="Courier New"/>
          <w:sz w:val="18"/>
        </w:rPr>
        <w:t># Brightness Check</w:t>
        <w:br/>
        <w:t>gray = cv2.cvtColor(img, cv2.COLOR_BGR2GRAY)</w:t>
        <w:br/>
        <w:t>brightness = float(np.mean(gray))</w:t>
        <w:br/>
        <w:t>if brightness &lt; 38.0: return {'error': 'Too dark'}</w:t>
        <w:br/>
        <w:t>if brightness &gt; 230.0: return {'error': 'Too bright / glare'}</w:t>
        <w:br/>
        <w:br/>
        <w:t># Face Count Check</w:t>
        <w:br/>
        <w:t>faces = face_cascade.detectMultiScale(eq_gray, scaleFactor=1.05,</w:t>
        <w:br/>
        <w:t xml:space="preserve">        minNeighbors=2, minSize=(30, 30))</w:t>
        <w:br/>
        <w:t>if len(faces) == 0: return {'error': 'No face detected'}</w:t>
        <w:br/>
        <w:t>if len(faces) &gt; 1: return {'error': 'Multiple faces detected'}</w:t>
        <w:br/>
        <w:br/>
        <w:t># Sharpness Check</w:t>
        <w:br/>
        <w:t>sharpness = float(cv2.Laplacian(face_roi, cv2.CV_64F).var())</w:t>
        <w:br/>
        <w:t>if sharpness &lt; 28.0: return {'error': f'Blurry ({sharpness:.1f})'}</w:t>
        <w:br/>
        <w:br/>
        <w:t># Save normalized face</w:t>
        <w:br/>
        <w:t>face_200 = cv2.resize(gray_roi, (200, 200))</w:t>
        <w:br/>
        <w:t>face_200 = cv2.equalizeHist(face_200)</w:t>
        <w:br/>
        <w:t>cv2.imwrite(filepath, face_200)</w:t>
      </w:r>
    </w:p>
    <w:p>
      <w:pPr>
        <w:spacing w:before="120" w:after="60"/>
      </w:pPr>
      <w:r>
        <w:rPr>
          <w:rFonts w:ascii="Times New Roman" w:hAnsi="Times New Roman"/>
          <w:b/>
          <w:color w:val="000000"/>
          <w:sz w:val="26"/>
        </w:rPr>
        <w:t>12.3.3 AI Skill-to-Job Matching (ai_engine.py)</w:t>
      </w:r>
    </w:p>
    <w:p>
      <w:pPr>
        <w:spacing w:after="120"/>
        <w:ind w:left="567"/>
      </w:pPr>
      <w:r>
        <w:rPr>
          <w:rFonts w:ascii="Courier New" w:hAnsi="Courier New"/>
          <w:sz w:val="18"/>
        </w:rPr>
        <w:t>def calculate_skill_match(student_skills: str, required_skills: str) -&gt; int:</w:t>
        <w:br/>
        <w:t xml:space="preserve">    student_set = set(s.strip().lower()</w:t>
        <w:br/>
        <w:t xml:space="preserve">        for s in re.split(r'[,|/]+', student_skills) if s.strip())</w:t>
        <w:br/>
        <w:t xml:space="preserve">    req_set = set(s.strip().lower()</w:t>
        <w:br/>
        <w:t xml:space="preserve">        for s in re.split(r'[,|/]+', required_skills) if s.strip())</w:t>
        <w:br/>
        <w:t xml:space="preserve">    if not req_set: return 75</w:t>
        <w:br/>
        <w:t xml:space="preserve">    overlap = student_set.intersection(req_set)</w:t>
        <w:br/>
        <w:t xml:space="preserve">    base_score = int((len(overlap) / len(req_set)) * 100)</w:t>
        <w:br/>
        <w:t xml:space="preserve">    return max(55, min(98, base_score + 25 if overlap else 55))</w:t>
      </w:r>
    </w:p>
    <w:p>
      <w:pPr>
        <w:spacing w:before="120" w:after="60"/>
      </w:pPr>
      <w:r>
        <w:rPr>
          <w:rFonts w:ascii="Times New Roman" w:hAnsi="Times New Roman"/>
          <w:b/>
          <w:color w:val="000000"/>
          <w:sz w:val="26"/>
        </w:rPr>
        <w:t>12.3.4 Background Retraining Thread (main.py)</w:t>
      </w:r>
    </w:p>
    <w:p>
      <w:pPr>
        <w:spacing w:after="120"/>
        <w:ind w:left="567"/>
      </w:pPr>
      <w:r>
        <w:rPr>
          <w:rFonts w:ascii="Courier New" w:hAnsi="Courier New"/>
          <w:sz w:val="18"/>
        </w:rPr>
        <w:t>def start_training(self, requester_role='admin'):</w:t>
        <w:br/>
        <w:t xml:space="preserve">    if requester_role.lower() == 'student':</w:t>
        <w:br/>
        <w:t xml:space="preserve">        return {'success': False, 'message': 'Unauthorized'}</w:t>
        <w:br/>
        <w:t xml:space="preserve">    with self.lock:</w:t>
        <w:br/>
        <w:t xml:space="preserve">        if self.state['status'] in ('queued', 'processing'):</w:t>
        <w:br/>
        <w:t xml:space="preserve">            return {'success': False, 'message': 'Already in progress'}</w:t>
        <w:br/>
        <w:t xml:space="preserve">        self.state['status'] = 'queued'</w:t>
        <w:br/>
        <w:t xml:space="preserve">    t = threading.Thread(target=self._run_training_worker, daemon=True)</w:t>
        <w:br/>
        <w:t xml:space="preserve">    t.start()</w:t>
        <w:br/>
        <w:t xml:space="preserve">    return {'success': True, 'status': 'queued'}</w:t>
        <w:br/>
        <w:br/>
        <w:t># Atomic model swap in _run_training_worker:</w:t>
        <w:br/>
        <w:t>if os.path.exists(classifier_path):</w:t>
        <w:br/>
        <w:t xml:space="preserve">    shutil.copy2(classifier_path, classifier_backup_path)  # backup</w:t>
        <w:br/>
        <w:t>os.rename(classifier_tmp_path, classifier_path)           # atomic swap</w:t>
      </w:r>
    </w:p>
    <w:sectPr w:rsidR="00FC693F" w:rsidRPr="0006063C" w:rsidSect="00034616">
      <w:footerReference w:type="default" r:id="rId17"/>
      <w:pgSz w:w="11906" w:h="16838"/>
      <w:pgMar w:top="1814" w:right="1247" w:bottom="1531" w:left="215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