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8AB" w:rsidRPr="00E14556" w:rsidRDefault="00BE68AB" w:rsidP="00BE68A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Bookman Old Style" w:hAnsi="Bookman Old Style" w:cstheme="minorHAnsi"/>
          <w:b/>
          <w:bCs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>SANDEEP PANDEY</w:t>
      </w:r>
    </w:p>
    <w:p w:rsidR="00BE68AB" w:rsidRPr="00E14556" w:rsidRDefault="00BE68AB" w:rsidP="00BE68A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Bookman Old Style" w:hAnsi="Bookman Old Style" w:cstheme="minorHAnsi"/>
          <w:b/>
          <w:bCs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 xml:space="preserve">Mobile: </w:t>
      </w:r>
      <w:r w:rsidRPr="00E1455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>0226946746</w:t>
      </w:r>
    </w:p>
    <w:p w:rsidR="00BE68AB" w:rsidRPr="00E14556" w:rsidRDefault="00BE68AB" w:rsidP="00BE68A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Bookman Old Style" w:hAnsi="Bookman Old Style" w:cstheme="minorHAnsi"/>
          <w:b/>
          <w:bCs/>
          <w:color w:val="0563C2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Email :</w:t>
      </w:r>
      <w:r w:rsidRPr="00E14556">
        <w:rPr>
          <w:rFonts w:ascii="Bookman Old Style" w:hAnsi="Bookman Old Style" w:cstheme="minorHAnsi"/>
          <w:b/>
          <w:bCs/>
          <w:color w:val="0563C2"/>
          <w:sz w:val="24"/>
          <w:szCs w:val="24"/>
        </w:rPr>
        <w:t>advsspandey@rediffmail.com</w:t>
      </w:r>
    </w:p>
    <w:p w:rsidR="00BE68AB" w:rsidRPr="00E14556" w:rsidRDefault="000B49EA" w:rsidP="00BE68AB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 w:cstheme="minorHAnsi"/>
          <w:b/>
          <w:bCs/>
          <w:color w:val="000000"/>
          <w:sz w:val="24"/>
          <w:szCs w:val="24"/>
        </w:rPr>
      </w:pPr>
      <w:r w:rsidRPr="000B49EA">
        <w:rPr>
          <w:rFonts w:ascii="Bookman Old Style" w:hAnsi="Bookman Old Style" w:cstheme="minorHAnsi"/>
          <w:b/>
          <w:bCs/>
          <w:noProof/>
          <w:color w:val="000000"/>
          <w:sz w:val="24"/>
          <w:szCs w:val="24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.6pt;margin-top:7pt;width:498.75pt;height:0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"/>
        </w:pict>
      </w:r>
    </w:p>
    <w:p w:rsidR="00BE68AB" w:rsidRPr="00E14556" w:rsidRDefault="00BE68AB" w:rsidP="00BE68A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b/>
          <w:bCs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>Professional Summary:</w:t>
      </w:r>
    </w:p>
    <w:p w:rsidR="00BE68AB" w:rsidRPr="00E14556" w:rsidRDefault="00BE68AB" w:rsidP="00BE68AB">
      <w:pPr>
        <w:pStyle w:val="BodyText"/>
        <w:tabs>
          <w:tab w:val="left" w:pos="1184"/>
        </w:tabs>
        <w:kinsoku w:val="0"/>
        <w:overflowPunct w:val="0"/>
        <w:spacing w:before="0"/>
        <w:ind w:left="0" w:firstLine="0"/>
        <w:jc w:val="both"/>
        <w:rPr>
          <w:rFonts w:ascii="Bookman Old Style" w:eastAsia="Arial Unicode MS" w:hAnsi="Bookman Old Style" w:cstheme="minorHAnsi"/>
          <w:color w:val="000000"/>
        </w:rPr>
      </w:pPr>
      <w:r w:rsidRPr="00E14556">
        <w:rPr>
          <w:rFonts w:ascii="Bookman Old Style" w:eastAsia="Arial Unicode MS" w:hAnsi="Bookman Old Style" w:cstheme="minorHAnsi"/>
          <w:color w:val="000000"/>
        </w:rPr>
        <w:t>To work and grow in a professionally driven enterprise where I can use all my intelligence, creativity and smart work to prove my worth. I would like to work for a position that offers recognition, challenges, opportunity in this competitive environment.</w:t>
      </w: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34"/>
        <w:gridCol w:w="4990"/>
      </w:tblGrid>
      <w:tr w:rsidR="00BE68AB" w:rsidRPr="00E14556" w:rsidTr="006B28D1">
        <w:tc>
          <w:tcPr>
            <w:tcW w:w="5234" w:type="dxa"/>
          </w:tcPr>
          <w:p w:rsidR="00BE68AB" w:rsidRPr="00E14556" w:rsidRDefault="00BE68AB" w:rsidP="006B28D1">
            <w:pPr>
              <w:autoSpaceDE w:val="0"/>
              <w:autoSpaceDN w:val="0"/>
              <w:adjustRightInd w:val="0"/>
              <w:rPr>
                <w:rFonts w:ascii="Bookman Old Style" w:hAnsi="Bookman Old Style" w:cs="Calibri"/>
                <w:b/>
                <w:color w:val="000000"/>
                <w:sz w:val="24"/>
                <w:szCs w:val="24"/>
              </w:rPr>
            </w:pPr>
          </w:p>
          <w:p w:rsidR="00BE68AB" w:rsidRPr="00E14556" w:rsidRDefault="000B49EA" w:rsidP="006B28D1">
            <w:pPr>
              <w:pStyle w:val="ListParagraph"/>
              <w:autoSpaceDE w:val="0"/>
              <w:autoSpaceDN w:val="0"/>
              <w:adjustRightInd w:val="0"/>
              <w:ind w:left="72"/>
              <w:rPr>
                <w:rFonts w:ascii="Bookman Old Style" w:hAnsi="Bookman Old Style" w:cs="Calibri"/>
                <w:b/>
                <w:color w:val="000000"/>
                <w:sz w:val="24"/>
                <w:szCs w:val="24"/>
              </w:rPr>
            </w:pPr>
            <w:r w:rsidRPr="000B49EA">
              <w:rPr>
                <w:rFonts w:ascii="Bookman Old Style" w:hAnsi="Bookman Old Style" w:cs="Calibri"/>
                <w:b/>
                <w:noProof/>
                <w:color w:val="000000"/>
                <w:sz w:val="24"/>
                <w:szCs w:val="24"/>
                <w:lang w:val="en-GB" w:eastAsia="en-GB"/>
              </w:rPr>
              <w:pict>
                <v:shape id="AutoShape 3" o:spid="_x0000_s1027" type="#_x0000_t32" style="position:absolute;left:0;text-align:left;margin-left:247.5pt;margin-top:8.4pt;width:.75pt;height:138pt;z-index:2516613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"/>
              </w:pict>
            </w:r>
            <w:r w:rsidR="00BE68AB" w:rsidRPr="00E14556">
              <w:rPr>
                <w:rFonts w:ascii="Bookman Old Style" w:hAnsi="Bookman Old Style" w:cs="Calibri"/>
                <w:b/>
                <w:color w:val="000000"/>
                <w:sz w:val="24"/>
                <w:szCs w:val="24"/>
              </w:rPr>
              <w:t>Organizational Skills:</w:t>
            </w:r>
          </w:p>
          <w:p w:rsidR="00BE68AB" w:rsidRPr="00E14556" w:rsidRDefault="00DB692C" w:rsidP="00BE68A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32" w:hanging="270"/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</w:pPr>
            <w:r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  <w:t xml:space="preserve">Managing </w:t>
            </w:r>
            <w:r w:rsidRPr="00E14556"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  <w:t>analytically</w:t>
            </w:r>
            <w:r w:rsidR="00BE68AB" w:rsidRPr="00E14556"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  <w:t xml:space="preserve"> and coordination skills.</w:t>
            </w:r>
          </w:p>
          <w:p w:rsidR="00BE68AB" w:rsidRPr="00E14556" w:rsidRDefault="00BE68AB" w:rsidP="00BE68A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32" w:hanging="270"/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</w:pPr>
            <w:r w:rsidRPr="00E14556"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  <w:t>Strong problem solving</w:t>
            </w:r>
            <w:r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  <w:t xml:space="preserve"> s</w:t>
            </w:r>
            <w:r w:rsidRPr="00E14556"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  <w:t>kills.</w:t>
            </w:r>
          </w:p>
          <w:p w:rsidR="00BE68AB" w:rsidRPr="00E14556" w:rsidRDefault="00BE68AB" w:rsidP="00BE68A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32" w:hanging="270"/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</w:pPr>
            <w:r w:rsidRPr="00E14556"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  <w:t>Keep documentation accurate and up to date.</w:t>
            </w:r>
          </w:p>
          <w:p w:rsidR="00BE68AB" w:rsidRPr="00E14556" w:rsidRDefault="00BE68AB" w:rsidP="00BE68A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32" w:hanging="270"/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</w:pPr>
            <w:r w:rsidRPr="00E14556"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  <w:t>Time Management, Punctual, and Meet Deadlines</w:t>
            </w:r>
          </w:p>
          <w:p w:rsidR="00BE68AB" w:rsidRPr="00E14556" w:rsidRDefault="00BE68AB" w:rsidP="00BE68A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32" w:hanging="270"/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</w:pPr>
            <w:r w:rsidRPr="00E14556"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  <w:t>Plan and arrange activities, delegate effectively</w:t>
            </w:r>
            <w:r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  <w:t>.</w:t>
            </w:r>
          </w:p>
          <w:p w:rsidR="00BE68AB" w:rsidRPr="00E14556" w:rsidRDefault="00BE68AB" w:rsidP="00BE68A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32" w:hanging="270"/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</w:pPr>
            <w:r w:rsidRPr="00E14556"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  <w:t>Work well with minimal supervision.</w:t>
            </w:r>
          </w:p>
          <w:p w:rsidR="00BE68AB" w:rsidRPr="00E14556" w:rsidRDefault="00BE68AB" w:rsidP="00BE68A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32" w:hanging="270"/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</w:pPr>
            <w:r w:rsidRPr="00E14556"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  <w:t>Ability to learn new technologies</w:t>
            </w:r>
          </w:p>
        </w:tc>
        <w:tc>
          <w:tcPr>
            <w:tcW w:w="4990" w:type="dxa"/>
          </w:tcPr>
          <w:p w:rsidR="00BE68AB" w:rsidRPr="00E14556" w:rsidRDefault="00BE68AB" w:rsidP="006B28D1">
            <w:pPr>
              <w:spacing w:line="276" w:lineRule="auto"/>
              <w:rPr>
                <w:rFonts w:ascii="Bookman Old Style" w:hAnsi="Bookman Old Style" w:cs="Calibri"/>
                <w:b/>
                <w:color w:val="000000"/>
                <w:sz w:val="24"/>
                <w:szCs w:val="24"/>
              </w:rPr>
            </w:pPr>
          </w:p>
          <w:p w:rsidR="00BE68AB" w:rsidRPr="00E14556" w:rsidRDefault="00BE68AB" w:rsidP="006B28D1">
            <w:pPr>
              <w:spacing w:line="276" w:lineRule="auto"/>
              <w:rPr>
                <w:rFonts w:ascii="Bookman Old Style" w:hAnsi="Bookman Old Style" w:cs="Calibri"/>
                <w:b/>
                <w:color w:val="000000"/>
                <w:sz w:val="24"/>
                <w:szCs w:val="24"/>
              </w:rPr>
            </w:pPr>
            <w:r w:rsidRPr="00E14556">
              <w:rPr>
                <w:rFonts w:ascii="Bookman Old Style" w:hAnsi="Bookman Old Style" w:cs="Calibri"/>
                <w:b/>
                <w:color w:val="000000"/>
                <w:sz w:val="24"/>
                <w:szCs w:val="24"/>
              </w:rPr>
              <w:t>Interpersonal Skills:</w:t>
            </w:r>
          </w:p>
          <w:p w:rsidR="00BE68AB" w:rsidRDefault="00BE68AB" w:rsidP="00BE68A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38" w:hanging="238"/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</w:pPr>
            <w:r w:rsidRPr="00E14556"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  <w:t>Strong Written and communication skills</w:t>
            </w:r>
          </w:p>
          <w:p w:rsidR="004D7006" w:rsidRPr="00E14556" w:rsidRDefault="004D7006" w:rsidP="00BE68A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38" w:hanging="238"/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</w:pPr>
            <w:r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  <w:t>Excellent Computer Skills</w:t>
            </w:r>
          </w:p>
          <w:p w:rsidR="00BE68AB" w:rsidRPr="00E14556" w:rsidRDefault="00BE68AB" w:rsidP="00BE68A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38" w:hanging="238"/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</w:pPr>
            <w:r w:rsidRPr="00E14556"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  <w:t>Work in multicultural client facing role.</w:t>
            </w:r>
          </w:p>
          <w:p w:rsidR="00BE68AB" w:rsidRPr="00E14556" w:rsidRDefault="00BE68AB" w:rsidP="00BE68A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38" w:hanging="238"/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</w:pPr>
            <w:r w:rsidRPr="00E14556"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  <w:t>Fits well in a team.</w:t>
            </w:r>
          </w:p>
          <w:p w:rsidR="00BE68AB" w:rsidRPr="00E14556" w:rsidRDefault="00BE68AB" w:rsidP="00BE68A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38" w:hanging="238"/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</w:pPr>
            <w:r w:rsidRPr="00E14556"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  <w:t>Builds good relationship with customer.</w:t>
            </w:r>
          </w:p>
          <w:p w:rsidR="00BE68AB" w:rsidRPr="00E14556" w:rsidRDefault="00BE68AB" w:rsidP="00BE68A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38" w:hanging="238"/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</w:pPr>
            <w:r w:rsidRPr="00E14556">
              <w:rPr>
                <w:rFonts w:ascii="Bookman Old Style" w:eastAsia="Arial Unicode MS" w:hAnsi="Bookman Old Style" w:cstheme="minorHAnsi"/>
                <w:color w:val="000000"/>
                <w:sz w:val="24"/>
                <w:szCs w:val="24"/>
              </w:rPr>
              <w:t>Presented information to small groups.</w:t>
            </w:r>
          </w:p>
          <w:p w:rsidR="00BE68AB" w:rsidRPr="00E14556" w:rsidRDefault="00BE68AB" w:rsidP="006B28D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man Old Style" w:hAnsi="Bookman Old Style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BE68AB" w:rsidRDefault="00BE68AB" w:rsidP="00BE68AB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Bookman Old Style" w:hAnsi="Bookman Old Style" w:cs="Calibri"/>
          <w:b/>
          <w:color w:val="000000"/>
          <w:sz w:val="24"/>
          <w:szCs w:val="24"/>
        </w:rPr>
      </w:pPr>
    </w:p>
    <w:p w:rsidR="00425402" w:rsidRDefault="00425402" w:rsidP="00BE68AB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Bookman Old Style" w:hAnsi="Bookman Old Style" w:cs="Calibri"/>
          <w:b/>
          <w:color w:val="000000"/>
          <w:sz w:val="24"/>
          <w:szCs w:val="24"/>
        </w:rPr>
      </w:pPr>
    </w:p>
    <w:p w:rsidR="00425402" w:rsidRDefault="00425402" w:rsidP="00BE68AB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Bookman Old Style" w:hAnsi="Bookman Old Style" w:cs="Calibri"/>
          <w:b/>
          <w:color w:val="000000"/>
          <w:sz w:val="24"/>
          <w:szCs w:val="24"/>
        </w:rPr>
      </w:pPr>
      <w:r>
        <w:rPr>
          <w:rFonts w:ascii="Bookman Old Style" w:hAnsi="Bookman Old Style" w:cs="Calibri"/>
          <w:b/>
          <w:color w:val="000000"/>
          <w:sz w:val="24"/>
          <w:szCs w:val="24"/>
        </w:rPr>
        <w:t>Currently working:</w:t>
      </w:r>
      <w:r>
        <w:rPr>
          <w:rFonts w:ascii="Bookman Old Style" w:hAnsi="Bookman Old Style" w:cs="Calibri"/>
          <w:b/>
          <w:color w:val="000000"/>
          <w:sz w:val="24"/>
          <w:szCs w:val="24"/>
        </w:rPr>
        <w:tab/>
      </w:r>
      <w:r>
        <w:rPr>
          <w:rFonts w:ascii="Bookman Old Style" w:hAnsi="Bookman Old Style" w:cs="Calibri"/>
          <w:b/>
          <w:color w:val="000000"/>
          <w:sz w:val="24"/>
          <w:szCs w:val="24"/>
        </w:rPr>
        <w:tab/>
      </w:r>
      <w:r>
        <w:rPr>
          <w:rFonts w:ascii="Bookman Old Style" w:hAnsi="Bookman Old Style" w:cs="Calibri"/>
          <w:b/>
          <w:color w:val="000000"/>
          <w:sz w:val="24"/>
          <w:szCs w:val="24"/>
        </w:rPr>
        <w:tab/>
      </w:r>
      <w:r>
        <w:rPr>
          <w:rFonts w:ascii="Bookman Old Style" w:hAnsi="Bookman Old Style" w:cs="Calibri"/>
          <w:b/>
          <w:color w:val="000000"/>
          <w:sz w:val="24"/>
          <w:szCs w:val="24"/>
        </w:rPr>
        <w:tab/>
      </w:r>
      <w:r>
        <w:rPr>
          <w:rFonts w:ascii="Bookman Old Style" w:hAnsi="Bookman Old Style" w:cs="Calibri"/>
          <w:b/>
          <w:color w:val="000000"/>
          <w:sz w:val="24"/>
          <w:szCs w:val="24"/>
        </w:rPr>
        <w:tab/>
        <w:t>May-2018 - Present</w:t>
      </w:r>
    </w:p>
    <w:p w:rsidR="00425402" w:rsidRDefault="00425402" w:rsidP="00BE68AB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Bookman Old Style" w:hAnsi="Bookman Old Style" w:cs="Calibri"/>
          <w:b/>
          <w:color w:val="000000"/>
          <w:sz w:val="24"/>
          <w:szCs w:val="24"/>
        </w:rPr>
      </w:pPr>
      <w:r>
        <w:rPr>
          <w:rFonts w:ascii="Bookman Old Style" w:hAnsi="Bookman Old Style" w:cs="Calibri"/>
          <w:b/>
          <w:color w:val="000000"/>
          <w:sz w:val="24"/>
          <w:szCs w:val="24"/>
        </w:rPr>
        <w:t xml:space="preserve"> </w:t>
      </w:r>
    </w:p>
    <w:p w:rsidR="00425402" w:rsidRDefault="00425402" w:rsidP="00BE68AB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Bookman Old Style" w:hAnsi="Bookman Old Style" w:cs="Calibri"/>
          <w:b/>
          <w:color w:val="000000"/>
          <w:sz w:val="24"/>
          <w:szCs w:val="24"/>
        </w:rPr>
      </w:pPr>
      <w:r>
        <w:rPr>
          <w:rFonts w:ascii="Bookman Old Style" w:hAnsi="Bookman Old Style" w:cs="Calibri"/>
          <w:b/>
          <w:color w:val="000000"/>
          <w:sz w:val="24"/>
          <w:szCs w:val="24"/>
        </w:rPr>
        <w:t xml:space="preserve">Crew Member in McDonalds, </w:t>
      </w:r>
    </w:p>
    <w:p w:rsidR="00425402" w:rsidRDefault="00425402" w:rsidP="00BE68AB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Bookman Old Style" w:hAnsi="Bookman Old Style" w:cs="Calibri"/>
          <w:b/>
          <w:color w:val="000000"/>
          <w:sz w:val="24"/>
          <w:szCs w:val="24"/>
        </w:rPr>
      </w:pPr>
      <w:r>
        <w:rPr>
          <w:rFonts w:ascii="Bookman Old Style" w:hAnsi="Bookman Old Style" w:cs="Calibri"/>
          <w:b/>
          <w:color w:val="000000"/>
          <w:sz w:val="24"/>
          <w:szCs w:val="24"/>
        </w:rPr>
        <w:t xml:space="preserve">Sylvia Park Food Court, </w:t>
      </w:r>
    </w:p>
    <w:p w:rsidR="00425402" w:rsidRDefault="00425402" w:rsidP="00BE68AB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Bookman Old Style" w:hAnsi="Bookman Old Style" w:cs="Calibri"/>
          <w:b/>
          <w:color w:val="000000"/>
          <w:sz w:val="24"/>
          <w:szCs w:val="24"/>
        </w:rPr>
      </w:pPr>
      <w:r>
        <w:rPr>
          <w:rFonts w:ascii="Bookman Old Style" w:hAnsi="Bookman Old Style" w:cs="Calibri"/>
          <w:b/>
          <w:color w:val="000000"/>
          <w:sz w:val="24"/>
          <w:szCs w:val="24"/>
        </w:rPr>
        <w:t xml:space="preserve">Auckland, New Zealand </w:t>
      </w:r>
    </w:p>
    <w:p w:rsidR="00425402" w:rsidRDefault="00425402" w:rsidP="00BE68AB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Bookman Old Style" w:hAnsi="Bookman Old Style" w:cs="Calibri"/>
          <w:b/>
          <w:color w:val="000000"/>
          <w:sz w:val="24"/>
          <w:szCs w:val="24"/>
        </w:rPr>
      </w:pPr>
    </w:p>
    <w:p w:rsidR="00425402" w:rsidRDefault="00425402" w:rsidP="00BE68AB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Bookman Old Style" w:hAnsi="Bookman Old Style" w:cs="Calibri"/>
          <w:b/>
          <w:color w:val="000000"/>
          <w:sz w:val="24"/>
          <w:szCs w:val="24"/>
        </w:rPr>
      </w:pPr>
    </w:p>
    <w:p w:rsidR="00425402" w:rsidRPr="00E14556" w:rsidRDefault="00425402" w:rsidP="00BE68AB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Bookman Old Style" w:hAnsi="Bookman Old Style" w:cs="Calibri"/>
          <w:b/>
          <w:color w:val="000000"/>
          <w:sz w:val="24"/>
          <w:szCs w:val="24"/>
        </w:rPr>
      </w:pPr>
    </w:p>
    <w:p w:rsidR="00BE68AB" w:rsidRPr="00E14556" w:rsidRDefault="00BE68AB" w:rsidP="00BE68AB">
      <w:pPr>
        <w:spacing w:after="0"/>
        <w:rPr>
          <w:rFonts w:ascii="Bookman Old Style" w:hAnsi="Bookman Old Style" w:cs="Calibri"/>
          <w:b/>
          <w:color w:val="000000"/>
          <w:sz w:val="24"/>
          <w:szCs w:val="24"/>
        </w:rPr>
      </w:pPr>
      <w:r w:rsidRPr="00E14556">
        <w:rPr>
          <w:rFonts w:ascii="Bookman Old Style" w:hAnsi="Bookman Old Style" w:cs="Calibri"/>
          <w:b/>
          <w:color w:val="000000"/>
          <w:sz w:val="24"/>
          <w:szCs w:val="24"/>
        </w:rPr>
        <w:t>Work History:</w:t>
      </w:r>
    </w:p>
    <w:p w:rsidR="00BE68AB" w:rsidRPr="00E14556" w:rsidRDefault="00BE68AB" w:rsidP="00BE68AB">
      <w:pPr>
        <w:spacing w:after="0"/>
        <w:rPr>
          <w:rFonts w:ascii="Bookman Old Style" w:hAnsi="Bookman Old Style" w:cs="Calibri"/>
          <w:b/>
          <w:color w:val="000000"/>
          <w:sz w:val="24"/>
          <w:szCs w:val="24"/>
        </w:rPr>
      </w:pPr>
    </w:p>
    <w:p w:rsidR="00BE68AB" w:rsidRDefault="00BE68AB" w:rsidP="00BE68AB">
      <w:pPr>
        <w:pStyle w:val="ListParagraph"/>
        <w:numPr>
          <w:ilvl w:val="0"/>
          <w:numId w:val="3"/>
        </w:numPr>
        <w:rPr>
          <w:rFonts w:ascii="Bookman Old Style" w:hAnsi="Bookman Old Style" w:cs="Arial Narrow"/>
          <w:b/>
          <w:color w:val="333333"/>
          <w:sz w:val="24"/>
          <w:szCs w:val="24"/>
        </w:rPr>
      </w:pPr>
      <w:r w:rsidRPr="00BE68AB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>Administrator &amp; Legal Assistant</w:t>
      </w:r>
      <w:r w:rsidRPr="00BE68AB">
        <w:rPr>
          <w:rFonts w:ascii="Bookman Old Style" w:hAnsi="Bookman Old Style" w:cs="Arial Narrow"/>
          <w:b/>
          <w:color w:val="333333"/>
          <w:sz w:val="24"/>
          <w:szCs w:val="24"/>
        </w:rPr>
        <w:tab/>
      </w:r>
      <w:r w:rsidRPr="00BE68AB">
        <w:rPr>
          <w:rFonts w:ascii="Bookman Old Style" w:hAnsi="Bookman Old Style" w:cs="Arial Narrow"/>
          <w:b/>
          <w:color w:val="333333"/>
          <w:sz w:val="24"/>
          <w:szCs w:val="24"/>
        </w:rPr>
        <w:tab/>
      </w:r>
      <w:r>
        <w:rPr>
          <w:rFonts w:ascii="Bookman Old Style" w:hAnsi="Bookman Old Style" w:cstheme="minorHAnsi"/>
          <w:b/>
          <w:color w:val="000000"/>
          <w:sz w:val="24"/>
          <w:szCs w:val="24"/>
        </w:rPr>
        <w:t>November</w:t>
      </w:r>
      <w:r w:rsidRPr="00BE68AB">
        <w:rPr>
          <w:rFonts w:ascii="Bookman Old Style" w:hAnsi="Bookman Old Style" w:cstheme="minorHAnsi"/>
          <w:b/>
          <w:color w:val="000000"/>
          <w:sz w:val="24"/>
          <w:szCs w:val="24"/>
        </w:rPr>
        <w:t xml:space="preserve"> 201</w:t>
      </w:r>
      <w:r>
        <w:rPr>
          <w:rFonts w:ascii="Bookman Old Style" w:hAnsi="Bookman Old Style" w:cstheme="minorHAnsi"/>
          <w:b/>
          <w:color w:val="000000"/>
          <w:sz w:val="24"/>
          <w:szCs w:val="24"/>
        </w:rPr>
        <w:t>1</w:t>
      </w:r>
      <w:r w:rsidRPr="00BE68AB">
        <w:rPr>
          <w:rFonts w:ascii="Bookman Old Style" w:hAnsi="Bookman Old Style" w:cstheme="minorHAnsi"/>
          <w:b/>
          <w:color w:val="000000"/>
          <w:sz w:val="24"/>
          <w:szCs w:val="24"/>
        </w:rPr>
        <w:t xml:space="preserve"> – </w:t>
      </w:r>
      <w:r>
        <w:rPr>
          <w:rFonts w:ascii="Bookman Old Style" w:hAnsi="Bookman Old Style" w:cstheme="minorHAnsi"/>
          <w:b/>
          <w:color w:val="000000"/>
          <w:sz w:val="24"/>
          <w:szCs w:val="24"/>
        </w:rPr>
        <w:t>March</w:t>
      </w:r>
      <w:r w:rsidRPr="00BE68AB">
        <w:rPr>
          <w:rFonts w:ascii="Bookman Old Style" w:hAnsi="Bookman Old Style" w:cstheme="minorHAnsi"/>
          <w:b/>
          <w:color w:val="000000"/>
          <w:sz w:val="24"/>
          <w:szCs w:val="24"/>
        </w:rPr>
        <w:t>. 201</w:t>
      </w:r>
      <w:r>
        <w:rPr>
          <w:rFonts w:ascii="Bookman Old Style" w:hAnsi="Bookman Old Style" w:cstheme="minorHAnsi"/>
          <w:b/>
          <w:color w:val="000000"/>
          <w:sz w:val="24"/>
          <w:szCs w:val="24"/>
        </w:rPr>
        <w:t>8</w:t>
      </w:r>
      <w:r w:rsidRPr="00BE68AB">
        <w:rPr>
          <w:rFonts w:ascii="Bookman Old Style" w:hAnsi="Bookman Old Style" w:cs="Arial Narrow"/>
          <w:b/>
          <w:color w:val="333333"/>
          <w:sz w:val="24"/>
          <w:szCs w:val="24"/>
        </w:rPr>
        <w:br/>
      </w:r>
      <w:r>
        <w:rPr>
          <w:rFonts w:ascii="Bookman Old Style" w:hAnsi="Bookman Old Style" w:cs="Arial Narrow"/>
          <w:b/>
          <w:color w:val="333333"/>
          <w:sz w:val="24"/>
          <w:szCs w:val="24"/>
        </w:rPr>
        <w:t>PAL &amp; PAL Associates</w:t>
      </w:r>
      <w:r w:rsidRPr="00BE68AB">
        <w:rPr>
          <w:rFonts w:ascii="Bookman Old Style" w:hAnsi="Bookman Old Style" w:cs="Arial Narrow"/>
          <w:b/>
          <w:color w:val="333333"/>
          <w:sz w:val="24"/>
          <w:szCs w:val="24"/>
        </w:rPr>
        <w:t xml:space="preserve"> - Mumbai, India</w:t>
      </w:r>
    </w:p>
    <w:p w:rsidR="00537EF0" w:rsidRPr="00BE68AB" w:rsidRDefault="00537EF0" w:rsidP="00537EF0">
      <w:pPr>
        <w:pStyle w:val="ListParagraph"/>
        <w:ind w:left="360"/>
        <w:rPr>
          <w:rFonts w:ascii="Bookman Old Style" w:hAnsi="Bookman Old Style" w:cs="Arial Narrow"/>
          <w:b/>
          <w:color w:val="333333"/>
          <w:sz w:val="24"/>
          <w:szCs w:val="24"/>
        </w:rPr>
      </w:pPr>
    </w:p>
    <w:p w:rsidR="00BE68AB" w:rsidRDefault="00BE68AB" w:rsidP="00BE68AB">
      <w:pPr>
        <w:pStyle w:val="ListParagraph"/>
        <w:numPr>
          <w:ilvl w:val="1"/>
          <w:numId w:val="3"/>
        </w:numPr>
        <w:tabs>
          <w:tab w:val="left" w:pos="6375"/>
        </w:tabs>
        <w:spacing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E14556">
        <w:rPr>
          <w:rFonts w:ascii="Bookman Old Style" w:hAnsi="Bookman Old Style"/>
          <w:color w:val="000000"/>
          <w:sz w:val="24"/>
          <w:szCs w:val="24"/>
        </w:rPr>
        <w:t>Follow-up matters with Solicitors and Counsels.</w:t>
      </w:r>
    </w:p>
    <w:p w:rsidR="00537EF0" w:rsidRPr="00E14556" w:rsidRDefault="00537EF0" w:rsidP="00BE68AB">
      <w:pPr>
        <w:pStyle w:val="ListParagraph"/>
        <w:numPr>
          <w:ilvl w:val="1"/>
          <w:numId w:val="3"/>
        </w:numPr>
        <w:tabs>
          <w:tab w:val="left" w:pos="6375"/>
        </w:tabs>
        <w:spacing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Interviewing and advising clients and witnesses</w:t>
      </w:r>
      <w:r>
        <w:rPr>
          <w:rFonts w:ascii="Bookman Old Style" w:hAnsi="Bookman Old Style" w:cstheme="minorHAnsi"/>
          <w:color w:val="000000"/>
          <w:sz w:val="24"/>
          <w:szCs w:val="24"/>
        </w:rPr>
        <w:t>.</w:t>
      </w:r>
    </w:p>
    <w:p w:rsidR="00BE68AB" w:rsidRPr="00E14556" w:rsidRDefault="00BE68AB" w:rsidP="00BE68AB">
      <w:pPr>
        <w:pStyle w:val="ListParagraph"/>
        <w:numPr>
          <w:ilvl w:val="1"/>
          <w:numId w:val="3"/>
        </w:numPr>
        <w:tabs>
          <w:tab w:val="left" w:pos="6375"/>
        </w:tabs>
        <w:spacing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E14556">
        <w:rPr>
          <w:rFonts w:ascii="Bookman Old Style" w:hAnsi="Bookman Old Style"/>
          <w:color w:val="000000"/>
          <w:sz w:val="24"/>
          <w:szCs w:val="24"/>
        </w:rPr>
        <w:t xml:space="preserve"> Draft Applications / Affidavits / Chamber Summons / Notice of Motions / Replies/Suits/Writ petition/complaints/Notices/agreements and various other documents relating to property.</w:t>
      </w:r>
    </w:p>
    <w:p w:rsidR="00BE68AB" w:rsidRPr="00E14556" w:rsidRDefault="00BE68AB" w:rsidP="00BE68AB">
      <w:pPr>
        <w:pStyle w:val="ListParagraph"/>
        <w:numPr>
          <w:ilvl w:val="1"/>
          <w:numId w:val="3"/>
        </w:numPr>
        <w:tabs>
          <w:tab w:val="left" w:pos="6375"/>
        </w:tabs>
        <w:spacing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E14556">
        <w:rPr>
          <w:rFonts w:ascii="Bookman Old Style" w:hAnsi="Bookman Old Style"/>
          <w:color w:val="000000"/>
          <w:sz w:val="24"/>
          <w:szCs w:val="24"/>
        </w:rPr>
        <w:lastRenderedPageBreak/>
        <w:t>To vet the Applications / Affidavits / Chamber Summons / Notice of Motions / Replies Suits/Writ petition/complaints/Notices/ etc. prepared by Solicitors / Advocates and give opinion / suggestions on the same.</w:t>
      </w:r>
    </w:p>
    <w:p w:rsidR="00BE68AB" w:rsidRPr="00E14556" w:rsidRDefault="00BE68AB" w:rsidP="00BE68AB">
      <w:pPr>
        <w:pStyle w:val="ListParagraph"/>
        <w:numPr>
          <w:ilvl w:val="1"/>
          <w:numId w:val="3"/>
        </w:numPr>
        <w:tabs>
          <w:tab w:val="left" w:pos="6375"/>
        </w:tabs>
        <w:spacing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E14556">
        <w:rPr>
          <w:rFonts w:ascii="Bookman Old Style" w:hAnsi="Bookman Old Style"/>
          <w:color w:val="000000"/>
          <w:sz w:val="24"/>
          <w:szCs w:val="24"/>
        </w:rPr>
        <w:t>Prepare status report- Make report to the Director-Legal about progress in the matter.</w:t>
      </w:r>
    </w:p>
    <w:p w:rsidR="00BE68AB" w:rsidRPr="00E14556" w:rsidRDefault="00BE68AB" w:rsidP="00BE68AB">
      <w:pPr>
        <w:pStyle w:val="ListParagraph"/>
        <w:numPr>
          <w:ilvl w:val="1"/>
          <w:numId w:val="3"/>
        </w:numPr>
        <w:tabs>
          <w:tab w:val="left" w:pos="6375"/>
        </w:tabs>
        <w:spacing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E14556">
        <w:rPr>
          <w:rFonts w:ascii="Bookman Old Style" w:hAnsi="Bookman Old Style"/>
          <w:color w:val="000000"/>
          <w:sz w:val="24"/>
          <w:szCs w:val="24"/>
        </w:rPr>
        <w:t>Drafted Writ Petitions, All kinds of Civil suits, Criminal matters and prepared Deeds, Legal notices and Representations.</w:t>
      </w:r>
    </w:p>
    <w:p w:rsidR="00BE68AB" w:rsidRPr="00E14556" w:rsidRDefault="00BE68AB" w:rsidP="00BE68AB">
      <w:pPr>
        <w:pStyle w:val="ListParagraph"/>
        <w:numPr>
          <w:ilvl w:val="1"/>
          <w:numId w:val="3"/>
        </w:numPr>
        <w:tabs>
          <w:tab w:val="left" w:pos="6375"/>
        </w:tabs>
        <w:spacing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E14556">
        <w:rPr>
          <w:rFonts w:ascii="Bookman Old Style" w:hAnsi="Bookman Old Style"/>
          <w:color w:val="000000"/>
          <w:sz w:val="24"/>
          <w:szCs w:val="24"/>
        </w:rPr>
        <w:t>Provide assistance to all matters, Provide support service to peer group.</w:t>
      </w:r>
    </w:p>
    <w:p w:rsidR="00BE68AB" w:rsidRPr="00E14556" w:rsidRDefault="00BE68AB" w:rsidP="00BE68AB">
      <w:pPr>
        <w:pStyle w:val="ListParagraph"/>
        <w:numPr>
          <w:ilvl w:val="1"/>
          <w:numId w:val="3"/>
        </w:numPr>
        <w:tabs>
          <w:tab w:val="left" w:pos="6375"/>
        </w:tabs>
        <w:spacing w:after="0" w:line="360" w:lineRule="auto"/>
        <w:jc w:val="both"/>
        <w:rPr>
          <w:rFonts w:ascii="Bookman Old Style" w:hAnsi="Bookman Old Style" w:cs="Calibri"/>
          <w:b/>
          <w:color w:val="000000"/>
          <w:sz w:val="24"/>
          <w:szCs w:val="24"/>
        </w:rPr>
      </w:pPr>
      <w:r w:rsidRPr="00E14556">
        <w:rPr>
          <w:rFonts w:ascii="Bookman Old Style" w:hAnsi="Bookman Old Style"/>
          <w:color w:val="000000"/>
          <w:sz w:val="24"/>
          <w:szCs w:val="24"/>
        </w:rPr>
        <w:t>Daily Follow up of filing, status, and steps taken by legal departments or concerned persons handling cases at various locations.</w:t>
      </w:r>
      <w:r w:rsidRPr="00E14556">
        <w:rPr>
          <w:rFonts w:ascii="Bookman Old Style" w:hAnsi="Bookman Old Style"/>
          <w:color w:val="000000"/>
          <w:sz w:val="24"/>
          <w:szCs w:val="24"/>
        </w:rPr>
        <w:br/>
      </w:r>
    </w:p>
    <w:p w:rsidR="00BE68AB" w:rsidRPr="00E14556" w:rsidRDefault="00BE68AB" w:rsidP="00BE68AB">
      <w:pPr>
        <w:rPr>
          <w:rFonts w:ascii="Bookman Old Style" w:hAnsi="Bookman Old Style" w:cs="Arial Narrow"/>
          <w:b/>
          <w:color w:val="333333"/>
          <w:sz w:val="24"/>
          <w:szCs w:val="24"/>
        </w:rPr>
      </w:pPr>
      <w:r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>Administrator</w:t>
      </w:r>
      <w:r w:rsidRPr="00E1455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 xml:space="preserve"> &amp; Legal Assistant</w:t>
      </w:r>
      <w:r w:rsidRPr="00E14556">
        <w:rPr>
          <w:rFonts w:ascii="Bookman Old Style" w:hAnsi="Bookman Old Style" w:cs="Arial Narrow"/>
          <w:b/>
          <w:color w:val="333333"/>
          <w:sz w:val="24"/>
          <w:szCs w:val="24"/>
        </w:rPr>
        <w:tab/>
      </w:r>
      <w:r w:rsidRPr="00E14556">
        <w:rPr>
          <w:rFonts w:ascii="Bookman Old Style" w:hAnsi="Bookman Old Style" w:cs="Arial Narrow"/>
          <w:b/>
          <w:color w:val="333333"/>
          <w:sz w:val="24"/>
          <w:szCs w:val="24"/>
        </w:rPr>
        <w:tab/>
      </w:r>
      <w:r w:rsidRPr="00E14556">
        <w:rPr>
          <w:rFonts w:ascii="Bookman Old Style" w:hAnsi="Bookman Old Style" w:cs="Arial Narrow"/>
          <w:b/>
          <w:color w:val="333333"/>
          <w:sz w:val="24"/>
          <w:szCs w:val="24"/>
        </w:rPr>
        <w:tab/>
      </w:r>
      <w:r w:rsidRPr="00E14556">
        <w:rPr>
          <w:rFonts w:ascii="Bookman Old Style" w:hAnsi="Bookman Old Style" w:cstheme="minorHAnsi"/>
          <w:b/>
          <w:color w:val="000000"/>
          <w:sz w:val="24"/>
          <w:szCs w:val="24"/>
        </w:rPr>
        <w:t>September 2010 – Oct. 2011</w:t>
      </w:r>
      <w:r w:rsidRPr="00E14556">
        <w:rPr>
          <w:rFonts w:ascii="Bookman Old Style" w:hAnsi="Bookman Old Style" w:cs="Arial Narrow"/>
          <w:b/>
          <w:color w:val="333333"/>
          <w:sz w:val="24"/>
          <w:szCs w:val="24"/>
        </w:rPr>
        <w:br/>
        <w:t>R.D. Mishra, Advocate High Court - Mumbai, India</w:t>
      </w:r>
    </w:p>
    <w:p w:rsidR="00BE68AB" w:rsidRPr="00E14556" w:rsidRDefault="00BE68AB" w:rsidP="00BE68A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Preparing Files for issue of court proceedings and keeping the client regularly informed.</w:t>
      </w:r>
    </w:p>
    <w:p w:rsidR="00BE68AB" w:rsidRPr="00E14556" w:rsidRDefault="00BE68AB" w:rsidP="00BE68A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Attended Court Proceedings and Various Meetings in the Bombay High Court, Mumbai, India and as well other lower courts in Mumbai, India.</w:t>
      </w:r>
    </w:p>
    <w:p w:rsidR="00BE68AB" w:rsidRPr="00E14556" w:rsidRDefault="00BE68AB" w:rsidP="00BE68A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Researched on Judgments and on various laws of India.</w:t>
      </w:r>
    </w:p>
    <w:p w:rsidR="00BE68AB" w:rsidRPr="00E14556" w:rsidRDefault="00BE68AB" w:rsidP="00BE68A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 xml:space="preserve"> Scanning documents and letters on a daily basis to be stored in the firm’s case management system.</w:t>
      </w:r>
    </w:p>
    <w:p w:rsidR="00BE68AB" w:rsidRPr="00E14556" w:rsidRDefault="00BE68AB" w:rsidP="00BE68A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Proof reading documents and checking cross references etc.</w:t>
      </w:r>
    </w:p>
    <w:p w:rsidR="00BE68AB" w:rsidRPr="00E14556" w:rsidRDefault="00BE68AB" w:rsidP="00BE68A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Preparing letters and emails to clients.</w:t>
      </w:r>
    </w:p>
    <w:p w:rsidR="00BE68AB" w:rsidRPr="00E14556" w:rsidRDefault="00BE68AB" w:rsidP="00BE68A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Attending meetings where negotiations are held.</w:t>
      </w:r>
    </w:p>
    <w:p w:rsidR="00BE68AB" w:rsidRPr="00E14556" w:rsidRDefault="00BE68AB" w:rsidP="00BE68A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Processing contractual documentation.</w:t>
      </w:r>
    </w:p>
    <w:p w:rsidR="00BE68AB" w:rsidRPr="00E14556" w:rsidRDefault="00BE68AB" w:rsidP="00BE68A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Reviewing certificates and correspondence received from third parties.</w:t>
      </w:r>
    </w:p>
    <w:p w:rsidR="00BE68AB" w:rsidRPr="00E14556" w:rsidRDefault="00BE68AB" w:rsidP="00BE68A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Preparing legal documentation for execution by relevant parties.</w:t>
      </w:r>
    </w:p>
    <w:p w:rsidR="00BE68AB" w:rsidRPr="00E14556" w:rsidRDefault="00BE68AB" w:rsidP="00BE68A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Interviewing and advising clients and witnesses.</w:t>
      </w:r>
    </w:p>
    <w:p w:rsidR="00BE68AB" w:rsidRPr="00E14556" w:rsidRDefault="00BE68AB" w:rsidP="00BE68A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Analysing, researching and summarizing legal information.</w:t>
      </w:r>
    </w:p>
    <w:p w:rsidR="00BE68AB" w:rsidRPr="00E14556" w:rsidRDefault="00BE68AB" w:rsidP="00BE68A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Assigning and supervising the work of junior staff.</w:t>
      </w:r>
    </w:p>
    <w:p w:rsidR="00BE68AB" w:rsidRPr="00E14556" w:rsidRDefault="00BE68AB" w:rsidP="00BE68A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Preparing invoices and monitoring time recorded against fee estimates.</w:t>
      </w:r>
    </w:p>
    <w:p w:rsidR="00BE68AB" w:rsidRPr="00E14556" w:rsidRDefault="00BE68AB" w:rsidP="00BE68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theme="minorHAnsi"/>
          <w:color w:val="000000"/>
          <w:sz w:val="24"/>
          <w:szCs w:val="24"/>
        </w:rPr>
      </w:pPr>
    </w:p>
    <w:p w:rsidR="00BE68AB" w:rsidRPr="00E14556" w:rsidRDefault="00BE68AB" w:rsidP="00BE68A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 w:cstheme="minorHAnsi"/>
          <w:color w:val="000000"/>
          <w:sz w:val="24"/>
          <w:szCs w:val="24"/>
        </w:rPr>
      </w:pPr>
    </w:p>
    <w:p w:rsidR="00BE68AB" w:rsidRPr="00E14556" w:rsidRDefault="00BE68AB" w:rsidP="00BE68A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 w:cstheme="minorHAnsi"/>
          <w:color w:val="000000"/>
          <w:sz w:val="24"/>
          <w:szCs w:val="24"/>
        </w:rPr>
      </w:pPr>
    </w:p>
    <w:p w:rsidR="00BE68AB" w:rsidRPr="00E14556" w:rsidRDefault="00BE68AB" w:rsidP="00BE68A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>Sales Representative</w:t>
      </w:r>
      <w:r w:rsidRPr="00E1455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ab/>
      </w:r>
      <w:r w:rsidRPr="00E1455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ab/>
      </w:r>
      <w:r w:rsidRPr="00E1455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ab/>
      </w:r>
      <w:r w:rsidRPr="00E1455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ab/>
      </w:r>
      <w:r w:rsidRPr="00E1455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ab/>
      </w:r>
      <w:r w:rsidRPr="00E1455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ab/>
      </w:r>
      <w:r w:rsidRPr="00E14556">
        <w:rPr>
          <w:rFonts w:ascii="Bookman Old Style" w:hAnsi="Bookman Old Style" w:cstheme="minorHAnsi"/>
          <w:b/>
          <w:color w:val="000000"/>
          <w:sz w:val="24"/>
          <w:szCs w:val="24"/>
        </w:rPr>
        <w:t>July 2009 to June 2010</w:t>
      </w:r>
    </w:p>
    <w:p w:rsidR="00BE68AB" w:rsidRPr="00E14556" w:rsidRDefault="00BE68AB" w:rsidP="00BE68A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b/>
          <w:bCs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>DD Tours &amp; Travels –Mumbai, India</w:t>
      </w:r>
    </w:p>
    <w:p w:rsidR="00BE68AB" w:rsidRPr="00E14556" w:rsidRDefault="00BE68AB" w:rsidP="00BE68A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b/>
          <w:bCs/>
          <w:color w:val="000000"/>
          <w:sz w:val="24"/>
          <w:szCs w:val="24"/>
        </w:rPr>
      </w:pPr>
    </w:p>
    <w:p w:rsidR="00BE68AB" w:rsidRPr="00E14556" w:rsidRDefault="00BE68AB" w:rsidP="00BE6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Exceeded customer expectation while assisting in planning and revision of travel itineraries for luxury vacations.</w:t>
      </w:r>
    </w:p>
    <w:p w:rsidR="00BE68AB" w:rsidRPr="00E14556" w:rsidRDefault="00BE68AB" w:rsidP="00BE6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Upsold services and enhanced customer experiences by explaining all aspects of travel options.</w:t>
      </w:r>
    </w:p>
    <w:p w:rsidR="00BE68AB" w:rsidRPr="00E14556" w:rsidRDefault="00BE68AB" w:rsidP="00BE6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 xml:space="preserve">Provided solutions and recommendations while addressing any questions and concerns with guests. </w:t>
      </w:r>
    </w:p>
    <w:p w:rsidR="00BE68AB" w:rsidRPr="00E14556" w:rsidRDefault="00BE68AB" w:rsidP="00BE6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lastRenderedPageBreak/>
        <w:t>Collaborated with domestic and international hoteliers and tour providers.</w:t>
      </w:r>
    </w:p>
    <w:p w:rsidR="00BE68AB" w:rsidRPr="00E14556" w:rsidRDefault="00BE68AB" w:rsidP="00BE68A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b/>
          <w:bCs/>
          <w:color w:val="000000"/>
          <w:sz w:val="24"/>
          <w:szCs w:val="24"/>
        </w:rPr>
      </w:pPr>
    </w:p>
    <w:p w:rsidR="00BE68AB" w:rsidRPr="00E14556" w:rsidRDefault="00BE68AB" w:rsidP="00BE68A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b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>Sales and Admin</w:t>
      </w:r>
      <w:r w:rsidRPr="00E14556">
        <w:rPr>
          <w:rFonts w:ascii="Bookman Old Style" w:hAnsi="Bookman Old Style" w:cstheme="minorHAnsi"/>
          <w:color w:val="000000"/>
          <w:sz w:val="24"/>
          <w:szCs w:val="24"/>
        </w:rPr>
        <w:tab/>
      </w:r>
      <w:r w:rsidRPr="00E14556">
        <w:rPr>
          <w:rFonts w:ascii="Bookman Old Style" w:hAnsi="Bookman Old Style" w:cstheme="minorHAnsi"/>
          <w:color w:val="000000"/>
          <w:sz w:val="24"/>
          <w:szCs w:val="24"/>
        </w:rPr>
        <w:tab/>
      </w:r>
      <w:r w:rsidRPr="00E14556">
        <w:rPr>
          <w:rFonts w:ascii="Bookman Old Style" w:hAnsi="Bookman Old Style" w:cstheme="minorHAnsi"/>
          <w:color w:val="000000"/>
          <w:sz w:val="24"/>
          <w:szCs w:val="24"/>
        </w:rPr>
        <w:tab/>
      </w:r>
      <w:r w:rsidRPr="00E14556">
        <w:rPr>
          <w:rFonts w:ascii="Bookman Old Style" w:hAnsi="Bookman Old Style" w:cstheme="minorHAnsi"/>
          <w:color w:val="000000"/>
          <w:sz w:val="24"/>
          <w:szCs w:val="24"/>
        </w:rPr>
        <w:tab/>
      </w:r>
      <w:r w:rsidRPr="00E14556">
        <w:rPr>
          <w:rFonts w:ascii="Bookman Old Style" w:hAnsi="Bookman Old Style" w:cstheme="minorHAnsi"/>
          <w:color w:val="000000"/>
          <w:sz w:val="24"/>
          <w:szCs w:val="24"/>
        </w:rPr>
        <w:tab/>
      </w:r>
      <w:r w:rsidRPr="00E14556">
        <w:rPr>
          <w:rFonts w:ascii="Bookman Old Style" w:hAnsi="Bookman Old Style" w:cstheme="minorHAnsi"/>
          <w:color w:val="000000"/>
          <w:sz w:val="24"/>
          <w:szCs w:val="24"/>
        </w:rPr>
        <w:tab/>
      </w:r>
      <w:r w:rsidRPr="00E14556">
        <w:rPr>
          <w:rFonts w:ascii="Bookman Old Style" w:hAnsi="Bookman Old Style" w:cstheme="minorHAnsi"/>
          <w:color w:val="000000"/>
          <w:sz w:val="24"/>
          <w:szCs w:val="24"/>
        </w:rPr>
        <w:tab/>
      </w:r>
      <w:r w:rsidRPr="00E14556">
        <w:rPr>
          <w:rFonts w:ascii="Bookman Old Style" w:hAnsi="Bookman Old Style" w:cstheme="minorHAnsi"/>
          <w:b/>
          <w:color w:val="000000"/>
          <w:sz w:val="24"/>
          <w:szCs w:val="24"/>
        </w:rPr>
        <w:t>April 2008 to May 2009</w:t>
      </w:r>
    </w:p>
    <w:p w:rsidR="00BE68AB" w:rsidRPr="00E14556" w:rsidRDefault="00BE68AB" w:rsidP="00BE68AB">
      <w:pPr>
        <w:spacing w:after="0" w:line="240" w:lineRule="auto"/>
        <w:rPr>
          <w:rFonts w:ascii="Bookman Old Style" w:hAnsi="Bookman Old Style" w:cstheme="minorHAnsi"/>
          <w:b/>
          <w:bCs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>Apcon Construction PVT LTD – Mumbai, India</w:t>
      </w:r>
    </w:p>
    <w:p w:rsidR="00BE68AB" w:rsidRPr="00E14556" w:rsidRDefault="00BE68AB" w:rsidP="00BE68A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b/>
          <w:bCs/>
          <w:color w:val="000000"/>
          <w:sz w:val="24"/>
          <w:szCs w:val="24"/>
        </w:rPr>
      </w:pPr>
    </w:p>
    <w:p w:rsidR="00BE68AB" w:rsidRPr="00E14556" w:rsidRDefault="00BE68AB" w:rsidP="00BE68A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 xml:space="preserve">Transcribed and created construction completion lists, punch lists and Quality Control lists for trades to complete. </w:t>
      </w:r>
    </w:p>
    <w:p w:rsidR="00BE68AB" w:rsidRPr="00E14556" w:rsidRDefault="00BE68AB" w:rsidP="00BE68A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 xml:space="preserve">Supported Project Manager, Superintendent, Project Engineer and Assistant Supers Created and maintained the filing system for correspondence and list maintenance. </w:t>
      </w:r>
    </w:p>
    <w:p w:rsidR="00BE68AB" w:rsidRPr="00E14556" w:rsidRDefault="00BE68AB" w:rsidP="00BE68A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Assisted in general office.</w:t>
      </w:r>
    </w:p>
    <w:p w:rsidR="00BE68AB" w:rsidRPr="00E14556" w:rsidRDefault="00BE68AB" w:rsidP="00BE68A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Created monthly Payroll reporting, used in the client billing process Managed the Accounts Payable documentation process.</w:t>
      </w:r>
    </w:p>
    <w:p w:rsidR="00BE68AB" w:rsidRPr="00E14556" w:rsidRDefault="00BE68AB" w:rsidP="00BE68A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Prepared presentations and spreadsheets used in upper management meeting.</w:t>
      </w:r>
    </w:p>
    <w:p w:rsidR="00BE68AB" w:rsidRPr="00E14556" w:rsidRDefault="00BE68AB" w:rsidP="00BE68A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inorHAnsi"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color w:val="000000"/>
          <w:sz w:val="24"/>
          <w:szCs w:val="24"/>
        </w:rPr>
        <w:t>Created a workstation manual and trained other employees upon my resignation</w:t>
      </w:r>
    </w:p>
    <w:p w:rsidR="00BE68AB" w:rsidRPr="00E14556" w:rsidRDefault="00BE68AB" w:rsidP="00BE68AB">
      <w:pPr>
        <w:autoSpaceDE w:val="0"/>
        <w:autoSpaceDN w:val="0"/>
        <w:adjustRightInd w:val="0"/>
        <w:spacing w:after="0" w:line="240" w:lineRule="exact"/>
        <w:rPr>
          <w:rFonts w:ascii="Bookman Old Style" w:hAnsi="Bookman Old Style" w:cstheme="minorHAnsi"/>
          <w:b/>
          <w:bCs/>
          <w:color w:val="000000"/>
          <w:sz w:val="24"/>
          <w:szCs w:val="24"/>
        </w:rPr>
      </w:pPr>
    </w:p>
    <w:p w:rsidR="00BE68AB" w:rsidRPr="00E14556" w:rsidRDefault="00BE68AB" w:rsidP="00BE68AB">
      <w:pPr>
        <w:autoSpaceDE w:val="0"/>
        <w:autoSpaceDN w:val="0"/>
        <w:adjustRightInd w:val="0"/>
        <w:spacing w:after="0" w:line="240" w:lineRule="exact"/>
        <w:rPr>
          <w:rFonts w:ascii="Bookman Old Style" w:hAnsi="Bookman Old Style" w:cstheme="minorHAnsi"/>
          <w:b/>
          <w:bCs/>
          <w:color w:val="000000"/>
          <w:sz w:val="24"/>
          <w:szCs w:val="24"/>
        </w:rPr>
      </w:pPr>
    </w:p>
    <w:p w:rsidR="00BE68AB" w:rsidRDefault="00BE68AB" w:rsidP="00BE68AB">
      <w:pPr>
        <w:tabs>
          <w:tab w:val="left" w:pos="2004"/>
        </w:tabs>
        <w:autoSpaceDE w:val="0"/>
        <w:autoSpaceDN w:val="0"/>
        <w:adjustRightInd w:val="0"/>
        <w:spacing w:after="0" w:line="240" w:lineRule="exact"/>
        <w:rPr>
          <w:rFonts w:ascii="Bookman Old Style" w:hAnsi="Bookman Old Style" w:cstheme="minorHAnsi"/>
          <w:b/>
          <w:bCs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>Education</w:t>
      </w:r>
    </w:p>
    <w:p w:rsidR="00BE68AB" w:rsidRDefault="00BE68AB" w:rsidP="00BE68AB">
      <w:pPr>
        <w:tabs>
          <w:tab w:val="left" w:pos="2004"/>
        </w:tabs>
        <w:autoSpaceDE w:val="0"/>
        <w:autoSpaceDN w:val="0"/>
        <w:adjustRightInd w:val="0"/>
        <w:spacing w:after="0" w:line="240" w:lineRule="exact"/>
        <w:rPr>
          <w:rFonts w:ascii="Bookman Old Style" w:hAnsi="Bookman Old Style" w:cstheme="minorHAnsi"/>
          <w:b/>
          <w:bCs/>
          <w:color w:val="000000"/>
          <w:sz w:val="24"/>
          <w:szCs w:val="24"/>
        </w:rPr>
      </w:pPr>
    </w:p>
    <w:p w:rsidR="00BE68AB" w:rsidRPr="004D7006" w:rsidRDefault="00BE68AB" w:rsidP="00BE68AB">
      <w:pPr>
        <w:tabs>
          <w:tab w:val="left" w:pos="2004"/>
        </w:tabs>
        <w:autoSpaceDE w:val="0"/>
        <w:autoSpaceDN w:val="0"/>
        <w:adjustRightInd w:val="0"/>
        <w:spacing w:after="0" w:line="240" w:lineRule="exact"/>
        <w:ind w:left="3600" w:hanging="3600"/>
        <w:rPr>
          <w:rFonts w:ascii="Bookman Old Style" w:hAnsi="Bookman Old Style" w:cstheme="minorHAnsi"/>
          <w:b/>
          <w:bCs/>
          <w:color w:val="000000"/>
          <w:sz w:val="24"/>
          <w:szCs w:val="24"/>
        </w:rPr>
      </w:pPr>
      <w:r w:rsidRPr="004D700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>ICL Business School</w:t>
      </w:r>
      <w:r w:rsidRPr="004D700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ab/>
        <w:t>Currently studying Postgraduate Diploma in Business (Level 8)</w:t>
      </w:r>
      <w:r w:rsidRPr="004D700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ab/>
      </w:r>
      <w:r w:rsidR="004D700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ab/>
      </w:r>
      <w:r w:rsidRPr="004D700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>2018-2019</w:t>
      </w:r>
    </w:p>
    <w:p w:rsidR="00BE68AB" w:rsidRPr="005D1168" w:rsidRDefault="00BE68AB" w:rsidP="00BE68AB">
      <w:pPr>
        <w:tabs>
          <w:tab w:val="left" w:pos="2004"/>
        </w:tabs>
        <w:autoSpaceDE w:val="0"/>
        <w:autoSpaceDN w:val="0"/>
        <w:adjustRightInd w:val="0"/>
        <w:spacing w:after="0" w:line="240" w:lineRule="exact"/>
        <w:ind w:left="3600" w:hanging="3600"/>
        <w:rPr>
          <w:rFonts w:ascii="Bookman Old Style" w:hAnsi="Bookman Old Style" w:cstheme="minorHAnsi"/>
          <w:bCs/>
          <w:color w:val="000000"/>
          <w:sz w:val="24"/>
          <w:szCs w:val="24"/>
        </w:rPr>
      </w:pPr>
      <w:r w:rsidRPr="004D700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ab/>
      </w:r>
    </w:p>
    <w:p w:rsidR="00BE68AB" w:rsidRPr="00E14556" w:rsidRDefault="00BE68AB" w:rsidP="00BE68AB">
      <w:pPr>
        <w:rPr>
          <w:rFonts w:ascii="Bookman Old Style" w:hAnsi="Bookman Old Style" w:cs="Arial Narrow"/>
          <w:color w:val="333333"/>
          <w:sz w:val="24"/>
          <w:szCs w:val="24"/>
        </w:rPr>
      </w:pPr>
      <w:r w:rsidRPr="00E14556">
        <w:rPr>
          <w:rFonts w:ascii="Bookman Old Style" w:hAnsi="Bookman Old Style" w:cs="Arial Narrow"/>
          <w:color w:val="333333"/>
          <w:sz w:val="24"/>
          <w:szCs w:val="24"/>
        </w:rPr>
        <w:t>Mumbai University, India</w:t>
      </w:r>
      <w:r w:rsidRPr="00E14556">
        <w:rPr>
          <w:rFonts w:ascii="Bookman Old Style" w:hAnsi="Bookman Old Style" w:cs="Arial Narrow"/>
          <w:color w:val="333333"/>
          <w:sz w:val="24"/>
          <w:szCs w:val="24"/>
        </w:rPr>
        <w:tab/>
      </w:r>
      <w:r w:rsidRPr="00E14556">
        <w:rPr>
          <w:rFonts w:ascii="Bookman Old Style" w:hAnsi="Bookman Old Style" w:cs="Arial Narrow"/>
          <w:b/>
          <w:color w:val="333333"/>
          <w:sz w:val="24"/>
          <w:szCs w:val="24"/>
        </w:rPr>
        <w:t>Bachelor of Law – B.L.S LL.B</w:t>
      </w:r>
      <w:r w:rsidRPr="00E14556">
        <w:rPr>
          <w:rFonts w:ascii="Bookman Old Style" w:hAnsi="Bookman Old Style" w:cs="Arial Narrow"/>
          <w:b/>
          <w:color w:val="333333"/>
          <w:sz w:val="24"/>
          <w:szCs w:val="24"/>
        </w:rPr>
        <w:tab/>
      </w:r>
      <w:r w:rsidRPr="00E14556">
        <w:rPr>
          <w:rFonts w:ascii="Bookman Old Style" w:hAnsi="Bookman Old Style" w:cs="Arial Narrow"/>
          <w:color w:val="333333"/>
          <w:sz w:val="24"/>
          <w:szCs w:val="24"/>
        </w:rPr>
        <w:t>2005-10</w:t>
      </w:r>
      <w:r w:rsidRPr="00E14556">
        <w:rPr>
          <w:rFonts w:ascii="Bookman Old Style" w:hAnsi="Bookman Old Style" w:cs="Arial Narrow"/>
          <w:color w:val="333333"/>
          <w:sz w:val="24"/>
          <w:szCs w:val="24"/>
        </w:rPr>
        <w:br/>
        <w:t xml:space="preserve">R.J. College </w:t>
      </w:r>
      <w:r w:rsidRPr="00E14556">
        <w:rPr>
          <w:rFonts w:ascii="Bookman Old Style" w:hAnsi="Bookman Old Style" w:cs="Arial Narrow"/>
          <w:color w:val="333333"/>
          <w:sz w:val="24"/>
          <w:szCs w:val="24"/>
        </w:rPr>
        <w:tab/>
      </w:r>
      <w:r w:rsidRPr="00E14556">
        <w:rPr>
          <w:rFonts w:ascii="Bookman Old Style" w:hAnsi="Bookman Old Style" w:cs="Arial Narrow"/>
          <w:color w:val="333333"/>
          <w:sz w:val="24"/>
          <w:szCs w:val="24"/>
        </w:rPr>
        <w:tab/>
      </w:r>
      <w:r w:rsidRPr="00E14556">
        <w:rPr>
          <w:rFonts w:ascii="Bookman Old Style" w:hAnsi="Bookman Old Style" w:cs="Arial Narrow"/>
          <w:color w:val="333333"/>
          <w:sz w:val="24"/>
          <w:szCs w:val="24"/>
        </w:rPr>
        <w:tab/>
      </w:r>
      <w:r w:rsidRPr="00E14556">
        <w:rPr>
          <w:rFonts w:ascii="Bookman Old Style" w:hAnsi="Bookman Old Style" w:cs="Arial Narrow"/>
          <w:b/>
          <w:color w:val="333333"/>
          <w:sz w:val="24"/>
          <w:szCs w:val="24"/>
        </w:rPr>
        <w:t xml:space="preserve">Higher Secondary </w:t>
      </w:r>
      <w:r w:rsidRPr="00E14556">
        <w:rPr>
          <w:rFonts w:ascii="Bookman Old Style" w:hAnsi="Bookman Old Style" w:cs="Arial Narrow"/>
          <w:b/>
          <w:color w:val="333333"/>
          <w:sz w:val="24"/>
          <w:szCs w:val="24"/>
        </w:rPr>
        <w:tab/>
      </w:r>
      <w:r w:rsidRPr="00E14556">
        <w:rPr>
          <w:rFonts w:ascii="Bookman Old Style" w:hAnsi="Bookman Old Style" w:cs="Arial Narrow"/>
          <w:color w:val="333333"/>
          <w:sz w:val="24"/>
          <w:szCs w:val="24"/>
        </w:rPr>
        <w:tab/>
        <w:t>2002-0</w:t>
      </w:r>
      <w:r>
        <w:rPr>
          <w:rFonts w:ascii="Bookman Old Style" w:hAnsi="Bookman Old Style" w:cs="Arial Narrow"/>
          <w:color w:val="333333"/>
          <w:sz w:val="24"/>
          <w:szCs w:val="24"/>
        </w:rPr>
        <w:t>4</w:t>
      </w:r>
      <w:r w:rsidRPr="00E14556">
        <w:rPr>
          <w:rFonts w:ascii="Bookman Old Style" w:hAnsi="Bookman Old Style" w:cs="Arial Narrow"/>
          <w:color w:val="333333"/>
          <w:sz w:val="24"/>
          <w:szCs w:val="24"/>
        </w:rPr>
        <w:br/>
        <w:t>N.E.S High School</w:t>
      </w:r>
      <w:r w:rsidRPr="00E14556">
        <w:rPr>
          <w:rFonts w:ascii="Bookman Old Style" w:hAnsi="Bookman Old Style" w:cs="Arial Narrow"/>
          <w:color w:val="333333"/>
          <w:sz w:val="24"/>
          <w:szCs w:val="24"/>
        </w:rPr>
        <w:tab/>
      </w:r>
      <w:r w:rsidRPr="00E14556">
        <w:rPr>
          <w:rFonts w:ascii="Bookman Old Style" w:hAnsi="Bookman Old Style" w:cs="Arial Narrow"/>
          <w:color w:val="333333"/>
          <w:sz w:val="24"/>
          <w:szCs w:val="24"/>
        </w:rPr>
        <w:tab/>
      </w:r>
      <w:r>
        <w:rPr>
          <w:rFonts w:ascii="Bookman Old Style" w:hAnsi="Bookman Old Style" w:cs="Arial Narrow"/>
          <w:color w:val="333333"/>
          <w:sz w:val="24"/>
          <w:szCs w:val="24"/>
        </w:rPr>
        <w:tab/>
      </w:r>
      <w:r w:rsidRPr="00E14556">
        <w:rPr>
          <w:rFonts w:ascii="Bookman Old Style" w:hAnsi="Bookman Old Style" w:cs="Arial Narrow"/>
          <w:b/>
          <w:color w:val="333333"/>
          <w:sz w:val="24"/>
          <w:szCs w:val="24"/>
        </w:rPr>
        <w:t>Secondary School</w:t>
      </w:r>
      <w:r w:rsidRPr="00E14556">
        <w:rPr>
          <w:rFonts w:ascii="Bookman Old Style" w:hAnsi="Bookman Old Style" w:cs="Arial Narrow"/>
          <w:b/>
          <w:color w:val="333333"/>
          <w:sz w:val="24"/>
          <w:szCs w:val="24"/>
        </w:rPr>
        <w:tab/>
      </w:r>
      <w:r w:rsidRPr="00E14556">
        <w:rPr>
          <w:rFonts w:ascii="Bookman Old Style" w:hAnsi="Bookman Old Style" w:cs="Arial Narrow"/>
          <w:color w:val="333333"/>
          <w:sz w:val="24"/>
          <w:szCs w:val="24"/>
        </w:rPr>
        <w:tab/>
        <w:t>1991-02</w:t>
      </w:r>
      <w:r w:rsidRPr="00E14556">
        <w:rPr>
          <w:rFonts w:ascii="Bookman Old Style" w:hAnsi="Bookman Old Style" w:cs="Arial Narrow"/>
          <w:color w:val="333333"/>
          <w:sz w:val="24"/>
          <w:szCs w:val="24"/>
        </w:rPr>
        <w:tab/>
      </w:r>
    </w:p>
    <w:p w:rsidR="00BE68AB" w:rsidRPr="00E14556" w:rsidRDefault="00BE68AB" w:rsidP="00BE68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theme="minorHAnsi"/>
          <w:bCs/>
          <w:color w:val="000000"/>
          <w:sz w:val="24"/>
          <w:szCs w:val="24"/>
        </w:rPr>
      </w:pPr>
    </w:p>
    <w:p w:rsidR="00BE68AB" w:rsidRPr="00E14556" w:rsidRDefault="00BE68AB" w:rsidP="00BE68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theme="minorHAnsi"/>
          <w:b/>
          <w:bCs/>
          <w:color w:val="000000"/>
          <w:sz w:val="24"/>
          <w:szCs w:val="24"/>
        </w:rPr>
      </w:pPr>
    </w:p>
    <w:p w:rsidR="00BE68AB" w:rsidRPr="00E14556" w:rsidRDefault="00BE68AB" w:rsidP="00BE68A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bCs/>
          <w:color w:val="000000"/>
          <w:sz w:val="24"/>
          <w:szCs w:val="24"/>
        </w:rPr>
      </w:pPr>
      <w:r w:rsidRPr="00E1455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 xml:space="preserve">Hobbies: </w:t>
      </w:r>
      <w:r w:rsidRPr="00E14556">
        <w:rPr>
          <w:rFonts w:ascii="Bookman Old Style" w:hAnsi="Bookman Old Style" w:cstheme="minorHAnsi"/>
          <w:bCs/>
          <w:color w:val="000000"/>
          <w:sz w:val="24"/>
          <w:szCs w:val="24"/>
        </w:rPr>
        <w:t>Listening to music, Travelling, playing any kind of Sports.</w:t>
      </w:r>
    </w:p>
    <w:p w:rsidR="00BE68AB" w:rsidRPr="00E14556" w:rsidRDefault="00BE68AB" w:rsidP="00BE68AB">
      <w:pPr>
        <w:autoSpaceDE w:val="0"/>
        <w:autoSpaceDN w:val="0"/>
        <w:adjustRightInd w:val="0"/>
        <w:spacing w:after="0" w:line="240" w:lineRule="exact"/>
        <w:ind w:left="1440" w:firstLine="720"/>
        <w:rPr>
          <w:rFonts w:ascii="Bookman Old Style" w:hAnsi="Bookman Old Style" w:cstheme="minorHAnsi"/>
          <w:b/>
          <w:bCs/>
          <w:color w:val="000000"/>
          <w:sz w:val="24"/>
          <w:szCs w:val="24"/>
        </w:rPr>
      </w:pPr>
    </w:p>
    <w:p w:rsidR="00BE68AB" w:rsidRPr="00E14556" w:rsidRDefault="00BE68AB" w:rsidP="00BE68AB">
      <w:pPr>
        <w:autoSpaceDE w:val="0"/>
        <w:autoSpaceDN w:val="0"/>
        <w:adjustRightInd w:val="0"/>
        <w:spacing w:after="0" w:line="240" w:lineRule="exact"/>
        <w:ind w:left="1440" w:firstLine="720"/>
        <w:rPr>
          <w:rFonts w:ascii="Bookman Old Style" w:hAnsi="Bookman Old Style" w:cstheme="minorHAnsi"/>
          <w:b/>
          <w:bCs/>
          <w:color w:val="000000"/>
          <w:sz w:val="24"/>
          <w:szCs w:val="24"/>
        </w:rPr>
      </w:pPr>
    </w:p>
    <w:p w:rsidR="00BE68AB" w:rsidRPr="00E14556" w:rsidRDefault="00BE68AB" w:rsidP="00BE68AB">
      <w:pPr>
        <w:autoSpaceDE w:val="0"/>
        <w:autoSpaceDN w:val="0"/>
        <w:adjustRightInd w:val="0"/>
        <w:spacing w:after="0" w:line="240" w:lineRule="exact"/>
        <w:ind w:left="2160" w:firstLine="720"/>
        <w:rPr>
          <w:rFonts w:ascii="Bookman Old Style" w:hAnsi="Bookman Old Style" w:cstheme="minorHAnsi"/>
          <w:sz w:val="24"/>
          <w:szCs w:val="24"/>
        </w:rPr>
      </w:pPr>
      <w:r w:rsidRPr="00E14556"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>References available upon request.</w:t>
      </w:r>
    </w:p>
    <w:p w:rsidR="00452BA5" w:rsidRDefault="00452BA5"/>
    <w:sectPr w:rsidR="00452BA5" w:rsidSect="0002571A">
      <w:footerReference w:type="default" r:id="rId7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85B" w:rsidRDefault="00D1785B" w:rsidP="00E47E57">
      <w:pPr>
        <w:spacing w:after="0" w:line="240" w:lineRule="auto"/>
      </w:pPr>
      <w:r>
        <w:separator/>
      </w:r>
    </w:p>
  </w:endnote>
  <w:endnote w:type="continuationSeparator" w:id="1">
    <w:p w:rsidR="00D1785B" w:rsidRDefault="00D1785B" w:rsidP="00E47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D10" w:rsidRDefault="00452BA5">
    <w:pPr>
      <w:pStyle w:val="Footer"/>
    </w:pPr>
    <w:r>
      <w:t>Sandeep Pandey</w:t>
    </w:r>
    <w:r>
      <w:tab/>
    </w:r>
  </w:p>
  <w:p w:rsidR="00AF4D10" w:rsidRDefault="00D1785B" w:rsidP="00D95905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85B" w:rsidRDefault="00D1785B" w:rsidP="00E47E57">
      <w:pPr>
        <w:spacing w:after="0" w:line="240" w:lineRule="auto"/>
      </w:pPr>
      <w:r>
        <w:separator/>
      </w:r>
    </w:p>
  </w:footnote>
  <w:footnote w:type="continuationSeparator" w:id="1">
    <w:p w:rsidR="00D1785B" w:rsidRDefault="00D1785B" w:rsidP="00E47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817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ADF16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F9725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8324433"/>
    <w:multiLevelType w:val="hybridMultilevel"/>
    <w:tmpl w:val="46D27DC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374E0908">
      <w:numFmt w:val="bullet"/>
      <w:lvlText w:val="-"/>
      <w:lvlJc w:val="left"/>
      <w:pPr>
        <w:ind w:left="1260" w:hanging="360"/>
      </w:pPr>
      <w:rPr>
        <w:rFonts w:ascii="Bookman Old Style" w:eastAsiaTheme="minorHAnsi" w:hAnsi="Bookman Old Styl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507732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75F312D"/>
    <w:multiLevelType w:val="hybridMultilevel"/>
    <w:tmpl w:val="8188D9F8"/>
    <w:lvl w:ilvl="0" w:tplc="04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68AB"/>
    <w:rsid w:val="000B49EA"/>
    <w:rsid w:val="00425402"/>
    <w:rsid w:val="00452BA5"/>
    <w:rsid w:val="004D7006"/>
    <w:rsid w:val="00537EF0"/>
    <w:rsid w:val="007C5730"/>
    <w:rsid w:val="00A611D7"/>
    <w:rsid w:val="00BE68AB"/>
    <w:rsid w:val="00CE4A55"/>
    <w:rsid w:val="00D1785B"/>
    <w:rsid w:val="00DB692C"/>
    <w:rsid w:val="00E47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AutoShape 2"/>
        <o:r id="V:Rule4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8A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68AB"/>
    <w:pPr>
      <w:ind w:left="720"/>
      <w:contextualSpacing/>
    </w:pPr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BE68A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E68AB"/>
    <w:rPr>
      <w:rFonts w:eastAsiaTheme="minorHAnsi"/>
    </w:rPr>
  </w:style>
  <w:style w:type="character" w:customStyle="1" w:styleId="BodyTextChar">
    <w:name w:val="Body Text Char"/>
    <w:link w:val="BodyText"/>
    <w:uiPriority w:val="99"/>
    <w:locked/>
    <w:rsid w:val="00BE68AB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E68AB"/>
    <w:pPr>
      <w:widowControl w:val="0"/>
      <w:autoSpaceDE w:val="0"/>
      <w:autoSpaceDN w:val="0"/>
      <w:adjustRightInd w:val="0"/>
      <w:spacing w:before="70" w:after="0" w:line="240" w:lineRule="auto"/>
      <w:ind w:left="311" w:hanging="212"/>
    </w:pPr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BE68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2018-05-06T01:16:00Z</dcterms:created>
  <dcterms:modified xsi:type="dcterms:W3CDTF">2018-06-03T22:58:00Z</dcterms:modified>
</cp:coreProperties>
</file>