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6E0E" w:rsidRPr="00E95A9F" w:rsidRDefault="00B76E0E" w:rsidP="00B76E0E">
      <w:pPr>
        <w:tabs>
          <w:tab w:val="left" w:pos="1620"/>
        </w:tabs>
        <w:spacing w:after="0" w:line="240" w:lineRule="auto"/>
        <w:ind w:left="1080" w:firstLine="90"/>
        <w:rPr>
          <w:rFonts w:ascii="Tahoma" w:eastAsia="Adobe Gothic Std B" w:hAnsi="Tahoma" w:cs="Tahoma"/>
          <w:b/>
          <w:sz w:val="48"/>
          <w:szCs w:val="48"/>
        </w:rPr>
      </w:pPr>
      <w:r w:rsidRPr="00E95A9F">
        <w:rPr>
          <w:rFonts w:ascii="Tahoma" w:eastAsia="Adobe Gothic Std B" w:hAnsi="Tahoma" w:cs="Tahoma"/>
          <w:b/>
          <w:sz w:val="48"/>
          <w:szCs w:val="48"/>
        </w:rPr>
        <w:tab/>
      </w:r>
      <w:r w:rsidRPr="00E95A9F">
        <w:rPr>
          <w:rFonts w:ascii="Tahoma" w:eastAsia="Adobe Gothic Std B" w:hAnsi="Tahoma" w:cs="Tahoma"/>
          <w:b/>
          <w:sz w:val="48"/>
          <w:szCs w:val="48"/>
        </w:rPr>
        <w:tab/>
      </w:r>
      <w:r w:rsidRPr="00E95A9F">
        <w:rPr>
          <w:rFonts w:ascii="Tahoma" w:eastAsia="Adobe Gothic Std B" w:hAnsi="Tahoma" w:cs="Tahoma"/>
          <w:b/>
          <w:sz w:val="48"/>
          <w:szCs w:val="48"/>
        </w:rPr>
        <w:tab/>
        <w:t xml:space="preserve">Awa </w:t>
      </w:r>
      <w:proofErr w:type="spellStart"/>
      <w:r w:rsidRPr="00E95A9F">
        <w:rPr>
          <w:rFonts w:ascii="Tahoma" w:eastAsia="Adobe Gothic Std B" w:hAnsi="Tahoma" w:cs="Tahoma"/>
          <w:b/>
          <w:sz w:val="48"/>
          <w:szCs w:val="48"/>
        </w:rPr>
        <w:t>Ifeanyi</w:t>
      </w:r>
      <w:proofErr w:type="spellEnd"/>
      <w:r w:rsidRPr="00E95A9F">
        <w:rPr>
          <w:rFonts w:ascii="Tahoma" w:eastAsia="Adobe Gothic Std B" w:hAnsi="Tahoma" w:cs="Tahoma"/>
          <w:b/>
          <w:sz w:val="48"/>
          <w:szCs w:val="48"/>
        </w:rPr>
        <w:t xml:space="preserve"> </w:t>
      </w:r>
      <w:proofErr w:type="spellStart"/>
      <w:r w:rsidRPr="00E95A9F">
        <w:rPr>
          <w:rFonts w:ascii="Tahoma" w:eastAsia="Adobe Gothic Std B" w:hAnsi="Tahoma" w:cs="Tahoma"/>
          <w:b/>
          <w:sz w:val="48"/>
          <w:szCs w:val="48"/>
        </w:rPr>
        <w:t>Kalu</w:t>
      </w:r>
      <w:proofErr w:type="spellEnd"/>
    </w:p>
    <w:p w:rsidR="00B76E0E" w:rsidRPr="00E95A9F" w:rsidRDefault="00B76E0E" w:rsidP="00B76E0E">
      <w:pPr>
        <w:tabs>
          <w:tab w:val="left" w:pos="1620"/>
        </w:tabs>
        <w:spacing w:after="0" w:line="240" w:lineRule="auto"/>
        <w:jc w:val="center"/>
        <w:rPr>
          <w:rFonts w:ascii="Tahoma" w:eastAsia="Adobe Gothic Std B" w:hAnsi="Tahoma" w:cs="Tahoma"/>
          <w:sz w:val="24"/>
          <w:szCs w:val="24"/>
        </w:rPr>
      </w:pPr>
      <w:proofErr w:type="gramStart"/>
      <w:r w:rsidRPr="00E95A9F">
        <w:rPr>
          <w:rFonts w:ascii="Tahoma" w:eastAsia="Adobe Gothic Std B" w:hAnsi="Tahoma" w:cs="Tahoma"/>
          <w:sz w:val="24"/>
          <w:szCs w:val="24"/>
        </w:rPr>
        <w:t>No.17 Warri Street b</w:t>
      </w:r>
      <w:r w:rsidR="003D0321">
        <w:rPr>
          <w:rFonts w:ascii="Tahoma" w:eastAsia="Adobe Gothic Std B" w:hAnsi="Tahoma" w:cs="Tahoma"/>
          <w:sz w:val="24"/>
          <w:szCs w:val="24"/>
        </w:rPr>
        <w:t xml:space="preserve">y </w:t>
      </w:r>
      <w:proofErr w:type="spellStart"/>
      <w:r w:rsidR="003D0321">
        <w:rPr>
          <w:rFonts w:ascii="Tahoma" w:eastAsia="Adobe Gothic Std B" w:hAnsi="Tahoma" w:cs="Tahoma"/>
          <w:sz w:val="24"/>
          <w:szCs w:val="24"/>
        </w:rPr>
        <w:t>Calabar</w:t>
      </w:r>
      <w:proofErr w:type="spellEnd"/>
      <w:r w:rsidR="003D0321">
        <w:rPr>
          <w:rFonts w:ascii="Tahoma" w:eastAsia="Adobe Gothic Std B" w:hAnsi="Tahoma" w:cs="Tahoma"/>
          <w:sz w:val="24"/>
          <w:szCs w:val="24"/>
        </w:rPr>
        <w:t xml:space="preserve"> </w:t>
      </w:r>
      <w:r w:rsidRPr="00E95A9F">
        <w:rPr>
          <w:rFonts w:ascii="Tahoma" w:eastAsia="Adobe Gothic Std B" w:hAnsi="Tahoma" w:cs="Tahoma"/>
          <w:sz w:val="24"/>
          <w:szCs w:val="24"/>
        </w:rPr>
        <w:t xml:space="preserve">Road </w:t>
      </w:r>
      <w:proofErr w:type="spellStart"/>
      <w:r w:rsidRPr="00E95A9F">
        <w:rPr>
          <w:rFonts w:ascii="Tahoma" w:eastAsia="Adobe Gothic Std B" w:hAnsi="Tahoma" w:cs="Tahoma"/>
          <w:sz w:val="24"/>
          <w:szCs w:val="24"/>
        </w:rPr>
        <w:t>Umuahia</w:t>
      </w:r>
      <w:proofErr w:type="spellEnd"/>
      <w:r w:rsidRPr="00E95A9F">
        <w:rPr>
          <w:rFonts w:ascii="Tahoma" w:eastAsia="Adobe Gothic Std B" w:hAnsi="Tahoma" w:cs="Tahoma"/>
          <w:sz w:val="24"/>
          <w:szCs w:val="24"/>
        </w:rPr>
        <w:t xml:space="preserve">, </w:t>
      </w:r>
      <w:proofErr w:type="spellStart"/>
      <w:r w:rsidRPr="00E95A9F">
        <w:rPr>
          <w:rFonts w:ascii="Tahoma" w:eastAsia="Adobe Gothic Std B" w:hAnsi="Tahoma" w:cs="Tahoma"/>
          <w:sz w:val="24"/>
          <w:szCs w:val="24"/>
        </w:rPr>
        <w:t>Abia</w:t>
      </w:r>
      <w:proofErr w:type="spellEnd"/>
      <w:r w:rsidRPr="00E95A9F">
        <w:rPr>
          <w:rFonts w:ascii="Tahoma" w:eastAsia="Adobe Gothic Std B" w:hAnsi="Tahoma" w:cs="Tahoma"/>
          <w:sz w:val="24"/>
          <w:szCs w:val="24"/>
        </w:rPr>
        <w:t xml:space="preserve"> State.</w:t>
      </w:r>
      <w:proofErr w:type="gramEnd"/>
    </w:p>
    <w:p w:rsidR="00B76E0E" w:rsidRPr="00E95A9F" w:rsidRDefault="00B76E0E" w:rsidP="00B76E0E">
      <w:pPr>
        <w:tabs>
          <w:tab w:val="left" w:pos="1620"/>
        </w:tabs>
        <w:spacing w:after="0" w:line="240" w:lineRule="auto"/>
        <w:jc w:val="center"/>
        <w:rPr>
          <w:rFonts w:ascii="Tahoma" w:eastAsia="Adobe Gothic Std B" w:hAnsi="Tahoma" w:cs="Tahoma"/>
          <w:sz w:val="24"/>
          <w:szCs w:val="24"/>
        </w:rPr>
      </w:pPr>
      <w:r w:rsidRPr="00E95A9F">
        <w:rPr>
          <w:rFonts w:ascii="Tahoma" w:eastAsia="Adobe Gothic Std B" w:hAnsi="Tahoma" w:cs="Tahoma"/>
          <w:sz w:val="24"/>
          <w:szCs w:val="24"/>
        </w:rPr>
        <w:t>Tel: 07032390136, 07011073431</w:t>
      </w:r>
    </w:p>
    <w:p w:rsidR="00B76E0E" w:rsidRPr="00E95A9F" w:rsidRDefault="00B76E0E" w:rsidP="00B76E0E">
      <w:pPr>
        <w:tabs>
          <w:tab w:val="left" w:pos="1620"/>
        </w:tabs>
        <w:spacing w:after="0" w:line="240" w:lineRule="auto"/>
        <w:jc w:val="center"/>
        <w:rPr>
          <w:rFonts w:ascii="Tahoma" w:eastAsia="Adobe Gothic Std B" w:hAnsi="Tahoma" w:cs="Tahoma"/>
          <w:sz w:val="24"/>
          <w:szCs w:val="24"/>
        </w:rPr>
      </w:pPr>
      <w:r w:rsidRPr="00E95A9F">
        <w:rPr>
          <w:rFonts w:ascii="Tahoma" w:eastAsia="Adobe Gothic Std B" w:hAnsi="Tahoma" w:cs="Tahoma"/>
          <w:sz w:val="24"/>
          <w:szCs w:val="24"/>
        </w:rPr>
        <w:t>Email:ifeanyiawakalu@gmail.com</w:t>
      </w:r>
    </w:p>
    <w:p w:rsidR="003D0321" w:rsidRDefault="00B76E0E" w:rsidP="003D0321">
      <w:pPr>
        <w:tabs>
          <w:tab w:val="left" w:pos="1620"/>
        </w:tabs>
        <w:spacing w:line="240" w:lineRule="auto"/>
        <w:rPr>
          <w:rFonts w:ascii="Tahoma" w:eastAsia="Adobe Gothic Std B" w:hAnsi="Tahoma" w:cs="Tahoma"/>
          <w:b/>
          <w:sz w:val="40"/>
          <w:szCs w:val="40"/>
        </w:rPr>
      </w:pPr>
      <w:r>
        <w:rPr>
          <w:rFonts w:ascii="Tahoma" w:eastAsia="Adobe Gothic Std B" w:hAnsi="Tahoma" w:cs="Tahoma"/>
          <w:b/>
          <w:noProof/>
          <w:sz w:val="40"/>
          <w:szCs w:val="40"/>
        </w:rPr>
        <mc:AlternateContent>
          <mc:Choice Requires="wps">
            <w:drawing>
              <wp:anchor distT="0" distB="0" distL="0" distR="0" simplePos="0" relativeHeight="251659264" behindDoc="0" locked="0" layoutInCell="1" allowOverlap="1" wp14:anchorId="6564334F" wp14:editId="50113B22">
                <wp:simplePos x="0" y="0"/>
                <wp:positionH relativeFrom="column">
                  <wp:posOffset>-628650</wp:posOffset>
                </wp:positionH>
                <wp:positionV relativeFrom="paragraph">
                  <wp:posOffset>108585</wp:posOffset>
                </wp:positionV>
                <wp:extent cx="7839075" cy="0"/>
                <wp:effectExtent l="19050" t="18415" r="19050" b="1968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839075" cy="0"/>
                        </a:xfrm>
                        <a:prstGeom prst="straightConnector1">
                          <a:avLst/>
                        </a:prstGeom>
                        <a:noFill/>
                        <a:ln w="9525">
                          <a:solidFill>
                            <a:srgbClr val="000000"/>
                          </a:solidFill>
                          <a:round/>
                          <a:headEnd/>
                          <a:tailEnd/>
                        </a:ln>
                        <a:scene3d>
                          <a:camera prst="legacyObliqueTopRight"/>
                          <a:lightRig rig="legacyFlat3" dir="b"/>
                        </a:scene3d>
                        <a:sp3d prstMaterial="legacyMatte">
                          <a:bevelT w="13500" h="13500" prst="angle"/>
                          <a:bevelB w="13500" h="13500" prst="angle"/>
                          <a:extrusionClr>
                            <a:srgbClr val="000000"/>
                          </a:extrusionClr>
                        </a:sp3d>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 o:spid="_x0000_s1026" type="#_x0000_t32" style="position:absolute;margin-left:-49.5pt;margin-top:8.55pt;width:617.25pt;height:0;z-index:25165926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">
                <o:extrusion v:ext="view" backdepth=".75mm" color="black" on="t"/>
              </v:shape>
            </w:pict>
          </mc:Fallback>
        </mc:AlternateContent>
      </w:r>
    </w:p>
    <w:p w:rsidR="00B76E0E" w:rsidRPr="003D0321" w:rsidRDefault="00B76E0E" w:rsidP="003D0321">
      <w:pPr>
        <w:tabs>
          <w:tab w:val="left" w:pos="1620"/>
        </w:tabs>
        <w:spacing w:line="240" w:lineRule="auto"/>
        <w:rPr>
          <w:rFonts w:ascii="Tahoma" w:eastAsia="Adobe Gothic Std B" w:hAnsi="Tahoma" w:cs="Tahoma"/>
          <w:b/>
          <w:sz w:val="40"/>
          <w:szCs w:val="40"/>
        </w:rPr>
      </w:pPr>
      <w:r w:rsidRPr="00E95A9F">
        <w:rPr>
          <w:rFonts w:ascii="Tahoma" w:eastAsia="Adobe Gothic Std B" w:hAnsi="Tahoma" w:cs="Tahoma"/>
          <w:b/>
          <w:sz w:val="24"/>
          <w:szCs w:val="24"/>
          <w:u w:val="single"/>
        </w:rPr>
        <w:t>CAREER SUMMARY</w:t>
      </w:r>
      <w:r w:rsidR="003D0321">
        <w:rPr>
          <w:rFonts w:ascii="Tahoma" w:eastAsia="Adobe Gothic Std B" w:hAnsi="Tahoma" w:cs="Tahoma"/>
          <w:b/>
          <w:sz w:val="24"/>
          <w:szCs w:val="24"/>
          <w:u w:val="single"/>
        </w:rPr>
        <w:t>:</w:t>
      </w:r>
    </w:p>
    <w:p w:rsidR="00B76E0E" w:rsidRPr="00E95A9F" w:rsidRDefault="003D0321" w:rsidP="00B76E0E">
      <w:pPr>
        <w:spacing w:after="0" w:line="240" w:lineRule="auto"/>
        <w:jc w:val="both"/>
        <w:rPr>
          <w:rFonts w:ascii="Tahoma" w:eastAsia="Adobe Gothic Std B" w:hAnsi="Tahoma" w:cs="Tahoma"/>
          <w:b/>
          <w:sz w:val="28"/>
          <w:szCs w:val="28"/>
          <w:u w:val="single"/>
        </w:rPr>
      </w:pPr>
      <w:proofErr w:type="spellStart"/>
      <w:r>
        <w:rPr>
          <w:rFonts w:ascii="Tahoma" w:eastAsia="Adobe Gothic Std B" w:hAnsi="Tahoma" w:cs="Tahoma"/>
          <w:sz w:val="24"/>
          <w:szCs w:val="24"/>
        </w:rPr>
        <w:t>Innovative</w:t>
      </w:r>
      <w:proofErr w:type="gramStart"/>
      <w:r>
        <w:rPr>
          <w:rFonts w:ascii="Tahoma" w:eastAsia="Adobe Gothic Std B" w:hAnsi="Tahoma" w:cs="Tahoma"/>
          <w:sz w:val="24"/>
          <w:szCs w:val="24"/>
        </w:rPr>
        <w:t>,</w:t>
      </w:r>
      <w:r w:rsidR="00B76E0E" w:rsidRPr="00E95A9F">
        <w:rPr>
          <w:rFonts w:ascii="Tahoma" w:eastAsia="Adobe Gothic Std B" w:hAnsi="Tahoma" w:cs="Tahoma"/>
          <w:sz w:val="24"/>
          <w:szCs w:val="24"/>
        </w:rPr>
        <w:t>Industrious</w:t>
      </w:r>
      <w:proofErr w:type="spellEnd"/>
      <w:proofErr w:type="gramEnd"/>
      <w:r w:rsidR="00B76E0E" w:rsidRPr="00E95A9F">
        <w:rPr>
          <w:rFonts w:ascii="Tahoma" w:eastAsia="Adobe Gothic Std B" w:hAnsi="Tahoma" w:cs="Tahoma"/>
          <w:sz w:val="24"/>
          <w:szCs w:val="24"/>
        </w:rPr>
        <w:t xml:space="preserve"> and Talented .An Electrical Electronics Engineering professional with a proven track record</w:t>
      </w:r>
      <w:r w:rsidR="00B76E0E">
        <w:rPr>
          <w:rFonts w:ascii="Tahoma" w:eastAsia="Adobe Gothic Std B" w:hAnsi="Tahoma" w:cs="Tahoma"/>
          <w:sz w:val="24"/>
          <w:szCs w:val="24"/>
        </w:rPr>
        <w:t xml:space="preserve"> in learning new design skills,</w:t>
      </w:r>
      <w:r w:rsidR="00B76E0E" w:rsidRPr="00E95A9F">
        <w:rPr>
          <w:rFonts w:ascii="Tahoma" w:eastAsia="Adobe Gothic Std B" w:hAnsi="Tahoma" w:cs="Tahoma"/>
          <w:sz w:val="24"/>
          <w:szCs w:val="24"/>
        </w:rPr>
        <w:t xml:space="preserve"> encouraging team player who presents ideas effectively and is able to assist others in the latest procedure.</w:t>
      </w:r>
      <w:r>
        <w:rPr>
          <w:rFonts w:ascii="Tahoma" w:eastAsia="Adobe Gothic Std B" w:hAnsi="Tahoma" w:cs="Tahoma"/>
          <w:sz w:val="24"/>
          <w:szCs w:val="24"/>
        </w:rPr>
        <w:t xml:space="preserve"> Skilled in troubleshooting, </w:t>
      </w:r>
      <w:r w:rsidR="00B76E0E" w:rsidRPr="00E95A9F">
        <w:rPr>
          <w:rFonts w:ascii="Tahoma" w:eastAsia="Adobe Gothic Std B" w:hAnsi="Tahoma" w:cs="Tahoma"/>
          <w:sz w:val="24"/>
          <w:szCs w:val="24"/>
        </w:rPr>
        <w:t>remote management system and Microsoft pc suites.</w:t>
      </w:r>
    </w:p>
    <w:p w:rsidR="00B76E0E" w:rsidRPr="00E95A9F" w:rsidRDefault="00B76E0E" w:rsidP="00B76E0E">
      <w:pPr>
        <w:pStyle w:val="NoSpacing"/>
        <w:jc w:val="both"/>
        <w:rPr>
          <w:rFonts w:ascii="Tahoma" w:hAnsi="Tahoma" w:cs="Tahoma"/>
          <w:b/>
          <w:sz w:val="24"/>
          <w:szCs w:val="24"/>
          <w:u w:val="single"/>
        </w:rPr>
      </w:pPr>
    </w:p>
    <w:p w:rsidR="00B76E0E" w:rsidRPr="003D0321" w:rsidRDefault="00B76E0E" w:rsidP="003D0321">
      <w:pPr>
        <w:pStyle w:val="NoSpacing"/>
        <w:jc w:val="both"/>
        <w:rPr>
          <w:rFonts w:ascii="Tahoma" w:hAnsi="Tahoma" w:cs="Tahoma"/>
          <w:b/>
          <w:sz w:val="28"/>
          <w:szCs w:val="28"/>
          <w:u w:val="single"/>
        </w:rPr>
      </w:pPr>
      <w:r w:rsidRPr="003D0321">
        <w:rPr>
          <w:rFonts w:ascii="Tahoma" w:hAnsi="Tahoma" w:cs="Tahoma"/>
          <w:b/>
          <w:sz w:val="28"/>
          <w:szCs w:val="28"/>
          <w:u w:val="single"/>
        </w:rPr>
        <w:t>KEY SKILLS:</w:t>
      </w:r>
    </w:p>
    <w:p w:rsidR="00B76E0E" w:rsidRPr="00E95A9F" w:rsidRDefault="00B76E0E" w:rsidP="003D0321">
      <w:pPr>
        <w:numPr>
          <w:ilvl w:val="0"/>
          <w:numId w:val="1"/>
        </w:numPr>
        <w:tabs>
          <w:tab w:val="left" w:pos="720"/>
        </w:tabs>
        <w:spacing w:before="100" w:beforeAutospacing="1" w:after="0" w:line="240" w:lineRule="auto"/>
        <w:rPr>
          <w:rFonts w:ascii="Tahoma" w:hAnsi="Tahoma" w:cs="Tahoma"/>
          <w:sz w:val="24"/>
          <w:szCs w:val="24"/>
        </w:rPr>
      </w:pPr>
      <w:r w:rsidRPr="00E95A9F">
        <w:rPr>
          <w:rFonts w:ascii="Tahoma" w:hAnsi="Tahoma" w:cs="Tahoma"/>
          <w:sz w:val="24"/>
          <w:szCs w:val="24"/>
        </w:rPr>
        <w:t>Good analytical and problem solving skill.</w:t>
      </w:r>
    </w:p>
    <w:p w:rsidR="00B76E0E" w:rsidRPr="00E95A9F" w:rsidRDefault="00B76E0E" w:rsidP="003D0321">
      <w:pPr>
        <w:numPr>
          <w:ilvl w:val="0"/>
          <w:numId w:val="1"/>
        </w:numPr>
        <w:tabs>
          <w:tab w:val="left" w:pos="720"/>
        </w:tabs>
        <w:spacing w:before="100" w:beforeAutospacing="1" w:after="0" w:line="240" w:lineRule="auto"/>
        <w:rPr>
          <w:rFonts w:ascii="Tahoma" w:hAnsi="Tahoma" w:cs="Tahoma"/>
          <w:sz w:val="24"/>
          <w:szCs w:val="24"/>
        </w:rPr>
      </w:pPr>
      <w:r w:rsidRPr="00E95A9F">
        <w:rPr>
          <w:rFonts w:ascii="Tahoma" w:hAnsi="Tahoma" w:cs="Tahoma"/>
          <w:sz w:val="24"/>
          <w:szCs w:val="24"/>
        </w:rPr>
        <w:t>Good interpersonal and team management skill.</w:t>
      </w:r>
    </w:p>
    <w:p w:rsidR="00B76E0E" w:rsidRPr="00E95A9F" w:rsidRDefault="00B76E0E" w:rsidP="003D0321">
      <w:pPr>
        <w:numPr>
          <w:ilvl w:val="0"/>
          <w:numId w:val="1"/>
        </w:numPr>
        <w:tabs>
          <w:tab w:val="left" w:pos="720"/>
        </w:tabs>
        <w:spacing w:before="100" w:beforeAutospacing="1" w:after="0" w:line="240" w:lineRule="auto"/>
        <w:rPr>
          <w:rFonts w:ascii="Tahoma" w:hAnsi="Tahoma" w:cs="Tahoma"/>
          <w:sz w:val="24"/>
          <w:szCs w:val="24"/>
        </w:rPr>
      </w:pPr>
      <w:r w:rsidRPr="00E95A9F">
        <w:rPr>
          <w:rFonts w:ascii="Tahoma" w:hAnsi="Tahoma" w:cs="Tahoma"/>
          <w:sz w:val="24"/>
          <w:szCs w:val="24"/>
        </w:rPr>
        <w:t>Good presentation and communication skill.</w:t>
      </w:r>
    </w:p>
    <w:p w:rsidR="00B76E0E" w:rsidRPr="00E95A9F" w:rsidRDefault="00B76E0E" w:rsidP="00B76E0E">
      <w:pPr>
        <w:numPr>
          <w:ilvl w:val="0"/>
          <w:numId w:val="1"/>
        </w:numPr>
        <w:tabs>
          <w:tab w:val="left" w:pos="720"/>
        </w:tabs>
        <w:spacing w:before="100" w:beforeAutospacing="1" w:after="100" w:afterAutospacing="1" w:line="240" w:lineRule="auto"/>
        <w:rPr>
          <w:rFonts w:ascii="Tahoma" w:eastAsia="Times New Roman" w:hAnsi="Tahoma" w:cs="Tahoma"/>
          <w:sz w:val="24"/>
          <w:szCs w:val="24"/>
          <w:lang w:eastAsia="en-GB"/>
        </w:rPr>
      </w:pPr>
      <w:r w:rsidRPr="00E95A9F">
        <w:rPr>
          <w:rFonts w:ascii="Tahoma" w:eastAsia="Times New Roman" w:hAnsi="Tahoma" w:cs="Tahoma"/>
          <w:sz w:val="24"/>
          <w:szCs w:val="24"/>
          <w:lang w:eastAsia="en-GB"/>
        </w:rPr>
        <w:t xml:space="preserve">Proficient in use of Microsoft office applications for records and report writing.   </w:t>
      </w:r>
    </w:p>
    <w:p w:rsidR="00B76E0E" w:rsidRPr="00E95A9F" w:rsidRDefault="00B76E0E" w:rsidP="00B76E0E">
      <w:pPr>
        <w:numPr>
          <w:ilvl w:val="0"/>
          <w:numId w:val="1"/>
        </w:numPr>
        <w:tabs>
          <w:tab w:val="left" w:pos="720"/>
        </w:tabs>
        <w:spacing w:before="100" w:beforeAutospacing="1" w:after="100" w:afterAutospacing="1" w:line="240" w:lineRule="auto"/>
        <w:rPr>
          <w:rFonts w:ascii="Tahoma" w:hAnsi="Tahoma" w:cs="Tahoma"/>
          <w:b/>
          <w:sz w:val="24"/>
          <w:szCs w:val="24"/>
          <w:u w:val="single"/>
        </w:rPr>
      </w:pPr>
      <w:r w:rsidRPr="00E95A9F">
        <w:rPr>
          <w:rFonts w:ascii="Tahoma" w:hAnsi="Tahoma" w:cs="Tahoma"/>
          <w:sz w:val="24"/>
          <w:szCs w:val="24"/>
        </w:rPr>
        <w:t xml:space="preserve">Detail, </w:t>
      </w:r>
      <w:r w:rsidRPr="00E95A9F">
        <w:rPr>
          <w:rFonts w:ascii="Tahoma" w:eastAsia="Times New Roman" w:hAnsi="Tahoma" w:cs="Tahoma"/>
          <w:sz w:val="24"/>
          <w:szCs w:val="24"/>
          <w:lang w:eastAsia="en-GB"/>
        </w:rPr>
        <w:t>deadline and result oriented</w:t>
      </w:r>
      <w:r w:rsidRPr="00E95A9F">
        <w:rPr>
          <w:rFonts w:ascii="Tahoma" w:hAnsi="Tahoma" w:cs="Tahoma"/>
          <w:sz w:val="24"/>
          <w:szCs w:val="24"/>
        </w:rPr>
        <w:t>.</w:t>
      </w:r>
    </w:p>
    <w:p w:rsidR="00B76E0E" w:rsidRPr="003D0321" w:rsidRDefault="00B76E0E" w:rsidP="00B76E0E">
      <w:pPr>
        <w:spacing w:after="0" w:line="240" w:lineRule="auto"/>
        <w:rPr>
          <w:rFonts w:ascii="Tahoma" w:hAnsi="Tahoma" w:cs="Tahoma"/>
          <w:b/>
          <w:sz w:val="28"/>
          <w:szCs w:val="28"/>
          <w:u w:val="single"/>
        </w:rPr>
      </w:pPr>
      <w:r w:rsidRPr="003D0321">
        <w:rPr>
          <w:rFonts w:ascii="Tahoma" w:hAnsi="Tahoma" w:cs="Tahoma"/>
          <w:b/>
          <w:sz w:val="28"/>
          <w:szCs w:val="28"/>
          <w:u w:val="single"/>
        </w:rPr>
        <w:t>PROFESSIONAL TRAINING</w:t>
      </w:r>
      <w:r w:rsidRPr="003D0321">
        <w:rPr>
          <w:rFonts w:ascii="Tahoma" w:hAnsi="Tahoma" w:cs="Tahoma"/>
          <w:b/>
          <w:sz w:val="28"/>
          <w:szCs w:val="28"/>
          <w:u w:val="single"/>
        </w:rPr>
        <w:t>:</w:t>
      </w:r>
    </w:p>
    <w:p w:rsidR="00B76E0E" w:rsidRPr="00B76E0E" w:rsidRDefault="00B76E0E" w:rsidP="00B76E0E">
      <w:pPr>
        <w:spacing w:after="0" w:line="240" w:lineRule="auto"/>
        <w:rPr>
          <w:rFonts w:ascii="Tahoma" w:hAnsi="Tahoma" w:cs="Tahoma"/>
          <w:b/>
          <w:sz w:val="24"/>
          <w:szCs w:val="24"/>
        </w:rPr>
      </w:pPr>
      <w:r w:rsidRPr="00B76E0E">
        <w:rPr>
          <w:rFonts w:ascii="Tahoma" w:hAnsi="Tahoma" w:cs="Tahoma"/>
          <w:b/>
          <w:sz w:val="24"/>
          <w:szCs w:val="24"/>
        </w:rPr>
        <w:t>2017:</w:t>
      </w:r>
    </w:p>
    <w:p w:rsidR="00B76E0E" w:rsidRDefault="00B76E0E" w:rsidP="00B76E0E">
      <w:pPr>
        <w:spacing w:after="0" w:line="240" w:lineRule="auto"/>
        <w:rPr>
          <w:rFonts w:ascii="Tahoma" w:hAnsi="Tahoma" w:cs="Tahoma"/>
          <w:b/>
          <w:sz w:val="24"/>
          <w:szCs w:val="24"/>
          <w:u w:val="single"/>
        </w:rPr>
      </w:pPr>
      <w:r>
        <w:rPr>
          <w:rFonts w:ascii="Tahoma" w:hAnsi="Tahoma" w:cs="Tahoma"/>
          <w:b/>
          <w:sz w:val="24"/>
          <w:szCs w:val="24"/>
          <w:u w:val="single"/>
        </w:rPr>
        <w:t xml:space="preserve">United Bank For </w:t>
      </w:r>
      <w:proofErr w:type="gramStart"/>
      <w:r>
        <w:rPr>
          <w:rFonts w:ascii="Tahoma" w:hAnsi="Tahoma" w:cs="Tahoma"/>
          <w:b/>
          <w:sz w:val="24"/>
          <w:szCs w:val="24"/>
          <w:u w:val="single"/>
        </w:rPr>
        <w:t>Africa(</w:t>
      </w:r>
      <w:proofErr w:type="gramEnd"/>
      <w:r>
        <w:rPr>
          <w:rFonts w:ascii="Tahoma" w:hAnsi="Tahoma" w:cs="Tahoma"/>
          <w:b/>
          <w:sz w:val="24"/>
          <w:szCs w:val="24"/>
          <w:u w:val="single"/>
        </w:rPr>
        <w:t>U.B.A) Training School:</w:t>
      </w:r>
    </w:p>
    <w:p w:rsidR="00B76E0E" w:rsidRPr="00B76E0E" w:rsidRDefault="00B76E0E" w:rsidP="00B76E0E">
      <w:pPr>
        <w:pStyle w:val="ListParagraph"/>
        <w:numPr>
          <w:ilvl w:val="0"/>
          <w:numId w:val="7"/>
        </w:numPr>
        <w:spacing w:after="0" w:line="240" w:lineRule="auto"/>
        <w:rPr>
          <w:rFonts w:ascii="Tahoma" w:hAnsi="Tahoma" w:cs="Tahoma"/>
          <w:sz w:val="24"/>
          <w:szCs w:val="24"/>
        </w:rPr>
      </w:pPr>
      <w:r w:rsidRPr="00B76E0E">
        <w:rPr>
          <w:rFonts w:ascii="Tahoma" w:hAnsi="Tahoma" w:cs="Tahoma"/>
          <w:sz w:val="24"/>
          <w:szCs w:val="24"/>
        </w:rPr>
        <w:t>Basic Banking Operations</w:t>
      </w:r>
    </w:p>
    <w:p w:rsidR="00B76E0E" w:rsidRPr="00E95A9F" w:rsidRDefault="00B76E0E" w:rsidP="00B76E0E">
      <w:pPr>
        <w:spacing w:after="0" w:line="240" w:lineRule="auto"/>
        <w:rPr>
          <w:rFonts w:ascii="Tahoma" w:hAnsi="Tahoma" w:cs="Tahoma"/>
          <w:b/>
          <w:sz w:val="24"/>
          <w:szCs w:val="24"/>
          <w:u w:val="single"/>
        </w:rPr>
      </w:pPr>
    </w:p>
    <w:p w:rsidR="00B76E0E" w:rsidRPr="00E95A9F" w:rsidRDefault="00B76E0E" w:rsidP="00B76E0E">
      <w:pPr>
        <w:spacing w:after="0" w:line="240" w:lineRule="auto"/>
        <w:rPr>
          <w:rFonts w:ascii="Tahoma" w:hAnsi="Tahoma" w:cs="Tahoma"/>
          <w:b/>
          <w:sz w:val="24"/>
          <w:szCs w:val="24"/>
          <w:u w:val="single"/>
        </w:rPr>
      </w:pPr>
      <w:r w:rsidRPr="00E95A9F">
        <w:rPr>
          <w:rFonts w:ascii="Tahoma" w:hAnsi="Tahoma" w:cs="Tahoma"/>
          <w:b/>
          <w:sz w:val="24"/>
          <w:szCs w:val="24"/>
        </w:rPr>
        <w:t>2016:</w:t>
      </w:r>
    </w:p>
    <w:p w:rsidR="00B76E0E" w:rsidRPr="00E95A9F" w:rsidRDefault="00B76E0E" w:rsidP="00B76E0E">
      <w:pPr>
        <w:pStyle w:val="NoSpacing"/>
        <w:rPr>
          <w:rFonts w:ascii="Tahoma" w:hAnsi="Tahoma" w:cs="Tahoma"/>
          <w:b/>
          <w:sz w:val="24"/>
          <w:szCs w:val="24"/>
          <w:u w:val="single"/>
        </w:rPr>
      </w:pPr>
      <w:proofErr w:type="spellStart"/>
      <w:r>
        <w:rPr>
          <w:rFonts w:ascii="Tahoma" w:hAnsi="Tahoma" w:cs="Tahoma"/>
          <w:b/>
          <w:sz w:val="24"/>
          <w:szCs w:val="24"/>
          <w:u w:val="single"/>
        </w:rPr>
        <w:t>Mantrac</w:t>
      </w:r>
      <w:proofErr w:type="spellEnd"/>
      <w:r>
        <w:rPr>
          <w:rFonts w:ascii="Tahoma" w:hAnsi="Tahoma" w:cs="Tahoma"/>
          <w:b/>
          <w:sz w:val="24"/>
          <w:szCs w:val="24"/>
          <w:u w:val="single"/>
        </w:rPr>
        <w:t xml:space="preserve"> Nigeria:</w:t>
      </w:r>
    </w:p>
    <w:p w:rsidR="00B76E0E" w:rsidRPr="00E95A9F" w:rsidRDefault="00B76E0E" w:rsidP="00B76E0E">
      <w:pPr>
        <w:pStyle w:val="NoSpacing"/>
        <w:numPr>
          <w:ilvl w:val="0"/>
          <w:numId w:val="3"/>
        </w:numPr>
        <w:rPr>
          <w:rFonts w:ascii="Tahoma" w:hAnsi="Tahoma" w:cs="Tahoma"/>
          <w:sz w:val="24"/>
          <w:szCs w:val="24"/>
        </w:rPr>
      </w:pPr>
      <w:r w:rsidRPr="00E95A9F">
        <w:rPr>
          <w:rFonts w:ascii="Tahoma" w:hAnsi="Tahoma" w:cs="Tahoma"/>
          <w:sz w:val="24"/>
          <w:szCs w:val="24"/>
        </w:rPr>
        <w:t>Installation, commissioning, operation and maintenance of DC power solutions (</w:t>
      </w:r>
      <w:proofErr w:type="spellStart"/>
      <w:r w:rsidRPr="00E95A9F">
        <w:rPr>
          <w:rFonts w:ascii="Tahoma" w:hAnsi="Tahoma" w:cs="Tahoma"/>
          <w:sz w:val="24"/>
          <w:szCs w:val="24"/>
        </w:rPr>
        <w:t>Mantrac</w:t>
      </w:r>
      <w:proofErr w:type="spellEnd"/>
      <w:r w:rsidRPr="00E95A9F">
        <w:rPr>
          <w:rFonts w:ascii="Tahoma" w:hAnsi="Tahoma" w:cs="Tahoma"/>
          <w:sz w:val="24"/>
          <w:szCs w:val="24"/>
        </w:rPr>
        <w:t xml:space="preserve"> Hybrid Energy and Solar installation).</w:t>
      </w:r>
    </w:p>
    <w:p w:rsidR="00B76E0E" w:rsidRPr="00E95A9F" w:rsidRDefault="00B76E0E" w:rsidP="00B76E0E">
      <w:pPr>
        <w:pStyle w:val="NoSpacing"/>
        <w:jc w:val="both"/>
        <w:rPr>
          <w:rFonts w:ascii="Tahoma" w:hAnsi="Tahoma" w:cs="Tahoma"/>
          <w:b/>
          <w:sz w:val="24"/>
          <w:szCs w:val="24"/>
        </w:rPr>
      </w:pPr>
    </w:p>
    <w:p w:rsidR="00B76E0E" w:rsidRPr="00E95A9F" w:rsidRDefault="00B76E0E" w:rsidP="00B76E0E">
      <w:pPr>
        <w:pStyle w:val="NoSpacing"/>
        <w:jc w:val="both"/>
        <w:rPr>
          <w:rFonts w:ascii="Tahoma" w:hAnsi="Tahoma" w:cs="Tahoma"/>
          <w:b/>
          <w:sz w:val="24"/>
          <w:szCs w:val="24"/>
          <w:u w:val="single"/>
        </w:rPr>
      </w:pPr>
      <w:proofErr w:type="spellStart"/>
      <w:r>
        <w:rPr>
          <w:rFonts w:ascii="Tahoma" w:hAnsi="Tahoma" w:cs="Tahoma"/>
          <w:b/>
          <w:sz w:val="24"/>
          <w:szCs w:val="24"/>
          <w:u w:val="single"/>
        </w:rPr>
        <w:t>Inala</w:t>
      </w:r>
      <w:proofErr w:type="spellEnd"/>
      <w:r>
        <w:rPr>
          <w:rFonts w:ascii="Tahoma" w:hAnsi="Tahoma" w:cs="Tahoma"/>
          <w:b/>
          <w:sz w:val="24"/>
          <w:szCs w:val="24"/>
          <w:u w:val="single"/>
        </w:rPr>
        <w:t xml:space="preserve"> Technologies Nigeria:</w:t>
      </w:r>
    </w:p>
    <w:p w:rsidR="00B76E0E" w:rsidRPr="00E95A9F" w:rsidRDefault="00B76E0E" w:rsidP="00B76E0E">
      <w:pPr>
        <w:pStyle w:val="NoSpacing"/>
        <w:numPr>
          <w:ilvl w:val="0"/>
          <w:numId w:val="3"/>
        </w:numPr>
        <w:jc w:val="both"/>
        <w:rPr>
          <w:rFonts w:ascii="Tahoma" w:hAnsi="Tahoma" w:cs="Tahoma"/>
          <w:sz w:val="24"/>
          <w:szCs w:val="24"/>
        </w:rPr>
      </w:pPr>
      <w:r w:rsidRPr="00E95A9F">
        <w:rPr>
          <w:rFonts w:ascii="Tahoma" w:hAnsi="Tahoma" w:cs="Tahoma"/>
          <w:sz w:val="24"/>
          <w:szCs w:val="24"/>
        </w:rPr>
        <w:t xml:space="preserve">Installation, commissioning and operation and maintenance of </w:t>
      </w:r>
      <w:proofErr w:type="spellStart"/>
      <w:r w:rsidRPr="00E95A9F">
        <w:rPr>
          <w:rFonts w:ascii="Tahoma" w:hAnsi="Tahoma" w:cs="Tahoma"/>
          <w:sz w:val="24"/>
          <w:szCs w:val="24"/>
        </w:rPr>
        <w:t>Inala</w:t>
      </w:r>
      <w:proofErr w:type="spellEnd"/>
      <w:r w:rsidRPr="00E95A9F">
        <w:rPr>
          <w:rFonts w:ascii="Tahoma" w:hAnsi="Tahoma" w:cs="Tahoma"/>
          <w:sz w:val="24"/>
          <w:szCs w:val="24"/>
        </w:rPr>
        <w:t xml:space="preserve"> Remote Monitoring Systems (RMS) for telecommunication sites.</w:t>
      </w:r>
    </w:p>
    <w:p w:rsidR="00B76E0E" w:rsidRPr="00E95A9F" w:rsidRDefault="003D0321" w:rsidP="00B76E0E">
      <w:pPr>
        <w:pStyle w:val="NoSpacing"/>
        <w:numPr>
          <w:ilvl w:val="0"/>
          <w:numId w:val="3"/>
        </w:numPr>
        <w:jc w:val="both"/>
        <w:rPr>
          <w:rFonts w:ascii="Tahoma" w:hAnsi="Tahoma" w:cs="Tahoma"/>
          <w:sz w:val="24"/>
          <w:szCs w:val="24"/>
        </w:rPr>
      </w:pPr>
      <w:proofErr w:type="spellStart"/>
      <w:r>
        <w:rPr>
          <w:rFonts w:ascii="Tahoma" w:hAnsi="Tahoma" w:cs="Tahoma"/>
          <w:sz w:val="24"/>
          <w:szCs w:val="24"/>
        </w:rPr>
        <w:t>Installation</w:t>
      </w:r>
      <w:proofErr w:type="gramStart"/>
      <w:r w:rsidR="00B76E0E" w:rsidRPr="00E95A9F">
        <w:rPr>
          <w:rFonts w:ascii="Tahoma" w:hAnsi="Tahoma" w:cs="Tahoma"/>
          <w:sz w:val="24"/>
          <w:szCs w:val="24"/>
        </w:rPr>
        <w:t>,</w:t>
      </w:r>
      <w:r>
        <w:rPr>
          <w:rFonts w:ascii="Tahoma" w:hAnsi="Tahoma" w:cs="Tahoma"/>
          <w:sz w:val="24"/>
          <w:szCs w:val="24"/>
        </w:rPr>
        <w:t>C</w:t>
      </w:r>
      <w:r w:rsidR="00B76E0E" w:rsidRPr="00E95A9F">
        <w:rPr>
          <w:rFonts w:ascii="Tahoma" w:hAnsi="Tahoma" w:cs="Tahoma"/>
          <w:sz w:val="24"/>
          <w:szCs w:val="24"/>
        </w:rPr>
        <w:t>ommissioning</w:t>
      </w:r>
      <w:proofErr w:type="spellEnd"/>
      <w:proofErr w:type="gramEnd"/>
      <w:r w:rsidR="00B76E0E" w:rsidRPr="00E95A9F">
        <w:rPr>
          <w:rFonts w:ascii="Tahoma" w:hAnsi="Tahoma" w:cs="Tahoma"/>
          <w:sz w:val="24"/>
          <w:szCs w:val="24"/>
        </w:rPr>
        <w:t xml:space="preserve"> of Mobile Tower Monitoring Device.</w:t>
      </w:r>
    </w:p>
    <w:p w:rsidR="00B76E0E" w:rsidRPr="00E95A9F" w:rsidRDefault="00B76E0E" w:rsidP="00B76E0E">
      <w:pPr>
        <w:pStyle w:val="NoSpacing"/>
        <w:jc w:val="both"/>
        <w:rPr>
          <w:rFonts w:ascii="Tahoma" w:hAnsi="Tahoma" w:cs="Tahoma"/>
          <w:sz w:val="24"/>
          <w:szCs w:val="24"/>
        </w:rPr>
      </w:pPr>
    </w:p>
    <w:p w:rsidR="00B76E0E" w:rsidRPr="00E95A9F" w:rsidRDefault="00B76E0E" w:rsidP="00B76E0E">
      <w:pPr>
        <w:pStyle w:val="NoSpacing"/>
        <w:jc w:val="both"/>
        <w:rPr>
          <w:rFonts w:ascii="Tahoma" w:hAnsi="Tahoma" w:cs="Tahoma"/>
          <w:b/>
          <w:sz w:val="24"/>
          <w:szCs w:val="24"/>
        </w:rPr>
      </w:pPr>
      <w:r w:rsidRPr="00E95A9F">
        <w:rPr>
          <w:rFonts w:ascii="Tahoma" w:hAnsi="Tahoma" w:cs="Tahoma"/>
          <w:b/>
          <w:sz w:val="24"/>
          <w:szCs w:val="24"/>
        </w:rPr>
        <w:t>2018:</w:t>
      </w:r>
    </w:p>
    <w:p w:rsidR="00B76E0E" w:rsidRPr="00E95A9F" w:rsidRDefault="00B76E0E" w:rsidP="00B76E0E">
      <w:pPr>
        <w:spacing w:after="0" w:line="240" w:lineRule="auto"/>
        <w:rPr>
          <w:rFonts w:ascii="Tahoma" w:eastAsia="Adobe Gothic Std B" w:hAnsi="Tahoma" w:cs="Tahoma"/>
          <w:b/>
          <w:sz w:val="24"/>
          <w:szCs w:val="24"/>
          <w:u w:val="single"/>
        </w:rPr>
      </w:pPr>
      <w:r w:rsidRPr="00E95A9F">
        <w:rPr>
          <w:rFonts w:ascii="Tahoma" w:eastAsia="Adobe Gothic Std B" w:hAnsi="Tahoma" w:cs="Tahoma"/>
          <w:sz w:val="24"/>
          <w:szCs w:val="24"/>
        </w:rPr>
        <w:t xml:space="preserve"> </w:t>
      </w:r>
      <w:proofErr w:type="spellStart"/>
      <w:r w:rsidR="003D0321">
        <w:rPr>
          <w:rFonts w:ascii="Tahoma" w:eastAsia="Adobe Gothic Std B" w:hAnsi="Tahoma" w:cs="Tahoma"/>
          <w:b/>
          <w:sz w:val="24"/>
          <w:szCs w:val="24"/>
          <w:u w:val="single"/>
        </w:rPr>
        <w:t>Electrochriston</w:t>
      </w:r>
      <w:proofErr w:type="spellEnd"/>
      <w:r w:rsidRPr="00E95A9F">
        <w:rPr>
          <w:rFonts w:ascii="Tahoma" w:eastAsia="Adobe Gothic Std B" w:hAnsi="Tahoma" w:cs="Tahoma"/>
          <w:b/>
          <w:sz w:val="24"/>
          <w:szCs w:val="24"/>
          <w:u w:val="single"/>
        </w:rPr>
        <w:t xml:space="preserve"> Nigeria Limited.</w:t>
      </w:r>
    </w:p>
    <w:p w:rsidR="00B76E0E" w:rsidRPr="00E95A9F" w:rsidRDefault="00B76E0E" w:rsidP="00B76E0E">
      <w:pPr>
        <w:pStyle w:val="ListParagraph"/>
        <w:numPr>
          <w:ilvl w:val="0"/>
          <w:numId w:val="4"/>
        </w:numPr>
        <w:spacing w:after="0" w:line="240" w:lineRule="auto"/>
        <w:rPr>
          <w:rFonts w:ascii="Tahoma" w:eastAsia="Adobe Gothic Std B" w:hAnsi="Tahoma" w:cs="Tahoma"/>
          <w:sz w:val="24"/>
          <w:szCs w:val="24"/>
        </w:rPr>
      </w:pPr>
      <w:r w:rsidRPr="00E95A9F">
        <w:rPr>
          <w:rFonts w:ascii="Tahoma" w:eastAsia="Adobe Gothic Std B" w:hAnsi="Tahoma" w:cs="Tahoma"/>
          <w:sz w:val="24"/>
          <w:szCs w:val="24"/>
        </w:rPr>
        <w:t>Repair and Maintenance of Automatic transfer Switches.</w:t>
      </w:r>
    </w:p>
    <w:p w:rsidR="00B76E0E" w:rsidRPr="00E95A9F" w:rsidRDefault="00B76E0E" w:rsidP="00B76E0E">
      <w:pPr>
        <w:spacing w:after="0" w:line="240" w:lineRule="auto"/>
        <w:rPr>
          <w:rFonts w:ascii="Tahoma" w:eastAsia="Adobe Gothic Std B" w:hAnsi="Tahoma" w:cs="Tahoma"/>
          <w:b/>
          <w:sz w:val="24"/>
          <w:szCs w:val="24"/>
          <w:u w:val="single"/>
        </w:rPr>
      </w:pPr>
    </w:p>
    <w:p w:rsidR="00B76E0E" w:rsidRPr="003D0321" w:rsidRDefault="00B76E0E" w:rsidP="00B76E0E">
      <w:pPr>
        <w:spacing w:line="240" w:lineRule="auto"/>
        <w:rPr>
          <w:rFonts w:ascii="Tahoma" w:eastAsia="Adobe Gothic Std B" w:hAnsi="Tahoma" w:cs="Tahoma"/>
          <w:b/>
          <w:sz w:val="28"/>
          <w:szCs w:val="28"/>
          <w:u w:val="single"/>
        </w:rPr>
      </w:pPr>
      <w:r w:rsidRPr="003D0321">
        <w:rPr>
          <w:rFonts w:ascii="Tahoma" w:eastAsia="Adobe Gothic Std B" w:hAnsi="Tahoma" w:cs="Tahoma"/>
          <w:b/>
          <w:sz w:val="28"/>
          <w:szCs w:val="28"/>
          <w:u w:val="single"/>
        </w:rPr>
        <w:t>WORK EXPERIENCE</w:t>
      </w:r>
      <w:r w:rsidR="003D0321" w:rsidRPr="003D0321">
        <w:rPr>
          <w:rFonts w:ascii="Tahoma" w:eastAsia="Adobe Gothic Std B" w:hAnsi="Tahoma" w:cs="Tahoma"/>
          <w:b/>
          <w:sz w:val="28"/>
          <w:szCs w:val="28"/>
          <w:u w:val="single"/>
        </w:rPr>
        <w:t>:</w:t>
      </w:r>
    </w:p>
    <w:p w:rsidR="00B76E0E" w:rsidRPr="00B76E0E" w:rsidRDefault="00B76E0E" w:rsidP="00B76E0E">
      <w:pPr>
        <w:spacing w:after="0" w:line="240" w:lineRule="auto"/>
        <w:rPr>
          <w:rFonts w:ascii="Tahoma" w:eastAsia="Adobe Gothic Std B" w:hAnsi="Tahoma" w:cs="Tahoma"/>
          <w:b/>
          <w:sz w:val="24"/>
          <w:szCs w:val="24"/>
          <w:u w:val="single"/>
        </w:rPr>
      </w:pPr>
      <w:r w:rsidRPr="00B76E0E">
        <w:rPr>
          <w:rFonts w:ascii="Tahoma" w:eastAsia="Adobe Gothic Std B" w:hAnsi="Tahoma" w:cs="Tahoma"/>
          <w:b/>
          <w:sz w:val="24"/>
          <w:szCs w:val="24"/>
          <w:u w:val="single"/>
        </w:rPr>
        <w:t>April 2017 till June 2018</w:t>
      </w:r>
    </w:p>
    <w:p w:rsidR="00B76E0E" w:rsidRPr="00B76E0E" w:rsidRDefault="00B76E0E" w:rsidP="00B76E0E">
      <w:pPr>
        <w:spacing w:after="0" w:line="240" w:lineRule="auto"/>
        <w:rPr>
          <w:rFonts w:ascii="Tahoma" w:eastAsia="Adobe Gothic Std B" w:hAnsi="Tahoma" w:cs="Tahoma"/>
          <w:b/>
          <w:sz w:val="24"/>
          <w:szCs w:val="24"/>
        </w:rPr>
      </w:pPr>
      <w:r w:rsidRPr="00B76E0E">
        <w:rPr>
          <w:rFonts w:ascii="Tahoma" w:eastAsia="Adobe Gothic Std B" w:hAnsi="Tahoma" w:cs="Tahoma"/>
          <w:b/>
          <w:sz w:val="24"/>
          <w:szCs w:val="24"/>
        </w:rPr>
        <w:t>Bank Teller</w:t>
      </w:r>
      <w:r w:rsidR="003D0321">
        <w:rPr>
          <w:rFonts w:ascii="Tahoma" w:eastAsia="Adobe Gothic Std B" w:hAnsi="Tahoma" w:cs="Tahoma"/>
          <w:b/>
          <w:sz w:val="24"/>
          <w:szCs w:val="24"/>
        </w:rPr>
        <w:t>,</w:t>
      </w:r>
    </w:p>
    <w:p w:rsidR="00B76E0E" w:rsidRDefault="00B76E0E" w:rsidP="00B76E0E">
      <w:pPr>
        <w:spacing w:before="240" w:after="0" w:line="240" w:lineRule="auto"/>
        <w:contextualSpacing/>
        <w:rPr>
          <w:rFonts w:ascii="Tahoma" w:hAnsi="Tahoma" w:cs="Tahoma"/>
          <w:b/>
          <w:sz w:val="24"/>
          <w:szCs w:val="24"/>
          <w:lang w:val="en-GB"/>
        </w:rPr>
      </w:pPr>
      <w:r w:rsidRPr="00132A47">
        <w:rPr>
          <w:rFonts w:ascii="Tahoma" w:hAnsi="Tahoma" w:cs="Tahoma"/>
          <w:b/>
          <w:sz w:val="24"/>
          <w:szCs w:val="24"/>
          <w:lang w:val="en-GB"/>
        </w:rPr>
        <w:t xml:space="preserve">Bank Road </w:t>
      </w:r>
      <w:proofErr w:type="spellStart"/>
      <w:r w:rsidRPr="00132A47">
        <w:rPr>
          <w:rFonts w:ascii="Tahoma" w:hAnsi="Tahoma" w:cs="Tahoma"/>
          <w:b/>
          <w:sz w:val="24"/>
          <w:szCs w:val="24"/>
          <w:lang w:val="en-GB"/>
        </w:rPr>
        <w:t>Owerri</w:t>
      </w:r>
      <w:proofErr w:type="spellEnd"/>
      <w:r w:rsidRPr="00132A47">
        <w:rPr>
          <w:rFonts w:ascii="Tahoma" w:hAnsi="Tahoma" w:cs="Tahoma"/>
          <w:b/>
          <w:sz w:val="24"/>
          <w:szCs w:val="24"/>
          <w:lang w:val="en-GB"/>
        </w:rPr>
        <w:t>,</w:t>
      </w:r>
      <w:r w:rsidR="003D0321">
        <w:rPr>
          <w:rFonts w:ascii="Tahoma" w:hAnsi="Tahoma" w:cs="Tahoma"/>
          <w:b/>
          <w:sz w:val="24"/>
          <w:szCs w:val="24"/>
          <w:lang w:val="en-GB"/>
        </w:rPr>
        <w:t xml:space="preserve"> </w:t>
      </w:r>
      <w:r w:rsidRPr="00132A47">
        <w:rPr>
          <w:rFonts w:ascii="Tahoma" w:hAnsi="Tahoma" w:cs="Tahoma"/>
          <w:b/>
          <w:sz w:val="24"/>
          <w:szCs w:val="24"/>
          <w:lang w:val="en-GB"/>
        </w:rPr>
        <w:t>Imo State</w:t>
      </w:r>
      <w:r w:rsidR="00132A47">
        <w:rPr>
          <w:rFonts w:ascii="Tahoma" w:hAnsi="Tahoma" w:cs="Tahoma"/>
          <w:b/>
          <w:sz w:val="24"/>
          <w:szCs w:val="24"/>
          <w:lang w:val="en-GB"/>
        </w:rPr>
        <w:t>,</w:t>
      </w:r>
    </w:p>
    <w:p w:rsidR="003D0321" w:rsidRPr="003D0321" w:rsidRDefault="003D0321" w:rsidP="003D0321">
      <w:pPr>
        <w:spacing w:before="240" w:after="0" w:line="240" w:lineRule="auto"/>
        <w:contextualSpacing/>
        <w:rPr>
          <w:rFonts w:ascii="Tahoma" w:hAnsi="Tahoma" w:cs="Tahoma"/>
          <w:b/>
          <w:sz w:val="24"/>
          <w:szCs w:val="24"/>
          <w:lang w:val="en-GB"/>
        </w:rPr>
      </w:pPr>
      <w:r>
        <w:rPr>
          <w:rFonts w:ascii="Tahoma" w:hAnsi="Tahoma" w:cs="Tahoma"/>
          <w:b/>
          <w:sz w:val="24"/>
          <w:szCs w:val="24"/>
          <w:lang w:val="en-GB"/>
        </w:rPr>
        <w:t>Nigeria.</w:t>
      </w:r>
    </w:p>
    <w:p w:rsidR="003D0321" w:rsidRDefault="003D0321" w:rsidP="00B76E0E">
      <w:pPr>
        <w:spacing w:before="240" w:after="0" w:line="240" w:lineRule="auto"/>
        <w:contextualSpacing/>
        <w:rPr>
          <w:rFonts w:ascii="Tahoma" w:hAnsi="Tahoma" w:cs="Tahoma"/>
          <w:b/>
          <w:sz w:val="24"/>
          <w:szCs w:val="24"/>
          <w:u w:val="single"/>
          <w:lang w:val="en-GB"/>
        </w:rPr>
      </w:pPr>
    </w:p>
    <w:p w:rsidR="003D0321" w:rsidRDefault="00132A47" w:rsidP="003D0321">
      <w:pPr>
        <w:spacing w:after="0" w:line="240" w:lineRule="auto"/>
        <w:contextualSpacing/>
        <w:rPr>
          <w:rFonts w:ascii="Tahoma" w:hAnsi="Tahoma" w:cs="Tahoma"/>
          <w:b/>
          <w:sz w:val="24"/>
          <w:szCs w:val="24"/>
          <w:u w:val="single"/>
          <w:lang w:val="en-GB"/>
        </w:rPr>
      </w:pPr>
      <w:proofErr w:type="gramStart"/>
      <w:r>
        <w:rPr>
          <w:rFonts w:ascii="Tahoma" w:hAnsi="Tahoma" w:cs="Tahoma"/>
          <w:b/>
          <w:sz w:val="24"/>
          <w:szCs w:val="24"/>
          <w:u w:val="single"/>
          <w:lang w:val="en-GB"/>
        </w:rPr>
        <w:t xml:space="preserve">Key </w:t>
      </w:r>
      <w:proofErr w:type="spellStart"/>
      <w:r>
        <w:rPr>
          <w:rFonts w:ascii="Tahoma" w:hAnsi="Tahoma" w:cs="Tahoma"/>
          <w:b/>
          <w:sz w:val="24"/>
          <w:szCs w:val="24"/>
          <w:u w:val="single"/>
          <w:lang w:val="en-GB"/>
        </w:rPr>
        <w:t>Responsibilty</w:t>
      </w:r>
      <w:proofErr w:type="spellEnd"/>
      <w:r>
        <w:rPr>
          <w:rFonts w:ascii="Tahoma" w:hAnsi="Tahoma" w:cs="Tahoma"/>
          <w:b/>
          <w:sz w:val="24"/>
          <w:szCs w:val="24"/>
          <w:u w:val="single"/>
          <w:lang w:val="en-GB"/>
        </w:rPr>
        <w:t>/Achievement.</w:t>
      </w:r>
      <w:proofErr w:type="gramEnd"/>
    </w:p>
    <w:p w:rsidR="00132A47" w:rsidRDefault="00132A47" w:rsidP="003D0321">
      <w:pPr>
        <w:pStyle w:val="ListParagraph"/>
        <w:numPr>
          <w:ilvl w:val="0"/>
          <w:numId w:val="4"/>
        </w:numPr>
        <w:spacing w:after="0" w:line="240" w:lineRule="auto"/>
        <w:rPr>
          <w:rFonts w:ascii="Tahoma" w:hAnsi="Tahoma" w:cs="Tahoma"/>
          <w:sz w:val="24"/>
          <w:szCs w:val="24"/>
          <w:lang w:val="en-GB"/>
        </w:rPr>
      </w:pPr>
      <w:r w:rsidRPr="00132A47">
        <w:rPr>
          <w:rFonts w:ascii="Tahoma" w:hAnsi="Tahoma" w:cs="Tahoma"/>
          <w:sz w:val="24"/>
          <w:szCs w:val="24"/>
          <w:lang w:val="en-GB"/>
        </w:rPr>
        <w:t>Handled Customer’s financial transaction like deposits,</w:t>
      </w:r>
      <w:r w:rsidR="003D0321">
        <w:rPr>
          <w:rFonts w:ascii="Tahoma" w:hAnsi="Tahoma" w:cs="Tahoma"/>
          <w:sz w:val="24"/>
          <w:szCs w:val="24"/>
          <w:lang w:val="en-GB"/>
        </w:rPr>
        <w:t xml:space="preserve"> </w:t>
      </w:r>
      <w:r w:rsidRPr="00132A47">
        <w:rPr>
          <w:rFonts w:ascii="Tahoma" w:hAnsi="Tahoma" w:cs="Tahoma"/>
          <w:sz w:val="24"/>
          <w:szCs w:val="24"/>
          <w:lang w:val="en-GB"/>
        </w:rPr>
        <w:t>withdrawals,</w:t>
      </w:r>
      <w:r w:rsidR="003D0321">
        <w:rPr>
          <w:rFonts w:ascii="Tahoma" w:hAnsi="Tahoma" w:cs="Tahoma"/>
          <w:sz w:val="24"/>
          <w:szCs w:val="24"/>
          <w:lang w:val="en-GB"/>
        </w:rPr>
        <w:t xml:space="preserve"> </w:t>
      </w:r>
      <w:r w:rsidRPr="00132A47">
        <w:rPr>
          <w:rFonts w:ascii="Tahoma" w:hAnsi="Tahoma" w:cs="Tahoma"/>
          <w:sz w:val="24"/>
          <w:szCs w:val="24"/>
          <w:lang w:val="en-GB"/>
        </w:rPr>
        <w:t xml:space="preserve">transfer </w:t>
      </w:r>
      <w:r w:rsidR="003D0321" w:rsidRPr="00132A47">
        <w:rPr>
          <w:rFonts w:ascii="Tahoma" w:hAnsi="Tahoma" w:cs="Tahoma"/>
          <w:sz w:val="24"/>
          <w:szCs w:val="24"/>
          <w:lang w:val="en-GB"/>
        </w:rPr>
        <w:t>etc.</w:t>
      </w:r>
    </w:p>
    <w:p w:rsidR="00132A47" w:rsidRDefault="00132A47" w:rsidP="003D0321">
      <w:pPr>
        <w:pStyle w:val="ListParagraph"/>
        <w:numPr>
          <w:ilvl w:val="0"/>
          <w:numId w:val="4"/>
        </w:numPr>
        <w:spacing w:after="0" w:line="240" w:lineRule="auto"/>
        <w:rPr>
          <w:rFonts w:ascii="Tahoma" w:hAnsi="Tahoma" w:cs="Tahoma"/>
          <w:sz w:val="24"/>
          <w:szCs w:val="24"/>
          <w:lang w:val="en-GB"/>
        </w:rPr>
      </w:pPr>
      <w:r>
        <w:rPr>
          <w:rFonts w:ascii="Tahoma" w:hAnsi="Tahoma" w:cs="Tahoma"/>
          <w:sz w:val="24"/>
          <w:szCs w:val="24"/>
          <w:lang w:val="en-GB"/>
        </w:rPr>
        <w:t>Counted Cash</w:t>
      </w:r>
    </w:p>
    <w:p w:rsidR="00132A47" w:rsidRDefault="00132A47" w:rsidP="003D0321">
      <w:pPr>
        <w:pStyle w:val="ListParagraph"/>
        <w:numPr>
          <w:ilvl w:val="0"/>
          <w:numId w:val="4"/>
        </w:numPr>
        <w:spacing w:after="0" w:line="240" w:lineRule="auto"/>
        <w:rPr>
          <w:rFonts w:ascii="Tahoma" w:hAnsi="Tahoma" w:cs="Tahoma"/>
          <w:sz w:val="24"/>
          <w:szCs w:val="24"/>
          <w:lang w:val="en-GB"/>
        </w:rPr>
      </w:pPr>
      <w:r>
        <w:rPr>
          <w:rFonts w:ascii="Tahoma" w:hAnsi="Tahoma" w:cs="Tahoma"/>
          <w:sz w:val="24"/>
          <w:szCs w:val="24"/>
          <w:lang w:val="en-GB"/>
        </w:rPr>
        <w:lastRenderedPageBreak/>
        <w:t>Managed ATM deposits</w:t>
      </w:r>
    </w:p>
    <w:p w:rsidR="00132A47" w:rsidRDefault="00132A47" w:rsidP="00132A47">
      <w:pPr>
        <w:pStyle w:val="ListParagraph"/>
        <w:numPr>
          <w:ilvl w:val="0"/>
          <w:numId w:val="4"/>
        </w:numPr>
        <w:spacing w:before="240" w:after="0" w:line="240" w:lineRule="auto"/>
        <w:rPr>
          <w:rFonts w:ascii="Tahoma" w:hAnsi="Tahoma" w:cs="Tahoma"/>
          <w:sz w:val="24"/>
          <w:szCs w:val="24"/>
          <w:lang w:val="en-GB"/>
        </w:rPr>
      </w:pPr>
      <w:r>
        <w:rPr>
          <w:rFonts w:ascii="Tahoma" w:hAnsi="Tahoma" w:cs="Tahoma"/>
          <w:sz w:val="24"/>
          <w:szCs w:val="24"/>
          <w:lang w:val="en-GB"/>
        </w:rPr>
        <w:t>Provided balance and account information</w:t>
      </w:r>
    </w:p>
    <w:p w:rsidR="003D0321" w:rsidRPr="00132A47" w:rsidRDefault="003D0321" w:rsidP="00132A47">
      <w:pPr>
        <w:pStyle w:val="ListParagraph"/>
        <w:numPr>
          <w:ilvl w:val="0"/>
          <w:numId w:val="4"/>
        </w:numPr>
        <w:spacing w:before="240" w:after="0" w:line="240" w:lineRule="auto"/>
        <w:rPr>
          <w:rFonts w:ascii="Tahoma" w:hAnsi="Tahoma" w:cs="Tahoma"/>
          <w:sz w:val="24"/>
          <w:szCs w:val="24"/>
          <w:lang w:val="en-GB"/>
        </w:rPr>
      </w:pPr>
      <w:r>
        <w:rPr>
          <w:rFonts w:ascii="Tahoma" w:hAnsi="Tahoma" w:cs="Tahoma"/>
          <w:sz w:val="24"/>
          <w:szCs w:val="24"/>
          <w:lang w:val="en-GB"/>
        </w:rPr>
        <w:t>Resolved Customer’s issue</w:t>
      </w:r>
    </w:p>
    <w:p w:rsidR="00B76E0E" w:rsidRDefault="00B76E0E" w:rsidP="00B76E0E">
      <w:pPr>
        <w:spacing w:before="240" w:after="0" w:line="240" w:lineRule="auto"/>
        <w:contextualSpacing/>
        <w:rPr>
          <w:rFonts w:ascii="Tahoma" w:hAnsi="Tahoma" w:cs="Tahoma"/>
          <w:b/>
          <w:sz w:val="24"/>
          <w:szCs w:val="24"/>
          <w:u w:val="single"/>
          <w:lang w:val="en-GB"/>
        </w:rPr>
      </w:pPr>
    </w:p>
    <w:p w:rsidR="00B76E0E" w:rsidRPr="00E95A9F" w:rsidRDefault="00B76E0E" w:rsidP="00B76E0E">
      <w:pPr>
        <w:spacing w:before="240" w:after="0" w:line="240" w:lineRule="auto"/>
        <w:contextualSpacing/>
        <w:rPr>
          <w:rFonts w:ascii="Tahoma" w:hAnsi="Tahoma" w:cs="Tahoma"/>
          <w:b/>
          <w:sz w:val="24"/>
          <w:szCs w:val="24"/>
          <w:lang w:val="en-GB"/>
        </w:rPr>
      </w:pPr>
      <w:r>
        <w:rPr>
          <w:rFonts w:ascii="Tahoma" w:hAnsi="Tahoma" w:cs="Tahoma"/>
          <w:b/>
          <w:sz w:val="24"/>
          <w:szCs w:val="24"/>
          <w:u w:val="single"/>
          <w:lang w:val="en-GB"/>
        </w:rPr>
        <w:t>Feb.2016 till Feb.2017</w:t>
      </w:r>
    </w:p>
    <w:p w:rsidR="00B76E0E" w:rsidRPr="00E95A9F" w:rsidRDefault="00B76E0E" w:rsidP="00B76E0E">
      <w:pPr>
        <w:spacing w:before="240" w:after="0" w:line="240" w:lineRule="auto"/>
        <w:contextualSpacing/>
        <w:rPr>
          <w:rFonts w:ascii="Tahoma" w:hAnsi="Tahoma" w:cs="Tahoma"/>
          <w:b/>
          <w:sz w:val="24"/>
          <w:szCs w:val="24"/>
          <w:lang w:val="en-GB"/>
        </w:rPr>
      </w:pPr>
      <w:r w:rsidRPr="00E95A9F">
        <w:rPr>
          <w:rFonts w:ascii="Tahoma" w:hAnsi="Tahoma" w:cs="Tahoma"/>
          <w:b/>
          <w:sz w:val="24"/>
          <w:szCs w:val="24"/>
          <w:lang w:val="en-GB"/>
        </w:rPr>
        <w:t>RMS Supervisor,</w:t>
      </w:r>
    </w:p>
    <w:p w:rsidR="00B76E0E" w:rsidRPr="00E95A9F" w:rsidRDefault="00B76E0E" w:rsidP="00B76E0E">
      <w:pPr>
        <w:spacing w:before="240" w:after="0" w:line="240" w:lineRule="auto"/>
        <w:contextualSpacing/>
        <w:rPr>
          <w:rFonts w:ascii="Tahoma" w:hAnsi="Tahoma" w:cs="Tahoma"/>
          <w:b/>
          <w:sz w:val="24"/>
          <w:szCs w:val="24"/>
          <w:lang w:val="en-GB"/>
        </w:rPr>
      </w:pPr>
      <w:r w:rsidRPr="00E95A9F">
        <w:rPr>
          <w:rFonts w:ascii="Tahoma" w:hAnsi="Tahoma" w:cs="Tahoma"/>
          <w:b/>
          <w:sz w:val="24"/>
          <w:szCs w:val="24"/>
          <w:lang w:val="en-GB"/>
        </w:rPr>
        <w:t>MP-Infrastructure,</w:t>
      </w:r>
    </w:p>
    <w:p w:rsidR="00B76E0E" w:rsidRPr="00E95A9F" w:rsidRDefault="00B76E0E" w:rsidP="00B76E0E">
      <w:pPr>
        <w:spacing w:before="240" w:after="0" w:line="240" w:lineRule="auto"/>
        <w:contextualSpacing/>
        <w:rPr>
          <w:rFonts w:ascii="Tahoma" w:hAnsi="Tahoma" w:cs="Tahoma"/>
          <w:b/>
          <w:sz w:val="24"/>
          <w:szCs w:val="24"/>
          <w:lang w:val="en-GB"/>
        </w:rPr>
      </w:pPr>
      <w:proofErr w:type="spellStart"/>
      <w:r w:rsidRPr="00E95A9F">
        <w:rPr>
          <w:rFonts w:ascii="Tahoma" w:hAnsi="Tahoma" w:cs="Tahoma"/>
          <w:b/>
          <w:sz w:val="24"/>
          <w:szCs w:val="24"/>
          <w:lang w:val="en-GB"/>
        </w:rPr>
        <w:t>Lekki</w:t>
      </w:r>
      <w:proofErr w:type="spellEnd"/>
      <w:r w:rsidRPr="00E95A9F">
        <w:rPr>
          <w:rFonts w:ascii="Tahoma" w:hAnsi="Tahoma" w:cs="Tahoma"/>
          <w:b/>
          <w:sz w:val="24"/>
          <w:szCs w:val="24"/>
          <w:lang w:val="en-GB"/>
        </w:rPr>
        <w:t xml:space="preserve"> Lagos,</w:t>
      </w:r>
    </w:p>
    <w:p w:rsidR="00B76E0E" w:rsidRPr="00E95A9F" w:rsidRDefault="00B76E0E" w:rsidP="00B76E0E">
      <w:pPr>
        <w:spacing w:before="240" w:after="0" w:line="240" w:lineRule="auto"/>
        <w:contextualSpacing/>
        <w:rPr>
          <w:rFonts w:ascii="Tahoma" w:hAnsi="Tahoma" w:cs="Tahoma"/>
          <w:b/>
          <w:sz w:val="24"/>
          <w:szCs w:val="24"/>
          <w:lang w:val="en-GB"/>
        </w:rPr>
      </w:pPr>
      <w:r w:rsidRPr="00E95A9F">
        <w:rPr>
          <w:rFonts w:ascii="Tahoma" w:hAnsi="Tahoma" w:cs="Tahoma"/>
          <w:b/>
          <w:sz w:val="24"/>
          <w:szCs w:val="24"/>
          <w:lang w:val="en-GB"/>
        </w:rPr>
        <w:t>Nigeria.</w:t>
      </w:r>
    </w:p>
    <w:p w:rsidR="00B76E0E" w:rsidRPr="00E95A9F" w:rsidRDefault="00B76E0E" w:rsidP="00B76E0E">
      <w:pPr>
        <w:spacing w:before="240" w:after="0" w:line="240" w:lineRule="auto"/>
        <w:contextualSpacing/>
        <w:rPr>
          <w:rFonts w:ascii="Tahoma" w:hAnsi="Tahoma" w:cs="Tahoma"/>
          <w:b/>
          <w:sz w:val="24"/>
          <w:szCs w:val="24"/>
          <w:u w:val="single"/>
          <w:lang w:val="en-GB"/>
        </w:rPr>
      </w:pPr>
    </w:p>
    <w:p w:rsidR="00B76E0E" w:rsidRPr="00E95A9F" w:rsidRDefault="00B76E0E" w:rsidP="00B76E0E">
      <w:pPr>
        <w:spacing w:before="240" w:after="0" w:line="240" w:lineRule="auto"/>
        <w:contextualSpacing/>
        <w:rPr>
          <w:rFonts w:ascii="Tahoma" w:hAnsi="Tahoma" w:cs="Tahoma"/>
          <w:b/>
          <w:sz w:val="24"/>
          <w:szCs w:val="24"/>
          <w:u w:val="single"/>
          <w:lang w:val="en-GB"/>
        </w:rPr>
      </w:pPr>
      <w:proofErr w:type="gramStart"/>
      <w:r w:rsidRPr="00E95A9F">
        <w:rPr>
          <w:rFonts w:ascii="Tahoma" w:hAnsi="Tahoma" w:cs="Tahoma"/>
          <w:b/>
          <w:sz w:val="24"/>
          <w:szCs w:val="24"/>
          <w:u w:val="single"/>
          <w:lang w:val="en-GB"/>
        </w:rPr>
        <w:t>Key Responsibility/Achievement.</w:t>
      </w:r>
      <w:proofErr w:type="gramEnd"/>
    </w:p>
    <w:p w:rsidR="00B76E0E" w:rsidRPr="00E95A9F" w:rsidRDefault="00B76E0E" w:rsidP="00B76E0E">
      <w:pPr>
        <w:pStyle w:val="ListParagraph"/>
        <w:numPr>
          <w:ilvl w:val="0"/>
          <w:numId w:val="5"/>
        </w:numPr>
        <w:spacing w:after="0" w:line="240" w:lineRule="auto"/>
        <w:rPr>
          <w:rFonts w:ascii="Tahoma" w:hAnsi="Tahoma" w:cs="Tahoma"/>
          <w:sz w:val="24"/>
          <w:szCs w:val="24"/>
        </w:rPr>
      </w:pPr>
      <w:r w:rsidRPr="00E95A9F">
        <w:rPr>
          <w:rFonts w:ascii="Tahoma" w:hAnsi="Tahoma" w:cs="Tahoma"/>
          <w:sz w:val="24"/>
          <w:szCs w:val="24"/>
          <w:lang w:val="en-GB"/>
        </w:rPr>
        <w:t xml:space="preserve">Coordination and deployment of </w:t>
      </w:r>
      <w:r w:rsidRPr="00E95A9F">
        <w:rPr>
          <w:rFonts w:ascii="Tahoma" w:hAnsi="Tahoma" w:cs="Tahoma"/>
          <w:b/>
          <w:sz w:val="24"/>
          <w:szCs w:val="24"/>
          <w:lang w:val="en-GB"/>
        </w:rPr>
        <w:t>renewable energy installation</w:t>
      </w:r>
      <w:r w:rsidRPr="00E95A9F">
        <w:rPr>
          <w:rFonts w:ascii="Tahoma" w:hAnsi="Tahoma" w:cs="Tahoma"/>
          <w:sz w:val="24"/>
          <w:szCs w:val="24"/>
          <w:lang w:val="en-GB"/>
        </w:rPr>
        <w:t xml:space="preserve"> across Southwest, </w:t>
      </w:r>
      <w:proofErr w:type="spellStart"/>
      <w:r w:rsidRPr="00E95A9F">
        <w:rPr>
          <w:rFonts w:ascii="Tahoma" w:hAnsi="Tahoma" w:cs="Tahoma"/>
          <w:sz w:val="24"/>
          <w:szCs w:val="24"/>
          <w:lang w:val="en-GB"/>
        </w:rPr>
        <w:t>SouthSouth</w:t>
      </w:r>
      <w:proofErr w:type="spellEnd"/>
      <w:r w:rsidRPr="00E95A9F">
        <w:rPr>
          <w:rFonts w:ascii="Tahoma" w:hAnsi="Tahoma" w:cs="Tahoma"/>
          <w:sz w:val="24"/>
          <w:szCs w:val="24"/>
          <w:lang w:val="en-GB"/>
        </w:rPr>
        <w:t xml:space="preserve"> and South East states of Nigeria.</w:t>
      </w:r>
    </w:p>
    <w:p w:rsidR="00B76E0E" w:rsidRPr="00E95A9F" w:rsidRDefault="00B76E0E" w:rsidP="00B76E0E">
      <w:pPr>
        <w:pStyle w:val="ListParagraph"/>
        <w:numPr>
          <w:ilvl w:val="0"/>
          <w:numId w:val="5"/>
        </w:numPr>
        <w:spacing w:after="0" w:line="240" w:lineRule="auto"/>
        <w:rPr>
          <w:rFonts w:ascii="Tahoma" w:hAnsi="Tahoma" w:cs="Tahoma"/>
          <w:sz w:val="24"/>
          <w:szCs w:val="24"/>
        </w:rPr>
      </w:pPr>
      <w:r w:rsidRPr="00E95A9F">
        <w:rPr>
          <w:rFonts w:ascii="Tahoma" w:hAnsi="Tahoma" w:cs="Tahoma"/>
          <w:sz w:val="24"/>
          <w:szCs w:val="24"/>
          <w:lang w:val="en-GB"/>
        </w:rPr>
        <w:t xml:space="preserve">Responsible for Installation of </w:t>
      </w:r>
      <w:r w:rsidRPr="00E95A9F">
        <w:rPr>
          <w:rFonts w:ascii="Tahoma" w:hAnsi="Tahoma" w:cs="Tahoma"/>
          <w:b/>
          <w:sz w:val="24"/>
          <w:szCs w:val="24"/>
          <w:lang w:val="en-GB"/>
        </w:rPr>
        <w:t>Mobile Tower Monitoring Devices</w:t>
      </w:r>
      <w:r w:rsidRPr="00E95A9F">
        <w:rPr>
          <w:rFonts w:ascii="Tahoma" w:hAnsi="Tahoma" w:cs="Tahoma"/>
          <w:sz w:val="24"/>
          <w:szCs w:val="24"/>
          <w:lang w:val="en-GB"/>
        </w:rPr>
        <w:t xml:space="preserve"> across   </w:t>
      </w:r>
      <w:proofErr w:type="spellStart"/>
      <w:r w:rsidRPr="00E95A9F">
        <w:rPr>
          <w:rFonts w:ascii="Tahoma" w:hAnsi="Tahoma" w:cs="Tahoma"/>
          <w:sz w:val="24"/>
          <w:szCs w:val="24"/>
          <w:lang w:val="en-GB"/>
        </w:rPr>
        <w:t>Southwest</w:t>
      </w:r>
      <w:proofErr w:type="gramStart"/>
      <w:r w:rsidRPr="00E95A9F">
        <w:rPr>
          <w:rFonts w:ascii="Tahoma" w:hAnsi="Tahoma" w:cs="Tahoma"/>
          <w:sz w:val="24"/>
          <w:szCs w:val="24"/>
          <w:lang w:val="en-GB"/>
        </w:rPr>
        <w:t>,SouthSouth</w:t>
      </w:r>
      <w:proofErr w:type="spellEnd"/>
      <w:proofErr w:type="gramEnd"/>
      <w:r w:rsidRPr="00E95A9F">
        <w:rPr>
          <w:rFonts w:ascii="Tahoma" w:hAnsi="Tahoma" w:cs="Tahoma"/>
          <w:sz w:val="24"/>
          <w:szCs w:val="24"/>
          <w:lang w:val="en-GB"/>
        </w:rPr>
        <w:t xml:space="preserve"> and South East States of Nigeria.</w:t>
      </w:r>
    </w:p>
    <w:p w:rsidR="00B76E0E" w:rsidRPr="00E95A9F" w:rsidRDefault="00B76E0E" w:rsidP="00B76E0E">
      <w:pPr>
        <w:spacing w:after="0" w:line="240" w:lineRule="auto"/>
        <w:rPr>
          <w:rFonts w:ascii="Tahoma" w:hAnsi="Tahoma" w:cs="Tahoma"/>
          <w:sz w:val="24"/>
          <w:szCs w:val="24"/>
        </w:rPr>
      </w:pPr>
    </w:p>
    <w:p w:rsidR="00B76E0E" w:rsidRPr="00E95A9F" w:rsidRDefault="00B76E0E" w:rsidP="00B76E0E">
      <w:pPr>
        <w:spacing w:after="0" w:line="240" w:lineRule="auto"/>
        <w:rPr>
          <w:rFonts w:ascii="Tahoma" w:hAnsi="Tahoma" w:cs="Tahoma"/>
          <w:sz w:val="24"/>
          <w:szCs w:val="24"/>
        </w:rPr>
      </w:pPr>
    </w:p>
    <w:p w:rsidR="00B76E0E" w:rsidRPr="00E95A9F" w:rsidRDefault="00B76E0E" w:rsidP="00B76E0E">
      <w:pPr>
        <w:pStyle w:val="ListParagraph"/>
        <w:spacing w:after="0" w:line="240" w:lineRule="auto"/>
        <w:ind w:left="0"/>
        <w:rPr>
          <w:rFonts w:ascii="Tahoma" w:hAnsi="Tahoma" w:cs="Tahoma"/>
          <w:sz w:val="24"/>
          <w:szCs w:val="24"/>
        </w:rPr>
      </w:pPr>
    </w:p>
    <w:p w:rsidR="00B76E0E" w:rsidRPr="00E95A9F" w:rsidRDefault="00B76E0E" w:rsidP="00B76E0E">
      <w:pPr>
        <w:pStyle w:val="ListParagraph"/>
        <w:numPr>
          <w:ilvl w:val="0"/>
          <w:numId w:val="5"/>
        </w:numPr>
        <w:spacing w:after="0" w:line="240" w:lineRule="auto"/>
        <w:rPr>
          <w:rFonts w:ascii="Tahoma" w:hAnsi="Tahoma" w:cs="Tahoma"/>
          <w:sz w:val="24"/>
          <w:szCs w:val="24"/>
        </w:rPr>
      </w:pPr>
      <w:r w:rsidRPr="00E95A9F">
        <w:rPr>
          <w:rFonts w:ascii="Tahoma" w:hAnsi="Tahoma" w:cs="Tahoma"/>
          <w:sz w:val="24"/>
          <w:szCs w:val="24"/>
          <w:lang w:val="en-GB"/>
        </w:rPr>
        <w:t xml:space="preserve">Responsible for quality checks of installed DC solutions such as Hybrid Energy, </w:t>
      </w:r>
      <w:proofErr w:type="spellStart"/>
      <w:r w:rsidRPr="00E95A9F">
        <w:rPr>
          <w:rFonts w:ascii="Tahoma" w:hAnsi="Tahoma" w:cs="Tahoma"/>
          <w:b/>
          <w:sz w:val="24"/>
          <w:szCs w:val="24"/>
          <w:lang w:val="en-GB"/>
        </w:rPr>
        <w:t>Flexenclosure</w:t>
      </w:r>
      <w:proofErr w:type="spellEnd"/>
      <w:r w:rsidRPr="00E95A9F">
        <w:rPr>
          <w:rFonts w:ascii="Tahoma" w:hAnsi="Tahoma" w:cs="Tahoma"/>
          <w:b/>
          <w:sz w:val="24"/>
          <w:szCs w:val="24"/>
          <w:lang w:val="en-GB"/>
        </w:rPr>
        <w:t xml:space="preserve"> E-sites</w:t>
      </w:r>
      <w:r w:rsidRPr="00E95A9F">
        <w:rPr>
          <w:rFonts w:ascii="Tahoma" w:hAnsi="Tahoma" w:cs="Tahoma"/>
          <w:sz w:val="24"/>
          <w:szCs w:val="24"/>
          <w:lang w:val="en-GB"/>
        </w:rPr>
        <w:t xml:space="preserve">, Solar installation and </w:t>
      </w:r>
      <w:proofErr w:type="spellStart"/>
      <w:r w:rsidRPr="00E95A9F">
        <w:rPr>
          <w:rFonts w:ascii="Tahoma" w:hAnsi="Tahoma" w:cs="Tahoma"/>
          <w:b/>
          <w:sz w:val="24"/>
          <w:szCs w:val="24"/>
          <w:lang w:val="en-GB"/>
        </w:rPr>
        <w:t>Inala</w:t>
      </w:r>
      <w:proofErr w:type="spellEnd"/>
      <w:r w:rsidRPr="00E95A9F">
        <w:rPr>
          <w:rFonts w:ascii="Tahoma" w:hAnsi="Tahoma" w:cs="Tahoma"/>
          <w:b/>
          <w:sz w:val="24"/>
          <w:szCs w:val="24"/>
          <w:lang w:val="en-GB"/>
        </w:rPr>
        <w:t xml:space="preserve"> Remote Monitoring systems</w:t>
      </w:r>
      <w:r w:rsidRPr="00E95A9F">
        <w:rPr>
          <w:rFonts w:ascii="Tahoma" w:hAnsi="Tahoma" w:cs="Tahoma"/>
          <w:sz w:val="24"/>
          <w:szCs w:val="24"/>
          <w:lang w:val="en-GB"/>
        </w:rPr>
        <w:t xml:space="preserve"> to ensure that installation meets Customer (</w:t>
      </w:r>
      <w:r w:rsidRPr="00E95A9F">
        <w:rPr>
          <w:rFonts w:ascii="Tahoma" w:hAnsi="Tahoma" w:cs="Tahoma"/>
          <w:b/>
          <w:sz w:val="24"/>
          <w:szCs w:val="24"/>
          <w:lang w:val="en-GB"/>
        </w:rPr>
        <w:t>IHS Towers</w:t>
      </w:r>
      <w:r w:rsidRPr="00E95A9F">
        <w:rPr>
          <w:rFonts w:ascii="Tahoma" w:hAnsi="Tahoma" w:cs="Tahoma"/>
          <w:sz w:val="24"/>
          <w:szCs w:val="24"/>
          <w:lang w:val="en-GB"/>
        </w:rPr>
        <w:t>) expectation.</w:t>
      </w:r>
    </w:p>
    <w:p w:rsidR="00B76E0E" w:rsidRPr="00E95A9F" w:rsidRDefault="00B76E0E" w:rsidP="00B76E0E">
      <w:pPr>
        <w:pStyle w:val="ListParagraph"/>
        <w:numPr>
          <w:ilvl w:val="0"/>
          <w:numId w:val="5"/>
        </w:numPr>
        <w:spacing w:after="0" w:line="240" w:lineRule="auto"/>
        <w:rPr>
          <w:rFonts w:ascii="Tahoma" w:hAnsi="Tahoma" w:cs="Tahoma"/>
          <w:sz w:val="24"/>
          <w:szCs w:val="24"/>
        </w:rPr>
      </w:pPr>
      <w:r w:rsidRPr="00E95A9F">
        <w:rPr>
          <w:rFonts w:ascii="Tahoma" w:hAnsi="Tahoma" w:cs="Tahoma"/>
          <w:sz w:val="24"/>
          <w:szCs w:val="24"/>
          <w:lang w:val="en-GB"/>
        </w:rPr>
        <w:t>Responsible for coordination of commissioning of DC power installation and</w:t>
      </w:r>
      <w:r w:rsidRPr="00E95A9F">
        <w:rPr>
          <w:rFonts w:ascii="Tahoma" w:hAnsi="Tahoma" w:cs="Tahoma"/>
          <w:sz w:val="24"/>
          <w:szCs w:val="24"/>
        </w:rPr>
        <w:t xml:space="preserve"> </w:t>
      </w:r>
      <w:proofErr w:type="spellStart"/>
      <w:r w:rsidRPr="00E95A9F">
        <w:rPr>
          <w:rFonts w:ascii="Tahoma" w:hAnsi="Tahoma" w:cs="Tahoma"/>
          <w:sz w:val="24"/>
          <w:szCs w:val="24"/>
        </w:rPr>
        <w:t>Inala</w:t>
      </w:r>
      <w:proofErr w:type="spellEnd"/>
      <w:r w:rsidRPr="00E95A9F">
        <w:rPr>
          <w:rFonts w:ascii="Tahoma" w:hAnsi="Tahoma" w:cs="Tahoma"/>
          <w:sz w:val="24"/>
          <w:szCs w:val="24"/>
        </w:rPr>
        <w:t xml:space="preserve"> Remote Monitoring systems on </w:t>
      </w:r>
      <w:r w:rsidRPr="00E95A9F">
        <w:rPr>
          <w:rFonts w:ascii="Tahoma" w:hAnsi="Tahoma" w:cs="Tahoma"/>
          <w:b/>
          <w:sz w:val="24"/>
          <w:szCs w:val="24"/>
        </w:rPr>
        <w:t>MTN</w:t>
      </w:r>
      <w:r w:rsidRPr="00E95A9F">
        <w:rPr>
          <w:rFonts w:ascii="Tahoma" w:hAnsi="Tahoma" w:cs="Tahoma"/>
          <w:sz w:val="24"/>
          <w:szCs w:val="24"/>
        </w:rPr>
        <w:t xml:space="preserve">, </w:t>
      </w:r>
      <w:proofErr w:type="spellStart"/>
      <w:r w:rsidRPr="00E95A9F">
        <w:rPr>
          <w:rFonts w:ascii="Tahoma" w:hAnsi="Tahoma" w:cs="Tahoma"/>
          <w:b/>
          <w:sz w:val="24"/>
          <w:szCs w:val="24"/>
        </w:rPr>
        <w:t>Etisalat</w:t>
      </w:r>
      <w:proofErr w:type="spellEnd"/>
      <w:r w:rsidRPr="00E95A9F">
        <w:rPr>
          <w:rFonts w:ascii="Tahoma" w:hAnsi="Tahoma" w:cs="Tahoma"/>
          <w:sz w:val="24"/>
          <w:szCs w:val="24"/>
        </w:rPr>
        <w:t xml:space="preserve"> and </w:t>
      </w:r>
      <w:proofErr w:type="spellStart"/>
      <w:r w:rsidRPr="00E95A9F">
        <w:rPr>
          <w:rFonts w:ascii="Tahoma" w:hAnsi="Tahoma" w:cs="Tahoma"/>
          <w:b/>
          <w:sz w:val="24"/>
          <w:szCs w:val="24"/>
        </w:rPr>
        <w:t>Airtel</w:t>
      </w:r>
      <w:proofErr w:type="spellEnd"/>
      <w:r w:rsidRPr="00E95A9F">
        <w:rPr>
          <w:rFonts w:ascii="Tahoma" w:hAnsi="Tahoma" w:cs="Tahoma"/>
          <w:sz w:val="24"/>
          <w:szCs w:val="24"/>
        </w:rPr>
        <w:t xml:space="preserve"> collocated sites.</w:t>
      </w:r>
    </w:p>
    <w:p w:rsidR="00B76E0E" w:rsidRPr="00E95A9F" w:rsidRDefault="00B76E0E" w:rsidP="00B76E0E">
      <w:pPr>
        <w:pStyle w:val="ListParagraph"/>
        <w:spacing w:after="0" w:line="240" w:lineRule="auto"/>
        <w:rPr>
          <w:rFonts w:ascii="Tahoma" w:hAnsi="Tahoma" w:cs="Tahoma"/>
          <w:sz w:val="24"/>
          <w:szCs w:val="24"/>
        </w:rPr>
      </w:pPr>
    </w:p>
    <w:p w:rsidR="00B76E0E" w:rsidRPr="00E95A9F" w:rsidRDefault="00B76E0E" w:rsidP="00B76E0E">
      <w:pPr>
        <w:spacing w:after="0" w:line="240" w:lineRule="auto"/>
        <w:contextualSpacing/>
        <w:rPr>
          <w:rFonts w:ascii="Tahoma" w:hAnsi="Tahoma" w:cs="Tahoma"/>
          <w:b/>
          <w:sz w:val="24"/>
          <w:szCs w:val="24"/>
          <w:u w:val="single"/>
          <w:lang w:val="en-GB"/>
        </w:rPr>
      </w:pPr>
      <w:proofErr w:type="gramStart"/>
      <w:r w:rsidRPr="00E95A9F">
        <w:rPr>
          <w:rFonts w:ascii="Tahoma" w:hAnsi="Tahoma" w:cs="Tahoma"/>
          <w:b/>
          <w:sz w:val="24"/>
          <w:szCs w:val="24"/>
          <w:u w:val="single"/>
          <w:lang w:val="en-GB"/>
        </w:rPr>
        <w:t>Aug.2014-Dec.2015.</w:t>
      </w:r>
      <w:proofErr w:type="gramEnd"/>
    </w:p>
    <w:p w:rsidR="00B76E0E" w:rsidRPr="00E95A9F" w:rsidRDefault="00B76E0E" w:rsidP="00B76E0E">
      <w:pPr>
        <w:spacing w:after="0" w:line="240" w:lineRule="auto"/>
        <w:contextualSpacing/>
        <w:rPr>
          <w:rFonts w:ascii="Tahoma" w:hAnsi="Tahoma" w:cs="Tahoma"/>
          <w:b/>
          <w:sz w:val="24"/>
          <w:szCs w:val="24"/>
          <w:lang w:val="en-GB"/>
        </w:rPr>
      </w:pPr>
      <w:r w:rsidRPr="00E95A9F">
        <w:rPr>
          <w:rFonts w:ascii="Tahoma" w:hAnsi="Tahoma" w:cs="Tahoma"/>
          <w:b/>
          <w:sz w:val="24"/>
          <w:szCs w:val="24"/>
          <w:lang w:val="en-GB"/>
        </w:rPr>
        <w:t>Cluster Team Lead,</w:t>
      </w:r>
    </w:p>
    <w:p w:rsidR="00B76E0E" w:rsidRPr="00E95A9F" w:rsidRDefault="00B76E0E" w:rsidP="00B76E0E">
      <w:pPr>
        <w:spacing w:after="0" w:line="240" w:lineRule="auto"/>
        <w:contextualSpacing/>
        <w:rPr>
          <w:rFonts w:ascii="Tahoma" w:hAnsi="Tahoma" w:cs="Tahoma"/>
          <w:b/>
          <w:sz w:val="24"/>
          <w:szCs w:val="24"/>
        </w:rPr>
      </w:pPr>
      <w:proofErr w:type="spellStart"/>
      <w:r w:rsidRPr="00E95A9F">
        <w:rPr>
          <w:rFonts w:ascii="Tahoma" w:hAnsi="Tahoma" w:cs="Tahoma"/>
          <w:b/>
          <w:sz w:val="24"/>
          <w:szCs w:val="24"/>
        </w:rPr>
        <w:t>Snowview</w:t>
      </w:r>
      <w:proofErr w:type="spellEnd"/>
      <w:r w:rsidRPr="00E95A9F">
        <w:rPr>
          <w:rFonts w:ascii="Tahoma" w:hAnsi="Tahoma" w:cs="Tahoma"/>
          <w:b/>
          <w:sz w:val="24"/>
          <w:szCs w:val="24"/>
        </w:rPr>
        <w:t xml:space="preserve"> Nigeria limited,</w:t>
      </w:r>
    </w:p>
    <w:p w:rsidR="00B76E0E" w:rsidRPr="00E95A9F" w:rsidRDefault="00B76E0E" w:rsidP="00B76E0E">
      <w:pPr>
        <w:spacing w:after="0" w:line="240" w:lineRule="auto"/>
        <w:contextualSpacing/>
        <w:jc w:val="both"/>
        <w:rPr>
          <w:rFonts w:ascii="Tahoma" w:hAnsi="Tahoma" w:cs="Tahoma"/>
          <w:b/>
          <w:sz w:val="24"/>
          <w:szCs w:val="24"/>
        </w:rPr>
      </w:pPr>
      <w:proofErr w:type="spellStart"/>
      <w:proofErr w:type="gramStart"/>
      <w:r w:rsidRPr="00E95A9F">
        <w:rPr>
          <w:rFonts w:ascii="Tahoma" w:hAnsi="Tahoma" w:cs="Tahoma"/>
          <w:b/>
          <w:sz w:val="24"/>
          <w:szCs w:val="24"/>
        </w:rPr>
        <w:t>Asaba</w:t>
      </w:r>
      <w:proofErr w:type="spellEnd"/>
      <w:r w:rsidRPr="00E95A9F">
        <w:rPr>
          <w:rFonts w:ascii="Tahoma" w:hAnsi="Tahoma" w:cs="Tahoma"/>
          <w:b/>
          <w:sz w:val="24"/>
          <w:szCs w:val="24"/>
        </w:rPr>
        <w:t>,</w:t>
      </w:r>
      <w:r>
        <w:rPr>
          <w:rFonts w:ascii="Tahoma" w:hAnsi="Tahoma" w:cs="Tahoma"/>
          <w:b/>
          <w:sz w:val="24"/>
          <w:szCs w:val="24"/>
        </w:rPr>
        <w:t xml:space="preserve"> </w:t>
      </w:r>
      <w:r w:rsidRPr="00E95A9F">
        <w:rPr>
          <w:rFonts w:ascii="Tahoma" w:hAnsi="Tahoma" w:cs="Tahoma"/>
          <w:b/>
          <w:sz w:val="24"/>
          <w:szCs w:val="24"/>
        </w:rPr>
        <w:t>Delta State.</w:t>
      </w:r>
      <w:proofErr w:type="gramEnd"/>
    </w:p>
    <w:p w:rsidR="00B76E0E" w:rsidRPr="00E95A9F" w:rsidRDefault="00B76E0E" w:rsidP="00B76E0E">
      <w:pPr>
        <w:spacing w:after="0" w:line="240" w:lineRule="auto"/>
        <w:contextualSpacing/>
        <w:jc w:val="both"/>
        <w:rPr>
          <w:rFonts w:ascii="Tahoma" w:hAnsi="Tahoma" w:cs="Tahoma"/>
          <w:sz w:val="24"/>
          <w:szCs w:val="24"/>
          <w:u w:val="single"/>
        </w:rPr>
      </w:pPr>
    </w:p>
    <w:p w:rsidR="00B76E0E" w:rsidRPr="00E95A9F" w:rsidRDefault="00B76E0E" w:rsidP="00B76E0E">
      <w:pPr>
        <w:spacing w:after="0" w:line="240" w:lineRule="auto"/>
        <w:jc w:val="both"/>
        <w:rPr>
          <w:rFonts w:ascii="Tahoma" w:hAnsi="Tahoma" w:cs="Tahoma"/>
          <w:b/>
          <w:sz w:val="24"/>
          <w:szCs w:val="24"/>
          <w:u w:val="single"/>
        </w:rPr>
      </w:pPr>
      <w:r>
        <w:rPr>
          <w:rFonts w:ascii="Tahoma" w:hAnsi="Tahoma" w:cs="Tahoma"/>
          <w:b/>
          <w:sz w:val="24"/>
          <w:szCs w:val="24"/>
          <w:u w:val="single"/>
        </w:rPr>
        <w:t>Key Responsibilities:</w:t>
      </w:r>
    </w:p>
    <w:p w:rsidR="00B76E0E" w:rsidRPr="00E95A9F" w:rsidRDefault="00B76E0E" w:rsidP="00B76E0E">
      <w:pPr>
        <w:pStyle w:val="ListParagraph"/>
        <w:numPr>
          <w:ilvl w:val="0"/>
          <w:numId w:val="6"/>
        </w:numPr>
        <w:spacing w:after="0" w:line="240" w:lineRule="auto"/>
        <w:jc w:val="both"/>
        <w:rPr>
          <w:rFonts w:ascii="Tahoma" w:hAnsi="Tahoma" w:cs="Tahoma"/>
        </w:rPr>
      </w:pPr>
      <w:r w:rsidRPr="00E95A9F">
        <w:rPr>
          <w:rFonts w:ascii="Tahoma" w:hAnsi="Tahoma" w:cs="Tahoma"/>
          <w:sz w:val="24"/>
          <w:szCs w:val="24"/>
        </w:rPr>
        <w:t>Responsible for coordination of diesel delivery activities such as diesel quality test, diesel distribution,</w:t>
      </w:r>
      <w:r w:rsidRPr="00E95A9F">
        <w:rPr>
          <w:rFonts w:ascii="Tahoma" w:eastAsia="Times New Roman" w:hAnsi="Tahoma" w:cs="Tahoma"/>
          <w:sz w:val="24"/>
          <w:szCs w:val="24"/>
          <w:lang w:eastAsia="en-GB"/>
        </w:rPr>
        <w:t xml:space="preserve"> tracking and monitoring of diesel consumption by generators to avoid diesel shortage and network outage.</w:t>
      </w:r>
    </w:p>
    <w:p w:rsidR="00B76E0E" w:rsidRPr="00E95A9F" w:rsidRDefault="00B76E0E" w:rsidP="00B76E0E">
      <w:pPr>
        <w:pStyle w:val="ListParagraph"/>
        <w:numPr>
          <w:ilvl w:val="0"/>
          <w:numId w:val="6"/>
        </w:numPr>
        <w:spacing w:after="0" w:line="240" w:lineRule="auto"/>
        <w:rPr>
          <w:rFonts w:ascii="Tahoma" w:hAnsi="Tahoma" w:cs="Tahoma"/>
        </w:rPr>
      </w:pPr>
      <w:r w:rsidRPr="00E95A9F">
        <w:rPr>
          <w:rFonts w:ascii="Tahoma" w:hAnsi="Tahoma" w:cs="Tahoma"/>
          <w:sz w:val="24"/>
          <w:szCs w:val="24"/>
        </w:rPr>
        <w:t>Responsible for effective management of resources; spares, human, tools and vehicle.</w:t>
      </w:r>
    </w:p>
    <w:p w:rsidR="00B76E0E" w:rsidRPr="00E95A9F" w:rsidRDefault="00B76E0E" w:rsidP="00B76E0E">
      <w:pPr>
        <w:pStyle w:val="ListParagraph"/>
        <w:numPr>
          <w:ilvl w:val="0"/>
          <w:numId w:val="6"/>
        </w:numPr>
        <w:spacing w:after="0" w:line="240" w:lineRule="auto"/>
        <w:rPr>
          <w:rFonts w:ascii="Tahoma" w:hAnsi="Tahoma" w:cs="Tahoma"/>
        </w:rPr>
      </w:pPr>
      <w:r w:rsidRPr="00E95A9F">
        <w:rPr>
          <w:rFonts w:ascii="Tahoma" w:eastAsia="Times New Roman" w:hAnsi="Tahoma" w:cs="Tahoma"/>
          <w:sz w:val="24"/>
          <w:szCs w:val="24"/>
          <w:lang w:eastAsia="en-GB"/>
        </w:rPr>
        <w:t xml:space="preserve">Responsible for follow up of escalated fault and timely resolution to ensure that Service Level Agreement is met. </w:t>
      </w:r>
    </w:p>
    <w:p w:rsidR="00B76E0E" w:rsidRPr="00E95A9F" w:rsidRDefault="00B76E0E" w:rsidP="00B76E0E">
      <w:pPr>
        <w:pStyle w:val="ListParagraph"/>
        <w:numPr>
          <w:ilvl w:val="0"/>
          <w:numId w:val="6"/>
        </w:numPr>
        <w:spacing w:before="240" w:after="0" w:line="240" w:lineRule="auto"/>
        <w:rPr>
          <w:rFonts w:ascii="Tahoma" w:hAnsi="Tahoma" w:cs="Tahoma"/>
        </w:rPr>
      </w:pPr>
      <w:r w:rsidRPr="00E95A9F">
        <w:rPr>
          <w:rFonts w:ascii="Tahoma" w:hAnsi="Tahoma" w:cs="Tahoma"/>
          <w:sz w:val="24"/>
          <w:szCs w:val="24"/>
        </w:rPr>
        <w:t>Responsible for coordination of team activities such as scheduled preventive maintenance of diesel generators; cleaning of air filter, replacement of air filter, changing of engine oil and oil filters, corrective maintenance, janitorial and other power maintenance related activities.</w:t>
      </w:r>
    </w:p>
    <w:p w:rsidR="00B76E0E" w:rsidRPr="00E95A9F" w:rsidRDefault="00B76E0E" w:rsidP="00B76E0E">
      <w:pPr>
        <w:pStyle w:val="ListParagraph"/>
        <w:numPr>
          <w:ilvl w:val="0"/>
          <w:numId w:val="6"/>
        </w:numPr>
        <w:spacing w:before="240" w:after="0" w:line="240" w:lineRule="auto"/>
        <w:rPr>
          <w:rFonts w:ascii="Tahoma" w:hAnsi="Tahoma" w:cs="Tahoma"/>
        </w:rPr>
      </w:pPr>
      <w:r w:rsidRPr="00E95A9F">
        <w:rPr>
          <w:rFonts w:ascii="Tahoma" w:eastAsia="Times New Roman" w:hAnsi="Tahoma" w:cs="Tahoma"/>
          <w:sz w:val="24"/>
          <w:szCs w:val="24"/>
          <w:lang w:eastAsia="en-GB"/>
        </w:rPr>
        <w:t>Responsible for site inspection. This includes checks for shelter leakage, rectifier module check, battery backup, public mains, diesel generator components check, air conditioner check and site environment check to avoid risk, work hazards and power outage.</w:t>
      </w:r>
    </w:p>
    <w:p w:rsidR="00B76E0E" w:rsidRPr="00E95A9F" w:rsidRDefault="00B76E0E" w:rsidP="00B76E0E">
      <w:pPr>
        <w:pStyle w:val="ListParagraph"/>
        <w:numPr>
          <w:ilvl w:val="0"/>
          <w:numId w:val="6"/>
        </w:numPr>
        <w:spacing w:before="240" w:after="0" w:line="240" w:lineRule="auto"/>
        <w:rPr>
          <w:rFonts w:ascii="Tahoma" w:hAnsi="Tahoma" w:cs="Tahoma"/>
        </w:rPr>
      </w:pPr>
      <w:r w:rsidRPr="00E95A9F">
        <w:rPr>
          <w:rFonts w:ascii="Tahoma" w:eastAsia="Times New Roman" w:hAnsi="Tahoma" w:cs="Tahoma"/>
          <w:sz w:val="24"/>
          <w:szCs w:val="24"/>
          <w:lang w:eastAsia="en-GB"/>
        </w:rPr>
        <w:t>Responsible for ensuring of deployment of mobile Diesel Generator where necessary to avoid prolong outage and as well improve customer satisfaction.</w:t>
      </w:r>
    </w:p>
    <w:p w:rsidR="00B76E0E" w:rsidRPr="00E95A9F" w:rsidRDefault="00B76E0E" w:rsidP="00B76E0E">
      <w:pPr>
        <w:pStyle w:val="ListParagraph"/>
        <w:numPr>
          <w:ilvl w:val="0"/>
          <w:numId w:val="6"/>
        </w:numPr>
        <w:spacing w:before="240" w:after="0" w:line="240" w:lineRule="auto"/>
        <w:rPr>
          <w:rFonts w:ascii="Tahoma" w:hAnsi="Tahoma" w:cs="Tahoma"/>
          <w:sz w:val="24"/>
          <w:szCs w:val="24"/>
        </w:rPr>
      </w:pPr>
      <w:r w:rsidRPr="00E95A9F">
        <w:rPr>
          <w:rFonts w:ascii="Tahoma" w:hAnsi="Tahoma" w:cs="Tahoma"/>
          <w:sz w:val="24"/>
          <w:szCs w:val="24"/>
        </w:rPr>
        <w:t>Responsible for payment/disbursement of monthly salary of over 60 sites security guards.</w:t>
      </w:r>
    </w:p>
    <w:p w:rsidR="00B76E0E" w:rsidRPr="00E95A9F" w:rsidRDefault="00B76E0E" w:rsidP="00B76E0E">
      <w:pPr>
        <w:spacing w:line="240" w:lineRule="auto"/>
        <w:rPr>
          <w:rFonts w:ascii="Tahoma" w:eastAsia="Adobe Gothic Std B" w:hAnsi="Tahoma" w:cs="Tahoma"/>
          <w:sz w:val="24"/>
          <w:szCs w:val="24"/>
        </w:rPr>
      </w:pPr>
    </w:p>
    <w:p w:rsidR="00B76E0E" w:rsidRPr="00E95A9F" w:rsidRDefault="00B76E0E" w:rsidP="00B76E0E">
      <w:pPr>
        <w:spacing w:after="0" w:line="240" w:lineRule="auto"/>
        <w:rPr>
          <w:rFonts w:ascii="Tahoma" w:eastAsia="Adobe Gothic Std B" w:hAnsi="Tahoma" w:cs="Tahoma"/>
          <w:b/>
          <w:sz w:val="24"/>
          <w:szCs w:val="24"/>
        </w:rPr>
      </w:pPr>
      <w:r w:rsidRPr="00E95A9F">
        <w:rPr>
          <w:rFonts w:ascii="Tahoma" w:eastAsia="Adobe Gothic Std B" w:hAnsi="Tahoma" w:cs="Tahoma"/>
          <w:b/>
          <w:sz w:val="24"/>
          <w:szCs w:val="24"/>
        </w:rPr>
        <w:t xml:space="preserve">Jun.2013 </w:t>
      </w:r>
      <w:proofErr w:type="gramStart"/>
      <w:r w:rsidRPr="00E95A9F">
        <w:rPr>
          <w:rFonts w:ascii="Tahoma" w:eastAsia="Adobe Gothic Std B" w:hAnsi="Tahoma" w:cs="Tahoma"/>
          <w:b/>
          <w:sz w:val="24"/>
          <w:szCs w:val="24"/>
        </w:rPr>
        <w:t>Till</w:t>
      </w:r>
      <w:proofErr w:type="gramEnd"/>
      <w:r w:rsidRPr="00E95A9F">
        <w:rPr>
          <w:rFonts w:ascii="Tahoma" w:eastAsia="Adobe Gothic Std B" w:hAnsi="Tahoma" w:cs="Tahoma"/>
          <w:b/>
          <w:sz w:val="24"/>
          <w:szCs w:val="24"/>
        </w:rPr>
        <w:t xml:space="preserve"> Jul.2014</w:t>
      </w:r>
    </w:p>
    <w:p w:rsidR="00B76E0E" w:rsidRPr="00E95A9F" w:rsidRDefault="00B76E0E" w:rsidP="00B76E0E">
      <w:pPr>
        <w:spacing w:after="0" w:line="240" w:lineRule="auto"/>
        <w:jc w:val="both"/>
        <w:rPr>
          <w:rFonts w:ascii="Tahoma" w:hAnsi="Tahoma" w:cs="Tahoma"/>
          <w:b/>
          <w:sz w:val="24"/>
          <w:szCs w:val="24"/>
        </w:rPr>
      </w:pPr>
      <w:r w:rsidRPr="00E95A9F">
        <w:rPr>
          <w:rFonts w:ascii="Tahoma" w:hAnsi="Tahoma" w:cs="Tahoma"/>
          <w:b/>
          <w:sz w:val="24"/>
          <w:szCs w:val="24"/>
        </w:rPr>
        <w:t>Network Operations Center (NOC) Engineer</w:t>
      </w:r>
      <w:r>
        <w:rPr>
          <w:rFonts w:ascii="Tahoma" w:hAnsi="Tahoma" w:cs="Tahoma"/>
          <w:b/>
          <w:sz w:val="24"/>
          <w:szCs w:val="24"/>
        </w:rPr>
        <w:t xml:space="preserve"> </w:t>
      </w:r>
      <w:r w:rsidRPr="00E95A9F">
        <w:rPr>
          <w:rFonts w:ascii="Tahoma" w:hAnsi="Tahoma" w:cs="Tahoma"/>
          <w:b/>
          <w:sz w:val="24"/>
          <w:szCs w:val="24"/>
        </w:rPr>
        <w:t>(NYSC).</w:t>
      </w:r>
    </w:p>
    <w:p w:rsidR="00B76E0E" w:rsidRPr="00E95A9F" w:rsidRDefault="00B76E0E" w:rsidP="00B76E0E">
      <w:pPr>
        <w:spacing w:after="0" w:line="240" w:lineRule="auto"/>
        <w:jc w:val="both"/>
        <w:rPr>
          <w:rFonts w:ascii="Tahoma" w:hAnsi="Tahoma" w:cs="Tahoma"/>
          <w:b/>
          <w:sz w:val="24"/>
          <w:szCs w:val="24"/>
        </w:rPr>
      </w:pPr>
      <w:proofErr w:type="spellStart"/>
      <w:r w:rsidRPr="00E95A9F">
        <w:rPr>
          <w:rFonts w:ascii="Tahoma" w:hAnsi="Tahoma" w:cs="Tahoma"/>
          <w:b/>
          <w:sz w:val="24"/>
          <w:szCs w:val="24"/>
        </w:rPr>
        <w:t>Snowview</w:t>
      </w:r>
      <w:proofErr w:type="spellEnd"/>
      <w:r w:rsidRPr="00E95A9F">
        <w:rPr>
          <w:rFonts w:ascii="Tahoma" w:hAnsi="Tahoma" w:cs="Tahoma"/>
          <w:b/>
          <w:sz w:val="24"/>
          <w:szCs w:val="24"/>
        </w:rPr>
        <w:t xml:space="preserve"> Nigeria limited,</w:t>
      </w:r>
    </w:p>
    <w:p w:rsidR="00B76E0E" w:rsidRPr="00E95A9F" w:rsidRDefault="00B76E0E" w:rsidP="00B76E0E">
      <w:pPr>
        <w:spacing w:after="0" w:line="240" w:lineRule="auto"/>
        <w:jc w:val="both"/>
        <w:rPr>
          <w:rFonts w:ascii="Tahoma" w:hAnsi="Tahoma" w:cs="Tahoma"/>
          <w:b/>
          <w:sz w:val="24"/>
          <w:szCs w:val="24"/>
        </w:rPr>
      </w:pPr>
      <w:r w:rsidRPr="00E95A9F">
        <w:rPr>
          <w:rFonts w:ascii="Tahoma" w:hAnsi="Tahoma" w:cs="Tahoma"/>
          <w:b/>
          <w:sz w:val="24"/>
          <w:szCs w:val="24"/>
        </w:rPr>
        <w:lastRenderedPageBreak/>
        <w:t>Victoria Island,</w:t>
      </w:r>
      <w:r>
        <w:rPr>
          <w:rFonts w:ascii="Tahoma" w:hAnsi="Tahoma" w:cs="Tahoma"/>
          <w:b/>
          <w:sz w:val="24"/>
          <w:szCs w:val="24"/>
        </w:rPr>
        <w:t xml:space="preserve"> </w:t>
      </w:r>
      <w:r w:rsidRPr="00E95A9F">
        <w:rPr>
          <w:rFonts w:ascii="Tahoma" w:hAnsi="Tahoma" w:cs="Tahoma"/>
          <w:b/>
          <w:sz w:val="24"/>
          <w:szCs w:val="24"/>
        </w:rPr>
        <w:t>Lagos</w:t>
      </w:r>
    </w:p>
    <w:p w:rsidR="00B76E0E" w:rsidRPr="00E95A9F" w:rsidRDefault="00B76E0E" w:rsidP="00B76E0E">
      <w:pPr>
        <w:tabs>
          <w:tab w:val="left" w:pos="8625"/>
        </w:tabs>
        <w:spacing w:line="240" w:lineRule="auto"/>
        <w:jc w:val="both"/>
        <w:rPr>
          <w:rFonts w:ascii="Tahoma" w:hAnsi="Tahoma" w:cs="Tahoma"/>
          <w:b/>
          <w:sz w:val="24"/>
          <w:szCs w:val="24"/>
          <w:u w:val="single"/>
        </w:rPr>
      </w:pPr>
      <w:proofErr w:type="gramStart"/>
      <w:r w:rsidRPr="00E95A9F">
        <w:rPr>
          <w:rFonts w:ascii="Tahoma" w:hAnsi="Tahoma" w:cs="Tahoma"/>
          <w:b/>
          <w:sz w:val="24"/>
          <w:szCs w:val="24"/>
          <w:u w:val="single"/>
        </w:rPr>
        <w:t>Key Responsibilities.</w:t>
      </w:r>
      <w:proofErr w:type="gramEnd"/>
    </w:p>
    <w:p w:rsidR="00B76E0E" w:rsidRPr="00E95A9F" w:rsidRDefault="00B76E0E" w:rsidP="00B76E0E">
      <w:pPr>
        <w:pStyle w:val="ListParagraph"/>
        <w:numPr>
          <w:ilvl w:val="0"/>
          <w:numId w:val="2"/>
        </w:numPr>
        <w:rPr>
          <w:rFonts w:ascii="Tahoma" w:hAnsi="Tahoma" w:cs="Tahoma"/>
          <w:sz w:val="24"/>
          <w:szCs w:val="24"/>
        </w:rPr>
      </w:pPr>
      <w:r w:rsidRPr="00E95A9F">
        <w:rPr>
          <w:rFonts w:ascii="Tahoma" w:hAnsi="Tahoma" w:cs="Tahoma"/>
          <w:sz w:val="24"/>
          <w:szCs w:val="24"/>
        </w:rPr>
        <w:t>Responsible for tracking daily passive and active sites outages and facilitated resolution of sites outages.</w:t>
      </w:r>
    </w:p>
    <w:p w:rsidR="00B76E0E" w:rsidRPr="00E95A9F" w:rsidRDefault="00B76E0E" w:rsidP="00B76E0E">
      <w:pPr>
        <w:pStyle w:val="ListParagraph"/>
        <w:numPr>
          <w:ilvl w:val="0"/>
          <w:numId w:val="2"/>
        </w:numPr>
        <w:rPr>
          <w:rFonts w:ascii="Tahoma" w:hAnsi="Tahoma" w:cs="Tahoma"/>
          <w:sz w:val="24"/>
          <w:szCs w:val="24"/>
        </w:rPr>
      </w:pPr>
      <w:r w:rsidRPr="00E95A9F">
        <w:rPr>
          <w:rFonts w:ascii="Tahoma" w:hAnsi="Tahoma" w:cs="Tahoma"/>
          <w:sz w:val="24"/>
          <w:szCs w:val="24"/>
        </w:rPr>
        <w:t>Performed timely escalation of field operational issues and proper follow-up on network VSWR alarms, Network Health Check and Quality of Service issues till resolution.</w:t>
      </w:r>
    </w:p>
    <w:p w:rsidR="00B76E0E" w:rsidRPr="00E95A9F" w:rsidRDefault="00B76E0E" w:rsidP="00B76E0E">
      <w:pPr>
        <w:numPr>
          <w:ilvl w:val="0"/>
          <w:numId w:val="2"/>
        </w:numPr>
        <w:spacing w:after="0" w:line="240" w:lineRule="auto"/>
        <w:rPr>
          <w:rFonts w:ascii="Tahoma" w:eastAsia="Times New Roman" w:hAnsi="Tahoma" w:cs="Tahoma"/>
          <w:sz w:val="24"/>
          <w:szCs w:val="24"/>
          <w:lang w:eastAsia="en-GB"/>
        </w:rPr>
      </w:pPr>
      <w:r w:rsidRPr="00E95A9F">
        <w:rPr>
          <w:rFonts w:ascii="Tahoma" w:eastAsia="Times New Roman" w:hAnsi="Tahoma" w:cs="Tahoma"/>
          <w:sz w:val="24"/>
          <w:szCs w:val="24"/>
          <w:lang w:eastAsia="en-GB"/>
        </w:rPr>
        <w:t>Prepare</w:t>
      </w:r>
      <w:r>
        <w:rPr>
          <w:rFonts w:ascii="Tahoma" w:eastAsia="Times New Roman" w:hAnsi="Tahoma" w:cs="Tahoma"/>
          <w:sz w:val="24"/>
          <w:szCs w:val="24"/>
          <w:lang w:eastAsia="en-GB"/>
        </w:rPr>
        <w:t xml:space="preserve">d daily reports on site status, </w:t>
      </w:r>
      <w:r w:rsidRPr="00E95A9F">
        <w:rPr>
          <w:rFonts w:ascii="Tahoma" w:eastAsia="Times New Roman" w:hAnsi="Tahoma" w:cs="Tahoma"/>
          <w:sz w:val="24"/>
          <w:szCs w:val="24"/>
          <w:lang w:eastAsia="en-GB"/>
        </w:rPr>
        <w:t>snags and root cause analysis.</w:t>
      </w:r>
    </w:p>
    <w:p w:rsidR="00B76E0E" w:rsidRPr="00E95A9F" w:rsidRDefault="00B76E0E" w:rsidP="00B76E0E">
      <w:pPr>
        <w:pStyle w:val="ListParagraph"/>
        <w:numPr>
          <w:ilvl w:val="0"/>
          <w:numId w:val="2"/>
        </w:numPr>
        <w:spacing w:after="0" w:line="240" w:lineRule="auto"/>
        <w:rPr>
          <w:rFonts w:ascii="Tahoma" w:eastAsia="Adobe Gothic Std B" w:hAnsi="Tahoma" w:cs="Tahoma"/>
          <w:b/>
          <w:sz w:val="24"/>
          <w:szCs w:val="24"/>
        </w:rPr>
      </w:pPr>
      <w:r w:rsidRPr="00E95A9F">
        <w:rPr>
          <w:rFonts w:ascii="Tahoma" w:hAnsi="Tahoma" w:cs="Tahoma"/>
          <w:sz w:val="24"/>
          <w:szCs w:val="24"/>
        </w:rPr>
        <w:t>Performed other related duties, as assigned</w:t>
      </w:r>
    </w:p>
    <w:p w:rsidR="00B76E0E" w:rsidRPr="00E95A9F" w:rsidRDefault="00B76E0E" w:rsidP="00B76E0E">
      <w:pPr>
        <w:spacing w:after="0" w:line="240" w:lineRule="auto"/>
        <w:rPr>
          <w:rFonts w:ascii="Tahoma" w:eastAsia="Adobe Gothic Std B" w:hAnsi="Tahoma" w:cs="Tahoma"/>
          <w:b/>
          <w:sz w:val="24"/>
          <w:szCs w:val="24"/>
        </w:rPr>
      </w:pPr>
    </w:p>
    <w:p w:rsidR="00B76E0E" w:rsidRPr="00E95A9F" w:rsidRDefault="00B76E0E" w:rsidP="00B76E0E">
      <w:pPr>
        <w:spacing w:after="0" w:line="240" w:lineRule="auto"/>
        <w:rPr>
          <w:rFonts w:ascii="Tahoma" w:eastAsia="Adobe Gothic Std B" w:hAnsi="Tahoma" w:cs="Tahoma"/>
          <w:sz w:val="24"/>
          <w:szCs w:val="24"/>
        </w:rPr>
      </w:pPr>
      <w:r w:rsidRPr="00E95A9F">
        <w:rPr>
          <w:rFonts w:ascii="Tahoma" w:eastAsia="Adobe Gothic Std B" w:hAnsi="Tahoma" w:cs="Tahoma"/>
          <w:b/>
          <w:sz w:val="24"/>
          <w:szCs w:val="24"/>
        </w:rPr>
        <w:t>Dec.2009 Till Nov.2010</w:t>
      </w:r>
      <w:r w:rsidRPr="00E95A9F">
        <w:rPr>
          <w:rFonts w:ascii="Tahoma" w:eastAsia="Adobe Gothic Std B" w:hAnsi="Tahoma" w:cs="Tahoma"/>
          <w:b/>
          <w:sz w:val="24"/>
          <w:szCs w:val="24"/>
        </w:rPr>
        <w:tab/>
      </w:r>
      <w:r w:rsidRPr="00E95A9F">
        <w:rPr>
          <w:rFonts w:ascii="Tahoma" w:eastAsia="Adobe Gothic Std B" w:hAnsi="Tahoma" w:cs="Tahoma"/>
          <w:b/>
          <w:sz w:val="24"/>
          <w:szCs w:val="24"/>
        </w:rPr>
        <w:tab/>
      </w:r>
      <w:r w:rsidRPr="00E95A9F">
        <w:rPr>
          <w:rFonts w:ascii="Tahoma" w:eastAsia="Adobe Gothic Std B" w:hAnsi="Tahoma" w:cs="Tahoma"/>
          <w:b/>
          <w:sz w:val="24"/>
          <w:szCs w:val="24"/>
        </w:rPr>
        <w:tab/>
      </w:r>
      <w:r w:rsidRPr="00E95A9F">
        <w:rPr>
          <w:rFonts w:ascii="Tahoma" w:eastAsia="Adobe Gothic Std B" w:hAnsi="Tahoma" w:cs="Tahoma"/>
          <w:b/>
          <w:sz w:val="24"/>
          <w:szCs w:val="24"/>
        </w:rPr>
        <w:tab/>
      </w:r>
      <w:r w:rsidRPr="00E95A9F">
        <w:rPr>
          <w:rFonts w:ascii="Tahoma" w:eastAsia="Adobe Gothic Std B" w:hAnsi="Tahoma" w:cs="Tahoma"/>
          <w:b/>
          <w:sz w:val="24"/>
          <w:szCs w:val="24"/>
        </w:rPr>
        <w:tab/>
      </w:r>
      <w:r w:rsidRPr="00E95A9F">
        <w:rPr>
          <w:rFonts w:ascii="Tahoma" w:eastAsia="Adobe Gothic Std B" w:hAnsi="Tahoma" w:cs="Tahoma"/>
          <w:b/>
          <w:sz w:val="24"/>
          <w:szCs w:val="24"/>
        </w:rPr>
        <w:tab/>
      </w:r>
      <w:r w:rsidRPr="00E95A9F">
        <w:rPr>
          <w:rFonts w:ascii="Tahoma" w:eastAsia="Adobe Gothic Std B" w:hAnsi="Tahoma" w:cs="Tahoma"/>
          <w:b/>
          <w:sz w:val="24"/>
          <w:szCs w:val="24"/>
        </w:rPr>
        <w:tab/>
      </w:r>
      <w:r w:rsidRPr="00E95A9F">
        <w:rPr>
          <w:rFonts w:ascii="Tahoma" w:eastAsia="Adobe Gothic Std B" w:hAnsi="Tahoma" w:cs="Tahoma"/>
          <w:b/>
          <w:sz w:val="24"/>
          <w:szCs w:val="24"/>
        </w:rPr>
        <w:tab/>
      </w:r>
      <w:r w:rsidRPr="00E95A9F">
        <w:rPr>
          <w:rFonts w:ascii="Tahoma" w:eastAsia="Adobe Gothic Std B" w:hAnsi="Tahoma" w:cs="Tahoma"/>
          <w:b/>
          <w:sz w:val="24"/>
          <w:szCs w:val="24"/>
        </w:rPr>
        <w:tab/>
      </w:r>
      <w:r w:rsidRPr="00E95A9F">
        <w:rPr>
          <w:rFonts w:ascii="Tahoma" w:eastAsia="Adobe Gothic Std B" w:hAnsi="Tahoma" w:cs="Tahoma"/>
          <w:b/>
          <w:sz w:val="24"/>
          <w:szCs w:val="24"/>
        </w:rPr>
        <w:tab/>
        <w:t xml:space="preserve"> Instrument Technician (one-year IT), </w:t>
      </w:r>
    </w:p>
    <w:p w:rsidR="00B76E0E" w:rsidRPr="00E95A9F" w:rsidRDefault="00B76E0E" w:rsidP="00B76E0E">
      <w:pPr>
        <w:spacing w:after="0" w:line="240" w:lineRule="auto"/>
        <w:rPr>
          <w:rFonts w:ascii="Tahoma" w:eastAsia="Adobe Gothic Std B" w:hAnsi="Tahoma" w:cs="Tahoma"/>
          <w:b/>
          <w:sz w:val="24"/>
          <w:szCs w:val="24"/>
        </w:rPr>
      </w:pPr>
      <w:r w:rsidRPr="00E95A9F">
        <w:rPr>
          <w:rFonts w:ascii="Tahoma" w:eastAsia="Adobe Gothic Std B" w:hAnsi="Tahoma" w:cs="Tahoma"/>
          <w:b/>
          <w:sz w:val="24"/>
          <w:szCs w:val="24"/>
        </w:rPr>
        <w:t>DAEWOO Nig. Limited,</w:t>
      </w:r>
    </w:p>
    <w:p w:rsidR="00B76E0E" w:rsidRPr="00E95A9F" w:rsidRDefault="00B76E0E" w:rsidP="00B76E0E">
      <w:pPr>
        <w:spacing w:after="0" w:line="240" w:lineRule="auto"/>
        <w:rPr>
          <w:rFonts w:ascii="Tahoma" w:eastAsia="Adobe Gothic Std B" w:hAnsi="Tahoma" w:cs="Tahoma"/>
          <w:b/>
          <w:sz w:val="24"/>
          <w:szCs w:val="24"/>
        </w:rPr>
      </w:pPr>
      <w:proofErr w:type="spellStart"/>
      <w:r w:rsidRPr="00E95A9F">
        <w:rPr>
          <w:rFonts w:ascii="Tahoma" w:eastAsia="Adobe Gothic Std B" w:hAnsi="Tahoma" w:cs="Tahoma"/>
          <w:b/>
          <w:sz w:val="24"/>
          <w:szCs w:val="24"/>
        </w:rPr>
        <w:t>Eleme</w:t>
      </w:r>
      <w:proofErr w:type="spellEnd"/>
      <w:r w:rsidRPr="00E95A9F">
        <w:rPr>
          <w:rFonts w:ascii="Tahoma" w:eastAsia="Adobe Gothic Std B" w:hAnsi="Tahoma" w:cs="Tahoma"/>
          <w:b/>
          <w:sz w:val="24"/>
          <w:szCs w:val="24"/>
        </w:rPr>
        <w:t>,</w:t>
      </w:r>
      <w:r>
        <w:rPr>
          <w:rFonts w:ascii="Tahoma" w:eastAsia="Adobe Gothic Std B" w:hAnsi="Tahoma" w:cs="Tahoma"/>
          <w:b/>
          <w:sz w:val="24"/>
          <w:szCs w:val="24"/>
        </w:rPr>
        <w:t xml:space="preserve"> </w:t>
      </w:r>
      <w:proofErr w:type="spellStart"/>
      <w:r w:rsidRPr="00E95A9F">
        <w:rPr>
          <w:rFonts w:ascii="Tahoma" w:eastAsia="Adobe Gothic Std B" w:hAnsi="Tahoma" w:cs="Tahoma"/>
          <w:b/>
          <w:sz w:val="24"/>
          <w:szCs w:val="24"/>
        </w:rPr>
        <w:t>Portharcourt</w:t>
      </w:r>
      <w:proofErr w:type="spellEnd"/>
      <w:r w:rsidRPr="00E95A9F">
        <w:rPr>
          <w:rFonts w:ascii="Tahoma" w:eastAsia="Adobe Gothic Std B" w:hAnsi="Tahoma" w:cs="Tahoma"/>
          <w:b/>
          <w:sz w:val="24"/>
          <w:szCs w:val="24"/>
        </w:rPr>
        <w:t>.</w:t>
      </w:r>
    </w:p>
    <w:p w:rsidR="00B76E0E" w:rsidRPr="00E95A9F" w:rsidRDefault="00B76E0E" w:rsidP="00B76E0E">
      <w:pPr>
        <w:spacing w:after="0" w:line="240" w:lineRule="auto"/>
        <w:rPr>
          <w:rFonts w:ascii="Tahoma" w:eastAsia="Adobe Gothic Std B" w:hAnsi="Tahoma" w:cs="Tahoma"/>
          <w:b/>
          <w:sz w:val="24"/>
          <w:szCs w:val="24"/>
        </w:rPr>
      </w:pPr>
    </w:p>
    <w:p w:rsidR="00B76E0E" w:rsidRPr="00E95A9F" w:rsidRDefault="00B76E0E" w:rsidP="003D0321">
      <w:pPr>
        <w:spacing w:after="0" w:line="240" w:lineRule="auto"/>
        <w:rPr>
          <w:rFonts w:ascii="Tahoma" w:eastAsia="Adobe Gothic Std B" w:hAnsi="Tahoma" w:cs="Tahoma"/>
          <w:b/>
          <w:sz w:val="24"/>
          <w:szCs w:val="24"/>
          <w:u w:val="single"/>
        </w:rPr>
      </w:pPr>
      <w:proofErr w:type="gramStart"/>
      <w:r w:rsidRPr="00E95A9F">
        <w:rPr>
          <w:rFonts w:ascii="Tahoma" w:eastAsia="Adobe Gothic Std B" w:hAnsi="Tahoma" w:cs="Tahoma"/>
          <w:b/>
          <w:sz w:val="24"/>
          <w:szCs w:val="24"/>
          <w:u w:val="single"/>
        </w:rPr>
        <w:t>Key Responsibilities.</w:t>
      </w:r>
      <w:proofErr w:type="gramEnd"/>
    </w:p>
    <w:p w:rsidR="00B76E0E" w:rsidRPr="00E95A9F" w:rsidRDefault="00B76E0E" w:rsidP="003D0321">
      <w:pPr>
        <w:pStyle w:val="ListParagraph"/>
        <w:numPr>
          <w:ilvl w:val="0"/>
          <w:numId w:val="2"/>
        </w:numPr>
        <w:spacing w:after="0" w:line="240" w:lineRule="auto"/>
        <w:rPr>
          <w:rFonts w:ascii="Tahoma" w:eastAsia="Adobe Gothic Std B" w:hAnsi="Tahoma" w:cs="Tahoma"/>
          <w:sz w:val="24"/>
          <w:szCs w:val="24"/>
        </w:rPr>
      </w:pPr>
      <w:r w:rsidRPr="00E95A9F">
        <w:rPr>
          <w:rFonts w:ascii="Tahoma" w:eastAsia="Adobe Gothic Std B" w:hAnsi="Tahoma" w:cs="Tahoma"/>
          <w:sz w:val="24"/>
          <w:szCs w:val="24"/>
        </w:rPr>
        <w:t>Conducted tasks related with maintenance programs, ensured to commission instrument effectiveness following with repair and replacement.</w:t>
      </w:r>
    </w:p>
    <w:p w:rsidR="00B76E0E" w:rsidRPr="00E95A9F" w:rsidRDefault="00B76E0E" w:rsidP="003D0321">
      <w:pPr>
        <w:pStyle w:val="ListParagraph"/>
        <w:numPr>
          <w:ilvl w:val="0"/>
          <w:numId w:val="2"/>
        </w:numPr>
        <w:spacing w:after="0" w:line="240" w:lineRule="auto"/>
        <w:rPr>
          <w:rFonts w:ascii="Tahoma" w:eastAsia="Adobe Gothic Std B" w:hAnsi="Tahoma" w:cs="Tahoma"/>
          <w:sz w:val="24"/>
          <w:szCs w:val="24"/>
        </w:rPr>
      </w:pPr>
      <w:r w:rsidRPr="00E95A9F">
        <w:rPr>
          <w:rFonts w:ascii="Tahoma" w:eastAsia="Adobe Gothic Std B" w:hAnsi="Tahoma" w:cs="Tahoma"/>
          <w:sz w:val="24"/>
          <w:szCs w:val="24"/>
        </w:rPr>
        <w:t>Conducted instrument evaluation and troubleshooting for electrical and electronics systems.</w:t>
      </w:r>
    </w:p>
    <w:p w:rsidR="00B76E0E" w:rsidRPr="00E95A9F" w:rsidRDefault="00B76E0E" w:rsidP="00B76E0E">
      <w:pPr>
        <w:pStyle w:val="ListParagraph"/>
        <w:numPr>
          <w:ilvl w:val="0"/>
          <w:numId w:val="2"/>
        </w:numPr>
        <w:spacing w:line="240" w:lineRule="auto"/>
        <w:rPr>
          <w:rFonts w:ascii="Tahoma" w:eastAsia="Adobe Gothic Std B" w:hAnsi="Tahoma" w:cs="Tahoma"/>
          <w:sz w:val="24"/>
          <w:szCs w:val="24"/>
        </w:rPr>
      </w:pPr>
      <w:r w:rsidRPr="00E95A9F">
        <w:rPr>
          <w:rFonts w:ascii="Tahoma" w:eastAsia="Adobe Gothic Std B" w:hAnsi="Tahoma" w:cs="Tahoma"/>
          <w:sz w:val="24"/>
          <w:szCs w:val="24"/>
        </w:rPr>
        <w:t>Assisted Planning plus operations staff to identify skills and resources needed to complete planning and reactive procedures.</w:t>
      </w:r>
    </w:p>
    <w:p w:rsidR="00B76E0E" w:rsidRPr="00E95A9F" w:rsidRDefault="00B76E0E" w:rsidP="00B76E0E">
      <w:pPr>
        <w:pStyle w:val="ListParagraph"/>
        <w:numPr>
          <w:ilvl w:val="0"/>
          <w:numId w:val="2"/>
        </w:numPr>
        <w:spacing w:line="240" w:lineRule="auto"/>
        <w:rPr>
          <w:rFonts w:ascii="Tahoma" w:eastAsia="Adobe Gothic Std B" w:hAnsi="Tahoma" w:cs="Tahoma"/>
          <w:sz w:val="24"/>
          <w:szCs w:val="24"/>
        </w:rPr>
      </w:pPr>
      <w:r w:rsidRPr="00E95A9F">
        <w:rPr>
          <w:rFonts w:ascii="Tahoma" w:eastAsia="Adobe Gothic Std B" w:hAnsi="Tahoma" w:cs="Tahoma"/>
          <w:sz w:val="24"/>
          <w:szCs w:val="24"/>
        </w:rPr>
        <w:t>Complied with all instructions for job tasks completion</w:t>
      </w:r>
    </w:p>
    <w:p w:rsidR="00B76E0E" w:rsidRPr="00E95A9F" w:rsidRDefault="00B76E0E" w:rsidP="00B76E0E">
      <w:pPr>
        <w:spacing w:line="240" w:lineRule="auto"/>
        <w:rPr>
          <w:rFonts w:ascii="Tahoma" w:eastAsia="Adobe Gothic Std B" w:hAnsi="Tahoma" w:cs="Tahoma"/>
          <w:b/>
          <w:sz w:val="28"/>
          <w:szCs w:val="28"/>
        </w:rPr>
      </w:pPr>
      <w:bookmarkStart w:id="0" w:name="_GoBack"/>
      <w:r w:rsidRPr="00E95A9F">
        <w:rPr>
          <w:rFonts w:ascii="Tahoma" w:eastAsia="Adobe Gothic Std B" w:hAnsi="Tahoma" w:cs="Tahoma"/>
          <w:b/>
          <w:sz w:val="28"/>
          <w:szCs w:val="28"/>
        </w:rPr>
        <w:t>EDUCATION BACKGROUND</w:t>
      </w:r>
    </w:p>
    <w:bookmarkEnd w:id="0"/>
    <w:p w:rsidR="00B76E0E" w:rsidRPr="00E95A9F" w:rsidRDefault="00B76E0E" w:rsidP="00B76E0E">
      <w:pPr>
        <w:spacing w:after="0" w:line="240" w:lineRule="auto"/>
        <w:rPr>
          <w:rFonts w:ascii="Tahoma" w:eastAsia="Adobe Gothic Std B" w:hAnsi="Tahoma" w:cs="Tahoma"/>
          <w:b/>
          <w:sz w:val="24"/>
          <w:szCs w:val="24"/>
        </w:rPr>
      </w:pPr>
      <w:r>
        <w:rPr>
          <w:rFonts w:ascii="Tahoma" w:eastAsia="Adobe Gothic Std B" w:hAnsi="Tahoma" w:cs="Tahoma"/>
          <w:b/>
          <w:sz w:val="24"/>
          <w:szCs w:val="24"/>
        </w:rPr>
        <w:t>2010 Till 2012</w:t>
      </w:r>
    </w:p>
    <w:p w:rsidR="00B76E0E" w:rsidRPr="00E95A9F" w:rsidRDefault="00B76E0E" w:rsidP="00B76E0E">
      <w:pPr>
        <w:spacing w:after="0" w:line="240" w:lineRule="auto"/>
        <w:rPr>
          <w:rFonts w:ascii="Tahoma" w:eastAsia="Adobe Gothic Std B" w:hAnsi="Tahoma" w:cs="Tahoma"/>
          <w:sz w:val="24"/>
          <w:szCs w:val="24"/>
        </w:rPr>
      </w:pPr>
      <w:r w:rsidRPr="00E95A9F">
        <w:rPr>
          <w:rFonts w:ascii="Tahoma" w:eastAsia="Adobe Gothic Std B" w:hAnsi="Tahoma" w:cs="Tahoma"/>
          <w:sz w:val="24"/>
          <w:szCs w:val="24"/>
        </w:rPr>
        <w:t>HND (Upper Credit): Electrical Electronics Engineering.</w:t>
      </w:r>
    </w:p>
    <w:p w:rsidR="00B76E0E" w:rsidRPr="00E95A9F" w:rsidRDefault="00B76E0E" w:rsidP="00B76E0E">
      <w:pPr>
        <w:spacing w:after="0" w:line="240" w:lineRule="auto"/>
        <w:rPr>
          <w:rFonts w:ascii="Tahoma" w:eastAsia="Adobe Gothic Std B" w:hAnsi="Tahoma" w:cs="Tahoma"/>
          <w:b/>
          <w:bCs/>
          <w:sz w:val="24"/>
          <w:szCs w:val="24"/>
        </w:rPr>
      </w:pPr>
      <w:proofErr w:type="spellStart"/>
      <w:r w:rsidRPr="00E95A9F">
        <w:rPr>
          <w:rFonts w:ascii="Tahoma" w:eastAsia="Adobe Gothic Std B" w:hAnsi="Tahoma" w:cs="Tahoma"/>
          <w:sz w:val="24"/>
          <w:szCs w:val="24"/>
        </w:rPr>
        <w:t>Akanu</w:t>
      </w:r>
      <w:proofErr w:type="spellEnd"/>
      <w:r w:rsidRPr="00E95A9F">
        <w:rPr>
          <w:rFonts w:ascii="Tahoma" w:eastAsia="Adobe Gothic Std B" w:hAnsi="Tahoma" w:cs="Tahoma"/>
          <w:sz w:val="24"/>
          <w:szCs w:val="24"/>
        </w:rPr>
        <w:t xml:space="preserve"> </w:t>
      </w:r>
      <w:proofErr w:type="spellStart"/>
      <w:r w:rsidRPr="00E95A9F">
        <w:rPr>
          <w:rFonts w:ascii="Tahoma" w:eastAsia="Adobe Gothic Std B" w:hAnsi="Tahoma" w:cs="Tahoma"/>
          <w:sz w:val="24"/>
          <w:szCs w:val="24"/>
        </w:rPr>
        <w:t>Ibiam</w:t>
      </w:r>
      <w:proofErr w:type="spellEnd"/>
      <w:r w:rsidRPr="00E95A9F">
        <w:rPr>
          <w:rFonts w:ascii="Tahoma" w:eastAsia="Adobe Gothic Std B" w:hAnsi="Tahoma" w:cs="Tahoma"/>
          <w:sz w:val="24"/>
          <w:szCs w:val="24"/>
        </w:rPr>
        <w:t xml:space="preserve"> Federal Polytechnic </w:t>
      </w:r>
      <w:proofErr w:type="spellStart"/>
      <w:r w:rsidRPr="00E95A9F">
        <w:rPr>
          <w:rFonts w:ascii="Tahoma" w:eastAsia="Adobe Gothic Std B" w:hAnsi="Tahoma" w:cs="Tahoma"/>
          <w:sz w:val="24"/>
          <w:szCs w:val="24"/>
        </w:rPr>
        <w:t>Unwana</w:t>
      </w:r>
      <w:proofErr w:type="spellEnd"/>
      <w:r w:rsidRPr="00E95A9F">
        <w:rPr>
          <w:rFonts w:ascii="Tahoma" w:eastAsia="Adobe Gothic Std B" w:hAnsi="Tahoma" w:cs="Tahoma"/>
          <w:sz w:val="24"/>
          <w:szCs w:val="24"/>
        </w:rPr>
        <w:t xml:space="preserve"> </w:t>
      </w:r>
      <w:proofErr w:type="spellStart"/>
      <w:r w:rsidRPr="00E95A9F">
        <w:rPr>
          <w:rFonts w:ascii="Tahoma" w:eastAsia="Adobe Gothic Std B" w:hAnsi="Tahoma" w:cs="Tahoma"/>
          <w:sz w:val="24"/>
          <w:szCs w:val="24"/>
        </w:rPr>
        <w:t>Afikpo</w:t>
      </w:r>
      <w:proofErr w:type="gramStart"/>
      <w:r w:rsidRPr="00E95A9F">
        <w:rPr>
          <w:rFonts w:ascii="Tahoma" w:eastAsia="Adobe Gothic Std B" w:hAnsi="Tahoma" w:cs="Tahoma"/>
          <w:sz w:val="24"/>
          <w:szCs w:val="24"/>
        </w:rPr>
        <w:t>,Ebonyi</w:t>
      </w:r>
      <w:proofErr w:type="spellEnd"/>
      <w:proofErr w:type="gramEnd"/>
      <w:r w:rsidRPr="00E95A9F">
        <w:rPr>
          <w:rFonts w:ascii="Tahoma" w:eastAsia="Adobe Gothic Std B" w:hAnsi="Tahoma" w:cs="Tahoma"/>
          <w:sz w:val="24"/>
          <w:szCs w:val="24"/>
        </w:rPr>
        <w:t xml:space="preserve"> State.</w:t>
      </w:r>
    </w:p>
    <w:p w:rsidR="00B76E0E" w:rsidRPr="00E95A9F" w:rsidRDefault="00B76E0E" w:rsidP="00B76E0E">
      <w:pPr>
        <w:spacing w:line="240" w:lineRule="auto"/>
        <w:rPr>
          <w:rFonts w:ascii="Tahoma" w:eastAsia="Adobe Gothic Std B" w:hAnsi="Tahoma" w:cs="Tahoma"/>
          <w:b/>
          <w:sz w:val="24"/>
          <w:szCs w:val="24"/>
        </w:rPr>
      </w:pPr>
    </w:p>
    <w:p w:rsidR="00B76E0E" w:rsidRPr="00E95A9F" w:rsidRDefault="00B76E0E" w:rsidP="00B76E0E">
      <w:pPr>
        <w:spacing w:line="240" w:lineRule="auto"/>
        <w:rPr>
          <w:rFonts w:ascii="Tahoma" w:eastAsia="Adobe Gothic Std B" w:hAnsi="Tahoma" w:cs="Tahoma"/>
          <w:sz w:val="24"/>
          <w:szCs w:val="24"/>
        </w:rPr>
      </w:pPr>
      <w:r>
        <w:rPr>
          <w:rFonts w:ascii="Tahoma" w:eastAsia="Adobe Gothic Std B" w:hAnsi="Tahoma" w:cs="Tahoma"/>
          <w:b/>
          <w:sz w:val="24"/>
          <w:szCs w:val="24"/>
        </w:rPr>
        <w:t xml:space="preserve">2007 Till 2009   </w:t>
      </w:r>
      <w:r w:rsidRPr="00E95A9F">
        <w:rPr>
          <w:rFonts w:ascii="Tahoma" w:eastAsia="Adobe Gothic Std B" w:hAnsi="Tahoma" w:cs="Tahoma"/>
          <w:sz w:val="24"/>
          <w:szCs w:val="24"/>
        </w:rPr>
        <w:tab/>
      </w:r>
      <w:r w:rsidRPr="00E95A9F">
        <w:rPr>
          <w:rFonts w:ascii="Tahoma" w:eastAsia="Adobe Gothic Std B" w:hAnsi="Tahoma" w:cs="Tahoma"/>
          <w:sz w:val="24"/>
          <w:szCs w:val="24"/>
        </w:rPr>
        <w:tab/>
      </w:r>
      <w:r w:rsidRPr="00E95A9F">
        <w:rPr>
          <w:rFonts w:ascii="Tahoma" w:eastAsia="Adobe Gothic Std B" w:hAnsi="Tahoma" w:cs="Tahoma"/>
          <w:sz w:val="24"/>
          <w:szCs w:val="24"/>
        </w:rPr>
        <w:tab/>
      </w:r>
      <w:r w:rsidRPr="00E95A9F">
        <w:rPr>
          <w:rFonts w:ascii="Tahoma" w:eastAsia="Adobe Gothic Std B" w:hAnsi="Tahoma" w:cs="Tahoma"/>
          <w:sz w:val="24"/>
          <w:szCs w:val="24"/>
        </w:rPr>
        <w:tab/>
      </w:r>
      <w:r w:rsidRPr="00E95A9F">
        <w:rPr>
          <w:rFonts w:ascii="Tahoma" w:eastAsia="Adobe Gothic Std B" w:hAnsi="Tahoma" w:cs="Tahoma"/>
          <w:sz w:val="24"/>
          <w:szCs w:val="24"/>
        </w:rPr>
        <w:tab/>
      </w:r>
      <w:r w:rsidRPr="00E95A9F">
        <w:rPr>
          <w:rFonts w:ascii="Tahoma" w:eastAsia="Adobe Gothic Std B" w:hAnsi="Tahoma" w:cs="Tahoma"/>
          <w:sz w:val="24"/>
          <w:szCs w:val="24"/>
        </w:rPr>
        <w:tab/>
      </w:r>
      <w:r w:rsidRPr="00E95A9F">
        <w:rPr>
          <w:rFonts w:ascii="Tahoma" w:eastAsia="Adobe Gothic Std B" w:hAnsi="Tahoma" w:cs="Tahoma"/>
          <w:sz w:val="24"/>
          <w:szCs w:val="24"/>
        </w:rPr>
        <w:tab/>
      </w:r>
      <w:r w:rsidRPr="00E95A9F">
        <w:rPr>
          <w:rFonts w:ascii="Tahoma" w:eastAsia="Adobe Gothic Std B" w:hAnsi="Tahoma" w:cs="Tahoma"/>
          <w:sz w:val="24"/>
          <w:szCs w:val="24"/>
        </w:rPr>
        <w:tab/>
      </w:r>
      <w:r w:rsidRPr="00E95A9F">
        <w:rPr>
          <w:rFonts w:ascii="Tahoma" w:eastAsia="Adobe Gothic Std B" w:hAnsi="Tahoma" w:cs="Tahoma"/>
          <w:sz w:val="24"/>
          <w:szCs w:val="24"/>
        </w:rPr>
        <w:tab/>
      </w:r>
      <w:r w:rsidRPr="00E95A9F">
        <w:rPr>
          <w:rFonts w:ascii="Tahoma" w:eastAsia="Adobe Gothic Std B" w:hAnsi="Tahoma" w:cs="Tahoma"/>
          <w:sz w:val="24"/>
          <w:szCs w:val="24"/>
        </w:rPr>
        <w:tab/>
      </w:r>
      <w:r>
        <w:rPr>
          <w:rFonts w:ascii="Tahoma" w:eastAsia="Adobe Gothic Std B" w:hAnsi="Tahoma" w:cs="Tahoma"/>
          <w:sz w:val="24"/>
          <w:szCs w:val="24"/>
        </w:rPr>
        <w:t xml:space="preserve">                  </w:t>
      </w:r>
      <w:r w:rsidRPr="00E95A9F">
        <w:rPr>
          <w:rFonts w:ascii="Tahoma" w:eastAsia="Adobe Gothic Std B" w:hAnsi="Tahoma" w:cs="Tahoma"/>
          <w:sz w:val="24"/>
          <w:szCs w:val="24"/>
        </w:rPr>
        <w:t>OND (Upper Credit): Electrical Electronics Engineering.</w:t>
      </w:r>
      <w:r w:rsidRPr="00E95A9F">
        <w:rPr>
          <w:rFonts w:ascii="Tahoma" w:eastAsia="Adobe Gothic Std B" w:hAnsi="Tahoma" w:cs="Tahoma"/>
          <w:sz w:val="24"/>
          <w:szCs w:val="24"/>
        </w:rPr>
        <w:tab/>
      </w:r>
      <w:r w:rsidRPr="00E95A9F">
        <w:rPr>
          <w:rFonts w:ascii="Tahoma" w:eastAsia="Adobe Gothic Std B" w:hAnsi="Tahoma" w:cs="Tahoma"/>
          <w:sz w:val="24"/>
          <w:szCs w:val="24"/>
        </w:rPr>
        <w:tab/>
      </w:r>
      <w:r w:rsidRPr="00E95A9F">
        <w:rPr>
          <w:rFonts w:ascii="Tahoma" w:eastAsia="Adobe Gothic Std B" w:hAnsi="Tahoma" w:cs="Tahoma"/>
          <w:sz w:val="24"/>
          <w:szCs w:val="24"/>
        </w:rPr>
        <w:tab/>
      </w:r>
      <w:r w:rsidRPr="00E95A9F">
        <w:rPr>
          <w:rFonts w:ascii="Tahoma" w:eastAsia="Adobe Gothic Std B" w:hAnsi="Tahoma" w:cs="Tahoma"/>
          <w:sz w:val="24"/>
          <w:szCs w:val="24"/>
        </w:rPr>
        <w:tab/>
        <w:t xml:space="preserve"> </w:t>
      </w:r>
      <w:r w:rsidRPr="00E95A9F">
        <w:rPr>
          <w:rFonts w:ascii="Tahoma" w:eastAsia="Adobe Gothic Std B" w:hAnsi="Tahoma" w:cs="Tahoma"/>
          <w:sz w:val="24"/>
          <w:szCs w:val="24"/>
        </w:rPr>
        <w:tab/>
        <w:t xml:space="preserve">       </w:t>
      </w:r>
      <w:proofErr w:type="spellStart"/>
      <w:r w:rsidRPr="00E95A9F">
        <w:rPr>
          <w:rFonts w:ascii="Tahoma" w:eastAsia="Adobe Gothic Std B" w:hAnsi="Tahoma" w:cs="Tahoma"/>
          <w:sz w:val="24"/>
          <w:szCs w:val="24"/>
        </w:rPr>
        <w:t>Akanu</w:t>
      </w:r>
      <w:proofErr w:type="spellEnd"/>
      <w:r w:rsidRPr="00E95A9F">
        <w:rPr>
          <w:rFonts w:ascii="Tahoma" w:eastAsia="Adobe Gothic Std B" w:hAnsi="Tahoma" w:cs="Tahoma"/>
          <w:sz w:val="24"/>
          <w:szCs w:val="24"/>
        </w:rPr>
        <w:t xml:space="preserve"> </w:t>
      </w:r>
      <w:proofErr w:type="spellStart"/>
      <w:r w:rsidRPr="00E95A9F">
        <w:rPr>
          <w:rFonts w:ascii="Tahoma" w:eastAsia="Adobe Gothic Std B" w:hAnsi="Tahoma" w:cs="Tahoma"/>
          <w:sz w:val="24"/>
          <w:szCs w:val="24"/>
        </w:rPr>
        <w:t>Ibiam</w:t>
      </w:r>
      <w:proofErr w:type="spellEnd"/>
      <w:r w:rsidRPr="00E95A9F">
        <w:rPr>
          <w:rFonts w:ascii="Tahoma" w:eastAsia="Adobe Gothic Std B" w:hAnsi="Tahoma" w:cs="Tahoma"/>
          <w:sz w:val="24"/>
          <w:szCs w:val="24"/>
        </w:rPr>
        <w:t xml:space="preserve"> Federal polytechnic </w:t>
      </w:r>
      <w:proofErr w:type="spellStart"/>
      <w:r w:rsidRPr="00E95A9F">
        <w:rPr>
          <w:rFonts w:ascii="Tahoma" w:eastAsia="Adobe Gothic Std B" w:hAnsi="Tahoma" w:cs="Tahoma"/>
          <w:sz w:val="24"/>
          <w:szCs w:val="24"/>
        </w:rPr>
        <w:t>Unwana</w:t>
      </w:r>
      <w:proofErr w:type="spellEnd"/>
      <w:r w:rsidRPr="00E95A9F">
        <w:rPr>
          <w:rFonts w:ascii="Tahoma" w:eastAsia="Adobe Gothic Std B" w:hAnsi="Tahoma" w:cs="Tahoma"/>
          <w:sz w:val="24"/>
          <w:szCs w:val="24"/>
        </w:rPr>
        <w:t xml:space="preserve"> </w:t>
      </w:r>
      <w:proofErr w:type="spellStart"/>
      <w:r w:rsidRPr="00E95A9F">
        <w:rPr>
          <w:rFonts w:ascii="Tahoma" w:eastAsia="Adobe Gothic Std B" w:hAnsi="Tahoma" w:cs="Tahoma"/>
          <w:sz w:val="24"/>
          <w:szCs w:val="24"/>
        </w:rPr>
        <w:t>Afikpo</w:t>
      </w:r>
      <w:proofErr w:type="gramStart"/>
      <w:r w:rsidRPr="00E95A9F">
        <w:rPr>
          <w:rFonts w:ascii="Tahoma" w:eastAsia="Adobe Gothic Std B" w:hAnsi="Tahoma" w:cs="Tahoma"/>
          <w:sz w:val="24"/>
          <w:szCs w:val="24"/>
        </w:rPr>
        <w:t>,Ebonyi</w:t>
      </w:r>
      <w:proofErr w:type="spellEnd"/>
      <w:proofErr w:type="gramEnd"/>
      <w:r w:rsidRPr="00E95A9F">
        <w:rPr>
          <w:rFonts w:ascii="Tahoma" w:eastAsia="Adobe Gothic Std B" w:hAnsi="Tahoma" w:cs="Tahoma"/>
          <w:sz w:val="24"/>
          <w:szCs w:val="24"/>
        </w:rPr>
        <w:t xml:space="preserve"> State.</w:t>
      </w:r>
    </w:p>
    <w:p w:rsidR="00B76E0E" w:rsidRPr="00E95A9F" w:rsidRDefault="00B76E0E" w:rsidP="00B76E0E">
      <w:pPr>
        <w:spacing w:line="240" w:lineRule="auto"/>
        <w:rPr>
          <w:rFonts w:ascii="Tahoma" w:hAnsi="Tahoma" w:cs="Tahoma"/>
        </w:rPr>
      </w:pPr>
      <w:r w:rsidRPr="00E95A9F">
        <w:rPr>
          <w:rFonts w:ascii="Tahoma" w:eastAsia="Adobe Gothic Std B" w:hAnsi="Tahoma" w:cs="Tahoma"/>
          <w:b/>
          <w:sz w:val="28"/>
          <w:szCs w:val="28"/>
        </w:rPr>
        <w:t xml:space="preserve">REFEREES </w:t>
      </w:r>
      <w:r w:rsidRPr="00E95A9F">
        <w:rPr>
          <w:rFonts w:ascii="Tahoma" w:eastAsia="Adobe Gothic Std B" w:hAnsi="Tahoma" w:cs="Tahoma"/>
        </w:rPr>
        <w:tab/>
      </w:r>
      <w:r w:rsidRPr="00E95A9F">
        <w:rPr>
          <w:rFonts w:ascii="Tahoma" w:eastAsia="Adobe Gothic Std B" w:hAnsi="Tahoma" w:cs="Tahoma"/>
        </w:rPr>
        <w:tab/>
      </w:r>
      <w:r w:rsidRPr="00E95A9F">
        <w:rPr>
          <w:rFonts w:ascii="Tahoma" w:eastAsia="Adobe Gothic Std B" w:hAnsi="Tahoma" w:cs="Tahoma"/>
        </w:rPr>
        <w:tab/>
      </w:r>
      <w:r w:rsidRPr="00E95A9F">
        <w:rPr>
          <w:rFonts w:ascii="Tahoma" w:eastAsia="Adobe Gothic Std B" w:hAnsi="Tahoma" w:cs="Tahoma"/>
        </w:rPr>
        <w:tab/>
      </w:r>
      <w:r w:rsidRPr="00E95A9F">
        <w:rPr>
          <w:rFonts w:ascii="Tahoma" w:eastAsia="Adobe Gothic Std B" w:hAnsi="Tahoma" w:cs="Tahoma"/>
        </w:rPr>
        <w:tab/>
      </w:r>
      <w:r w:rsidRPr="00E95A9F">
        <w:rPr>
          <w:rFonts w:ascii="Tahoma" w:eastAsia="Adobe Gothic Std B" w:hAnsi="Tahoma" w:cs="Tahoma"/>
        </w:rPr>
        <w:tab/>
      </w:r>
      <w:r w:rsidRPr="00E95A9F">
        <w:rPr>
          <w:rFonts w:ascii="Tahoma" w:eastAsia="Adobe Gothic Std B" w:hAnsi="Tahoma" w:cs="Tahoma"/>
        </w:rPr>
        <w:tab/>
      </w:r>
      <w:r w:rsidRPr="00E95A9F">
        <w:rPr>
          <w:rFonts w:ascii="Tahoma" w:eastAsia="Adobe Gothic Std B" w:hAnsi="Tahoma" w:cs="Tahoma"/>
        </w:rPr>
        <w:tab/>
      </w:r>
      <w:r w:rsidRPr="00E95A9F">
        <w:rPr>
          <w:rFonts w:ascii="Tahoma" w:eastAsia="Adobe Gothic Std B" w:hAnsi="Tahoma" w:cs="Tahoma"/>
        </w:rPr>
        <w:tab/>
      </w:r>
      <w:r w:rsidRPr="00E95A9F">
        <w:rPr>
          <w:rFonts w:ascii="Tahoma" w:eastAsia="Adobe Gothic Std B" w:hAnsi="Tahoma" w:cs="Tahoma"/>
          <w:sz w:val="24"/>
          <w:szCs w:val="24"/>
        </w:rPr>
        <w:t>Available on request</w:t>
      </w:r>
      <w:r w:rsidRPr="00E95A9F">
        <w:rPr>
          <w:rFonts w:ascii="Tahoma" w:eastAsia="Adobe Gothic Std B" w:hAnsi="Tahoma" w:cs="Tahoma"/>
        </w:rPr>
        <w:tab/>
      </w:r>
      <w:r w:rsidRPr="00E95A9F">
        <w:rPr>
          <w:rFonts w:ascii="Tahoma" w:eastAsia="Adobe Gothic Std B" w:hAnsi="Tahoma" w:cs="Tahoma"/>
        </w:rPr>
        <w:tab/>
      </w:r>
      <w:r w:rsidRPr="00E95A9F">
        <w:rPr>
          <w:rFonts w:ascii="Tahoma" w:hAnsi="Tahoma" w:cs="Tahoma"/>
        </w:rPr>
        <w:tab/>
      </w:r>
      <w:r w:rsidRPr="00E95A9F">
        <w:rPr>
          <w:rFonts w:ascii="Tahoma" w:hAnsi="Tahoma" w:cs="Tahoma"/>
        </w:rPr>
        <w:tab/>
      </w:r>
      <w:r w:rsidRPr="00E95A9F">
        <w:rPr>
          <w:rFonts w:ascii="Tahoma" w:hAnsi="Tahoma" w:cs="Tahoma"/>
        </w:rPr>
        <w:tab/>
        <w:t xml:space="preserve">                               </w:t>
      </w:r>
      <w:r w:rsidRPr="00E95A9F">
        <w:rPr>
          <w:rFonts w:ascii="Tahoma" w:hAnsi="Tahoma" w:cs="Tahoma"/>
        </w:rPr>
        <w:tab/>
      </w:r>
      <w:r w:rsidRPr="00E95A9F">
        <w:rPr>
          <w:rFonts w:ascii="Tahoma" w:hAnsi="Tahoma" w:cs="Tahoma"/>
        </w:rPr>
        <w:tab/>
      </w:r>
      <w:r w:rsidRPr="00E95A9F">
        <w:rPr>
          <w:rFonts w:ascii="Tahoma" w:hAnsi="Tahoma" w:cs="Tahoma"/>
        </w:rPr>
        <w:tab/>
      </w:r>
      <w:r w:rsidRPr="00E95A9F">
        <w:rPr>
          <w:rFonts w:ascii="Tahoma" w:hAnsi="Tahoma" w:cs="Tahoma"/>
        </w:rPr>
        <w:tab/>
      </w:r>
      <w:r w:rsidRPr="00E95A9F">
        <w:rPr>
          <w:rFonts w:ascii="Tahoma" w:hAnsi="Tahoma" w:cs="Tahoma"/>
        </w:rPr>
        <w:tab/>
      </w:r>
      <w:r w:rsidRPr="00E95A9F">
        <w:rPr>
          <w:rFonts w:ascii="Tahoma" w:hAnsi="Tahoma" w:cs="Tahoma"/>
        </w:rPr>
        <w:tab/>
      </w:r>
      <w:r w:rsidRPr="00E95A9F">
        <w:rPr>
          <w:rFonts w:ascii="Tahoma" w:hAnsi="Tahoma" w:cs="Tahoma"/>
        </w:rPr>
        <w:tab/>
      </w:r>
      <w:r w:rsidRPr="00E95A9F">
        <w:rPr>
          <w:rFonts w:ascii="Tahoma" w:hAnsi="Tahoma" w:cs="Tahoma"/>
        </w:rPr>
        <w:tab/>
      </w:r>
      <w:r w:rsidRPr="00E95A9F">
        <w:rPr>
          <w:rFonts w:ascii="Tahoma" w:hAnsi="Tahoma" w:cs="Tahoma"/>
        </w:rPr>
        <w:tab/>
      </w:r>
      <w:r w:rsidRPr="00E95A9F">
        <w:rPr>
          <w:rFonts w:ascii="Tahoma" w:hAnsi="Tahoma" w:cs="Tahoma"/>
        </w:rPr>
        <w:tab/>
        <w:t xml:space="preserve">                                 </w:t>
      </w:r>
    </w:p>
    <w:p w:rsidR="00B76E0E" w:rsidRPr="00E95A9F" w:rsidRDefault="00B76E0E" w:rsidP="00B76E0E">
      <w:pPr>
        <w:spacing w:line="240" w:lineRule="auto"/>
        <w:rPr>
          <w:rFonts w:ascii="Tahoma" w:hAnsi="Tahoma" w:cs="Tahoma"/>
        </w:rPr>
      </w:pPr>
      <w:r w:rsidRPr="00E95A9F">
        <w:rPr>
          <w:rFonts w:ascii="Tahoma" w:hAnsi="Tahoma" w:cs="Tahoma"/>
        </w:rPr>
        <w:tab/>
      </w:r>
    </w:p>
    <w:p w:rsidR="00B76E0E" w:rsidRPr="00E95A9F" w:rsidRDefault="00B76E0E" w:rsidP="00B76E0E">
      <w:pPr>
        <w:spacing w:line="240" w:lineRule="auto"/>
        <w:rPr>
          <w:rFonts w:ascii="Tahoma" w:hAnsi="Tahoma" w:cs="Tahoma"/>
        </w:rPr>
      </w:pPr>
    </w:p>
    <w:p w:rsidR="00B76E0E" w:rsidRPr="00E95A9F" w:rsidRDefault="00B76E0E" w:rsidP="00B76E0E">
      <w:pPr>
        <w:spacing w:line="240" w:lineRule="auto"/>
        <w:rPr>
          <w:rFonts w:ascii="Tahoma" w:hAnsi="Tahoma" w:cs="Tahoma"/>
        </w:rPr>
      </w:pPr>
    </w:p>
    <w:p w:rsidR="00B76E0E" w:rsidRPr="00E95A9F" w:rsidRDefault="00B76E0E" w:rsidP="00B76E0E">
      <w:pPr>
        <w:spacing w:line="240" w:lineRule="auto"/>
        <w:rPr>
          <w:rFonts w:ascii="Tahoma" w:hAnsi="Tahoma" w:cs="Tahoma"/>
        </w:rPr>
      </w:pPr>
    </w:p>
    <w:p w:rsidR="00B76E0E" w:rsidRPr="00E95A9F" w:rsidRDefault="00B76E0E" w:rsidP="00B76E0E">
      <w:pPr>
        <w:spacing w:line="240" w:lineRule="auto"/>
        <w:rPr>
          <w:rFonts w:ascii="Tahoma" w:hAnsi="Tahoma" w:cs="Tahoma"/>
        </w:rPr>
      </w:pPr>
    </w:p>
    <w:p w:rsidR="00B76E0E" w:rsidRPr="00E95A9F" w:rsidRDefault="00B76E0E" w:rsidP="00B76E0E">
      <w:pPr>
        <w:spacing w:line="240" w:lineRule="auto"/>
        <w:rPr>
          <w:rFonts w:ascii="Tahoma" w:hAnsi="Tahoma" w:cs="Tahoma"/>
        </w:rPr>
      </w:pPr>
    </w:p>
    <w:p w:rsidR="00B76E0E" w:rsidRPr="00E95A9F" w:rsidRDefault="00B76E0E" w:rsidP="00B76E0E">
      <w:pPr>
        <w:rPr>
          <w:rFonts w:ascii="Tahoma" w:hAnsi="Tahoma" w:cs="Tahoma"/>
        </w:rPr>
      </w:pPr>
    </w:p>
    <w:p w:rsidR="001A0536" w:rsidRDefault="0069596A"/>
    <w:sectPr w:rsidR="001A0536" w:rsidSect="0062543F">
      <w:pgSz w:w="12240" w:h="15840"/>
      <w:pgMar w:top="0" w:right="900" w:bottom="720" w:left="99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dobe Gothic Std B">
    <w:panose1 w:val="020B0800000000000000"/>
    <w:charset w:val="80"/>
    <w:family w:val="swiss"/>
    <w:notTrueType/>
    <w:pitch w:val="variable"/>
    <w:sig w:usb0="00000203" w:usb1="29D72C10" w:usb2="00000010" w:usb3="00000000" w:csb0="002A0005"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20303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02"/>
    <w:multiLevelType w:val="hybridMultilevel"/>
    <w:tmpl w:val="E0942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B"/>
    <w:multiLevelType w:val="hybridMultilevel"/>
    <w:tmpl w:val="41FA8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000000C"/>
    <w:multiLevelType w:val="hybridMultilevel"/>
    <w:tmpl w:val="3AF64F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0000014"/>
    <w:multiLevelType w:val="hybridMultilevel"/>
    <w:tmpl w:val="4EC08F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47654313"/>
    <w:multiLevelType w:val="hybridMultilevel"/>
    <w:tmpl w:val="9E14F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67918A1"/>
    <w:multiLevelType w:val="hybridMultilevel"/>
    <w:tmpl w:val="4150E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5"/>
  </w:num>
  <w:num w:numId="5">
    <w:abstractNumId w:val="2"/>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6E0E"/>
    <w:rsid w:val="00132A47"/>
    <w:rsid w:val="003D0321"/>
    <w:rsid w:val="0069596A"/>
    <w:rsid w:val="00851C61"/>
    <w:rsid w:val="00896C5C"/>
    <w:rsid w:val="00B76E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6E0E"/>
    <w:rPr>
      <w:rFonts w:ascii="Calibri" w:eastAsia="Calibri" w:hAnsi="Calibri" w:cs="SimSu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6E0E"/>
    <w:pPr>
      <w:ind w:left="720"/>
      <w:contextualSpacing/>
    </w:pPr>
  </w:style>
  <w:style w:type="paragraph" w:styleId="NoSpacing">
    <w:name w:val="No Spacing"/>
    <w:uiPriority w:val="1"/>
    <w:qFormat/>
    <w:rsid w:val="00B76E0E"/>
    <w:pPr>
      <w:spacing w:after="0" w:line="240" w:lineRule="auto"/>
    </w:pPr>
    <w:rPr>
      <w:rFonts w:ascii="Calibri" w:eastAsia="Calibri"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6E0E"/>
    <w:rPr>
      <w:rFonts w:ascii="Calibri" w:eastAsia="Calibri" w:hAnsi="Calibri" w:cs="SimSu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6E0E"/>
    <w:pPr>
      <w:ind w:left="720"/>
      <w:contextualSpacing/>
    </w:pPr>
  </w:style>
  <w:style w:type="paragraph" w:styleId="NoSpacing">
    <w:name w:val="No Spacing"/>
    <w:uiPriority w:val="1"/>
    <w:qFormat/>
    <w:rsid w:val="00B76E0E"/>
    <w:pPr>
      <w:spacing w:after="0" w:line="240" w:lineRule="auto"/>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3</Pages>
  <Words>779</Words>
  <Characters>4444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2018-09-12T16:27:00Z</dcterms:created>
  <dcterms:modified xsi:type="dcterms:W3CDTF">2018-09-12T16:58:00Z</dcterms:modified>
</cp:coreProperties>
</file>