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07970" w14:textId="77777777" w:rsidR="000B62E1" w:rsidRPr="00FD79BD" w:rsidRDefault="00B71FE1" w:rsidP="00A8533A">
      <w:pPr>
        <w:jc w:val="center"/>
        <w:rPr>
          <w:rFonts w:asciiTheme="majorBidi" w:eastAsiaTheme="minorEastAsia" w:hAnsiTheme="majorBidi" w:cstheme="majorBidi"/>
          <w:b/>
          <w:sz w:val="36"/>
          <w:szCs w:val="36"/>
        </w:rPr>
      </w:pPr>
      <w:r w:rsidRPr="00FD79BD">
        <w:rPr>
          <w:rFonts w:asciiTheme="majorBidi" w:eastAsiaTheme="minorEastAsia" w:hAnsiTheme="majorBidi" w:cstheme="majorBidi"/>
          <w:b/>
          <w:noProof/>
          <w:sz w:val="36"/>
          <w:szCs w:val="36"/>
          <w:lang w:val="en-GB" w:eastAsia="zh-CN"/>
        </w:rPr>
        <w:drawing>
          <wp:anchor distT="0" distB="0" distL="114300" distR="114300" simplePos="0" relativeHeight="251658240" behindDoc="1" locked="0" layoutInCell="1" allowOverlap="1" wp14:anchorId="29C313DE" wp14:editId="3BDDE7D1">
            <wp:simplePos x="0" y="0"/>
            <wp:positionH relativeFrom="margin">
              <wp:posOffset>4841471</wp:posOffset>
            </wp:positionH>
            <wp:positionV relativeFrom="margin">
              <wp:posOffset>17145</wp:posOffset>
            </wp:positionV>
            <wp:extent cx="1096010" cy="1239058"/>
            <wp:effectExtent l="50800" t="50800" r="123190" b="132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.Hotchandani\Desktop\Documents\Sneha Hotchandan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123905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44E" w:rsidRPr="00FD79BD">
        <w:rPr>
          <w:rFonts w:asciiTheme="majorBidi" w:eastAsiaTheme="minorEastAsia" w:hAnsiTheme="majorBidi" w:cstheme="majorBidi"/>
          <w:b/>
          <w:sz w:val="36"/>
          <w:szCs w:val="36"/>
        </w:rPr>
        <w:t>ROHIT RAJAN</w:t>
      </w:r>
    </w:p>
    <w:p w14:paraId="6ACF82C5" w14:textId="77777777" w:rsidR="009D3A9E" w:rsidRPr="00FD79BD" w:rsidRDefault="009D3A9E" w:rsidP="009D3A9E">
      <w:pPr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en-GB"/>
        </w:rPr>
      </w:pPr>
      <w:r w:rsidRPr="00FD79BD"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en-GB"/>
        </w:rPr>
        <w:t>Contact info</w:t>
      </w:r>
    </w:p>
    <w:p w14:paraId="35D8AB8A" w14:textId="77777777" w:rsidR="005C332D" w:rsidRPr="00FD79BD" w:rsidRDefault="005C332D" w:rsidP="009D3A9E">
      <w:pPr>
        <w:pStyle w:val="NoSpacing"/>
        <w:rPr>
          <w:rStyle w:val="Hyperlink"/>
          <w:rFonts w:asciiTheme="majorBidi" w:eastAsiaTheme="minorEastAsia" w:hAnsiTheme="majorBidi" w:cstheme="majorBidi"/>
          <w:sz w:val="24"/>
          <w:szCs w:val="24"/>
        </w:rPr>
      </w:pPr>
      <w:r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>Email id:</w:t>
      </w:r>
      <w:r w:rsidRPr="00FD79B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hyperlink r:id="rId9" w:history="1">
        <w:r w:rsidR="004F1D86" w:rsidRPr="00FD79BD">
          <w:rPr>
            <w:rStyle w:val="Hyperlink"/>
            <w:rFonts w:asciiTheme="majorBidi" w:eastAsiaTheme="minorEastAsia" w:hAnsiTheme="majorBidi" w:cstheme="majorBidi"/>
            <w:sz w:val="24"/>
            <w:szCs w:val="24"/>
          </w:rPr>
          <w:t>rohit.rajan2012@gmail.com</w:t>
        </w:r>
      </w:hyperlink>
    </w:p>
    <w:p w14:paraId="54399D3B" w14:textId="77777777" w:rsidR="009D3A9E" w:rsidRPr="00FD79BD" w:rsidRDefault="005110BA" w:rsidP="009D3A9E">
      <w:pPr>
        <w:pStyle w:val="NoSpacing"/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</w:pPr>
      <w:r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>Phone: +971 56</w:t>
      </w:r>
      <w:r w:rsidR="009D3A9E"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 </w:t>
      </w:r>
      <w:r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>6003631</w:t>
      </w:r>
    </w:p>
    <w:p w14:paraId="4151C0F1" w14:textId="77777777" w:rsidR="00726F7F" w:rsidRPr="00FD79BD" w:rsidRDefault="00FA3A0D" w:rsidP="00726F7F">
      <w:pPr>
        <w:pStyle w:val="NoSpacing"/>
        <w:rPr>
          <w:rFonts w:asciiTheme="majorBidi" w:eastAsiaTheme="minorEastAsia" w:hAnsiTheme="majorBidi" w:cstheme="majorBidi"/>
          <w:sz w:val="24"/>
          <w:szCs w:val="24"/>
        </w:rPr>
      </w:pPr>
      <w:r w:rsidRPr="00FD79BD">
        <w:rPr>
          <w:rFonts w:asciiTheme="majorBidi" w:eastAsiaTheme="minorEastAsia" w:hAnsiTheme="majorBidi" w:cstheme="majorBidi"/>
          <w:sz w:val="24"/>
          <w:szCs w:val="24"/>
        </w:rPr>
        <w:t>Location: Dubai, U.A.E</w:t>
      </w:r>
    </w:p>
    <w:p w14:paraId="7863B597" w14:textId="77777777" w:rsidR="00726F7F" w:rsidRPr="00FD79BD" w:rsidRDefault="00726F7F" w:rsidP="00726F7F">
      <w:pPr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en-GB"/>
        </w:rPr>
      </w:pPr>
      <w:r w:rsidRPr="00FD79BD">
        <w:rPr>
          <w:rFonts w:asciiTheme="majorBidi" w:eastAsiaTheme="minorEastAsia" w:hAnsiTheme="majorBidi" w:cstheme="majorBidi"/>
          <w:b/>
          <w:noProof/>
          <w:sz w:val="24"/>
          <w:szCs w:val="24"/>
          <w:u w:val="single"/>
          <w:lang w:val="en-GB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3114B" wp14:editId="12C1A652">
                <wp:simplePos x="0" y="0"/>
                <wp:positionH relativeFrom="column">
                  <wp:posOffset>-52647</wp:posOffset>
                </wp:positionH>
                <wp:positionV relativeFrom="paragraph">
                  <wp:posOffset>285750</wp:posOffset>
                </wp:positionV>
                <wp:extent cx="6000750" cy="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FA454" id="Straight Connector 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15pt,22.5pt" to="468.35pt,2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" strokecolor="black [3213]" strokeweight="1pt"/>
            </w:pict>
          </mc:Fallback>
        </mc:AlternateContent>
      </w:r>
    </w:p>
    <w:p w14:paraId="243A4C1B" w14:textId="77777777" w:rsidR="00726F7F" w:rsidRPr="00FD79BD" w:rsidRDefault="009D3A9E" w:rsidP="00726F7F">
      <w:pPr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en-GB"/>
        </w:rPr>
      </w:pPr>
      <w:r w:rsidRPr="00FD79BD"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en-GB"/>
        </w:rPr>
        <w:t>Summary</w:t>
      </w:r>
    </w:p>
    <w:p w14:paraId="6B867129" w14:textId="77777777" w:rsidR="005C332D" w:rsidRPr="00FD79BD" w:rsidRDefault="00AA170E" w:rsidP="00726F7F">
      <w:pPr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en-GB"/>
        </w:rPr>
      </w:pPr>
      <w:r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>I have</w:t>
      </w:r>
      <w:r w:rsidR="001E0C39"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 </w:t>
      </w:r>
      <w:r w:rsidR="0087084B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>3</w:t>
      </w:r>
      <w:r w:rsidR="00BF3363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 years experience</w:t>
      </w:r>
      <w:r w:rsidR="005110BA"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 in the field of marketing and sales,</w:t>
      </w:r>
      <w:r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 hence </w:t>
      </w:r>
      <w:r w:rsidR="001E0C39"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>I p</w:t>
      </w:r>
      <w:r w:rsidR="004C4718"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ossess excellent problem solving </w:t>
      </w:r>
      <w:r w:rsidR="00CD72B8"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>abi</w:t>
      </w:r>
      <w:r w:rsidR="000B40B4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>lities, communication and</w:t>
      </w:r>
      <w:r w:rsidR="00CD72B8"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 </w:t>
      </w:r>
      <w:r w:rsidR="00BF3363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>networking</w:t>
      </w:r>
      <w:r w:rsidR="00CD72B8"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 skills. I am</w:t>
      </w:r>
      <w:r w:rsidR="004C4718"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 </w:t>
      </w:r>
      <w:r w:rsidR="00BF3363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>passion</w:t>
      </w:r>
      <w:r w:rsidR="000B40B4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>ate,</w:t>
      </w:r>
      <w:r w:rsidR="00BF3363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 detail-oriented</w:t>
      </w:r>
      <w:r w:rsidR="00CD72B8"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 and have </w:t>
      </w:r>
      <w:r w:rsidR="004C4718"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ability to work both independently </w:t>
      </w:r>
      <w:r w:rsidR="009D5D15" w:rsidRPr="00FD79BD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>and in a team environment</w:t>
      </w:r>
      <w:r w:rsidR="000B40B4">
        <w:rPr>
          <w:rFonts w:asciiTheme="majorBidi" w:eastAsiaTheme="minorEastAsia" w:hAnsiTheme="majorBidi" w:cstheme="majorBidi"/>
          <w:noProof/>
          <w:sz w:val="24"/>
          <w:szCs w:val="24"/>
          <w:lang w:val="en-GB"/>
        </w:rPr>
        <w:t xml:space="preserve"> to achive my targets.</w:t>
      </w:r>
    </w:p>
    <w:p w14:paraId="1FB02B6E" w14:textId="77777777" w:rsidR="008F2BE5" w:rsidRPr="00FD79BD" w:rsidRDefault="009D3A9E" w:rsidP="008F2BE5">
      <w:pPr>
        <w:pStyle w:val="Default"/>
        <w:jc w:val="both"/>
        <w:rPr>
          <w:rFonts w:asciiTheme="majorBidi" w:eastAsiaTheme="minorEastAsia" w:hAnsiTheme="majorBidi" w:cstheme="majorBidi"/>
        </w:rPr>
      </w:pPr>
      <w:r w:rsidRPr="00FD79BD">
        <w:rPr>
          <w:rFonts w:asciiTheme="majorBidi" w:eastAsiaTheme="minorEastAsia" w:hAnsiTheme="majorBidi" w:cstheme="majorBidi"/>
          <w:b/>
          <w:noProof/>
          <w:u w:val="single"/>
          <w:lang w:val="en-GB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7EEBF" wp14:editId="3A1EEEA1">
                <wp:simplePos x="0" y="0"/>
                <wp:positionH relativeFrom="column">
                  <wp:posOffset>-3175</wp:posOffset>
                </wp:positionH>
                <wp:positionV relativeFrom="paragraph">
                  <wp:posOffset>34579</wp:posOffset>
                </wp:positionV>
                <wp:extent cx="6000750" cy="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6DF6C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25pt,2.7pt" to="472.25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" strokecolor="black [3213]" strokeweight="1pt"/>
            </w:pict>
          </mc:Fallback>
        </mc:AlternateContent>
      </w:r>
    </w:p>
    <w:p w14:paraId="447EE66A" w14:textId="77777777" w:rsidR="00481DC8" w:rsidRPr="000F7E7F" w:rsidRDefault="00EE185A" w:rsidP="0021399C">
      <w:pPr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en-GB"/>
        </w:rPr>
      </w:pPr>
      <w:r w:rsidRPr="000F7E7F"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en-GB"/>
        </w:rPr>
        <w:t>Work</w:t>
      </w:r>
      <w:r w:rsidR="0021399C" w:rsidRPr="000F7E7F"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en-GB"/>
        </w:rPr>
        <w:t xml:space="preserve"> Experience</w:t>
      </w:r>
    </w:p>
    <w:p w14:paraId="535A46F9" w14:textId="77777777" w:rsidR="00CE76BA" w:rsidRDefault="00CE76BA" w:rsidP="00CE76BA">
      <w:pPr>
        <w:pStyle w:val="Title"/>
        <w:jc w:val="both"/>
        <w:rPr>
          <w:rFonts w:asciiTheme="majorBidi" w:eastAsiaTheme="minorEastAsia" w:hAnsiTheme="majorBidi" w:cstheme="majorBidi"/>
          <w:noProof/>
          <w:sz w:val="24"/>
          <w:lang w:val="en-GB"/>
        </w:rPr>
      </w:pPr>
      <w:r w:rsidRPr="00CE76BA">
        <w:rPr>
          <w:rFonts w:eastAsiaTheme="minorEastAsia"/>
          <w:b/>
          <w:bCs/>
          <w:noProof/>
          <w:sz w:val="24"/>
          <w:szCs w:val="18"/>
          <w:u w:val="single"/>
          <w:lang w:val="en-GB"/>
        </w:rPr>
        <w:t xml:space="preserve">DISTILOGIX FZCO </w:t>
      </w:r>
      <w:r w:rsidRPr="00CE76BA">
        <w:rPr>
          <w:rFonts w:eastAsiaTheme="minorEastAsia"/>
          <w:noProof/>
          <w:sz w:val="24"/>
          <w:szCs w:val="18"/>
          <w:lang w:val="en-GB"/>
        </w:rPr>
        <w:t xml:space="preserve"> </w:t>
      </w:r>
      <w:r w:rsidRPr="00CE76BA">
        <w:rPr>
          <w:rFonts w:eastAsiaTheme="minorEastAsia"/>
          <w:noProof/>
          <w:sz w:val="24"/>
          <w:szCs w:val="18"/>
          <w:lang w:val="en-GB"/>
        </w:rPr>
        <w:tab/>
      </w:r>
      <w:r w:rsidRPr="00CE76BA">
        <w:rPr>
          <w:rFonts w:eastAsiaTheme="minorEastAsia"/>
          <w:noProof/>
          <w:sz w:val="24"/>
          <w:szCs w:val="18"/>
          <w:lang w:val="en-GB"/>
        </w:rPr>
        <w:tab/>
      </w:r>
      <w:r>
        <w:rPr>
          <w:rFonts w:eastAsiaTheme="minorEastAsia"/>
          <w:noProof/>
          <w:sz w:val="24"/>
          <w:szCs w:val="18"/>
          <w:lang w:val="en-GB"/>
        </w:rPr>
        <w:tab/>
      </w:r>
      <w:r>
        <w:rPr>
          <w:rFonts w:eastAsiaTheme="minorEastAsia"/>
          <w:noProof/>
          <w:sz w:val="24"/>
          <w:szCs w:val="18"/>
          <w:lang w:val="en-GB"/>
        </w:rPr>
        <w:tab/>
      </w:r>
      <w:r>
        <w:rPr>
          <w:rFonts w:eastAsiaTheme="minorEastAsia"/>
          <w:noProof/>
          <w:sz w:val="24"/>
          <w:szCs w:val="18"/>
          <w:lang w:val="en-GB"/>
        </w:rPr>
        <w:tab/>
      </w:r>
      <w:r>
        <w:rPr>
          <w:rFonts w:eastAsiaTheme="minorEastAsia"/>
          <w:noProof/>
          <w:sz w:val="24"/>
          <w:szCs w:val="18"/>
          <w:lang w:val="en-GB"/>
        </w:rPr>
        <w:tab/>
        <w:t xml:space="preserve">      </w:t>
      </w:r>
      <w:r w:rsidRPr="00CE76BA">
        <w:rPr>
          <w:rFonts w:asciiTheme="majorBidi" w:eastAsiaTheme="minorEastAsia" w:hAnsiTheme="majorBidi" w:cstheme="majorBidi"/>
          <w:b/>
          <w:noProof/>
          <w:sz w:val="24"/>
          <w:lang w:val="en-GB"/>
        </w:rPr>
        <w:t>Dubai</w:t>
      </w:r>
      <w:r w:rsidRPr="00CE76BA">
        <w:rPr>
          <w:rFonts w:asciiTheme="majorBidi" w:eastAsiaTheme="minorEastAsia" w:hAnsiTheme="majorBidi" w:cstheme="majorBidi"/>
          <w:bCs/>
          <w:noProof/>
          <w:sz w:val="24"/>
          <w:lang w:val="en-GB"/>
        </w:rPr>
        <w:t xml:space="preserve">, </w:t>
      </w:r>
      <w:r w:rsidRPr="00CE76BA">
        <w:rPr>
          <w:rFonts w:asciiTheme="majorBidi" w:eastAsiaTheme="minorEastAsia" w:hAnsiTheme="majorBidi" w:cstheme="majorBidi"/>
          <w:sz w:val="24"/>
          <w:lang w:val="en-GB" w:eastAsia="en-IN"/>
        </w:rPr>
        <w:t>July</w:t>
      </w:r>
      <w:r w:rsidR="004910BC">
        <w:rPr>
          <w:rFonts w:asciiTheme="majorBidi" w:eastAsiaTheme="minorEastAsia" w:hAnsiTheme="majorBidi" w:cstheme="majorBidi"/>
          <w:sz w:val="24"/>
          <w:lang w:val="en-GB" w:eastAsia="en-IN"/>
        </w:rPr>
        <w:t>’17</w:t>
      </w:r>
      <w:r w:rsidRPr="00CE76BA">
        <w:rPr>
          <w:rFonts w:asciiTheme="majorBidi" w:eastAsiaTheme="minorEastAsia" w:hAnsiTheme="majorBidi" w:cstheme="majorBidi"/>
          <w:sz w:val="24"/>
          <w:lang w:val="en-GB" w:eastAsia="en-IN"/>
        </w:rPr>
        <w:t xml:space="preserve"> </w:t>
      </w:r>
      <w:r w:rsidRPr="00CE76BA">
        <w:rPr>
          <w:rFonts w:asciiTheme="majorBidi" w:eastAsiaTheme="minorEastAsia" w:hAnsiTheme="majorBidi" w:cstheme="majorBidi"/>
          <w:noProof/>
          <w:sz w:val="24"/>
          <w:lang w:val="en-GB"/>
        </w:rPr>
        <w:t xml:space="preserve">– </w:t>
      </w:r>
      <w:r w:rsidR="004910BC">
        <w:rPr>
          <w:rFonts w:asciiTheme="majorBidi" w:eastAsiaTheme="minorEastAsia" w:hAnsiTheme="majorBidi" w:cstheme="majorBidi"/>
          <w:noProof/>
          <w:sz w:val="24"/>
          <w:lang w:val="en-GB"/>
        </w:rPr>
        <w:t>Present</w:t>
      </w:r>
    </w:p>
    <w:p w14:paraId="4961AFD3" w14:textId="61902485" w:rsidR="00CE76BA" w:rsidRPr="0000361A" w:rsidRDefault="00AE7B6F" w:rsidP="0000361A">
      <w:pPr>
        <w:jc w:val="both"/>
        <w:rPr>
          <w:rFonts w:asciiTheme="majorBidi" w:eastAsiaTheme="minorEastAsia" w:hAnsiTheme="majorBidi"/>
          <w:sz w:val="24"/>
          <w:szCs w:val="24"/>
        </w:rPr>
      </w:pPr>
      <w:r>
        <w:rPr>
          <w:rFonts w:asciiTheme="majorBidi" w:eastAsiaTheme="minorEastAsia" w:hAnsiTheme="majorBidi"/>
          <w:sz w:val="24"/>
          <w:szCs w:val="24"/>
          <w:lang w:val="en-GB"/>
        </w:rPr>
        <w:t xml:space="preserve">A </w:t>
      </w:r>
      <w:proofErr w:type="gramStart"/>
      <w:r>
        <w:rPr>
          <w:rFonts w:asciiTheme="majorBidi" w:eastAsiaTheme="minorEastAsia" w:hAnsiTheme="majorBidi"/>
          <w:sz w:val="24"/>
          <w:szCs w:val="24"/>
          <w:lang w:val="en-GB"/>
        </w:rPr>
        <w:t>Value Added</w:t>
      </w:r>
      <w:proofErr w:type="gramEnd"/>
      <w:r>
        <w:rPr>
          <w:rFonts w:asciiTheme="majorBidi" w:eastAsiaTheme="minorEastAsia" w:hAnsiTheme="majorBidi"/>
          <w:sz w:val="24"/>
          <w:szCs w:val="24"/>
          <w:lang w:val="en-GB"/>
        </w:rPr>
        <w:t xml:space="preserve"> Distribution </w:t>
      </w:r>
      <w:r w:rsidR="004910BC">
        <w:rPr>
          <w:rFonts w:asciiTheme="majorBidi" w:eastAsiaTheme="minorEastAsia" w:hAnsiTheme="majorBidi"/>
          <w:sz w:val="24"/>
          <w:szCs w:val="24"/>
          <w:lang w:val="en-GB"/>
        </w:rPr>
        <w:t>company</w:t>
      </w:r>
      <w:r w:rsidR="0000361A" w:rsidRPr="00FD79BD">
        <w:rPr>
          <w:rFonts w:asciiTheme="majorBidi" w:eastAsiaTheme="minorEastAsia" w:hAnsiTheme="majorBidi"/>
          <w:b/>
          <w:bCs/>
          <w:sz w:val="24"/>
          <w:szCs w:val="24"/>
        </w:rPr>
        <w:t xml:space="preserve"> </w:t>
      </w:r>
      <w:r>
        <w:rPr>
          <w:rFonts w:asciiTheme="majorBidi" w:eastAsiaTheme="minorEastAsia" w:hAnsiTheme="majorBidi"/>
          <w:sz w:val="24"/>
          <w:szCs w:val="24"/>
        </w:rPr>
        <w:t>aiming</w:t>
      </w:r>
      <w:r w:rsidR="004910BC">
        <w:rPr>
          <w:rFonts w:asciiTheme="majorBidi" w:eastAsiaTheme="minorEastAsia" w:hAnsiTheme="majorBidi"/>
          <w:sz w:val="24"/>
          <w:szCs w:val="24"/>
        </w:rPr>
        <w:t xml:space="preserve"> to </w:t>
      </w:r>
      <w:r>
        <w:rPr>
          <w:rFonts w:asciiTheme="majorBidi" w:eastAsiaTheme="minorEastAsia" w:hAnsiTheme="majorBidi"/>
          <w:sz w:val="24"/>
          <w:szCs w:val="24"/>
        </w:rPr>
        <w:t xml:space="preserve">be a one-stop-shop of niche offerings for the IT </w:t>
      </w:r>
      <w:r w:rsidR="00D37590">
        <w:rPr>
          <w:rFonts w:asciiTheme="majorBidi" w:eastAsiaTheme="minorEastAsia" w:hAnsiTheme="majorBidi"/>
          <w:sz w:val="24"/>
          <w:szCs w:val="24"/>
        </w:rPr>
        <w:t>solutions</w:t>
      </w:r>
      <w:r>
        <w:rPr>
          <w:rFonts w:asciiTheme="majorBidi" w:eastAsiaTheme="minorEastAsia" w:hAnsiTheme="majorBidi"/>
          <w:sz w:val="24"/>
          <w:szCs w:val="24"/>
        </w:rPr>
        <w:t xml:space="preserve"> around Hyperconverged Infrastructure, VDI, Security and add on Virtualisation products along with helping build the next generation Software Defined Data</w:t>
      </w:r>
      <w:r w:rsidR="00D37590">
        <w:rPr>
          <w:rFonts w:asciiTheme="majorBidi" w:eastAsiaTheme="minorEastAsia" w:hAnsiTheme="majorBidi"/>
          <w:sz w:val="24"/>
          <w:szCs w:val="24"/>
        </w:rPr>
        <w:t xml:space="preserve"> Center.</w:t>
      </w:r>
    </w:p>
    <w:p w14:paraId="5FF71E36" w14:textId="632AB268" w:rsidR="004910BC" w:rsidRPr="000F7E7F" w:rsidRDefault="00CE76BA" w:rsidP="00CE76BA">
      <w:pPr>
        <w:spacing w:after="0" w:line="240" w:lineRule="auto"/>
        <w:rPr>
          <w:rFonts w:asciiTheme="majorBidi" w:eastAsiaTheme="minorEastAsia" w:hAnsiTheme="majorBidi" w:cs="Cordia New"/>
          <w:b/>
          <w:bCs/>
          <w:sz w:val="24"/>
          <w:szCs w:val="24"/>
          <w:lang w:val="en-GB" w:eastAsia="zh-CN" w:bidi="th-TH"/>
        </w:rPr>
      </w:pPr>
      <w:r w:rsidRPr="000F7E7F">
        <w:rPr>
          <w:rFonts w:asciiTheme="majorBidi" w:eastAsiaTheme="minorEastAsia" w:hAnsiTheme="majorBidi" w:cs="Cordia New"/>
          <w:b/>
          <w:bCs/>
          <w:sz w:val="24"/>
          <w:szCs w:val="24"/>
          <w:lang w:val="en-GB" w:eastAsia="zh-CN" w:bidi="th-TH"/>
        </w:rPr>
        <w:t>Business Development Manager</w:t>
      </w:r>
    </w:p>
    <w:p w14:paraId="3F318723" w14:textId="26E9B956" w:rsidR="003B7526" w:rsidRDefault="003B7526" w:rsidP="00CE76BA">
      <w:pPr>
        <w:pStyle w:val="Title"/>
        <w:numPr>
          <w:ilvl w:val="0"/>
          <w:numId w:val="35"/>
        </w:numPr>
        <w:jc w:val="left"/>
        <w:rPr>
          <w:rFonts w:asciiTheme="majorBidi" w:eastAsiaTheme="minorEastAsia" w:hAnsiTheme="majorBidi"/>
          <w:sz w:val="24"/>
          <w:lang w:val="en-IN"/>
        </w:rPr>
      </w:pPr>
      <w:r>
        <w:rPr>
          <w:rFonts w:asciiTheme="majorBidi" w:eastAsiaTheme="minorEastAsia" w:hAnsiTheme="majorBidi"/>
          <w:sz w:val="24"/>
          <w:lang w:val="en-IN"/>
        </w:rPr>
        <w:t xml:space="preserve">Strategically increased </w:t>
      </w:r>
      <w:r w:rsidRPr="00D37590">
        <w:rPr>
          <w:rFonts w:asciiTheme="majorBidi" w:eastAsiaTheme="minorEastAsia" w:hAnsiTheme="majorBidi"/>
          <w:b/>
          <w:bCs/>
          <w:sz w:val="24"/>
          <w:lang w:val="en-IN"/>
        </w:rPr>
        <w:t>growth</w:t>
      </w:r>
      <w:r>
        <w:rPr>
          <w:rFonts w:asciiTheme="majorBidi" w:eastAsiaTheme="minorEastAsia" w:hAnsiTheme="majorBidi"/>
          <w:sz w:val="24"/>
          <w:lang w:val="en-IN"/>
        </w:rPr>
        <w:t xml:space="preserve"> and </w:t>
      </w:r>
      <w:r w:rsidRPr="00D37590">
        <w:rPr>
          <w:rFonts w:asciiTheme="majorBidi" w:eastAsiaTheme="minorEastAsia" w:hAnsiTheme="majorBidi"/>
          <w:b/>
          <w:bCs/>
          <w:sz w:val="24"/>
          <w:lang w:val="en-IN"/>
        </w:rPr>
        <w:t>channel</w:t>
      </w:r>
      <w:r>
        <w:rPr>
          <w:rFonts w:asciiTheme="majorBidi" w:eastAsiaTheme="minorEastAsia" w:hAnsiTheme="majorBidi"/>
          <w:sz w:val="24"/>
          <w:lang w:val="en-IN"/>
        </w:rPr>
        <w:t xml:space="preserve"> business across Middl</w:t>
      </w:r>
      <w:r w:rsidR="00B91D6D">
        <w:rPr>
          <w:rFonts w:asciiTheme="majorBidi" w:eastAsiaTheme="minorEastAsia" w:hAnsiTheme="majorBidi"/>
          <w:sz w:val="24"/>
          <w:lang w:val="en-IN"/>
        </w:rPr>
        <w:t>e East and North Africa</w:t>
      </w:r>
      <w:r>
        <w:rPr>
          <w:rFonts w:asciiTheme="majorBidi" w:eastAsiaTheme="minorEastAsia" w:hAnsiTheme="majorBidi"/>
          <w:sz w:val="24"/>
          <w:lang w:val="en-IN"/>
        </w:rPr>
        <w:t xml:space="preserve"> region, through effective </w:t>
      </w:r>
      <w:r w:rsidRPr="00D37590">
        <w:rPr>
          <w:rFonts w:asciiTheme="majorBidi" w:eastAsiaTheme="minorEastAsia" w:hAnsiTheme="majorBidi"/>
          <w:b/>
          <w:bCs/>
          <w:sz w:val="24"/>
          <w:lang w:val="en-IN"/>
        </w:rPr>
        <w:t>partnerships</w:t>
      </w:r>
      <w:r>
        <w:rPr>
          <w:rFonts w:asciiTheme="majorBidi" w:eastAsiaTheme="minorEastAsia" w:hAnsiTheme="majorBidi"/>
          <w:sz w:val="24"/>
          <w:lang w:val="en-IN"/>
        </w:rPr>
        <w:t xml:space="preserve"> and  lucrative </w:t>
      </w:r>
      <w:r w:rsidRPr="00D37590">
        <w:rPr>
          <w:rFonts w:asciiTheme="majorBidi" w:eastAsiaTheme="minorEastAsia" w:hAnsiTheme="majorBidi"/>
          <w:b/>
          <w:bCs/>
          <w:sz w:val="24"/>
          <w:lang w:val="en-IN"/>
        </w:rPr>
        <w:t>incentive</w:t>
      </w:r>
      <w:r>
        <w:rPr>
          <w:rFonts w:asciiTheme="majorBidi" w:eastAsiaTheme="minorEastAsia" w:hAnsiTheme="majorBidi"/>
          <w:sz w:val="24"/>
          <w:lang w:val="en-IN"/>
        </w:rPr>
        <w:t xml:space="preserve"> based model.</w:t>
      </w:r>
    </w:p>
    <w:p w14:paraId="264EF4C1" w14:textId="3FB5A1B6" w:rsidR="00CE76BA" w:rsidRPr="00FD79BD" w:rsidRDefault="00B91D6D" w:rsidP="00CE76BA">
      <w:pPr>
        <w:pStyle w:val="Title"/>
        <w:numPr>
          <w:ilvl w:val="0"/>
          <w:numId w:val="35"/>
        </w:numPr>
        <w:jc w:val="left"/>
        <w:rPr>
          <w:rFonts w:asciiTheme="majorBidi" w:eastAsiaTheme="minorEastAsia" w:hAnsiTheme="majorBidi"/>
          <w:sz w:val="24"/>
          <w:lang w:val="en-IN"/>
        </w:rPr>
      </w:pPr>
      <w:r>
        <w:rPr>
          <w:rFonts w:asciiTheme="majorBidi" w:eastAsiaTheme="minorEastAsia" w:hAnsiTheme="majorBidi"/>
          <w:b/>
          <w:bCs/>
          <w:sz w:val="24"/>
          <w:lang w:val="en-IN"/>
        </w:rPr>
        <w:t>C</w:t>
      </w:r>
      <w:r w:rsidRPr="000346BC">
        <w:rPr>
          <w:rFonts w:asciiTheme="majorBidi" w:eastAsiaTheme="minorEastAsia" w:hAnsiTheme="majorBidi"/>
          <w:b/>
          <w:bCs/>
          <w:sz w:val="24"/>
          <w:lang w:val="en-IN"/>
        </w:rPr>
        <w:t>onsistently</w:t>
      </w:r>
      <w:r>
        <w:rPr>
          <w:rFonts w:asciiTheme="majorBidi" w:eastAsiaTheme="minorEastAsia" w:hAnsiTheme="majorBidi"/>
          <w:sz w:val="24"/>
          <w:lang w:val="en-IN"/>
        </w:rPr>
        <w:t xml:space="preserve"> exceeded </w:t>
      </w:r>
      <w:r w:rsidRPr="000346BC">
        <w:rPr>
          <w:rFonts w:asciiTheme="majorBidi" w:eastAsiaTheme="minorEastAsia" w:hAnsiTheme="majorBidi"/>
          <w:b/>
          <w:bCs/>
          <w:sz w:val="24"/>
          <w:lang w:val="en-IN"/>
        </w:rPr>
        <w:t>revenue</w:t>
      </w:r>
      <w:r>
        <w:rPr>
          <w:rFonts w:asciiTheme="majorBidi" w:eastAsiaTheme="minorEastAsia" w:hAnsiTheme="majorBidi"/>
          <w:sz w:val="24"/>
          <w:lang w:val="en-IN"/>
        </w:rPr>
        <w:t xml:space="preserve"> goals</w:t>
      </w:r>
      <w:r>
        <w:rPr>
          <w:rFonts w:asciiTheme="majorBidi" w:eastAsiaTheme="minorEastAsia" w:hAnsiTheme="majorBidi"/>
          <w:sz w:val="24"/>
          <w:lang w:val="en-IN"/>
        </w:rPr>
        <w:t xml:space="preserve"> by e</w:t>
      </w:r>
      <w:r w:rsidR="003B7526">
        <w:rPr>
          <w:rFonts w:asciiTheme="majorBidi" w:eastAsiaTheme="minorEastAsia" w:hAnsiTheme="majorBidi"/>
          <w:sz w:val="24"/>
          <w:lang w:val="en-IN"/>
        </w:rPr>
        <w:t>ffective</w:t>
      </w:r>
      <w:r w:rsidR="00AE7B6F">
        <w:rPr>
          <w:rFonts w:asciiTheme="majorBidi" w:eastAsiaTheme="minorEastAsia" w:hAnsiTheme="majorBidi"/>
          <w:sz w:val="24"/>
          <w:lang w:val="en-IN"/>
        </w:rPr>
        <w:t xml:space="preserve">ly managing the entire </w:t>
      </w:r>
      <w:r w:rsidR="00AE7B6F" w:rsidRPr="00D37590">
        <w:rPr>
          <w:rFonts w:asciiTheme="majorBidi" w:eastAsiaTheme="minorEastAsia" w:hAnsiTheme="majorBidi"/>
          <w:b/>
          <w:bCs/>
          <w:sz w:val="24"/>
          <w:lang w:val="en-IN"/>
        </w:rPr>
        <w:t>sales</w:t>
      </w:r>
      <w:r w:rsidR="00AE7B6F">
        <w:rPr>
          <w:rFonts w:asciiTheme="majorBidi" w:eastAsiaTheme="minorEastAsia" w:hAnsiTheme="majorBidi"/>
          <w:sz w:val="24"/>
          <w:lang w:val="en-IN"/>
        </w:rPr>
        <w:t xml:space="preserve"> </w:t>
      </w:r>
      <w:r w:rsidR="00AE7B6F" w:rsidRPr="00D37590">
        <w:rPr>
          <w:rFonts w:asciiTheme="majorBidi" w:eastAsiaTheme="minorEastAsia" w:hAnsiTheme="majorBidi"/>
          <w:b/>
          <w:bCs/>
          <w:sz w:val="24"/>
          <w:lang w:val="en-IN"/>
        </w:rPr>
        <w:t>cycle</w:t>
      </w:r>
      <w:r w:rsidR="00AE7B6F">
        <w:rPr>
          <w:rFonts w:asciiTheme="majorBidi" w:eastAsiaTheme="minorEastAsia" w:hAnsiTheme="majorBidi"/>
          <w:sz w:val="24"/>
          <w:lang w:val="en-IN"/>
        </w:rPr>
        <w:t xml:space="preserve"> from lead generation to </w:t>
      </w:r>
      <w:r w:rsidR="00AE7B6F" w:rsidRPr="00D37590">
        <w:rPr>
          <w:rFonts w:asciiTheme="majorBidi" w:eastAsiaTheme="minorEastAsia" w:hAnsiTheme="majorBidi"/>
          <w:b/>
          <w:bCs/>
          <w:sz w:val="24"/>
          <w:lang w:val="en-IN"/>
        </w:rPr>
        <w:t>closing</w:t>
      </w:r>
      <w:r w:rsidR="00AE7B6F">
        <w:rPr>
          <w:rFonts w:asciiTheme="majorBidi" w:eastAsiaTheme="minorEastAsia" w:hAnsiTheme="majorBidi"/>
          <w:sz w:val="24"/>
          <w:lang w:val="en-IN"/>
        </w:rPr>
        <w:t xml:space="preserve"> complex sales through </w:t>
      </w:r>
      <w:r w:rsidR="00AE7B6F" w:rsidRPr="000346BC">
        <w:rPr>
          <w:rFonts w:asciiTheme="majorBidi" w:eastAsiaTheme="minorEastAsia" w:hAnsiTheme="majorBidi"/>
          <w:b/>
          <w:bCs/>
          <w:sz w:val="24"/>
          <w:lang w:val="en-IN"/>
        </w:rPr>
        <w:t>phone</w:t>
      </w:r>
      <w:r w:rsidR="00AE7B6F">
        <w:rPr>
          <w:rFonts w:asciiTheme="majorBidi" w:eastAsiaTheme="minorEastAsia" w:hAnsiTheme="majorBidi"/>
          <w:sz w:val="24"/>
          <w:lang w:val="en-IN"/>
        </w:rPr>
        <w:t xml:space="preserve">, </w:t>
      </w:r>
      <w:r w:rsidR="006205D7" w:rsidRPr="006205D7">
        <w:rPr>
          <w:rFonts w:asciiTheme="majorBidi" w:eastAsiaTheme="minorEastAsia" w:hAnsiTheme="majorBidi"/>
          <w:b/>
          <w:bCs/>
          <w:sz w:val="24"/>
          <w:lang w:val="en-IN"/>
        </w:rPr>
        <w:t>in-person</w:t>
      </w:r>
      <w:r w:rsidR="006205D7">
        <w:rPr>
          <w:rFonts w:asciiTheme="majorBidi" w:eastAsiaTheme="minorEastAsia" w:hAnsiTheme="majorBidi"/>
          <w:sz w:val="24"/>
          <w:lang w:val="en-IN"/>
        </w:rPr>
        <w:t>, and</w:t>
      </w:r>
      <w:r w:rsidR="005D0391">
        <w:rPr>
          <w:rFonts w:asciiTheme="majorBidi" w:eastAsiaTheme="minorEastAsia" w:hAnsiTheme="majorBidi"/>
          <w:sz w:val="24"/>
          <w:lang w:val="en-IN"/>
        </w:rPr>
        <w:t xml:space="preserve"> </w:t>
      </w:r>
      <w:r w:rsidR="005D0391" w:rsidRPr="000346BC">
        <w:rPr>
          <w:rFonts w:asciiTheme="majorBidi" w:eastAsiaTheme="minorEastAsia" w:hAnsiTheme="majorBidi"/>
          <w:b/>
          <w:bCs/>
          <w:sz w:val="24"/>
          <w:lang w:val="en-IN"/>
        </w:rPr>
        <w:t>web</w:t>
      </w:r>
      <w:r w:rsidR="005D0391">
        <w:rPr>
          <w:rFonts w:asciiTheme="majorBidi" w:eastAsiaTheme="minorEastAsia" w:hAnsiTheme="majorBidi"/>
          <w:sz w:val="24"/>
          <w:lang w:val="en-IN"/>
        </w:rPr>
        <w:t xml:space="preserve"> based </w:t>
      </w:r>
      <w:r>
        <w:rPr>
          <w:rFonts w:asciiTheme="majorBidi" w:eastAsiaTheme="minorEastAsia" w:hAnsiTheme="majorBidi"/>
          <w:sz w:val="24"/>
          <w:lang w:val="en-IN"/>
        </w:rPr>
        <w:t>opportunities.</w:t>
      </w:r>
    </w:p>
    <w:p w14:paraId="3E10629C" w14:textId="0BEC07D7" w:rsidR="0000361A" w:rsidRDefault="000E561D" w:rsidP="00082C5B">
      <w:pPr>
        <w:pStyle w:val="Title"/>
        <w:numPr>
          <w:ilvl w:val="0"/>
          <w:numId w:val="35"/>
        </w:numPr>
        <w:jc w:val="left"/>
        <w:rPr>
          <w:rFonts w:asciiTheme="majorBidi" w:eastAsiaTheme="minorEastAsia" w:hAnsiTheme="majorBidi"/>
          <w:sz w:val="24"/>
          <w:lang w:val="en-IN"/>
        </w:rPr>
      </w:pPr>
      <w:r w:rsidRPr="00D37590">
        <w:rPr>
          <w:rFonts w:asciiTheme="majorBidi" w:eastAsiaTheme="minorEastAsia" w:hAnsiTheme="majorBidi"/>
          <w:b/>
          <w:bCs/>
          <w:sz w:val="24"/>
          <w:lang w:val="en-IN"/>
        </w:rPr>
        <w:t>Trained</w:t>
      </w:r>
      <w:r>
        <w:rPr>
          <w:rFonts w:asciiTheme="majorBidi" w:eastAsiaTheme="minorEastAsia" w:hAnsiTheme="majorBidi"/>
          <w:sz w:val="24"/>
          <w:lang w:val="en-IN"/>
        </w:rPr>
        <w:t xml:space="preserve"> and </w:t>
      </w:r>
      <w:r w:rsidRPr="00D37590">
        <w:rPr>
          <w:rFonts w:asciiTheme="majorBidi" w:eastAsiaTheme="minorEastAsia" w:hAnsiTheme="majorBidi"/>
          <w:b/>
          <w:bCs/>
          <w:sz w:val="24"/>
          <w:lang w:val="en-IN"/>
        </w:rPr>
        <w:t>managed</w:t>
      </w:r>
      <w:r>
        <w:rPr>
          <w:rFonts w:asciiTheme="majorBidi" w:eastAsiaTheme="minorEastAsia" w:hAnsiTheme="majorBidi"/>
          <w:sz w:val="24"/>
          <w:lang w:val="en-IN"/>
        </w:rPr>
        <w:t xml:space="preserve"> 20+ sales representatives </w:t>
      </w:r>
      <w:r w:rsidR="003B7526">
        <w:rPr>
          <w:rFonts w:asciiTheme="majorBidi" w:eastAsiaTheme="minorEastAsia" w:hAnsiTheme="majorBidi"/>
          <w:sz w:val="24"/>
          <w:lang w:val="en-IN"/>
        </w:rPr>
        <w:t xml:space="preserve">from </w:t>
      </w:r>
      <w:r>
        <w:rPr>
          <w:rFonts w:asciiTheme="majorBidi" w:eastAsiaTheme="minorEastAsia" w:hAnsiTheme="majorBidi"/>
          <w:sz w:val="24"/>
          <w:lang w:val="en-IN"/>
        </w:rPr>
        <w:t>at least 5 channel partners in each GCC country.</w:t>
      </w:r>
    </w:p>
    <w:p w14:paraId="15A3D3FD" w14:textId="6854BE07" w:rsidR="00CE76BA" w:rsidRPr="0000361A" w:rsidRDefault="000E561D" w:rsidP="00082C5B">
      <w:pPr>
        <w:pStyle w:val="Title"/>
        <w:numPr>
          <w:ilvl w:val="0"/>
          <w:numId w:val="35"/>
        </w:numPr>
        <w:jc w:val="left"/>
        <w:rPr>
          <w:rFonts w:asciiTheme="majorBidi" w:eastAsiaTheme="minorEastAsia" w:hAnsiTheme="majorBidi"/>
          <w:sz w:val="24"/>
          <w:lang w:val="en-IN"/>
        </w:rPr>
      </w:pPr>
      <w:r w:rsidRPr="00D37590">
        <w:rPr>
          <w:rFonts w:asciiTheme="majorBidi" w:eastAsiaTheme="minorEastAsia" w:hAnsiTheme="majorBidi"/>
          <w:b/>
          <w:bCs/>
          <w:sz w:val="24"/>
          <w:lang w:val="en-IN"/>
        </w:rPr>
        <w:t>Solution</w:t>
      </w:r>
      <w:r>
        <w:rPr>
          <w:rFonts w:asciiTheme="majorBidi" w:eastAsiaTheme="minorEastAsia" w:hAnsiTheme="majorBidi"/>
          <w:sz w:val="24"/>
          <w:lang w:val="en-IN"/>
        </w:rPr>
        <w:t xml:space="preserve"> selling and giving presentations to all levels of decision makers, from Department Managers through to Managing Directors. </w:t>
      </w:r>
    </w:p>
    <w:p w14:paraId="4908582B" w14:textId="084D9A3A" w:rsidR="00CE76BA" w:rsidRPr="00FD79BD" w:rsidRDefault="00AE7B6F" w:rsidP="00CE76BA">
      <w:pPr>
        <w:pStyle w:val="Title"/>
        <w:numPr>
          <w:ilvl w:val="0"/>
          <w:numId w:val="35"/>
        </w:numPr>
        <w:jc w:val="left"/>
        <w:rPr>
          <w:rFonts w:asciiTheme="majorBidi" w:eastAsiaTheme="minorEastAsia" w:hAnsiTheme="majorBidi"/>
          <w:sz w:val="24"/>
          <w:lang w:val="en-IN"/>
        </w:rPr>
      </w:pPr>
      <w:r>
        <w:rPr>
          <w:rFonts w:asciiTheme="majorBidi" w:eastAsiaTheme="minorEastAsia" w:hAnsiTheme="majorBidi"/>
          <w:sz w:val="24"/>
          <w:lang w:val="en-IN"/>
        </w:rPr>
        <w:t xml:space="preserve">Trained and lead the </w:t>
      </w:r>
      <w:r w:rsidR="00CE76BA" w:rsidRPr="00FD79BD">
        <w:rPr>
          <w:rFonts w:asciiTheme="majorBidi" w:eastAsiaTheme="minorEastAsia" w:hAnsiTheme="majorBidi"/>
          <w:b/>
          <w:bCs/>
          <w:sz w:val="24"/>
          <w:lang w:val="en-IN"/>
        </w:rPr>
        <w:t>telemarketing</w:t>
      </w:r>
      <w:r w:rsidR="00CE76BA" w:rsidRPr="00FD79BD">
        <w:rPr>
          <w:rFonts w:asciiTheme="majorBidi" w:eastAsiaTheme="minorEastAsia" w:hAnsiTheme="majorBidi"/>
          <w:sz w:val="24"/>
          <w:lang w:val="en-IN"/>
        </w:rPr>
        <w:t xml:space="preserve"> </w:t>
      </w:r>
      <w:r>
        <w:rPr>
          <w:rFonts w:asciiTheme="majorBidi" w:eastAsiaTheme="minorEastAsia" w:hAnsiTheme="majorBidi"/>
          <w:sz w:val="24"/>
          <w:lang w:val="en-IN"/>
        </w:rPr>
        <w:t xml:space="preserve">team to </w:t>
      </w:r>
      <w:r w:rsidR="00996C61">
        <w:rPr>
          <w:rFonts w:asciiTheme="majorBidi" w:eastAsiaTheme="minorEastAsia" w:hAnsiTheme="majorBidi"/>
          <w:sz w:val="24"/>
          <w:lang w:val="en-IN"/>
        </w:rPr>
        <w:t>generate</w:t>
      </w:r>
      <w:r>
        <w:rPr>
          <w:rFonts w:asciiTheme="majorBidi" w:eastAsiaTheme="minorEastAsia" w:hAnsiTheme="majorBidi"/>
          <w:sz w:val="24"/>
          <w:lang w:val="en-IN"/>
        </w:rPr>
        <w:t xml:space="preserve"> concrete leads to be equally distributed </w:t>
      </w:r>
      <w:r w:rsidR="005851E4">
        <w:rPr>
          <w:rFonts w:asciiTheme="majorBidi" w:eastAsiaTheme="minorEastAsia" w:hAnsiTheme="majorBidi"/>
          <w:sz w:val="24"/>
          <w:lang w:val="en-IN"/>
        </w:rPr>
        <w:t>among</w:t>
      </w:r>
      <w:r>
        <w:rPr>
          <w:rFonts w:asciiTheme="majorBidi" w:eastAsiaTheme="minorEastAsia" w:hAnsiTheme="majorBidi"/>
          <w:sz w:val="24"/>
          <w:lang w:val="en-IN"/>
        </w:rPr>
        <w:t xml:space="preserve"> channel partners. </w:t>
      </w:r>
    </w:p>
    <w:p w14:paraId="4BB0F7DA" w14:textId="77777777" w:rsidR="00DC6A7A" w:rsidRPr="00DC6A7A" w:rsidRDefault="00DC6A7A" w:rsidP="00DC6A7A">
      <w:pPr>
        <w:pStyle w:val="Title"/>
        <w:jc w:val="left"/>
        <w:rPr>
          <w:rFonts w:asciiTheme="majorBidi" w:eastAsiaTheme="minorEastAsia" w:hAnsiTheme="majorBidi"/>
          <w:sz w:val="24"/>
          <w:lang w:val="en-IN"/>
        </w:rPr>
      </w:pPr>
    </w:p>
    <w:p w14:paraId="5E074ED7" w14:textId="2E6040A2" w:rsidR="00017ADD" w:rsidRPr="00CE76BA" w:rsidRDefault="00FD79BD" w:rsidP="00FD79BD">
      <w:pPr>
        <w:pStyle w:val="Title"/>
        <w:jc w:val="both"/>
        <w:rPr>
          <w:rFonts w:asciiTheme="majorBidi" w:eastAsiaTheme="minorEastAsia" w:hAnsiTheme="majorBidi" w:cstheme="majorBidi"/>
          <w:noProof/>
          <w:sz w:val="24"/>
          <w:lang w:val="en-GB"/>
        </w:rPr>
      </w:pPr>
      <w:r>
        <w:rPr>
          <w:rFonts w:asciiTheme="majorBidi" w:eastAsiaTheme="minorEastAsia" w:hAnsiTheme="majorBidi" w:cstheme="majorBidi"/>
          <w:b/>
          <w:noProof/>
          <w:sz w:val="24"/>
          <w:u w:val="single"/>
          <w:lang w:val="en-GB"/>
        </w:rPr>
        <w:t xml:space="preserve">SEEZ </w:t>
      </w:r>
      <w:r w:rsidR="00D31633">
        <w:rPr>
          <w:rFonts w:asciiTheme="majorBidi" w:eastAsiaTheme="minorEastAsia" w:hAnsiTheme="majorBidi" w:cstheme="majorBidi"/>
          <w:b/>
          <w:noProof/>
          <w:sz w:val="24"/>
          <w:u w:val="single"/>
          <w:lang w:val="en-GB"/>
        </w:rPr>
        <w:t xml:space="preserve">R </w:t>
      </w:r>
      <w:r w:rsidR="005110BA" w:rsidRPr="00FD79BD">
        <w:rPr>
          <w:rFonts w:asciiTheme="majorBidi" w:eastAsiaTheme="minorEastAsia" w:hAnsiTheme="majorBidi" w:cstheme="majorBidi"/>
          <w:b/>
          <w:noProof/>
          <w:sz w:val="24"/>
          <w:lang w:val="en-GB"/>
        </w:rPr>
        <w:t xml:space="preserve"> </w:t>
      </w:r>
      <w:r w:rsidR="0043539A" w:rsidRPr="00FD79BD">
        <w:rPr>
          <w:rFonts w:asciiTheme="majorBidi" w:eastAsiaTheme="minorEastAsia" w:hAnsiTheme="majorBidi" w:cstheme="majorBidi"/>
          <w:b/>
          <w:noProof/>
          <w:sz w:val="24"/>
          <w:lang w:val="en-GB"/>
        </w:rPr>
        <w:tab/>
      </w:r>
      <w:r w:rsidR="0043539A" w:rsidRPr="00FD79BD">
        <w:rPr>
          <w:rFonts w:asciiTheme="majorBidi" w:eastAsiaTheme="minorEastAsia" w:hAnsiTheme="majorBidi" w:cstheme="majorBidi"/>
          <w:b/>
          <w:noProof/>
          <w:sz w:val="24"/>
          <w:lang w:val="en-GB"/>
        </w:rPr>
        <w:tab/>
      </w:r>
      <w:r w:rsidR="0043539A" w:rsidRPr="00FD79BD">
        <w:rPr>
          <w:rFonts w:asciiTheme="majorBidi" w:eastAsiaTheme="minorEastAsia" w:hAnsiTheme="majorBidi" w:cstheme="majorBidi"/>
          <w:b/>
          <w:noProof/>
          <w:sz w:val="24"/>
          <w:lang w:val="en-GB"/>
        </w:rPr>
        <w:tab/>
      </w:r>
      <w:r w:rsidR="0043539A" w:rsidRPr="00FD79BD">
        <w:rPr>
          <w:rFonts w:asciiTheme="majorBidi" w:eastAsiaTheme="minorEastAsia" w:hAnsiTheme="majorBidi" w:cstheme="majorBidi"/>
          <w:b/>
          <w:noProof/>
          <w:sz w:val="24"/>
          <w:lang w:val="en-GB"/>
        </w:rPr>
        <w:tab/>
      </w:r>
      <w:r w:rsidR="0043539A" w:rsidRPr="00FD79BD">
        <w:rPr>
          <w:rFonts w:asciiTheme="majorBidi" w:eastAsiaTheme="minorEastAsia" w:hAnsiTheme="majorBidi" w:cstheme="majorBidi"/>
          <w:b/>
          <w:noProof/>
          <w:sz w:val="24"/>
          <w:lang w:val="en-GB"/>
        </w:rPr>
        <w:tab/>
      </w:r>
      <w:r w:rsidR="0043539A" w:rsidRPr="00FD79BD">
        <w:rPr>
          <w:rFonts w:asciiTheme="majorBidi" w:eastAsiaTheme="minorEastAsia" w:hAnsiTheme="majorBidi" w:cstheme="majorBidi"/>
          <w:b/>
          <w:noProof/>
          <w:sz w:val="24"/>
          <w:lang w:val="en-GB"/>
        </w:rPr>
        <w:tab/>
      </w:r>
      <w:r w:rsidR="0043539A" w:rsidRPr="00FD79BD">
        <w:rPr>
          <w:rFonts w:asciiTheme="majorBidi" w:eastAsiaTheme="minorEastAsia" w:hAnsiTheme="majorBidi" w:cstheme="majorBidi"/>
          <w:b/>
          <w:noProof/>
          <w:sz w:val="24"/>
          <w:lang w:val="en-GB"/>
        </w:rPr>
        <w:tab/>
      </w:r>
      <w:r w:rsidR="00A811DD" w:rsidRPr="00FD79BD">
        <w:rPr>
          <w:rFonts w:asciiTheme="majorBidi" w:eastAsiaTheme="minorEastAsia" w:hAnsiTheme="majorBidi" w:cstheme="majorBidi"/>
          <w:b/>
          <w:noProof/>
          <w:sz w:val="24"/>
          <w:lang w:val="en-GB"/>
        </w:rPr>
        <w:t xml:space="preserve">   </w:t>
      </w:r>
      <w:r w:rsidR="00F32705" w:rsidRPr="00FD79BD">
        <w:rPr>
          <w:rFonts w:asciiTheme="majorBidi" w:eastAsiaTheme="minorEastAsia" w:hAnsiTheme="majorBidi" w:cstheme="majorBidi"/>
          <w:b/>
          <w:noProof/>
          <w:sz w:val="24"/>
          <w:lang w:val="en-GB"/>
        </w:rPr>
        <w:t xml:space="preserve"> </w:t>
      </w:r>
      <w:r w:rsidR="00A811DD" w:rsidRPr="00FD79BD">
        <w:rPr>
          <w:rFonts w:asciiTheme="majorBidi" w:eastAsiaTheme="minorEastAsia" w:hAnsiTheme="majorBidi" w:cstheme="majorBidi"/>
          <w:b/>
          <w:noProof/>
          <w:sz w:val="24"/>
          <w:lang w:val="en-GB"/>
        </w:rPr>
        <w:t xml:space="preserve">   </w:t>
      </w:r>
      <w:r w:rsidR="00CE76BA">
        <w:rPr>
          <w:rFonts w:asciiTheme="majorBidi" w:eastAsiaTheme="minorEastAsia" w:hAnsiTheme="majorBidi" w:cstheme="majorBidi"/>
          <w:b/>
          <w:noProof/>
          <w:sz w:val="24"/>
          <w:lang w:val="en-GB"/>
        </w:rPr>
        <w:tab/>
      </w:r>
      <w:r w:rsidR="004910BC">
        <w:rPr>
          <w:rFonts w:asciiTheme="majorBidi" w:eastAsiaTheme="minorEastAsia" w:hAnsiTheme="majorBidi" w:cstheme="majorBidi"/>
          <w:b/>
          <w:noProof/>
          <w:sz w:val="24"/>
          <w:lang w:val="en-GB"/>
        </w:rPr>
        <w:t xml:space="preserve"> </w:t>
      </w:r>
      <w:r w:rsidR="00CE76BA">
        <w:rPr>
          <w:rFonts w:asciiTheme="majorBidi" w:eastAsiaTheme="minorEastAsia" w:hAnsiTheme="majorBidi" w:cstheme="majorBidi"/>
          <w:b/>
          <w:noProof/>
          <w:sz w:val="24"/>
          <w:lang w:val="en-GB"/>
        </w:rPr>
        <w:t xml:space="preserve">     </w:t>
      </w:r>
      <w:r w:rsidR="00F32705" w:rsidRPr="00CE76BA">
        <w:rPr>
          <w:rFonts w:asciiTheme="majorBidi" w:eastAsiaTheme="minorEastAsia" w:hAnsiTheme="majorBidi" w:cstheme="majorBidi"/>
          <w:b/>
          <w:noProof/>
          <w:sz w:val="24"/>
          <w:lang w:val="en-GB"/>
        </w:rPr>
        <w:t>Dubai</w:t>
      </w:r>
      <w:r w:rsidR="004F1D86" w:rsidRPr="00FD79BD">
        <w:rPr>
          <w:rFonts w:asciiTheme="majorBidi" w:eastAsiaTheme="minorEastAsia" w:hAnsiTheme="majorBidi" w:cstheme="majorBidi"/>
          <w:bCs/>
          <w:noProof/>
          <w:sz w:val="24"/>
          <w:lang w:val="en-GB"/>
        </w:rPr>
        <w:t xml:space="preserve">, </w:t>
      </w:r>
      <w:r w:rsidR="004910BC">
        <w:rPr>
          <w:rFonts w:asciiTheme="majorBidi" w:eastAsiaTheme="minorEastAsia" w:hAnsiTheme="majorBidi" w:cstheme="majorBidi"/>
          <w:sz w:val="24"/>
          <w:lang w:val="en-IN" w:eastAsia="en-IN"/>
        </w:rPr>
        <w:t>Oct</w:t>
      </w:r>
      <w:r w:rsidR="00A811DD" w:rsidRPr="00CE76BA">
        <w:rPr>
          <w:rFonts w:asciiTheme="majorBidi" w:eastAsiaTheme="minorEastAsia" w:hAnsiTheme="majorBidi" w:cstheme="majorBidi"/>
          <w:sz w:val="24"/>
          <w:lang w:val="en-IN" w:eastAsia="en-IN"/>
        </w:rPr>
        <w:t xml:space="preserve">’15 </w:t>
      </w:r>
      <w:r w:rsidR="00F86894" w:rsidRPr="00CE76BA">
        <w:rPr>
          <w:rFonts w:asciiTheme="majorBidi" w:eastAsiaTheme="minorEastAsia" w:hAnsiTheme="majorBidi" w:cstheme="majorBidi"/>
          <w:noProof/>
          <w:sz w:val="24"/>
          <w:lang w:val="en-GB"/>
        </w:rPr>
        <w:t xml:space="preserve">– </w:t>
      </w:r>
      <w:r w:rsidR="00CE76BA" w:rsidRPr="00CE76BA">
        <w:rPr>
          <w:rFonts w:asciiTheme="majorBidi" w:eastAsiaTheme="minorEastAsia" w:hAnsiTheme="majorBidi" w:cstheme="majorBidi"/>
          <w:noProof/>
          <w:sz w:val="24"/>
          <w:lang w:val="en-GB"/>
        </w:rPr>
        <w:t>July ‘17</w:t>
      </w:r>
    </w:p>
    <w:p w14:paraId="15B61D19" w14:textId="31D82702" w:rsidR="004910BC" w:rsidRPr="00DC6A7A" w:rsidRDefault="000F7E7F" w:rsidP="004910BC">
      <w:pPr>
        <w:jc w:val="both"/>
        <w:rPr>
          <w:rFonts w:asciiTheme="majorBidi" w:eastAsiaTheme="minorEastAsia" w:hAnsiTheme="majorBidi"/>
          <w:sz w:val="24"/>
          <w:szCs w:val="24"/>
        </w:rPr>
      </w:pPr>
      <w:r>
        <w:rPr>
          <w:rFonts w:asciiTheme="majorBidi" w:eastAsiaTheme="minorEastAsia" w:hAnsiTheme="majorBidi"/>
          <w:sz w:val="24"/>
          <w:szCs w:val="24"/>
          <w:lang w:val="en-GB"/>
        </w:rPr>
        <w:t>A</w:t>
      </w:r>
      <w:r w:rsidR="00D368C1">
        <w:rPr>
          <w:rFonts w:asciiTheme="majorBidi" w:eastAsiaTheme="minorEastAsia" w:hAnsiTheme="majorBidi"/>
          <w:sz w:val="24"/>
          <w:szCs w:val="24"/>
        </w:rPr>
        <w:t xml:space="preserve"> $1.8</w:t>
      </w:r>
      <w:r w:rsidR="00017ADD" w:rsidRPr="00FD79BD">
        <w:rPr>
          <w:rFonts w:asciiTheme="majorBidi" w:eastAsiaTheme="minorEastAsia" w:hAnsiTheme="majorBidi"/>
          <w:sz w:val="24"/>
          <w:szCs w:val="24"/>
        </w:rPr>
        <w:t xml:space="preserve"> million seed funded </w:t>
      </w:r>
      <w:r w:rsidR="00D31633">
        <w:rPr>
          <w:rFonts w:asciiTheme="majorBidi" w:eastAsiaTheme="minorEastAsia" w:hAnsiTheme="majorBidi"/>
          <w:sz w:val="24"/>
          <w:szCs w:val="24"/>
        </w:rPr>
        <w:t xml:space="preserve">mobile app </w:t>
      </w:r>
      <w:r w:rsidR="00017ADD" w:rsidRPr="00FD79BD">
        <w:rPr>
          <w:rFonts w:asciiTheme="majorBidi" w:eastAsiaTheme="minorEastAsia" w:hAnsiTheme="majorBidi"/>
          <w:sz w:val="24"/>
          <w:szCs w:val="24"/>
        </w:rPr>
        <w:t xml:space="preserve">start-up which is disrupting the automobile </w:t>
      </w:r>
      <w:r w:rsidR="00D368C1">
        <w:rPr>
          <w:rFonts w:asciiTheme="majorBidi" w:eastAsiaTheme="minorEastAsia" w:hAnsiTheme="majorBidi"/>
          <w:sz w:val="24"/>
          <w:szCs w:val="24"/>
        </w:rPr>
        <w:t xml:space="preserve">sector </w:t>
      </w:r>
      <w:r w:rsidR="00017ADD" w:rsidRPr="00FD79BD">
        <w:rPr>
          <w:rFonts w:asciiTheme="majorBidi" w:eastAsiaTheme="minorEastAsia" w:hAnsiTheme="majorBidi"/>
          <w:sz w:val="24"/>
          <w:szCs w:val="24"/>
        </w:rPr>
        <w:t xml:space="preserve">by infusing </w:t>
      </w:r>
      <w:r w:rsidR="00D368C1">
        <w:rPr>
          <w:rFonts w:asciiTheme="majorBidi" w:eastAsiaTheme="minorEastAsia" w:hAnsiTheme="majorBidi"/>
          <w:sz w:val="24"/>
          <w:szCs w:val="24"/>
        </w:rPr>
        <w:t>breakthrough technology of Car R</w:t>
      </w:r>
      <w:r w:rsidR="00017ADD" w:rsidRPr="00FD79BD">
        <w:rPr>
          <w:rFonts w:asciiTheme="majorBidi" w:eastAsiaTheme="minorEastAsia" w:hAnsiTheme="majorBidi"/>
          <w:sz w:val="24"/>
          <w:szCs w:val="24"/>
        </w:rPr>
        <w:t>ecognition, AI a</w:t>
      </w:r>
      <w:r w:rsidR="00D368C1">
        <w:rPr>
          <w:rFonts w:asciiTheme="majorBidi" w:eastAsiaTheme="minorEastAsia" w:hAnsiTheme="majorBidi"/>
          <w:sz w:val="24"/>
          <w:szCs w:val="24"/>
        </w:rPr>
        <w:t xml:space="preserve">nd machine learning techniques to connect car buyers and sellers in the 21st century and beyond. </w:t>
      </w:r>
    </w:p>
    <w:p w14:paraId="0686FEEF" w14:textId="77777777" w:rsidR="004910BC" w:rsidRPr="000F7E7F" w:rsidRDefault="005110BA" w:rsidP="00D37590">
      <w:pPr>
        <w:pStyle w:val="Title"/>
        <w:jc w:val="left"/>
        <w:rPr>
          <w:rFonts w:eastAsiaTheme="minorEastAsia"/>
          <w:b/>
          <w:bCs/>
          <w:noProof/>
          <w:sz w:val="24"/>
          <w:szCs w:val="18"/>
          <w:lang w:val="en-GB"/>
        </w:rPr>
      </w:pPr>
      <w:r w:rsidRPr="000F7E7F">
        <w:rPr>
          <w:rFonts w:eastAsiaTheme="minorEastAsia"/>
          <w:b/>
          <w:bCs/>
          <w:noProof/>
          <w:sz w:val="24"/>
          <w:szCs w:val="18"/>
          <w:lang w:val="en-GB"/>
        </w:rPr>
        <w:t>Marketing &amp; Sales Manager</w:t>
      </w:r>
    </w:p>
    <w:p w14:paraId="03EEC8CE" w14:textId="77777777" w:rsidR="009F7AAE" w:rsidRPr="00D37590" w:rsidRDefault="009F7AAE" w:rsidP="00D37590">
      <w:pPr>
        <w:pStyle w:val="Title"/>
        <w:numPr>
          <w:ilvl w:val="0"/>
          <w:numId w:val="42"/>
        </w:numPr>
        <w:jc w:val="left"/>
        <w:rPr>
          <w:rFonts w:eastAsiaTheme="minorEastAsia"/>
          <w:noProof/>
          <w:sz w:val="24"/>
          <w:szCs w:val="18"/>
          <w:lang w:val="en-GB"/>
        </w:rPr>
      </w:pPr>
      <w:r w:rsidRPr="005D0391">
        <w:rPr>
          <w:b/>
          <w:sz w:val="24"/>
          <w:szCs w:val="18"/>
          <w:lang w:val="en-GB" w:eastAsia="zh-CN" w:bidi="th-TH"/>
        </w:rPr>
        <w:t>Identify</w:t>
      </w:r>
      <w:r w:rsidRPr="00D37590">
        <w:rPr>
          <w:sz w:val="24"/>
          <w:szCs w:val="18"/>
          <w:lang w:val="en-GB" w:eastAsia="zh-CN" w:bidi="th-TH"/>
        </w:rPr>
        <w:t xml:space="preserve">, </w:t>
      </w:r>
      <w:r w:rsidRPr="005D0391">
        <w:rPr>
          <w:b/>
          <w:sz w:val="24"/>
          <w:szCs w:val="18"/>
          <w:lang w:val="en-GB" w:eastAsia="zh-CN" w:bidi="th-TH"/>
        </w:rPr>
        <w:t>research</w:t>
      </w:r>
      <w:r w:rsidRPr="00D37590">
        <w:rPr>
          <w:sz w:val="24"/>
          <w:szCs w:val="18"/>
          <w:lang w:val="en-GB" w:eastAsia="zh-CN" w:bidi="th-TH"/>
        </w:rPr>
        <w:t xml:space="preserve"> and </w:t>
      </w:r>
      <w:r w:rsidRPr="005D0391">
        <w:rPr>
          <w:b/>
          <w:sz w:val="24"/>
          <w:szCs w:val="18"/>
          <w:lang w:val="en-GB" w:eastAsia="zh-CN" w:bidi="th-TH"/>
        </w:rPr>
        <w:t>target</w:t>
      </w:r>
      <w:r w:rsidRPr="00D37590">
        <w:rPr>
          <w:sz w:val="24"/>
          <w:szCs w:val="18"/>
          <w:lang w:val="en-GB" w:eastAsia="zh-CN" w:bidi="th-TH"/>
        </w:rPr>
        <w:t xml:space="preserve"> n</w:t>
      </w:r>
      <w:r w:rsidR="0012714A" w:rsidRPr="00D37590">
        <w:rPr>
          <w:sz w:val="24"/>
          <w:szCs w:val="18"/>
          <w:lang w:val="en-GB" w:eastAsia="zh-CN" w:bidi="th-TH"/>
        </w:rPr>
        <w:t xml:space="preserve">ew car dealerships to </w:t>
      </w:r>
      <w:r w:rsidR="0012714A" w:rsidRPr="00D37590">
        <w:rPr>
          <w:bCs/>
          <w:sz w:val="24"/>
          <w:szCs w:val="18"/>
          <w:lang w:val="en-GB" w:eastAsia="zh-CN" w:bidi="th-TH"/>
        </w:rPr>
        <w:t>pitch</w:t>
      </w:r>
      <w:r w:rsidR="0012714A" w:rsidRPr="00D37590">
        <w:rPr>
          <w:sz w:val="24"/>
          <w:szCs w:val="18"/>
          <w:lang w:val="en-GB" w:eastAsia="zh-CN" w:bidi="th-TH"/>
        </w:rPr>
        <w:t xml:space="preserve"> </w:t>
      </w:r>
      <w:r w:rsidR="00476184" w:rsidRPr="00D37590">
        <w:rPr>
          <w:sz w:val="24"/>
          <w:szCs w:val="18"/>
          <w:lang w:val="en-GB" w:eastAsia="zh-CN" w:bidi="th-TH"/>
        </w:rPr>
        <w:t xml:space="preserve">core value proposition </w:t>
      </w:r>
      <w:r w:rsidR="0012714A" w:rsidRPr="00D37590">
        <w:rPr>
          <w:sz w:val="24"/>
          <w:szCs w:val="18"/>
          <w:lang w:val="en-GB" w:eastAsia="zh-CN" w:bidi="th-TH"/>
        </w:rPr>
        <w:t>of Seez app</w:t>
      </w:r>
      <w:r w:rsidR="00476184" w:rsidRPr="00D37590">
        <w:rPr>
          <w:sz w:val="24"/>
          <w:szCs w:val="18"/>
          <w:lang w:val="en-GB" w:eastAsia="zh-CN" w:bidi="th-TH"/>
        </w:rPr>
        <w:t xml:space="preserve"> to their business. </w:t>
      </w:r>
    </w:p>
    <w:p w14:paraId="4B5F7160" w14:textId="547BD61C" w:rsidR="00D37590" w:rsidRDefault="005110BA" w:rsidP="00D37590">
      <w:pPr>
        <w:pStyle w:val="Title"/>
        <w:numPr>
          <w:ilvl w:val="0"/>
          <w:numId w:val="42"/>
        </w:numPr>
        <w:jc w:val="left"/>
        <w:rPr>
          <w:sz w:val="24"/>
          <w:szCs w:val="18"/>
          <w:lang w:val="en-GB" w:eastAsia="zh-CN" w:bidi="th-TH"/>
        </w:rPr>
      </w:pPr>
      <w:r w:rsidRPr="00D37590">
        <w:rPr>
          <w:bCs/>
          <w:sz w:val="24"/>
          <w:szCs w:val="18"/>
          <w:lang w:val="en-GB" w:eastAsia="zh-CN" w:bidi="th-TH"/>
        </w:rPr>
        <w:t>Enlisted</w:t>
      </w:r>
      <w:r w:rsidRPr="00D37590">
        <w:rPr>
          <w:sz w:val="24"/>
          <w:szCs w:val="18"/>
          <w:lang w:val="en-GB" w:eastAsia="zh-CN" w:bidi="th-TH"/>
        </w:rPr>
        <w:t xml:space="preserve"> </w:t>
      </w:r>
      <w:r w:rsidR="00EB7435" w:rsidRPr="00D37590">
        <w:rPr>
          <w:sz w:val="24"/>
          <w:szCs w:val="18"/>
          <w:lang w:val="en-GB" w:eastAsia="zh-CN" w:bidi="th-TH"/>
        </w:rPr>
        <w:t xml:space="preserve">and </w:t>
      </w:r>
      <w:r w:rsidR="00EB7435" w:rsidRPr="00D37590">
        <w:rPr>
          <w:bCs/>
          <w:sz w:val="24"/>
          <w:szCs w:val="18"/>
          <w:lang w:val="en-GB" w:eastAsia="zh-CN" w:bidi="th-TH"/>
        </w:rPr>
        <w:t xml:space="preserve">maintained </w:t>
      </w:r>
      <w:r w:rsidR="00EB7435" w:rsidRPr="005D0391">
        <w:rPr>
          <w:b/>
          <w:sz w:val="24"/>
          <w:szCs w:val="18"/>
          <w:lang w:val="en-GB" w:eastAsia="zh-CN" w:bidi="th-TH"/>
        </w:rPr>
        <w:t>relations</w:t>
      </w:r>
      <w:r w:rsidR="00EB7435" w:rsidRPr="00D37590">
        <w:rPr>
          <w:sz w:val="24"/>
          <w:szCs w:val="18"/>
          <w:lang w:val="en-GB" w:eastAsia="zh-CN" w:bidi="th-TH"/>
        </w:rPr>
        <w:t xml:space="preserve"> with </w:t>
      </w:r>
      <w:r w:rsidRPr="00D37590">
        <w:rPr>
          <w:sz w:val="24"/>
          <w:szCs w:val="18"/>
          <w:lang w:val="en-GB" w:eastAsia="zh-CN" w:bidi="th-TH"/>
        </w:rPr>
        <w:t xml:space="preserve">over 350 car dealers across U.A.E in a </w:t>
      </w:r>
      <w:r w:rsidRPr="00D37590">
        <w:rPr>
          <w:bCs/>
          <w:sz w:val="24"/>
          <w:szCs w:val="18"/>
          <w:lang w:val="en-GB" w:eastAsia="zh-CN" w:bidi="th-TH"/>
        </w:rPr>
        <w:t>phased manner</w:t>
      </w:r>
      <w:r w:rsidRPr="00D37590">
        <w:rPr>
          <w:sz w:val="24"/>
          <w:szCs w:val="18"/>
          <w:lang w:val="en-GB" w:eastAsia="zh-CN" w:bidi="th-TH"/>
        </w:rPr>
        <w:t xml:space="preserve"> and regularly update the database </w:t>
      </w:r>
      <w:r w:rsidR="005231A9" w:rsidRPr="00D37590">
        <w:rPr>
          <w:sz w:val="24"/>
          <w:szCs w:val="18"/>
          <w:lang w:val="en-GB" w:eastAsia="zh-CN" w:bidi="th-TH"/>
        </w:rPr>
        <w:t>with</w:t>
      </w:r>
      <w:r w:rsidRPr="00D37590">
        <w:rPr>
          <w:sz w:val="24"/>
          <w:szCs w:val="18"/>
          <w:lang w:val="en-GB" w:eastAsia="zh-CN" w:bidi="th-TH"/>
        </w:rPr>
        <w:t xml:space="preserve"> over 13,000 cars. </w:t>
      </w:r>
    </w:p>
    <w:p w14:paraId="0A9EF685" w14:textId="4C5D33D2" w:rsidR="00803D2E" w:rsidRDefault="007250B9" w:rsidP="00D37590">
      <w:pPr>
        <w:pStyle w:val="Title"/>
        <w:numPr>
          <w:ilvl w:val="0"/>
          <w:numId w:val="42"/>
        </w:numPr>
        <w:jc w:val="left"/>
        <w:rPr>
          <w:sz w:val="24"/>
          <w:szCs w:val="18"/>
          <w:lang w:val="en-GB" w:eastAsia="zh-CN" w:bidi="th-TH"/>
        </w:rPr>
      </w:pPr>
      <w:r w:rsidRPr="005D0391">
        <w:rPr>
          <w:b/>
          <w:bCs/>
          <w:sz w:val="24"/>
          <w:szCs w:val="18"/>
          <w:lang w:val="en-GB" w:eastAsia="zh-CN" w:bidi="th-TH"/>
        </w:rPr>
        <w:lastRenderedPageBreak/>
        <w:t>Consistently</w:t>
      </w:r>
      <w:r w:rsidRPr="00D37590">
        <w:rPr>
          <w:sz w:val="24"/>
          <w:szCs w:val="18"/>
          <w:lang w:val="en-GB" w:eastAsia="zh-CN" w:bidi="th-TH"/>
        </w:rPr>
        <w:t xml:space="preserve"> a</w:t>
      </w:r>
      <w:r w:rsidR="005231A9" w:rsidRPr="00D37590">
        <w:rPr>
          <w:sz w:val="24"/>
          <w:szCs w:val="18"/>
          <w:lang w:val="en-GB" w:eastAsia="zh-CN" w:bidi="th-TH"/>
        </w:rPr>
        <w:t>chieved</w:t>
      </w:r>
      <w:r w:rsidRPr="00D37590">
        <w:rPr>
          <w:sz w:val="24"/>
          <w:szCs w:val="18"/>
          <w:lang w:val="en-GB" w:eastAsia="zh-CN" w:bidi="th-TH"/>
        </w:rPr>
        <w:t xml:space="preserve"> </w:t>
      </w:r>
      <w:r w:rsidR="005231A9" w:rsidRPr="00D37590">
        <w:rPr>
          <w:sz w:val="24"/>
          <w:szCs w:val="18"/>
          <w:lang w:val="en-GB" w:eastAsia="zh-CN" w:bidi="th-TH"/>
        </w:rPr>
        <w:t>monthly</w:t>
      </w:r>
      <w:r w:rsidR="000F19D2" w:rsidRPr="00D37590">
        <w:rPr>
          <w:sz w:val="24"/>
          <w:szCs w:val="18"/>
          <w:lang w:val="en-GB" w:eastAsia="zh-CN" w:bidi="th-TH"/>
        </w:rPr>
        <w:t xml:space="preserve"> </w:t>
      </w:r>
      <w:r w:rsidR="000F19D2" w:rsidRPr="00D37590">
        <w:rPr>
          <w:bCs/>
          <w:sz w:val="24"/>
          <w:szCs w:val="18"/>
          <w:lang w:val="en-GB" w:eastAsia="zh-CN" w:bidi="th-TH"/>
        </w:rPr>
        <w:t>revenue</w:t>
      </w:r>
      <w:r w:rsidR="005231A9" w:rsidRPr="00D37590">
        <w:rPr>
          <w:bCs/>
          <w:sz w:val="24"/>
          <w:szCs w:val="18"/>
          <w:lang w:val="en-GB" w:eastAsia="zh-CN" w:bidi="th-TH"/>
        </w:rPr>
        <w:t xml:space="preserve"> </w:t>
      </w:r>
      <w:r w:rsidRPr="00D37590">
        <w:rPr>
          <w:bCs/>
          <w:sz w:val="24"/>
          <w:szCs w:val="18"/>
          <w:lang w:val="en-GB" w:eastAsia="zh-CN" w:bidi="th-TH"/>
        </w:rPr>
        <w:t>targets</w:t>
      </w:r>
      <w:r w:rsidR="00476184" w:rsidRPr="00D37590">
        <w:rPr>
          <w:bCs/>
          <w:sz w:val="24"/>
          <w:szCs w:val="18"/>
          <w:lang w:val="en-GB" w:eastAsia="zh-CN" w:bidi="th-TH"/>
        </w:rPr>
        <w:t xml:space="preserve"> </w:t>
      </w:r>
      <w:r w:rsidR="00476184" w:rsidRPr="00D37590">
        <w:rPr>
          <w:sz w:val="24"/>
          <w:szCs w:val="18"/>
          <w:lang w:val="en-GB" w:eastAsia="zh-CN" w:bidi="th-TH"/>
        </w:rPr>
        <w:t>through multiple sources</w:t>
      </w:r>
      <w:r w:rsidR="005231A9" w:rsidRPr="00D37590">
        <w:rPr>
          <w:sz w:val="24"/>
          <w:szCs w:val="18"/>
          <w:lang w:val="en-GB" w:eastAsia="zh-CN" w:bidi="th-TH"/>
        </w:rPr>
        <w:t>, as set by CEO</w:t>
      </w:r>
      <w:r w:rsidR="0046094B" w:rsidRPr="00D37590">
        <w:rPr>
          <w:sz w:val="24"/>
          <w:szCs w:val="18"/>
          <w:lang w:val="en-GB" w:eastAsia="zh-CN" w:bidi="th-TH"/>
        </w:rPr>
        <w:t xml:space="preserve"> and stakeholders.</w:t>
      </w:r>
    </w:p>
    <w:p w14:paraId="2E99CCB1" w14:textId="5E260F09" w:rsidR="00D31633" w:rsidRDefault="00E924CE" w:rsidP="00D37590">
      <w:pPr>
        <w:pStyle w:val="Title"/>
        <w:numPr>
          <w:ilvl w:val="0"/>
          <w:numId w:val="42"/>
        </w:numPr>
        <w:jc w:val="left"/>
        <w:rPr>
          <w:sz w:val="24"/>
          <w:szCs w:val="18"/>
          <w:lang w:val="en-GB" w:eastAsia="zh-CN" w:bidi="th-TH"/>
        </w:rPr>
      </w:pPr>
      <w:r w:rsidRPr="00E924CE">
        <w:rPr>
          <w:sz w:val="24"/>
          <w:szCs w:val="18"/>
          <w:lang w:val="en-GB" w:eastAsia="zh-CN" w:bidi="th-TH"/>
        </w:rPr>
        <w:t>Built</w:t>
      </w:r>
      <w:r w:rsidR="00D31633">
        <w:rPr>
          <w:b/>
          <w:bCs/>
          <w:sz w:val="24"/>
          <w:szCs w:val="18"/>
          <w:lang w:val="en-GB" w:eastAsia="zh-CN" w:bidi="th-TH"/>
        </w:rPr>
        <w:t xml:space="preserve"> </w:t>
      </w:r>
      <w:r>
        <w:rPr>
          <w:b/>
          <w:bCs/>
          <w:sz w:val="24"/>
          <w:szCs w:val="18"/>
          <w:lang w:val="en-GB" w:eastAsia="zh-CN" w:bidi="th-TH"/>
        </w:rPr>
        <w:t>competitor</w:t>
      </w:r>
      <w:r w:rsidR="00D31633">
        <w:rPr>
          <w:b/>
          <w:bCs/>
          <w:sz w:val="24"/>
          <w:szCs w:val="18"/>
          <w:lang w:val="en-GB" w:eastAsia="zh-CN" w:bidi="th-TH"/>
        </w:rPr>
        <w:t xml:space="preserve"> </w:t>
      </w:r>
      <w:r w:rsidRPr="00E924CE">
        <w:rPr>
          <w:sz w:val="24"/>
          <w:szCs w:val="18"/>
          <w:lang w:val="en-GB" w:eastAsia="zh-CN" w:bidi="th-TH"/>
        </w:rPr>
        <w:t>analysis</w:t>
      </w:r>
      <w:r>
        <w:rPr>
          <w:b/>
          <w:bCs/>
          <w:sz w:val="24"/>
          <w:szCs w:val="18"/>
          <w:lang w:val="en-GB" w:eastAsia="zh-CN" w:bidi="th-TH"/>
        </w:rPr>
        <w:t xml:space="preserve"> </w:t>
      </w:r>
      <w:r w:rsidR="00D31633" w:rsidRPr="00E924CE">
        <w:rPr>
          <w:sz w:val="24"/>
          <w:szCs w:val="18"/>
          <w:lang w:val="en-GB" w:eastAsia="zh-CN" w:bidi="th-TH"/>
        </w:rPr>
        <w:t>and</w:t>
      </w:r>
      <w:r w:rsidR="00D31633">
        <w:rPr>
          <w:b/>
          <w:bCs/>
          <w:sz w:val="24"/>
          <w:szCs w:val="18"/>
          <w:lang w:val="en-GB" w:eastAsia="zh-CN" w:bidi="th-TH"/>
        </w:rPr>
        <w:t xml:space="preserve"> price </w:t>
      </w:r>
      <w:r w:rsidR="00D31633" w:rsidRPr="00E924CE">
        <w:rPr>
          <w:sz w:val="24"/>
          <w:szCs w:val="18"/>
          <w:lang w:val="en-GB" w:eastAsia="zh-CN" w:bidi="th-TH"/>
        </w:rPr>
        <w:t>correction</w:t>
      </w:r>
      <w:r>
        <w:rPr>
          <w:b/>
          <w:bCs/>
          <w:sz w:val="24"/>
          <w:szCs w:val="18"/>
          <w:lang w:val="en-GB" w:eastAsia="zh-CN" w:bidi="th-TH"/>
        </w:rPr>
        <w:t xml:space="preserve"> </w:t>
      </w:r>
      <w:r w:rsidRPr="00E924CE">
        <w:rPr>
          <w:sz w:val="24"/>
          <w:szCs w:val="18"/>
          <w:lang w:val="en-GB" w:eastAsia="zh-CN" w:bidi="th-TH"/>
        </w:rPr>
        <w:t>reports</w:t>
      </w:r>
      <w:r w:rsidR="00D31633">
        <w:rPr>
          <w:b/>
          <w:bCs/>
          <w:sz w:val="24"/>
          <w:szCs w:val="18"/>
          <w:lang w:val="en-GB" w:eastAsia="zh-CN" w:bidi="th-TH"/>
        </w:rPr>
        <w:t xml:space="preserve"> </w:t>
      </w:r>
      <w:r w:rsidRPr="00E924CE">
        <w:rPr>
          <w:sz w:val="24"/>
          <w:szCs w:val="18"/>
          <w:lang w:val="en-GB" w:eastAsia="zh-CN" w:bidi="th-TH"/>
        </w:rPr>
        <w:t>on a weekly basis.</w:t>
      </w:r>
      <w:r>
        <w:rPr>
          <w:b/>
          <w:bCs/>
          <w:sz w:val="24"/>
          <w:szCs w:val="18"/>
          <w:lang w:val="en-GB" w:eastAsia="zh-CN" w:bidi="th-TH"/>
        </w:rPr>
        <w:t xml:space="preserve"> </w:t>
      </w:r>
    </w:p>
    <w:p w14:paraId="7E2619E8" w14:textId="6BFA7448" w:rsidR="005D0391" w:rsidRPr="00D37590" w:rsidRDefault="005D0391" w:rsidP="005D0391">
      <w:pPr>
        <w:pStyle w:val="Title"/>
        <w:ind w:left="360"/>
        <w:jc w:val="left"/>
        <w:rPr>
          <w:sz w:val="24"/>
          <w:szCs w:val="18"/>
          <w:lang w:val="en-GB" w:eastAsia="zh-CN" w:bidi="th-TH"/>
        </w:rPr>
      </w:pPr>
    </w:p>
    <w:p w14:paraId="1FCF7ACC" w14:textId="77777777" w:rsidR="00F32705" w:rsidRDefault="00F32705" w:rsidP="00F32705">
      <w:pPr>
        <w:pStyle w:val="Title"/>
        <w:jc w:val="left"/>
        <w:rPr>
          <w:rFonts w:asciiTheme="majorBidi" w:eastAsiaTheme="minorEastAsia" w:hAnsiTheme="majorBidi"/>
          <w:b/>
          <w:bCs/>
          <w:sz w:val="24"/>
        </w:rPr>
      </w:pPr>
      <w:r w:rsidRPr="00FD79BD">
        <w:rPr>
          <w:rFonts w:asciiTheme="majorBidi" w:eastAsiaTheme="minorEastAsia" w:hAnsiTheme="majorBidi"/>
          <w:b/>
          <w:bCs/>
          <w:sz w:val="24"/>
          <w:u w:val="single"/>
        </w:rPr>
        <w:t>ITC Infotech</w:t>
      </w:r>
      <w:r w:rsidR="00A04BC4">
        <w:rPr>
          <w:rFonts w:asciiTheme="majorBidi" w:eastAsiaTheme="minorEastAsia" w:hAnsiTheme="majorBidi"/>
          <w:b/>
          <w:bCs/>
          <w:sz w:val="24"/>
        </w:rPr>
        <w:tab/>
      </w:r>
      <w:r w:rsidR="00A04BC4">
        <w:rPr>
          <w:rFonts w:asciiTheme="majorBidi" w:eastAsiaTheme="minorEastAsia" w:hAnsiTheme="majorBidi"/>
          <w:b/>
          <w:bCs/>
          <w:sz w:val="24"/>
        </w:rPr>
        <w:tab/>
      </w:r>
      <w:r w:rsidR="00A04BC4">
        <w:rPr>
          <w:rFonts w:asciiTheme="majorBidi" w:eastAsiaTheme="minorEastAsia" w:hAnsiTheme="majorBidi"/>
          <w:b/>
          <w:bCs/>
          <w:sz w:val="24"/>
        </w:rPr>
        <w:tab/>
      </w:r>
      <w:r w:rsidR="00A04BC4">
        <w:rPr>
          <w:rFonts w:asciiTheme="majorBidi" w:eastAsiaTheme="minorEastAsia" w:hAnsiTheme="majorBidi"/>
          <w:b/>
          <w:bCs/>
          <w:sz w:val="24"/>
        </w:rPr>
        <w:tab/>
      </w:r>
      <w:r w:rsidR="00A04BC4">
        <w:rPr>
          <w:rFonts w:asciiTheme="majorBidi" w:eastAsiaTheme="minorEastAsia" w:hAnsiTheme="majorBidi"/>
          <w:b/>
          <w:bCs/>
          <w:sz w:val="24"/>
        </w:rPr>
        <w:tab/>
      </w:r>
      <w:r w:rsidR="00A04BC4">
        <w:rPr>
          <w:rFonts w:asciiTheme="majorBidi" w:eastAsiaTheme="minorEastAsia" w:hAnsiTheme="majorBidi"/>
          <w:b/>
          <w:bCs/>
          <w:sz w:val="24"/>
        </w:rPr>
        <w:tab/>
      </w:r>
      <w:r w:rsidR="00A04BC4">
        <w:rPr>
          <w:rFonts w:asciiTheme="majorBidi" w:eastAsiaTheme="minorEastAsia" w:hAnsiTheme="majorBidi"/>
          <w:b/>
          <w:bCs/>
          <w:sz w:val="24"/>
        </w:rPr>
        <w:tab/>
      </w:r>
      <w:r w:rsidR="00A04BC4">
        <w:rPr>
          <w:rFonts w:asciiTheme="majorBidi" w:eastAsiaTheme="minorEastAsia" w:hAnsiTheme="majorBidi"/>
          <w:b/>
          <w:bCs/>
          <w:sz w:val="24"/>
        </w:rPr>
        <w:tab/>
        <w:t xml:space="preserve">   </w:t>
      </w:r>
      <w:r w:rsidR="00017ADD" w:rsidRPr="00FD79BD">
        <w:rPr>
          <w:rFonts w:asciiTheme="majorBidi" w:eastAsiaTheme="minorEastAsia" w:hAnsiTheme="majorBidi"/>
          <w:sz w:val="24"/>
        </w:rPr>
        <w:t>Bangalore</w:t>
      </w:r>
      <w:r w:rsidR="00017ADD" w:rsidRPr="00FD79BD">
        <w:rPr>
          <w:rFonts w:asciiTheme="majorBidi" w:eastAsiaTheme="minorEastAsia" w:hAnsiTheme="majorBidi"/>
          <w:b/>
          <w:bCs/>
          <w:sz w:val="24"/>
        </w:rPr>
        <w:t>, July 2011-2013</w:t>
      </w:r>
    </w:p>
    <w:p w14:paraId="12B62B4E" w14:textId="416F105B" w:rsidR="00FD79BD" w:rsidRPr="00DC6A7A" w:rsidRDefault="000F7E7F" w:rsidP="009F7AAE">
      <w:pPr>
        <w:jc w:val="both"/>
        <w:rPr>
          <w:rFonts w:asciiTheme="majorBidi" w:hAnsiTheme="majorBidi"/>
          <w:sz w:val="24"/>
          <w:szCs w:val="24"/>
          <w:lang w:val="en-GB"/>
        </w:rPr>
      </w:pPr>
      <w:r w:rsidRPr="000F7E7F">
        <w:rPr>
          <w:rFonts w:asciiTheme="majorBidi" w:hAnsiTheme="majorBidi"/>
          <w:sz w:val="24"/>
          <w:szCs w:val="24"/>
          <w:lang w:val="en-GB"/>
        </w:rPr>
        <w:t>A</w:t>
      </w:r>
      <w:r w:rsidR="00E215C4" w:rsidRPr="00DC6A7A">
        <w:rPr>
          <w:rFonts w:asciiTheme="majorBidi" w:hAnsiTheme="majorBidi"/>
          <w:sz w:val="24"/>
          <w:szCs w:val="24"/>
          <w:lang w:val="en-GB"/>
        </w:rPr>
        <w:t xml:space="preserve"> specialized global </w:t>
      </w:r>
      <w:proofErr w:type="gramStart"/>
      <w:r w:rsidR="00E215C4" w:rsidRPr="00DC6A7A">
        <w:rPr>
          <w:rFonts w:asciiTheme="majorBidi" w:hAnsiTheme="majorBidi"/>
          <w:sz w:val="24"/>
          <w:szCs w:val="24"/>
          <w:lang w:val="en-GB"/>
        </w:rPr>
        <w:t>full service</w:t>
      </w:r>
      <w:proofErr w:type="gramEnd"/>
      <w:r w:rsidR="00E215C4" w:rsidRPr="00DC6A7A">
        <w:rPr>
          <w:rFonts w:asciiTheme="majorBidi" w:hAnsiTheme="majorBidi"/>
          <w:sz w:val="24"/>
          <w:szCs w:val="24"/>
          <w:lang w:val="en-GB"/>
        </w:rPr>
        <w:t xml:space="preserve"> technology solutions provider and is engaged with 250+ global clients in over 35 countries having more than 10 IT development centres worldwide. </w:t>
      </w:r>
    </w:p>
    <w:p w14:paraId="57F91AC8" w14:textId="5A6C1EFD" w:rsidR="00F32705" w:rsidRPr="00FD79BD" w:rsidRDefault="00F32705" w:rsidP="00F32705">
      <w:pPr>
        <w:pStyle w:val="Title"/>
        <w:jc w:val="left"/>
        <w:rPr>
          <w:rFonts w:asciiTheme="majorBidi" w:eastAsiaTheme="minorEastAsia" w:hAnsiTheme="majorBidi"/>
          <w:b/>
          <w:bCs/>
          <w:sz w:val="24"/>
        </w:rPr>
      </w:pPr>
      <w:r w:rsidRPr="00FD79BD">
        <w:rPr>
          <w:rFonts w:asciiTheme="majorBidi" w:eastAsiaTheme="minorEastAsia" w:hAnsiTheme="majorBidi"/>
          <w:b/>
          <w:bCs/>
          <w:sz w:val="24"/>
        </w:rPr>
        <w:t>App</w:t>
      </w:r>
      <w:r w:rsidR="00D37590">
        <w:rPr>
          <w:rFonts w:asciiTheme="majorBidi" w:eastAsiaTheme="minorEastAsia" w:hAnsiTheme="majorBidi"/>
          <w:b/>
          <w:bCs/>
          <w:sz w:val="24"/>
        </w:rPr>
        <w:t xml:space="preserve">le/iOS App Developer   </w:t>
      </w:r>
      <w:r w:rsidRPr="00FD79BD">
        <w:rPr>
          <w:rFonts w:asciiTheme="majorBidi" w:eastAsiaTheme="minorEastAsia" w:hAnsiTheme="majorBidi"/>
          <w:b/>
          <w:bCs/>
          <w:sz w:val="24"/>
        </w:rPr>
        <w:t xml:space="preserve">                  </w:t>
      </w:r>
    </w:p>
    <w:p w14:paraId="0A855249" w14:textId="77777777" w:rsidR="00F32705" w:rsidRPr="00FD79BD" w:rsidRDefault="00F32705" w:rsidP="002A4B39">
      <w:pPr>
        <w:pStyle w:val="NoSpacing"/>
        <w:numPr>
          <w:ilvl w:val="0"/>
          <w:numId w:val="32"/>
        </w:numPr>
        <w:rPr>
          <w:rFonts w:asciiTheme="majorBidi" w:eastAsiaTheme="minorEastAsia" w:hAnsiTheme="majorBidi"/>
          <w:sz w:val="24"/>
          <w:szCs w:val="24"/>
        </w:rPr>
      </w:pPr>
      <w:r w:rsidRPr="00FD79BD">
        <w:rPr>
          <w:rFonts w:asciiTheme="majorBidi" w:eastAsiaTheme="minorEastAsia" w:hAnsiTheme="majorBidi"/>
          <w:b/>
          <w:bCs/>
          <w:sz w:val="24"/>
          <w:szCs w:val="24"/>
        </w:rPr>
        <w:t>Key Architect and Team Lead</w:t>
      </w:r>
      <w:r w:rsidRPr="00FD79BD">
        <w:rPr>
          <w:rFonts w:asciiTheme="majorBidi" w:eastAsiaTheme="minorEastAsia" w:hAnsiTheme="majorBidi"/>
          <w:sz w:val="24"/>
          <w:szCs w:val="24"/>
        </w:rPr>
        <w:t xml:space="preserve"> for the development of the Finnair and Landmark Group application (Shukran loyalty card app).</w:t>
      </w:r>
    </w:p>
    <w:p w14:paraId="37B27603" w14:textId="77777777" w:rsidR="00F32705" w:rsidRPr="00FD79BD" w:rsidRDefault="00F32705" w:rsidP="002A4B39">
      <w:pPr>
        <w:pStyle w:val="NoSpacing"/>
        <w:numPr>
          <w:ilvl w:val="0"/>
          <w:numId w:val="32"/>
        </w:numPr>
        <w:rPr>
          <w:rFonts w:asciiTheme="majorBidi" w:eastAsiaTheme="minorEastAsia" w:hAnsiTheme="majorBidi"/>
          <w:sz w:val="24"/>
          <w:szCs w:val="24"/>
        </w:rPr>
      </w:pPr>
      <w:r w:rsidRPr="00FD79BD">
        <w:rPr>
          <w:rFonts w:asciiTheme="majorBidi" w:eastAsiaTheme="minorEastAsia" w:hAnsiTheme="majorBidi"/>
          <w:b/>
          <w:bCs/>
          <w:sz w:val="24"/>
          <w:szCs w:val="24"/>
        </w:rPr>
        <w:t>Design and build</w:t>
      </w:r>
      <w:r w:rsidRPr="00FD79BD">
        <w:rPr>
          <w:rFonts w:asciiTheme="majorBidi" w:eastAsiaTheme="minorEastAsia" w:hAnsiTheme="majorBidi"/>
          <w:sz w:val="24"/>
          <w:szCs w:val="24"/>
        </w:rPr>
        <w:t xml:space="preserve"> advanced applications for the iOS from concept stage until delivery and post launch support.</w:t>
      </w:r>
    </w:p>
    <w:p w14:paraId="54663378" w14:textId="77777777" w:rsidR="00826E98" w:rsidRPr="00FD79BD" w:rsidRDefault="00F32705" w:rsidP="009D5D15">
      <w:pPr>
        <w:pStyle w:val="NoSpacing"/>
        <w:numPr>
          <w:ilvl w:val="0"/>
          <w:numId w:val="32"/>
        </w:numPr>
        <w:rPr>
          <w:rFonts w:asciiTheme="majorBidi" w:eastAsiaTheme="minorEastAsia" w:hAnsiTheme="majorBidi"/>
          <w:sz w:val="24"/>
          <w:szCs w:val="24"/>
        </w:rPr>
      </w:pPr>
      <w:r w:rsidRPr="00FD79BD">
        <w:rPr>
          <w:rFonts w:asciiTheme="majorBidi" w:eastAsiaTheme="minorEastAsia" w:hAnsiTheme="majorBidi"/>
          <w:b/>
          <w:bCs/>
          <w:sz w:val="24"/>
          <w:szCs w:val="24"/>
        </w:rPr>
        <w:t xml:space="preserve">Unit-test code </w:t>
      </w:r>
      <w:r w:rsidRPr="00FD79BD">
        <w:rPr>
          <w:rFonts w:asciiTheme="majorBidi" w:eastAsiaTheme="minorEastAsia" w:hAnsiTheme="majorBidi"/>
          <w:sz w:val="24"/>
          <w:szCs w:val="24"/>
        </w:rPr>
        <w:t>for robustness, including edge cases, usability, and general reliability and bug fixing.</w:t>
      </w:r>
    </w:p>
    <w:p w14:paraId="6FD16F63" w14:textId="77777777" w:rsidR="00017ADD" w:rsidRPr="00FD79BD" w:rsidRDefault="00017ADD" w:rsidP="00017ADD">
      <w:pPr>
        <w:pStyle w:val="NoSpacing"/>
        <w:rPr>
          <w:rFonts w:asciiTheme="majorBidi" w:eastAsiaTheme="minorEastAsia" w:hAnsiTheme="majorBidi"/>
          <w:sz w:val="24"/>
          <w:szCs w:val="24"/>
        </w:rPr>
      </w:pPr>
    </w:p>
    <w:p w14:paraId="50AB1F47" w14:textId="77777777" w:rsidR="009D5D15" w:rsidRPr="00FD79BD" w:rsidRDefault="00EE185A" w:rsidP="009D5D15">
      <w:pPr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en-GB"/>
        </w:rPr>
      </w:pPr>
      <w:r w:rsidRPr="00FD79BD"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en-GB"/>
        </w:rPr>
        <w:t>Internship</w:t>
      </w:r>
      <w:r w:rsidR="009D5D15" w:rsidRPr="00FD79BD"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en-GB"/>
        </w:rPr>
        <w:t xml:space="preserve"> &amp; Projects</w:t>
      </w:r>
    </w:p>
    <w:p w14:paraId="4FDBB970" w14:textId="77777777" w:rsidR="00F32705" w:rsidRPr="00FD79BD" w:rsidRDefault="00F32705" w:rsidP="00BC2E85">
      <w:pPr>
        <w:pStyle w:val="Title"/>
        <w:rPr>
          <w:rFonts w:asciiTheme="majorBidi" w:eastAsiaTheme="minorEastAsia" w:hAnsiTheme="majorBidi"/>
          <w:b/>
          <w:sz w:val="24"/>
          <w:lang w:val="en-IN" w:eastAsia="en-IN"/>
        </w:rPr>
      </w:pPr>
      <w:r w:rsidRPr="00FD79BD">
        <w:rPr>
          <w:rFonts w:asciiTheme="majorBidi" w:eastAsiaTheme="minorEastAsia" w:hAnsiTheme="majorBidi" w:cs="Cordia New"/>
          <w:b/>
          <w:sz w:val="24"/>
          <w:u w:val="single"/>
          <w:lang w:val="en-GB" w:eastAsia="zh-CN" w:bidi="th-TH"/>
        </w:rPr>
        <w:t>Al Safeer Group</w:t>
      </w:r>
      <w:r w:rsidRPr="00FD79BD">
        <w:rPr>
          <w:rFonts w:asciiTheme="majorBidi" w:eastAsiaTheme="minorEastAsia" w:hAnsiTheme="majorBidi"/>
          <w:b/>
          <w:noProof/>
          <w:sz w:val="24"/>
          <w:lang w:val="en-GB"/>
        </w:rPr>
        <w:tab/>
      </w:r>
      <w:r w:rsidRPr="00FD79BD">
        <w:rPr>
          <w:rFonts w:asciiTheme="majorBidi" w:eastAsiaTheme="minorEastAsia" w:hAnsiTheme="majorBidi"/>
          <w:b/>
          <w:noProof/>
          <w:sz w:val="24"/>
          <w:lang w:val="en-GB"/>
        </w:rPr>
        <w:tab/>
      </w:r>
      <w:r w:rsidRPr="00FD79BD">
        <w:rPr>
          <w:rFonts w:asciiTheme="majorBidi" w:eastAsiaTheme="minorEastAsia" w:hAnsiTheme="majorBidi"/>
          <w:b/>
          <w:noProof/>
          <w:sz w:val="24"/>
          <w:lang w:val="en-GB"/>
        </w:rPr>
        <w:tab/>
      </w:r>
      <w:r w:rsidRPr="00FD79BD">
        <w:rPr>
          <w:rFonts w:asciiTheme="majorBidi" w:eastAsiaTheme="minorEastAsia" w:hAnsiTheme="majorBidi"/>
          <w:b/>
          <w:noProof/>
          <w:sz w:val="24"/>
          <w:lang w:val="en-GB"/>
        </w:rPr>
        <w:tab/>
      </w:r>
      <w:r w:rsidRPr="00FD79BD">
        <w:rPr>
          <w:rFonts w:asciiTheme="majorBidi" w:eastAsiaTheme="minorEastAsia" w:hAnsiTheme="majorBidi"/>
          <w:b/>
          <w:noProof/>
          <w:sz w:val="24"/>
          <w:lang w:val="en-GB"/>
        </w:rPr>
        <w:tab/>
      </w:r>
      <w:r w:rsidR="004F1D86" w:rsidRPr="00FD79BD">
        <w:rPr>
          <w:rFonts w:asciiTheme="majorBidi" w:eastAsiaTheme="minorEastAsia" w:hAnsiTheme="majorBidi"/>
          <w:b/>
          <w:noProof/>
          <w:sz w:val="24"/>
          <w:lang w:val="en-GB"/>
        </w:rPr>
        <w:t xml:space="preserve">                   </w:t>
      </w:r>
      <w:r w:rsidR="004F1D86" w:rsidRPr="00FD79BD">
        <w:rPr>
          <w:rFonts w:asciiTheme="majorBidi" w:eastAsiaTheme="minorEastAsia" w:hAnsiTheme="majorBidi"/>
          <w:bCs/>
          <w:noProof/>
          <w:sz w:val="24"/>
          <w:lang w:val="en-GB"/>
        </w:rPr>
        <w:t>Sharjah</w:t>
      </w:r>
      <w:r w:rsidR="004F1D86" w:rsidRPr="00FD79BD">
        <w:rPr>
          <w:rFonts w:asciiTheme="majorBidi" w:eastAsiaTheme="minorEastAsia" w:hAnsiTheme="majorBidi"/>
          <w:b/>
          <w:noProof/>
          <w:sz w:val="24"/>
          <w:lang w:val="en-GB"/>
        </w:rPr>
        <w:t>,</w:t>
      </w:r>
      <w:r w:rsidR="00A811DD" w:rsidRPr="00FD79BD">
        <w:rPr>
          <w:rFonts w:asciiTheme="majorBidi" w:eastAsiaTheme="minorEastAsia" w:hAnsiTheme="majorBidi"/>
          <w:b/>
          <w:noProof/>
          <w:sz w:val="24"/>
          <w:lang w:val="en-GB"/>
        </w:rPr>
        <w:t xml:space="preserve"> </w:t>
      </w:r>
      <w:r w:rsidRPr="00FD79BD">
        <w:rPr>
          <w:rFonts w:asciiTheme="majorBidi" w:eastAsiaTheme="minorEastAsia" w:hAnsiTheme="majorBidi"/>
          <w:b/>
          <w:sz w:val="24"/>
          <w:lang w:val="en-IN" w:eastAsia="en-IN"/>
        </w:rPr>
        <w:t>1</w:t>
      </w:r>
      <w:r w:rsidRPr="00FD79BD">
        <w:rPr>
          <w:rFonts w:asciiTheme="majorBidi" w:eastAsiaTheme="minorEastAsia" w:hAnsiTheme="majorBidi"/>
          <w:b/>
          <w:sz w:val="24"/>
          <w:vertAlign w:val="superscript"/>
          <w:lang w:val="en-IN" w:eastAsia="en-IN"/>
        </w:rPr>
        <w:t>st</w:t>
      </w:r>
      <w:r w:rsidRPr="00FD79BD">
        <w:rPr>
          <w:rFonts w:asciiTheme="majorBidi" w:eastAsiaTheme="minorEastAsia" w:hAnsiTheme="majorBidi"/>
          <w:b/>
          <w:sz w:val="24"/>
          <w:lang w:val="en-IN" w:eastAsia="en-IN"/>
        </w:rPr>
        <w:t xml:space="preserve"> June</w:t>
      </w:r>
      <w:r w:rsidR="00A811DD" w:rsidRPr="00FD79BD">
        <w:rPr>
          <w:rFonts w:asciiTheme="majorBidi" w:eastAsiaTheme="minorEastAsia" w:hAnsiTheme="majorBidi"/>
          <w:b/>
          <w:noProof/>
          <w:sz w:val="24"/>
          <w:lang w:val="en-GB"/>
        </w:rPr>
        <w:t xml:space="preserve">– </w:t>
      </w:r>
      <w:r w:rsidR="00A811DD" w:rsidRPr="00FD79BD">
        <w:rPr>
          <w:rFonts w:asciiTheme="majorBidi" w:eastAsiaTheme="minorEastAsia" w:hAnsiTheme="majorBidi"/>
          <w:b/>
          <w:sz w:val="24"/>
          <w:lang w:val="en-IN" w:eastAsia="en-IN"/>
        </w:rPr>
        <w:t>1</w:t>
      </w:r>
      <w:r w:rsidR="00A811DD" w:rsidRPr="00FD79BD">
        <w:rPr>
          <w:rFonts w:asciiTheme="majorBidi" w:eastAsiaTheme="minorEastAsia" w:hAnsiTheme="majorBidi"/>
          <w:b/>
          <w:sz w:val="24"/>
          <w:vertAlign w:val="superscript"/>
          <w:lang w:val="en-IN" w:eastAsia="en-IN"/>
        </w:rPr>
        <w:t>st</w:t>
      </w:r>
      <w:r w:rsidRPr="00FD79BD">
        <w:rPr>
          <w:rFonts w:asciiTheme="majorBidi" w:eastAsiaTheme="minorEastAsia" w:hAnsiTheme="majorBidi"/>
          <w:b/>
          <w:sz w:val="24"/>
          <w:lang w:val="en-IN" w:eastAsia="en-IN"/>
        </w:rPr>
        <w:t xml:space="preserve"> August</w:t>
      </w:r>
      <w:r w:rsidR="00A811DD" w:rsidRPr="00FD79BD">
        <w:rPr>
          <w:rFonts w:asciiTheme="majorBidi" w:eastAsiaTheme="minorEastAsia" w:hAnsiTheme="majorBidi"/>
          <w:b/>
          <w:sz w:val="24"/>
          <w:lang w:val="en-IN" w:eastAsia="en-IN"/>
        </w:rPr>
        <w:t>’1</w:t>
      </w:r>
      <w:r w:rsidRPr="00FD79BD">
        <w:rPr>
          <w:rFonts w:asciiTheme="majorBidi" w:eastAsiaTheme="minorEastAsia" w:hAnsiTheme="majorBidi"/>
          <w:b/>
          <w:sz w:val="24"/>
          <w:lang w:val="en-IN" w:eastAsia="en-IN"/>
        </w:rPr>
        <w:t>4</w:t>
      </w:r>
    </w:p>
    <w:p w14:paraId="3B65E4F0" w14:textId="00EDB943" w:rsidR="00BC2E85" w:rsidRPr="00FD79BD" w:rsidRDefault="00F32705" w:rsidP="00BC2E85">
      <w:pPr>
        <w:tabs>
          <w:tab w:val="left" w:pos="709"/>
        </w:tabs>
        <w:spacing w:after="0" w:line="240" w:lineRule="auto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FD79BD">
        <w:rPr>
          <w:rFonts w:asciiTheme="majorBidi" w:eastAsiaTheme="minorEastAsia" w:hAnsiTheme="majorBidi"/>
          <w:b/>
          <w:bCs/>
          <w:sz w:val="24"/>
          <w:szCs w:val="24"/>
        </w:rPr>
        <w:t>Retail Business Analyst</w:t>
      </w:r>
      <w:r w:rsidR="00A04BC4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A04BC4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A04BC4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A04BC4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A04BC4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A04BC4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A04BC4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A04BC4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</w:r>
      <w:r w:rsidR="00A04BC4">
        <w:rPr>
          <w:rFonts w:asciiTheme="majorBidi" w:eastAsiaTheme="minorEastAsia" w:hAnsiTheme="majorBidi" w:cstheme="majorBidi"/>
          <w:b/>
          <w:bCs/>
          <w:sz w:val="24"/>
          <w:szCs w:val="24"/>
        </w:rPr>
        <w:tab/>
        <w:t xml:space="preserve">     </w:t>
      </w:r>
    </w:p>
    <w:p w14:paraId="4F0CB091" w14:textId="77777777" w:rsidR="00F32705" w:rsidRPr="00FD79BD" w:rsidRDefault="00F32705" w:rsidP="00BC2E85">
      <w:pPr>
        <w:pStyle w:val="ListParagraph"/>
        <w:numPr>
          <w:ilvl w:val="0"/>
          <w:numId w:val="22"/>
        </w:numPr>
        <w:rPr>
          <w:rFonts w:asciiTheme="majorBidi" w:eastAsiaTheme="minorEastAsia" w:hAnsiTheme="majorBidi"/>
          <w:sz w:val="24"/>
          <w:szCs w:val="24"/>
        </w:rPr>
      </w:pPr>
      <w:r w:rsidRPr="00FD79BD">
        <w:rPr>
          <w:rFonts w:asciiTheme="majorBidi" w:eastAsiaTheme="minorEastAsia" w:hAnsiTheme="majorBidi" w:cs="Cordia New"/>
          <w:b/>
          <w:bCs/>
          <w:sz w:val="24"/>
          <w:szCs w:val="24"/>
          <w:lang w:val="en-GB" w:eastAsia="zh-CN" w:bidi="th-TH"/>
        </w:rPr>
        <w:t>Shelf space optimization</w:t>
      </w:r>
      <w:r w:rsidRPr="00FD79BD">
        <w:rPr>
          <w:rFonts w:asciiTheme="majorBidi" w:eastAsiaTheme="minorEastAsia" w:hAnsiTheme="majorBidi" w:cs="Cordia New"/>
          <w:sz w:val="24"/>
          <w:szCs w:val="24"/>
          <w:lang w:val="en-GB" w:eastAsia="zh-CN" w:bidi="th-TH"/>
        </w:rPr>
        <w:t xml:space="preserve"> research conducted on the 5 major hypermarkets</w:t>
      </w:r>
    </w:p>
    <w:p w14:paraId="34DE7B4D" w14:textId="77777777" w:rsidR="00BC2E85" w:rsidRPr="00FD79BD" w:rsidRDefault="00F32705" w:rsidP="00BC2E85">
      <w:pPr>
        <w:pStyle w:val="ListParagraph"/>
        <w:numPr>
          <w:ilvl w:val="0"/>
          <w:numId w:val="22"/>
        </w:numPr>
        <w:rPr>
          <w:rFonts w:asciiTheme="majorBidi" w:eastAsiaTheme="minorEastAsia" w:hAnsiTheme="majorBidi"/>
          <w:sz w:val="24"/>
          <w:szCs w:val="24"/>
          <w:lang w:val="en-GB" w:eastAsia="zh-CN" w:bidi="th-TH"/>
        </w:rPr>
      </w:pPr>
      <w:r w:rsidRPr="00FD79BD">
        <w:rPr>
          <w:rFonts w:asciiTheme="majorBidi" w:eastAsiaTheme="minorEastAsia" w:hAnsiTheme="majorBidi"/>
          <w:b/>
          <w:bCs/>
          <w:sz w:val="24"/>
          <w:szCs w:val="24"/>
          <w:lang w:val="en-GB" w:eastAsia="zh-CN" w:bidi="th-TH"/>
        </w:rPr>
        <w:t>Trend analysis</w:t>
      </w:r>
      <w:r w:rsidRPr="00FD79BD">
        <w:rPr>
          <w:rFonts w:asciiTheme="majorBidi" w:eastAsiaTheme="minorEastAsia" w:hAnsiTheme="majorBidi"/>
          <w:sz w:val="24"/>
          <w:szCs w:val="24"/>
          <w:lang w:val="en-GB" w:eastAsia="zh-CN" w:bidi="th-TH"/>
        </w:rPr>
        <w:t xml:space="preserve"> report on the bakery products. </w:t>
      </w:r>
    </w:p>
    <w:p w14:paraId="562CFD88" w14:textId="77777777" w:rsidR="00BC2E85" w:rsidRPr="00FD79BD" w:rsidRDefault="00F32705" w:rsidP="00BC2E85">
      <w:pPr>
        <w:pStyle w:val="ListParagraph"/>
        <w:numPr>
          <w:ilvl w:val="0"/>
          <w:numId w:val="22"/>
        </w:numPr>
        <w:rPr>
          <w:rFonts w:asciiTheme="majorBidi" w:eastAsiaTheme="minorEastAsia" w:hAnsiTheme="majorBidi" w:cs="Cordia New"/>
          <w:sz w:val="24"/>
          <w:szCs w:val="24"/>
          <w:lang w:val="en-GB" w:eastAsia="zh-CN" w:bidi="th-TH"/>
        </w:rPr>
      </w:pPr>
      <w:r w:rsidRPr="00FD79BD">
        <w:rPr>
          <w:rFonts w:asciiTheme="majorBidi" w:eastAsiaTheme="minorEastAsia" w:hAnsiTheme="majorBidi" w:cs="Cordia New"/>
          <w:b/>
          <w:bCs/>
          <w:sz w:val="24"/>
          <w:szCs w:val="24"/>
          <w:lang w:val="en-GB" w:eastAsia="zh-CN" w:bidi="th-TH"/>
        </w:rPr>
        <w:t>Sales forecasting</w:t>
      </w:r>
      <w:r w:rsidRPr="00FD79BD">
        <w:rPr>
          <w:rFonts w:asciiTheme="majorBidi" w:eastAsiaTheme="minorEastAsia" w:hAnsiTheme="majorBidi" w:cs="Cordia New"/>
          <w:sz w:val="24"/>
          <w:szCs w:val="24"/>
          <w:lang w:val="en-GB" w:eastAsia="zh-CN" w:bidi="th-TH"/>
        </w:rPr>
        <w:t xml:space="preserve"> on top 10</w:t>
      </w:r>
      <w:r w:rsidR="00D505E0" w:rsidRPr="00FD79BD">
        <w:rPr>
          <w:rFonts w:asciiTheme="majorBidi" w:eastAsiaTheme="minorEastAsia" w:hAnsiTheme="majorBidi" w:cs="Cordia New"/>
          <w:sz w:val="24"/>
          <w:szCs w:val="24"/>
          <w:lang w:val="en-GB" w:eastAsia="zh-CN" w:bidi="th-TH"/>
        </w:rPr>
        <w:t xml:space="preserve"> FMCG goods based on previous 3 </w:t>
      </w:r>
      <w:r w:rsidRPr="00FD79BD">
        <w:rPr>
          <w:rFonts w:asciiTheme="majorBidi" w:eastAsiaTheme="minorEastAsia" w:hAnsiTheme="majorBidi" w:cs="Cordia New"/>
          <w:sz w:val="24"/>
          <w:szCs w:val="24"/>
          <w:lang w:val="en-GB" w:eastAsia="zh-CN" w:bidi="th-TH"/>
        </w:rPr>
        <w:t>years sales data.</w:t>
      </w:r>
    </w:p>
    <w:p w14:paraId="6A09C562" w14:textId="46EFC174" w:rsidR="00A04BC4" w:rsidRPr="0027659C" w:rsidRDefault="00F32705" w:rsidP="0027659C">
      <w:pPr>
        <w:pStyle w:val="ListParagraph"/>
        <w:numPr>
          <w:ilvl w:val="0"/>
          <w:numId w:val="22"/>
        </w:numPr>
        <w:rPr>
          <w:rFonts w:asciiTheme="majorBidi" w:eastAsiaTheme="minorEastAsia" w:hAnsiTheme="majorBidi"/>
          <w:sz w:val="24"/>
          <w:szCs w:val="24"/>
          <w:lang w:val="en-GB" w:eastAsia="zh-CN" w:bidi="th-TH"/>
        </w:rPr>
      </w:pPr>
      <w:r w:rsidRPr="00FD79BD">
        <w:rPr>
          <w:rFonts w:asciiTheme="majorBidi" w:eastAsiaTheme="minorEastAsia" w:hAnsiTheme="majorBidi" w:cs="Cordia New"/>
          <w:sz w:val="24"/>
          <w:szCs w:val="24"/>
          <w:lang w:val="en-GB" w:eastAsia="zh-CN" w:bidi="th-TH"/>
        </w:rPr>
        <w:t xml:space="preserve">Basic understanding of </w:t>
      </w:r>
      <w:r w:rsidRPr="000F7E7F">
        <w:rPr>
          <w:rFonts w:asciiTheme="majorBidi" w:eastAsiaTheme="minorEastAsia" w:hAnsiTheme="majorBidi" w:cs="Cordia New"/>
          <w:b/>
          <w:bCs/>
          <w:sz w:val="24"/>
          <w:szCs w:val="24"/>
          <w:lang w:val="en-GB" w:eastAsia="zh-CN" w:bidi="th-TH"/>
        </w:rPr>
        <w:t>Big Data</w:t>
      </w:r>
      <w:r w:rsidRPr="00FD79BD">
        <w:rPr>
          <w:rFonts w:asciiTheme="majorBidi" w:eastAsiaTheme="minorEastAsia" w:hAnsiTheme="majorBidi" w:cs="Cordia New"/>
          <w:sz w:val="24"/>
          <w:szCs w:val="24"/>
          <w:lang w:val="en-GB" w:eastAsia="zh-CN" w:bidi="th-TH"/>
        </w:rPr>
        <w:t xml:space="preserve"> concepts and </w:t>
      </w:r>
      <w:r w:rsidRPr="000F7E7F">
        <w:rPr>
          <w:rFonts w:asciiTheme="majorBidi" w:eastAsiaTheme="minorEastAsia" w:hAnsiTheme="majorBidi" w:cs="Cordia New"/>
          <w:b/>
          <w:bCs/>
          <w:sz w:val="24"/>
          <w:szCs w:val="24"/>
          <w:lang w:val="en-GB" w:eastAsia="zh-CN" w:bidi="th-TH"/>
        </w:rPr>
        <w:t>Hadoop</w:t>
      </w:r>
      <w:r w:rsidRPr="00FD79BD">
        <w:rPr>
          <w:rFonts w:asciiTheme="majorBidi" w:eastAsiaTheme="minorEastAsia" w:hAnsiTheme="majorBidi" w:cs="Cordia New"/>
          <w:sz w:val="24"/>
          <w:szCs w:val="24"/>
          <w:lang w:val="en-GB" w:eastAsia="zh-CN" w:bidi="th-TH"/>
        </w:rPr>
        <w:t xml:space="preserve"> technology.</w:t>
      </w:r>
    </w:p>
    <w:p w14:paraId="13E62502" w14:textId="77777777" w:rsidR="00A04BC4" w:rsidRPr="00FD79BD" w:rsidRDefault="00D807A0" w:rsidP="00D807A0">
      <w:pPr>
        <w:pStyle w:val="NoSpacing"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lang w:val="en-IN" w:eastAsia="en-IN"/>
        </w:rPr>
      </w:pPr>
      <w:r w:rsidRPr="00FD79BD"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lang w:val="en-IN" w:eastAsia="en-IN"/>
        </w:rPr>
        <w:t>Certificate Courses:</w:t>
      </w:r>
    </w:p>
    <w:p w14:paraId="031C0F2F" w14:textId="4F690BE1" w:rsidR="004A1742" w:rsidRDefault="004A1742" w:rsidP="00D37590">
      <w:pPr>
        <w:numPr>
          <w:ilvl w:val="0"/>
          <w:numId w:val="31"/>
        </w:numPr>
        <w:tabs>
          <w:tab w:val="left" w:pos="709"/>
        </w:tabs>
        <w:spacing w:after="0" w:line="240" w:lineRule="auto"/>
        <w:rPr>
          <w:rFonts w:asciiTheme="majorBidi" w:eastAsiaTheme="minorEastAsia" w:hAnsiTheme="majorBidi"/>
          <w:bCs/>
          <w:sz w:val="24"/>
          <w:szCs w:val="24"/>
        </w:rPr>
      </w:pPr>
      <w:r w:rsidRPr="00FD79BD">
        <w:rPr>
          <w:rFonts w:asciiTheme="majorBidi" w:eastAsiaTheme="minorEastAsia" w:hAnsiTheme="majorBidi"/>
          <w:bCs/>
          <w:sz w:val="24"/>
          <w:szCs w:val="24"/>
        </w:rPr>
        <w:t xml:space="preserve">Professional Social Media Training – Middlesex </w:t>
      </w:r>
      <w:r w:rsidR="00A04F8E" w:rsidRPr="00FD79BD">
        <w:rPr>
          <w:rFonts w:asciiTheme="majorBidi" w:eastAsiaTheme="minorEastAsia" w:hAnsiTheme="majorBidi"/>
          <w:bCs/>
          <w:sz w:val="24"/>
          <w:szCs w:val="24"/>
        </w:rPr>
        <w:t>University, U.K, 2017</w:t>
      </w:r>
    </w:p>
    <w:p w14:paraId="0BF9A81C" w14:textId="77777777" w:rsidR="00D37590" w:rsidRPr="00D37590" w:rsidRDefault="00D37590" w:rsidP="00D37590">
      <w:pPr>
        <w:tabs>
          <w:tab w:val="left" w:pos="709"/>
        </w:tabs>
        <w:spacing w:after="0" w:line="240" w:lineRule="auto"/>
        <w:rPr>
          <w:rFonts w:asciiTheme="majorBidi" w:eastAsiaTheme="minorEastAsia" w:hAnsiTheme="majorBidi"/>
          <w:bCs/>
          <w:sz w:val="24"/>
          <w:szCs w:val="24"/>
        </w:rPr>
      </w:pPr>
    </w:p>
    <w:p w14:paraId="667F348C" w14:textId="77777777" w:rsidR="00826E98" w:rsidRPr="00FD79BD" w:rsidRDefault="00FA3A0D" w:rsidP="00826E98">
      <w:pPr>
        <w:pStyle w:val="Title"/>
        <w:jc w:val="left"/>
        <w:rPr>
          <w:rFonts w:asciiTheme="majorBidi" w:eastAsiaTheme="minorEastAsia" w:hAnsiTheme="majorBidi"/>
          <w:b/>
          <w:bCs/>
          <w:noProof/>
          <w:sz w:val="28"/>
          <w:szCs w:val="28"/>
          <w:u w:val="single"/>
          <w:lang w:val="en-GB"/>
        </w:rPr>
      </w:pPr>
      <w:r w:rsidRPr="00FD79BD">
        <w:rPr>
          <w:rFonts w:asciiTheme="majorBidi" w:eastAsiaTheme="minorEastAsia" w:hAnsiTheme="majorBidi"/>
          <w:b/>
          <w:bCs/>
          <w:noProof/>
          <w:sz w:val="28"/>
          <w:szCs w:val="28"/>
          <w:u w:val="single"/>
          <w:lang w:val="en-GB"/>
        </w:rPr>
        <w:t>Educational Background</w:t>
      </w:r>
    </w:p>
    <w:p w14:paraId="390FBAB9" w14:textId="77777777" w:rsidR="00826E98" w:rsidRPr="00FD79BD" w:rsidRDefault="00826E98" w:rsidP="00826E98">
      <w:pPr>
        <w:pStyle w:val="Title"/>
        <w:jc w:val="left"/>
        <w:rPr>
          <w:rFonts w:asciiTheme="majorBidi" w:eastAsiaTheme="minorEastAsia" w:hAnsiTheme="majorBidi"/>
          <w:b/>
          <w:bCs/>
          <w:noProof/>
          <w:sz w:val="24"/>
          <w:u w:val="single"/>
          <w:lang w:val="en-GB"/>
        </w:rPr>
      </w:pPr>
    </w:p>
    <w:p w14:paraId="2B7B3036" w14:textId="77777777" w:rsidR="002849F8" w:rsidRPr="00FD79BD" w:rsidRDefault="002849F8" w:rsidP="00826E98">
      <w:pPr>
        <w:pStyle w:val="NoSpacing"/>
        <w:rPr>
          <w:rFonts w:asciiTheme="majorBidi" w:eastAsiaTheme="minorEastAsia" w:hAnsiTheme="majorBidi"/>
          <w:noProof/>
          <w:sz w:val="24"/>
          <w:szCs w:val="24"/>
          <w:lang w:val="en-GB"/>
        </w:rPr>
      </w:pPr>
      <w:r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>Institute o</w:t>
      </w:r>
      <w:r w:rsidR="004A1742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>f Management</w:t>
      </w:r>
      <w:r w:rsidR="00FA3A0D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 xml:space="preserve"> Technology (IMT)</w:t>
      </w:r>
      <w:r w:rsidR="00FA3A0D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FA3A0D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FA3A0D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FA3A0D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FA3A0D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  <w:t xml:space="preserve">         </w:t>
      </w:r>
      <w:r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>Dubai, UAE</w:t>
      </w:r>
    </w:p>
    <w:p w14:paraId="2FF55BC3" w14:textId="77777777" w:rsidR="002849F8" w:rsidRPr="00FD79BD" w:rsidRDefault="002849F8" w:rsidP="00826E98">
      <w:pPr>
        <w:pStyle w:val="NoSpacing"/>
        <w:rPr>
          <w:rFonts w:asciiTheme="majorBidi" w:eastAsiaTheme="minorEastAsia" w:hAnsiTheme="majorBidi"/>
          <w:noProof/>
          <w:sz w:val="24"/>
          <w:szCs w:val="24"/>
          <w:lang w:val="en-GB"/>
        </w:rPr>
      </w:pPr>
      <w:r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 xml:space="preserve">MBA, Major in Marketing and </w:t>
      </w:r>
      <w:r w:rsidR="004A1742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>Sales</w:t>
      </w:r>
      <w:r w:rsidR="00A04BC4">
        <w:rPr>
          <w:rFonts w:asciiTheme="majorBidi" w:eastAsiaTheme="minorEastAsia" w:hAnsiTheme="majorBidi"/>
          <w:noProof/>
          <w:sz w:val="24"/>
          <w:szCs w:val="24"/>
          <w:lang w:val="en-GB"/>
        </w:rPr>
        <w:t>,</w:t>
      </w:r>
      <w:r w:rsidR="00BF7D99">
        <w:rPr>
          <w:rFonts w:asciiTheme="majorBidi" w:eastAsiaTheme="minorEastAsia" w:hAnsiTheme="majorBidi"/>
          <w:noProof/>
          <w:sz w:val="24"/>
          <w:szCs w:val="24"/>
          <w:lang w:val="en-GB"/>
        </w:rPr>
        <w:t xml:space="preserve"> </w:t>
      </w:r>
      <w:r w:rsidR="004A1742" w:rsidRPr="00BF7D99">
        <w:rPr>
          <w:rFonts w:asciiTheme="majorBidi" w:eastAsiaTheme="minorEastAsia" w:hAnsiTheme="majorBidi"/>
          <w:b/>
          <w:bCs/>
          <w:noProof/>
          <w:sz w:val="24"/>
          <w:szCs w:val="24"/>
          <w:lang w:val="en-GB"/>
        </w:rPr>
        <w:t>3.4 / 4.0</w:t>
      </w:r>
      <w:r w:rsidR="00FA3A0D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FA3A0D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FA3A0D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FA3A0D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  <w:t xml:space="preserve">         </w:t>
      </w:r>
      <w:r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>2015</w:t>
      </w:r>
      <w:r w:rsidR="00D6157C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 xml:space="preserve"> </w:t>
      </w:r>
    </w:p>
    <w:p w14:paraId="72CE2100" w14:textId="77777777" w:rsidR="002849F8" w:rsidRPr="00FD79BD" w:rsidRDefault="002849F8" w:rsidP="00826E98">
      <w:pPr>
        <w:pStyle w:val="NoSpacing"/>
        <w:rPr>
          <w:rFonts w:asciiTheme="majorBidi" w:eastAsiaTheme="minorEastAsia" w:hAnsiTheme="majorBidi"/>
          <w:noProof/>
          <w:sz w:val="24"/>
          <w:szCs w:val="24"/>
          <w:lang w:val="en-GB"/>
        </w:rPr>
      </w:pPr>
    </w:p>
    <w:p w14:paraId="68D5030B" w14:textId="77777777" w:rsidR="002849F8" w:rsidRPr="00FD79BD" w:rsidRDefault="00D807A0" w:rsidP="00826E98">
      <w:pPr>
        <w:pStyle w:val="NoSpacing"/>
        <w:rPr>
          <w:rFonts w:asciiTheme="majorBidi" w:eastAsiaTheme="minorEastAsia" w:hAnsiTheme="majorBidi"/>
          <w:noProof/>
          <w:sz w:val="24"/>
          <w:szCs w:val="24"/>
          <w:lang w:val="en-GB"/>
        </w:rPr>
      </w:pPr>
      <w:r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>PES</w:t>
      </w:r>
      <w:r w:rsidR="002A4B39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 xml:space="preserve"> </w:t>
      </w:r>
      <w:r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>I</w:t>
      </w:r>
      <w:r w:rsidR="002A4B39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 xml:space="preserve">nstitute of </w:t>
      </w:r>
      <w:r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>T</w:t>
      </w:r>
      <w:r w:rsidR="002A4B39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 xml:space="preserve">echnology </w:t>
      </w:r>
      <w:r w:rsidR="002A4B39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2A4B39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2A4B39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2A4B39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2A4B39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2A4B39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2A4B39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FA3A0D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 xml:space="preserve">         </w:t>
      </w:r>
      <w:r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>Bangalore, India</w:t>
      </w:r>
    </w:p>
    <w:p w14:paraId="6B41E20B" w14:textId="25C5CE64" w:rsidR="00826E98" w:rsidRPr="00FD79BD" w:rsidRDefault="004F1D86" w:rsidP="00826E98">
      <w:pPr>
        <w:pStyle w:val="NoSpacing"/>
        <w:rPr>
          <w:rFonts w:asciiTheme="majorBidi" w:eastAsiaTheme="minorEastAsia" w:hAnsiTheme="majorBidi"/>
          <w:noProof/>
          <w:sz w:val="24"/>
          <w:szCs w:val="24"/>
          <w:lang w:val="en-GB"/>
        </w:rPr>
      </w:pPr>
      <w:r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>B.Eng</w:t>
      </w:r>
      <w:r w:rsidR="00D807A0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>, Specialzing in Electronics and Communication</w:t>
      </w:r>
      <w:r w:rsidR="00A04BC4">
        <w:rPr>
          <w:rFonts w:asciiTheme="majorBidi" w:eastAsiaTheme="minorEastAsia" w:hAnsiTheme="majorBidi"/>
          <w:noProof/>
          <w:sz w:val="24"/>
          <w:szCs w:val="24"/>
          <w:lang w:val="en-GB"/>
        </w:rPr>
        <w:t>,</w:t>
      </w:r>
      <w:r w:rsidR="004A1742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 xml:space="preserve"> </w:t>
      </w:r>
      <w:r w:rsidR="004A1742" w:rsidRPr="00BF7D99">
        <w:rPr>
          <w:rFonts w:asciiTheme="majorBidi" w:eastAsiaTheme="minorEastAsia" w:hAnsiTheme="majorBidi"/>
          <w:b/>
          <w:bCs/>
          <w:noProof/>
          <w:sz w:val="24"/>
          <w:szCs w:val="24"/>
          <w:lang w:val="en-GB"/>
        </w:rPr>
        <w:t>6.8 / 10</w:t>
      </w:r>
      <w:r w:rsidR="00D807A0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D807A0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ab/>
      </w:r>
      <w:r w:rsidR="00FA3A0D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 xml:space="preserve">         </w:t>
      </w:r>
      <w:r w:rsidR="00D807A0" w:rsidRPr="00FD79BD">
        <w:rPr>
          <w:rFonts w:asciiTheme="majorBidi" w:eastAsiaTheme="minorEastAsia" w:hAnsiTheme="majorBidi"/>
          <w:noProof/>
          <w:sz w:val="24"/>
          <w:szCs w:val="24"/>
          <w:lang w:val="en-GB"/>
        </w:rPr>
        <w:t>2011</w:t>
      </w:r>
      <w:bookmarkStart w:id="0" w:name="_GoBack"/>
      <w:bookmarkEnd w:id="0"/>
    </w:p>
    <w:p w14:paraId="7E6C4CED" w14:textId="77777777" w:rsidR="00826E98" w:rsidRPr="00FD79BD" w:rsidRDefault="00826E98" w:rsidP="00826E98">
      <w:pPr>
        <w:tabs>
          <w:tab w:val="left" w:pos="2880"/>
        </w:tabs>
        <w:spacing w:after="0" w:line="240" w:lineRule="auto"/>
        <w:jc w:val="both"/>
        <w:rPr>
          <w:rFonts w:asciiTheme="majorBidi" w:eastAsiaTheme="minorEastAsia" w:hAnsiTheme="majorBidi"/>
          <w:sz w:val="24"/>
          <w:szCs w:val="24"/>
        </w:rPr>
      </w:pPr>
    </w:p>
    <w:p w14:paraId="1BD00C26" w14:textId="77777777" w:rsidR="000048CA" w:rsidRPr="00FD79BD" w:rsidRDefault="000048CA" w:rsidP="00826E98">
      <w:pPr>
        <w:tabs>
          <w:tab w:val="left" w:pos="2880"/>
        </w:tabs>
        <w:spacing w:after="0" w:line="240" w:lineRule="auto"/>
        <w:jc w:val="both"/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de-DE"/>
        </w:rPr>
      </w:pPr>
      <w:r w:rsidRPr="00FD79BD">
        <w:rPr>
          <w:rFonts w:asciiTheme="majorBidi" w:eastAsiaTheme="minorEastAsia" w:hAnsiTheme="majorBidi" w:cstheme="majorBidi"/>
          <w:b/>
          <w:noProof/>
          <w:sz w:val="28"/>
          <w:szCs w:val="28"/>
          <w:u w:val="single"/>
          <w:lang w:val="de-DE"/>
        </w:rPr>
        <w:t>Personal Details</w:t>
      </w:r>
    </w:p>
    <w:p w14:paraId="176EBE96" w14:textId="77777777" w:rsidR="00FA3A0D" w:rsidRPr="00FD79BD" w:rsidRDefault="00FA3A0D" w:rsidP="00826E98">
      <w:pPr>
        <w:tabs>
          <w:tab w:val="left" w:pos="2880"/>
        </w:tabs>
        <w:spacing w:after="0" w:line="240" w:lineRule="auto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14:paraId="0E923D7D" w14:textId="77777777" w:rsidR="000048CA" w:rsidRPr="00FD79BD" w:rsidRDefault="003C2726" w:rsidP="003C2726">
      <w:pPr>
        <w:pStyle w:val="Title"/>
        <w:numPr>
          <w:ilvl w:val="0"/>
          <w:numId w:val="38"/>
        </w:numPr>
        <w:jc w:val="both"/>
        <w:rPr>
          <w:rFonts w:asciiTheme="majorBidi" w:eastAsiaTheme="minorEastAsia" w:hAnsiTheme="majorBidi" w:cstheme="majorBidi"/>
          <w:noProof/>
          <w:sz w:val="24"/>
        </w:rPr>
      </w:pPr>
      <w:r w:rsidRPr="00FD79BD">
        <w:rPr>
          <w:rFonts w:asciiTheme="majorBidi" w:eastAsiaTheme="minorEastAsia" w:hAnsiTheme="majorBidi" w:cstheme="majorBidi"/>
          <w:noProof/>
          <w:sz w:val="24"/>
        </w:rPr>
        <w:t>Date of Birth</w:t>
      </w:r>
      <w:r w:rsidRPr="00FD79BD">
        <w:rPr>
          <w:rFonts w:asciiTheme="majorBidi" w:eastAsiaTheme="minorEastAsia" w:hAnsiTheme="majorBidi" w:cstheme="majorBidi"/>
          <w:noProof/>
          <w:sz w:val="24"/>
        </w:rPr>
        <w:tab/>
      </w:r>
      <w:r w:rsidRPr="00FD79BD">
        <w:rPr>
          <w:rFonts w:asciiTheme="majorBidi" w:eastAsiaTheme="minorEastAsia" w:hAnsiTheme="majorBidi" w:cstheme="majorBidi"/>
          <w:noProof/>
          <w:sz w:val="24"/>
        </w:rPr>
        <w:tab/>
        <w:t>20</w:t>
      </w:r>
      <w:r w:rsidRPr="00FD79BD">
        <w:rPr>
          <w:rFonts w:asciiTheme="majorBidi" w:eastAsiaTheme="minorEastAsia" w:hAnsiTheme="majorBidi" w:cstheme="majorBidi"/>
          <w:noProof/>
          <w:sz w:val="24"/>
          <w:vertAlign w:val="superscript"/>
        </w:rPr>
        <w:t>th</w:t>
      </w:r>
      <w:r w:rsidRPr="00FD79BD">
        <w:rPr>
          <w:rFonts w:asciiTheme="majorBidi" w:eastAsiaTheme="minorEastAsia" w:hAnsiTheme="majorBidi" w:cstheme="majorBidi"/>
          <w:noProof/>
          <w:sz w:val="24"/>
        </w:rPr>
        <w:t xml:space="preserve"> December 1989</w:t>
      </w:r>
    </w:p>
    <w:p w14:paraId="1B4D9258" w14:textId="77777777" w:rsidR="003C2726" w:rsidRPr="00FD79BD" w:rsidRDefault="003C2726" w:rsidP="003C2726">
      <w:pPr>
        <w:pStyle w:val="Title"/>
        <w:numPr>
          <w:ilvl w:val="0"/>
          <w:numId w:val="38"/>
        </w:numPr>
        <w:jc w:val="both"/>
        <w:rPr>
          <w:rFonts w:asciiTheme="majorBidi" w:eastAsiaTheme="minorEastAsia" w:hAnsiTheme="majorBidi" w:cstheme="majorBidi"/>
          <w:noProof/>
          <w:sz w:val="24"/>
        </w:rPr>
      </w:pPr>
      <w:r w:rsidRPr="00FD79BD">
        <w:rPr>
          <w:rFonts w:asciiTheme="majorBidi" w:eastAsiaTheme="minorEastAsia" w:hAnsiTheme="majorBidi" w:cstheme="majorBidi"/>
          <w:noProof/>
          <w:sz w:val="24"/>
        </w:rPr>
        <w:t>Nationality</w:t>
      </w:r>
      <w:r w:rsidRPr="00FD79BD">
        <w:rPr>
          <w:rFonts w:asciiTheme="majorBidi" w:eastAsiaTheme="minorEastAsia" w:hAnsiTheme="majorBidi" w:cstheme="majorBidi"/>
          <w:noProof/>
          <w:sz w:val="24"/>
        </w:rPr>
        <w:tab/>
      </w:r>
      <w:r w:rsidRPr="00FD79BD">
        <w:rPr>
          <w:rFonts w:asciiTheme="majorBidi" w:eastAsiaTheme="minorEastAsia" w:hAnsiTheme="majorBidi" w:cstheme="majorBidi"/>
          <w:noProof/>
          <w:sz w:val="24"/>
        </w:rPr>
        <w:tab/>
        <w:t>Indian</w:t>
      </w:r>
    </w:p>
    <w:p w14:paraId="09F3FAB6" w14:textId="77777777" w:rsidR="003C2726" w:rsidRPr="00FD79BD" w:rsidRDefault="003C2726" w:rsidP="003C2726">
      <w:pPr>
        <w:pStyle w:val="Title"/>
        <w:numPr>
          <w:ilvl w:val="0"/>
          <w:numId w:val="38"/>
        </w:numPr>
        <w:jc w:val="both"/>
        <w:rPr>
          <w:rFonts w:asciiTheme="majorBidi" w:eastAsiaTheme="minorEastAsia" w:hAnsiTheme="majorBidi" w:cstheme="majorBidi"/>
          <w:noProof/>
          <w:sz w:val="24"/>
        </w:rPr>
      </w:pPr>
      <w:r w:rsidRPr="00FD79BD">
        <w:rPr>
          <w:rFonts w:asciiTheme="majorBidi" w:eastAsiaTheme="minorEastAsia" w:hAnsiTheme="majorBidi" w:cstheme="majorBidi"/>
          <w:noProof/>
          <w:sz w:val="24"/>
        </w:rPr>
        <w:t>Visa Status</w:t>
      </w:r>
      <w:r w:rsidRPr="00FD79BD">
        <w:rPr>
          <w:rFonts w:asciiTheme="majorBidi" w:eastAsiaTheme="minorEastAsia" w:hAnsiTheme="majorBidi" w:cstheme="majorBidi"/>
          <w:noProof/>
          <w:sz w:val="24"/>
        </w:rPr>
        <w:tab/>
      </w:r>
      <w:r w:rsidRPr="00FD79BD">
        <w:rPr>
          <w:rFonts w:asciiTheme="majorBidi" w:eastAsiaTheme="minorEastAsia" w:hAnsiTheme="majorBidi" w:cstheme="majorBidi"/>
          <w:noProof/>
          <w:sz w:val="24"/>
        </w:rPr>
        <w:tab/>
        <w:t>Employed</w:t>
      </w:r>
    </w:p>
    <w:p w14:paraId="6FE5C931" w14:textId="77777777" w:rsidR="003C2726" w:rsidRPr="00FD79BD" w:rsidRDefault="003C2726" w:rsidP="003C2726">
      <w:pPr>
        <w:pStyle w:val="Title"/>
        <w:numPr>
          <w:ilvl w:val="0"/>
          <w:numId w:val="38"/>
        </w:numPr>
        <w:jc w:val="both"/>
        <w:rPr>
          <w:rFonts w:asciiTheme="majorBidi" w:eastAsiaTheme="minorEastAsia" w:hAnsiTheme="majorBidi" w:cstheme="majorBidi"/>
          <w:noProof/>
          <w:sz w:val="24"/>
        </w:rPr>
      </w:pPr>
      <w:r w:rsidRPr="00FD79BD">
        <w:rPr>
          <w:rFonts w:asciiTheme="majorBidi" w:eastAsiaTheme="minorEastAsia" w:hAnsiTheme="majorBidi" w:cstheme="majorBidi"/>
          <w:noProof/>
          <w:sz w:val="24"/>
        </w:rPr>
        <w:t>Driving License</w:t>
      </w:r>
      <w:r w:rsidRPr="00FD79BD">
        <w:rPr>
          <w:rFonts w:asciiTheme="majorBidi" w:eastAsiaTheme="minorEastAsia" w:hAnsiTheme="majorBidi" w:cstheme="majorBidi"/>
          <w:noProof/>
          <w:sz w:val="24"/>
        </w:rPr>
        <w:tab/>
        <w:t>Valid UAE Driving License</w:t>
      </w:r>
    </w:p>
    <w:p w14:paraId="5D645C07" w14:textId="77777777" w:rsidR="003C2726" w:rsidRPr="00FD79BD" w:rsidRDefault="003C2726" w:rsidP="003C2726">
      <w:pPr>
        <w:pStyle w:val="Title"/>
        <w:numPr>
          <w:ilvl w:val="0"/>
          <w:numId w:val="38"/>
        </w:numPr>
        <w:jc w:val="both"/>
        <w:rPr>
          <w:rFonts w:asciiTheme="majorBidi" w:eastAsiaTheme="minorEastAsia" w:hAnsiTheme="majorBidi" w:cstheme="majorBidi"/>
          <w:noProof/>
          <w:sz w:val="24"/>
        </w:rPr>
      </w:pPr>
      <w:r w:rsidRPr="00FD79BD">
        <w:rPr>
          <w:rFonts w:asciiTheme="majorBidi" w:eastAsiaTheme="minorEastAsia" w:hAnsiTheme="majorBidi" w:cstheme="majorBidi"/>
          <w:noProof/>
          <w:sz w:val="24"/>
        </w:rPr>
        <w:t>Languages Known</w:t>
      </w:r>
      <w:r w:rsidRPr="00FD79BD">
        <w:rPr>
          <w:rFonts w:asciiTheme="majorBidi" w:eastAsiaTheme="minorEastAsia" w:hAnsiTheme="majorBidi" w:cstheme="majorBidi"/>
          <w:noProof/>
          <w:sz w:val="24"/>
        </w:rPr>
        <w:tab/>
        <w:t>English, Hindi, Tamil, French (Read and Write)</w:t>
      </w:r>
    </w:p>
    <w:p w14:paraId="774B95E9" w14:textId="7DC40274" w:rsidR="003C2726" w:rsidRPr="005D0391" w:rsidRDefault="003C2726" w:rsidP="005D0391">
      <w:pPr>
        <w:pStyle w:val="Title"/>
        <w:numPr>
          <w:ilvl w:val="0"/>
          <w:numId w:val="38"/>
        </w:numPr>
        <w:jc w:val="both"/>
        <w:rPr>
          <w:rFonts w:asciiTheme="majorBidi" w:eastAsiaTheme="minorEastAsia" w:hAnsiTheme="majorBidi" w:cstheme="majorBidi"/>
          <w:noProof/>
          <w:sz w:val="24"/>
        </w:rPr>
      </w:pPr>
      <w:r w:rsidRPr="00FD79BD">
        <w:rPr>
          <w:rFonts w:asciiTheme="majorBidi" w:eastAsiaTheme="minorEastAsia" w:hAnsiTheme="majorBidi" w:cstheme="majorBidi"/>
          <w:noProof/>
          <w:sz w:val="24"/>
        </w:rPr>
        <w:t>Technical skills</w:t>
      </w:r>
      <w:r w:rsidRPr="00FD79BD">
        <w:rPr>
          <w:rFonts w:asciiTheme="majorBidi" w:eastAsiaTheme="minorEastAsia" w:hAnsiTheme="majorBidi" w:cstheme="majorBidi"/>
          <w:noProof/>
          <w:sz w:val="24"/>
        </w:rPr>
        <w:tab/>
      </w:r>
      <w:r w:rsidR="00FD50D5" w:rsidRPr="00FD50D5">
        <w:rPr>
          <w:rFonts w:asciiTheme="majorBidi" w:eastAsiaTheme="minorEastAsia" w:hAnsiTheme="majorBidi" w:cstheme="majorBidi"/>
          <w:b/>
          <w:bCs/>
          <w:noProof/>
          <w:sz w:val="24"/>
        </w:rPr>
        <w:t>vTiger CRM</w:t>
      </w:r>
      <w:r w:rsidR="00FD50D5">
        <w:rPr>
          <w:rFonts w:asciiTheme="majorBidi" w:eastAsiaTheme="minorEastAsia" w:hAnsiTheme="majorBidi" w:cstheme="majorBidi"/>
          <w:noProof/>
          <w:sz w:val="24"/>
        </w:rPr>
        <w:t xml:space="preserve">, </w:t>
      </w:r>
      <w:r w:rsidR="009F7AAE">
        <w:rPr>
          <w:rFonts w:asciiTheme="majorBidi" w:eastAsiaTheme="minorEastAsia" w:hAnsiTheme="majorBidi" w:cstheme="majorBidi"/>
          <w:b/>
          <w:noProof/>
          <w:sz w:val="24"/>
        </w:rPr>
        <w:t>Tableau BI, MS-Excel</w:t>
      </w:r>
      <w:r w:rsidR="00BF7D99">
        <w:rPr>
          <w:rFonts w:asciiTheme="majorBidi" w:eastAsiaTheme="minorEastAsia" w:hAnsiTheme="majorBidi" w:cstheme="majorBidi"/>
          <w:b/>
          <w:noProof/>
          <w:sz w:val="24"/>
        </w:rPr>
        <w:t>, Social Media Marketing</w:t>
      </w:r>
      <w:r w:rsidR="009F7AAE">
        <w:rPr>
          <w:rFonts w:asciiTheme="majorBidi" w:eastAsiaTheme="minorEastAsia" w:hAnsiTheme="majorBidi" w:cstheme="majorBidi"/>
          <w:b/>
          <w:noProof/>
          <w:sz w:val="24"/>
        </w:rPr>
        <w:t>, MS-Word</w:t>
      </w:r>
    </w:p>
    <w:sectPr w:rsidR="003C2726" w:rsidRPr="005D0391" w:rsidSect="009D3A9E">
      <w:pgSz w:w="12240" w:h="15840"/>
      <w:pgMar w:top="990" w:right="1440" w:bottom="1440" w:left="1440" w:header="288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6B036" w14:textId="77777777" w:rsidR="00EB5AFA" w:rsidRDefault="00EB5AFA" w:rsidP="009D3A9E">
      <w:pPr>
        <w:spacing w:after="0" w:line="240" w:lineRule="auto"/>
      </w:pPr>
      <w:r>
        <w:separator/>
      </w:r>
    </w:p>
  </w:endnote>
  <w:endnote w:type="continuationSeparator" w:id="0">
    <w:p w14:paraId="13875676" w14:textId="77777777" w:rsidR="00EB5AFA" w:rsidRDefault="00EB5AFA" w:rsidP="009D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3E572" w14:textId="77777777" w:rsidR="00EB5AFA" w:rsidRDefault="00EB5AFA" w:rsidP="009D3A9E">
      <w:pPr>
        <w:spacing w:after="0" w:line="240" w:lineRule="auto"/>
      </w:pPr>
      <w:r>
        <w:separator/>
      </w:r>
    </w:p>
  </w:footnote>
  <w:footnote w:type="continuationSeparator" w:id="0">
    <w:p w14:paraId="7D4BFB62" w14:textId="77777777" w:rsidR="00EB5AFA" w:rsidRDefault="00EB5AFA" w:rsidP="009D3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3C70"/>
    <w:multiLevelType w:val="hybridMultilevel"/>
    <w:tmpl w:val="2B54C362"/>
    <w:lvl w:ilvl="0" w:tplc="3296E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3516"/>
    <w:multiLevelType w:val="hybridMultilevel"/>
    <w:tmpl w:val="E7D0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2543"/>
    <w:multiLevelType w:val="hybridMultilevel"/>
    <w:tmpl w:val="9544F09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66FC5"/>
    <w:multiLevelType w:val="hybridMultilevel"/>
    <w:tmpl w:val="6674C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36EE5"/>
    <w:multiLevelType w:val="hybridMultilevel"/>
    <w:tmpl w:val="43268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11923"/>
    <w:multiLevelType w:val="hybridMultilevel"/>
    <w:tmpl w:val="319A5A48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72E7911"/>
    <w:multiLevelType w:val="hybridMultilevel"/>
    <w:tmpl w:val="99BC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85B77"/>
    <w:multiLevelType w:val="hybridMultilevel"/>
    <w:tmpl w:val="700AAE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231AF6"/>
    <w:multiLevelType w:val="hybridMultilevel"/>
    <w:tmpl w:val="FB766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76040"/>
    <w:multiLevelType w:val="hybridMultilevel"/>
    <w:tmpl w:val="90E05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21177"/>
    <w:multiLevelType w:val="hybridMultilevel"/>
    <w:tmpl w:val="510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18A6"/>
    <w:multiLevelType w:val="hybridMultilevel"/>
    <w:tmpl w:val="83BC4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D7123"/>
    <w:multiLevelType w:val="hybridMultilevel"/>
    <w:tmpl w:val="CDA0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0695C"/>
    <w:multiLevelType w:val="hybridMultilevel"/>
    <w:tmpl w:val="6A748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C6E7F"/>
    <w:multiLevelType w:val="hybridMultilevel"/>
    <w:tmpl w:val="7F80F324"/>
    <w:lvl w:ilvl="0" w:tplc="08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5" w15:restartNumberingAfterBreak="0">
    <w:nsid w:val="30AA3235"/>
    <w:multiLevelType w:val="hybridMultilevel"/>
    <w:tmpl w:val="BA3E7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817F1"/>
    <w:multiLevelType w:val="hybridMultilevel"/>
    <w:tmpl w:val="36C8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76594"/>
    <w:multiLevelType w:val="hybridMultilevel"/>
    <w:tmpl w:val="40765178"/>
    <w:lvl w:ilvl="0" w:tplc="3296E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A57DE"/>
    <w:multiLevelType w:val="hybridMultilevel"/>
    <w:tmpl w:val="54384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D78C9"/>
    <w:multiLevelType w:val="hybridMultilevel"/>
    <w:tmpl w:val="1CA0AA5E"/>
    <w:lvl w:ilvl="0" w:tplc="2398DC4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994"/>
        </w:tabs>
        <w:ind w:left="9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4"/>
        </w:tabs>
        <w:ind w:left="17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4"/>
        </w:tabs>
        <w:ind w:left="24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4"/>
        </w:tabs>
        <w:ind w:left="31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4"/>
        </w:tabs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4"/>
        </w:tabs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</w:rPr>
    </w:lvl>
  </w:abstractNum>
  <w:abstractNum w:abstractNumId="20" w15:restartNumberingAfterBreak="0">
    <w:nsid w:val="482A3E7D"/>
    <w:multiLevelType w:val="hybridMultilevel"/>
    <w:tmpl w:val="23D04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001E16"/>
    <w:multiLevelType w:val="hybridMultilevel"/>
    <w:tmpl w:val="D9F2D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F2AC8"/>
    <w:multiLevelType w:val="hybridMultilevel"/>
    <w:tmpl w:val="2084D3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317FEF"/>
    <w:multiLevelType w:val="hybridMultilevel"/>
    <w:tmpl w:val="8C46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706E0"/>
    <w:multiLevelType w:val="hybridMultilevel"/>
    <w:tmpl w:val="5776BC04"/>
    <w:lvl w:ilvl="0" w:tplc="31284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4B2C4C"/>
    <w:multiLevelType w:val="hybridMultilevel"/>
    <w:tmpl w:val="AA809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F6A43"/>
    <w:multiLevelType w:val="hybridMultilevel"/>
    <w:tmpl w:val="B9BA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612E0"/>
    <w:multiLevelType w:val="hybridMultilevel"/>
    <w:tmpl w:val="7DE8A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B4164"/>
    <w:multiLevelType w:val="hybridMultilevel"/>
    <w:tmpl w:val="C10470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4C2BFA"/>
    <w:multiLevelType w:val="hybridMultilevel"/>
    <w:tmpl w:val="7DF0DA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64060EDF"/>
    <w:multiLevelType w:val="hybridMultilevel"/>
    <w:tmpl w:val="C636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73C35"/>
    <w:multiLevelType w:val="hybridMultilevel"/>
    <w:tmpl w:val="DF6E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A5FD3"/>
    <w:multiLevelType w:val="hybridMultilevel"/>
    <w:tmpl w:val="DE54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84490"/>
    <w:multiLevelType w:val="hybridMultilevel"/>
    <w:tmpl w:val="9F806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0E68E8"/>
    <w:multiLevelType w:val="hybridMultilevel"/>
    <w:tmpl w:val="00447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B7114"/>
    <w:multiLevelType w:val="hybridMultilevel"/>
    <w:tmpl w:val="D338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24605"/>
    <w:multiLevelType w:val="hybridMultilevel"/>
    <w:tmpl w:val="D2A250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B7139"/>
    <w:multiLevelType w:val="hybridMultilevel"/>
    <w:tmpl w:val="D5689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5771DE"/>
    <w:multiLevelType w:val="hybridMultilevel"/>
    <w:tmpl w:val="7CAC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8758C"/>
    <w:multiLevelType w:val="hybridMultilevel"/>
    <w:tmpl w:val="AE5C6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02C0A"/>
    <w:multiLevelType w:val="hybridMultilevel"/>
    <w:tmpl w:val="72F6E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33"/>
  </w:num>
  <w:num w:numId="4">
    <w:abstractNumId w:val="20"/>
  </w:num>
  <w:num w:numId="5">
    <w:abstractNumId w:val="5"/>
  </w:num>
  <w:num w:numId="6">
    <w:abstractNumId w:val="36"/>
  </w:num>
  <w:num w:numId="7">
    <w:abstractNumId w:val="11"/>
  </w:num>
  <w:num w:numId="8">
    <w:abstractNumId w:val="18"/>
  </w:num>
  <w:num w:numId="9">
    <w:abstractNumId w:val="39"/>
  </w:num>
  <w:num w:numId="10">
    <w:abstractNumId w:val="37"/>
  </w:num>
  <w:num w:numId="11">
    <w:abstractNumId w:val="36"/>
  </w:num>
  <w:num w:numId="12">
    <w:abstractNumId w:val="31"/>
  </w:num>
  <w:num w:numId="13">
    <w:abstractNumId w:val="22"/>
  </w:num>
  <w:num w:numId="14">
    <w:abstractNumId w:val="26"/>
  </w:num>
  <w:num w:numId="15">
    <w:abstractNumId w:val="29"/>
  </w:num>
  <w:num w:numId="16">
    <w:abstractNumId w:val="12"/>
  </w:num>
  <w:num w:numId="17">
    <w:abstractNumId w:val="19"/>
  </w:num>
  <w:num w:numId="18">
    <w:abstractNumId w:val="6"/>
  </w:num>
  <w:num w:numId="19">
    <w:abstractNumId w:val="1"/>
  </w:num>
  <w:num w:numId="20">
    <w:abstractNumId w:val="0"/>
  </w:num>
  <w:num w:numId="21">
    <w:abstractNumId w:val="34"/>
  </w:num>
  <w:num w:numId="22">
    <w:abstractNumId w:val="25"/>
  </w:num>
  <w:num w:numId="23">
    <w:abstractNumId w:val="30"/>
  </w:num>
  <w:num w:numId="24">
    <w:abstractNumId w:val="3"/>
  </w:num>
  <w:num w:numId="25">
    <w:abstractNumId w:val="40"/>
  </w:num>
  <w:num w:numId="26">
    <w:abstractNumId w:val="2"/>
  </w:num>
  <w:num w:numId="27">
    <w:abstractNumId w:val="14"/>
  </w:num>
  <w:num w:numId="28">
    <w:abstractNumId w:val="7"/>
  </w:num>
  <w:num w:numId="29">
    <w:abstractNumId w:val="8"/>
  </w:num>
  <w:num w:numId="30">
    <w:abstractNumId w:val="28"/>
  </w:num>
  <w:num w:numId="31">
    <w:abstractNumId w:val="38"/>
  </w:num>
  <w:num w:numId="32">
    <w:abstractNumId w:val="13"/>
  </w:num>
  <w:num w:numId="33">
    <w:abstractNumId w:val="23"/>
  </w:num>
  <w:num w:numId="34">
    <w:abstractNumId w:val="10"/>
  </w:num>
  <w:num w:numId="35">
    <w:abstractNumId w:val="21"/>
  </w:num>
  <w:num w:numId="36">
    <w:abstractNumId w:val="35"/>
  </w:num>
  <w:num w:numId="37">
    <w:abstractNumId w:val="4"/>
  </w:num>
  <w:num w:numId="38">
    <w:abstractNumId w:val="27"/>
  </w:num>
  <w:num w:numId="39">
    <w:abstractNumId w:val="15"/>
  </w:num>
  <w:num w:numId="40">
    <w:abstractNumId w:val="17"/>
  </w:num>
  <w:num w:numId="41">
    <w:abstractNumId w:val="3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BA"/>
    <w:rsid w:val="0000361A"/>
    <w:rsid w:val="0000411E"/>
    <w:rsid w:val="000048CA"/>
    <w:rsid w:val="00017ADD"/>
    <w:rsid w:val="000346BC"/>
    <w:rsid w:val="000B40B4"/>
    <w:rsid w:val="000B62E1"/>
    <w:rsid w:val="000E561D"/>
    <w:rsid w:val="000F19D2"/>
    <w:rsid w:val="000F7E7F"/>
    <w:rsid w:val="0012714A"/>
    <w:rsid w:val="001D3CF2"/>
    <w:rsid w:val="001E0C39"/>
    <w:rsid w:val="0021399C"/>
    <w:rsid w:val="0027659C"/>
    <w:rsid w:val="002849F8"/>
    <w:rsid w:val="002A4B39"/>
    <w:rsid w:val="003171E3"/>
    <w:rsid w:val="003263AF"/>
    <w:rsid w:val="003514AC"/>
    <w:rsid w:val="00366ACD"/>
    <w:rsid w:val="003A02FE"/>
    <w:rsid w:val="003B7526"/>
    <w:rsid w:val="003C2726"/>
    <w:rsid w:val="003D7753"/>
    <w:rsid w:val="003E6680"/>
    <w:rsid w:val="003F439A"/>
    <w:rsid w:val="004276DA"/>
    <w:rsid w:val="0043539A"/>
    <w:rsid w:val="0046094B"/>
    <w:rsid w:val="00476184"/>
    <w:rsid w:val="00481DC8"/>
    <w:rsid w:val="004910BC"/>
    <w:rsid w:val="004A1742"/>
    <w:rsid w:val="004C4718"/>
    <w:rsid w:val="004D0F77"/>
    <w:rsid w:val="004D7391"/>
    <w:rsid w:val="004E6DD3"/>
    <w:rsid w:val="004F1D86"/>
    <w:rsid w:val="005110BA"/>
    <w:rsid w:val="0051436B"/>
    <w:rsid w:val="00522098"/>
    <w:rsid w:val="005231A9"/>
    <w:rsid w:val="00535DF0"/>
    <w:rsid w:val="005851E4"/>
    <w:rsid w:val="005B6447"/>
    <w:rsid w:val="005C332D"/>
    <w:rsid w:val="005D0391"/>
    <w:rsid w:val="00616195"/>
    <w:rsid w:val="006205D7"/>
    <w:rsid w:val="00624A89"/>
    <w:rsid w:val="00647E3D"/>
    <w:rsid w:val="006A5492"/>
    <w:rsid w:val="006D575E"/>
    <w:rsid w:val="006F6F51"/>
    <w:rsid w:val="00721B0D"/>
    <w:rsid w:val="007250B9"/>
    <w:rsid w:val="00726F7F"/>
    <w:rsid w:val="00766D29"/>
    <w:rsid w:val="0078426A"/>
    <w:rsid w:val="007C15E8"/>
    <w:rsid w:val="007E1878"/>
    <w:rsid w:val="007F2ABB"/>
    <w:rsid w:val="00800B56"/>
    <w:rsid w:val="00803D2E"/>
    <w:rsid w:val="00826E98"/>
    <w:rsid w:val="0084266D"/>
    <w:rsid w:val="00853CC5"/>
    <w:rsid w:val="0087084B"/>
    <w:rsid w:val="00885E0D"/>
    <w:rsid w:val="008A286A"/>
    <w:rsid w:val="008C0C0D"/>
    <w:rsid w:val="008D0056"/>
    <w:rsid w:val="008F2BE5"/>
    <w:rsid w:val="00922F78"/>
    <w:rsid w:val="009643A2"/>
    <w:rsid w:val="00967268"/>
    <w:rsid w:val="00996C61"/>
    <w:rsid w:val="009A1D28"/>
    <w:rsid w:val="009D00AD"/>
    <w:rsid w:val="009D3A9E"/>
    <w:rsid w:val="009D5D15"/>
    <w:rsid w:val="009F7AAE"/>
    <w:rsid w:val="00A04BC4"/>
    <w:rsid w:val="00A04F8E"/>
    <w:rsid w:val="00A633A2"/>
    <w:rsid w:val="00A74197"/>
    <w:rsid w:val="00A811DD"/>
    <w:rsid w:val="00A8533A"/>
    <w:rsid w:val="00A95E22"/>
    <w:rsid w:val="00AA170E"/>
    <w:rsid w:val="00AB0E0B"/>
    <w:rsid w:val="00AD3C21"/>
    <w:rsid w:val="00AE7B6F"/>
    <w:rsid w:val="00B032FF"/>
    <w:rsid w:val="00B17228"/>
    <w:rsid w:val="00B30AF6"/>
    <w:rsid w:val="00B32BD6"/>
    <w:rsid w:val="00B3778D"/>
    <w:rsid w:val="00B71FE1"/>
    <w:rsid w:val="00B9096C"/>
    <w:rsid w:val="00B91D6D"/>
    <w:rsid w:val="00BC2E85"/>
    <w:rsid w:val="00BD7DCE"/>
    <w:rsid w:val="00BF3363"/>
    <w:rsid w:val="00BF7D99"/>
    <w:rsid w:val="00C57432"/>
    <w:rsid w:val="00C82A4B"/>
    <w:rsid w:val="00CD72B8"/>
    <w:rsid w:val="00CE444E"/>
    <w:rsid w:val="00CE76BA"/>
    <w:rsid w:val="00D17F3D"/>
    <w:rsid w:val="00D31633"/>
    <w:rsid w:val="00D368C1"/>
    <w:rsid w:val="00D37590"/>
    <w:rsid w:val="00D505E0"/>
    <w:rsid w:val="00D6157C"/>
    <w:rsid w:val="00D807A0"/>
    <w:rsid w:val="00D937A7"/>
    <w:rsid w:val="00DA00FD"/>
    <w:rsid w:val="00DC6A7A"/>
    <w:rsid w:val="00DD183E"/>
    <w:rsid w:val="00E04FFA"/>
    <w:rsid w:val="00E201A8"/>
    <w:rsid w:val="00E215C4"/>
    <w:rsid w:val="00E24950"/>
    <w:rsid w:val="00E7038D"/>
    <w:rsid w:val="00E90C8A"/>
    <w:rsid w:val="00E9164C"/>
    <w:rsid w:val="00E924CE"/>
    <w:rsid w:val="00EB5AFA"/>
    <w:rsid w:val="00EB7435"/>
    <w:rsid w:val="00EC66F3"/>
    <w:rsid w:val="00ED12E1"/>
    <w:rsid w:val="00EE185A"/>
    <w:rsid w:val="00F32705"/>
    <w:rsid w:val="00F35DEB"/>
    <w:rsid w:val="00F52AAE"/>
    <w:rsid w:val="00F86894"/>
    <w:rsid w:val="00FA3A0D"/>
    <w:rsid w:val="00FB3A67"/>
    <w:rsid w:val="00FD4ECA"/>
    <w:rsid w:val="00FD50D5"/>
    <w:rsid w:val="00FD738C"/>
    <w:rsid w:val="00F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F916"/>
  <w15:docId w15:val="{83ACE61F-D1C3-F64C-8688-73EFAE5C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332D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5C332D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5C332D"/>
    <w:rPr>
      <w:rFonts w:ascii="Times New Roman" w:eastAsia="Times New Roman" w:hAnsi="Times New Roman" w:cs="Times New Roman"/>
      <w:sz w:val="40"/>
      <w:szCs w:val="24"/>
    </w:rPr>
  </w:style>
  <w:style w:type="paragraph" w:customStyle="1" w:styleId="CompanyNameOne">
    <w:name w:val="Company Name One"/>
    <w:basedOn w:val="Normal"/>
    <w:next w:val="Normal"/>
    <w:rsid w:val="005C332D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5C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66D29"/>
    <w:pPr>
      <w:tabs>
        <w:tab w:val="center" w:pos="4153"/>
        <w:tab w:val="right" w:pos="8306"/>
      </w:tabs>
      <w:spacing w:after="0" w:line="300" w:lineRule="auto"/>
    </w:pPr>
    <w:rPr>
      <w:rFonts w:ascii="Garamond" w:eastAsia="Times New Roman" w:hAnsi="Garamond" w:cs="Times New Roman"/>
      <w:bCs/>
      <w:iCs/>
      <w:szCs w:val="20"/>
    </w:rPr>
  </w:style>
  <w:style w:type="character" w:customStyle="1" w:styleId="HeaderChar">
    <w:name w:val="Header Char"/>
    <w:basedOn w:val="DefaultParagraphFont"/>
    <w:link w:val="Header"/>
    <w:rsid w:val="00766D29"/>
    <w:rPr>
      <w:rFonts w:ascii="Garamond" w:eastAsia="Times New Roman" w:hAnsi="Garamond" w:cs="Times New Roman"/>
      <w:bCs/>
      <w:iCs/>
      <w:szCs w:val="20"/>
    </w:rPr>
  </w:style>
  <w:style w:type="paragraph" w:customStyle="1" w:styleId="Default">
    <w:name w:val="Default"/>
    <w:rsid w:val="008F2BE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894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7F2ABB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D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A9E"/>
  </w:style>
  <w:style w:type="paragraph" w:styleId="CommentText">
    <w:name w:val="annotation text"/>
    <w:basedOn w:val="Normal"/>
    <w:link w:val="CommentTextChar"/>
    <w:semiHidden/>
    <w:rsid w:val="00BC2E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2E85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rsid w:val="00017ADD"/>
  </w:style>
  <w:style w:type="character" w:customStyle="1" w:styleId="Heading2Char">
    <w:name w:val="Heading 2 Char"/>
    <w:basedOn w:val="DefaultParagraphFont"/>
    <w:link w:val="Heading2"/>
    <w:uiPriority w:val="9"/>
    <w:rsid w:val="00D36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D18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5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hit.rajan2012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hitrajan/My%20Documents/Personal%20Documents/My%20CV/Rohit%20Rajan%20C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65368-E7B8-9A4F-9030-40F4F765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Rohit Rajan CV1.dotx</Template>
  <TotalTime>3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Rajan</dc:creator>
  <cp:lastModifiedBy>Rohit Rajan</cp:lastModifiedBy>
  <cp:revision>3</cp:revision>
  <cp:lastPrinted>2017-06-25T08:21:00Z</cp:lastPrinted>
  <dcterms:created xsi:type="dcterms:W3CDTF">2018-07-24T20:23:00Z</dcterms:created>
  <dcterms:modified xsi:type="dcterms:W3CDTF">2018-07-24T20:24:00Z</dcterms:modified>
</cp:coreProperties>
</file>