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1E976" w14:textId="77777777" w:rsidR="00F956A6" w:rsidRDefault="000F77D9">
      <w:pPr>
        <w:pStyle w:val="Title"/>
        <w:jc w:val="left"/>
        <w:rPr>
          <w:rFonts w:ascii="Trebuchet MS" w:eastAsia="Trebuchet MS" w:hAnsi="Trebuchet MS" w:cs="Trebuchet MS"/>
          <w:sz w:val="28"/>
          <w:szCs w:val="28"/>
        </w:rPr>
      </w:pPr>
      <w:r>
        <w:rPr>
          <w:rFonts w:ascii="Trebuchet MS" w:hAnsi="Trebuchet MS"/>
          <w:sz w:val="28"/>
          <w:szCs w:val="28"/>
        </w:rPr>
        <w:t xml:space="preserve">Rupinder </w:t>
      </w:r>
      <w:proofErr w:type="spellStart"/>
      <w:r>
        <w:rPr>
          <w:rFonts w:ascii="Trebuchet MS" w:hAnsi="Trebuchet MS"/>
          <w:sz w:val="28"/>
          <w:szCs w:val="28"/>
        </w:rPr>
        <w:t>Bamrah</w:t>
      </w:r>
      <w:proofErr w:type="spellEnd"/>
      <w:r>
        <w:rPr>
          <w:rFonts w:ascii="Trebuchet MS" w:hAnsi="Trebuchet MS"/>
          <w:sz w:val="28"/>
          <w:szCs w:val="28"/>
        </w:rPr>
        <w:tab/>
      </w:r>
    </w:p>
    <w:p w14:paraId="1D862192" w14:textId="77777777" w:rsidR="00F956A6" w:rsidRDefault="00F956A6">
      <w:pPr>
        <w:pStyle w:val="Title"/>
        <w:tabs>
          <w:tab w:val="left" w:pos="3300"/>
        </w:tabs>
        <w:jc w:val="left"/>
        <w:rPr>
          <w:rFonts w:ascii="Trebuchet MS" w:eastAsia="Trebuchet MS" w:hAnsi="Trebuchet MS" w:cs="Trebuchet MS"/>
          <w:b w:val="0"/>
          <w:bCs w:val="0"/>
          <w:sz w:val="20"/>
          <w:szCs w:val="20"/>
        </w:rPr>
      </w:pPr>
    </w:p>
    <w:p w14:paraId="3DC29F61" w14:textId="77777777" w:rsidR="00F956A6" w:rsidRDefault="000F77D9">
      <w:pPr>
        <w:tabs>
          <w:tab w:val="left" w:pos="720"/>
          <w:tab w:val="left" w:pos="1080"/>
        </w:tabs>
        <w:rPr>
          <w:rFonts w:ascii="Trebuchet MS" w:eastAsia="Trebuchet MS" w:hAnsi="Trebuchet MS" w:cs="Trebuchet MS"/>
        </w:rPr>
      </w:pPr>
      <w:r>
        <w:rPr>
          <w:rFonts w:ascii="Trebuchet MS" w:hAnsi="Trebuchet MS"/>
        </w:rPr>
        <w:t xml:space="preserve">   BANGALORE, KARNATAKA</w:t>
      </w:r>
    </w:p>
    <w:p w14:paraId="6E690EB2" w14:textId="77777777" w:rsidR="00F956A6" w:rsidRPr="00185AEF" w:rsidRDefault="00C308C1">
      <w:pPr>
        <w:numPr>
          <w:ilvl w:val="0"/>
          <w:numId w:val="2"/>
        </w:numPr>
        <w:rPr>
          <w:rFonts w:ascii="Trebuchet MS" w:eastAsia="Trebuchet MS" w:hAnsi="Trebuchet MS" w:cs="Trebuchet MS"/>
        </w:rPr>
      </w:pPr>
      <w:hyperlink r:id="rId7" w:history="1">
        <w:r w:rsidR="00185AEF" w:rsidRPr="001C6963">
          <w:rPr>
            <w:rStyle w:val="Hyperlink"/>
            <w:rFonts w:ascii="Trebuchet MS" w:hAnsi="Trebuchet MS"/>
          </w:rPr>
          <w:t>Bamrah.rupinder@gmail.com</w:t>
        </w:r>
      </w:hyperlink>
    </w:p>
    <w:p w14:paraId="4F65C749" w14:textId="77777777" w:rsidR="00185AEF" w:rsidRDefault="00185AEF" w:rsidP="00185AEF">
      <w:pPr>
        <w:tabs>
          <w:tab w:val="left" w:pos="720"/>
          <w:tab w:val="left" w:pos="1080"/>
        </w:tabs>
        <w:ind w:left="540" w:hanging="360"/>
        <w:rPr>
          <w:rFonts w:ascii="Trebuchet MS" w:eastAsia="Trebuchet MS" w:hAnsi="Trebuchet MS" w:cs="Trebuchet MS"/>
        </w:rPr>
      </w:pPr>
      <w:r>
        <w:rPr>
          <w:rFonts w:ascii="Trebuchet MS" w:eastAsia="Trebuchet MS" w:hAnsi="Trebuchet MS" w:cs="Trebuchet MS"/>
        </w:rPr>
        <w:sym w:font="Webdings" w:char="F0C9"/>
      </w:r>
      <w:r>
        <w:rPr>
          <w:rFonts w:ascii="Trebuchet MS" w:eastAsia="Trebuchet MS" w:hAnsi="Trebuchet MS" w:cs="Trebuchet MS"/>
        </w:rPr>
        <w:t xml:space="preserve">   +91-734-8970-101</w:t>
      </w:r>
    </w:p>
    <w:p w14:paraId="0E9B28D8" w14:textId="77777777" w:rsidR="00F956A6" w:rsidRDefault="000F77D9">
      <w:pPr>
        <w:tabs>
          <w:tab w:val="left" w:pos="180"/>
          <w:tab w:val="left" w:pos="720"/>
          <w:tab w:val="left" w:pos="1080"/>
        </w:tabs>
        <w:jc w:val="center"/>
        <w:rPr>
          <w:rFonts w:ascii="Trebuchet MS" w:eastAsia="Trebuchet MS" w:hAnsi="Trebuchet MS" w:cs="Trebuchet MS"/>
        </w:rPr>
      </w:pPr>
      <w:r>
        <w:rPr>
          <w:noProof/>
        </w:rPr>
        <mc:AlternateContent>
          <mc:Choice Requires="wps">
            <w:drawing>
              <wp:anchor distT="0" distB="0" distL="0" distR="0" simplePos="0" relativeHeight="251659264" behindDoc="0" locked="0" layoutInCell="1" allowOverlap="1" wp14:anchorId="72977C6C" wp14:editId="388D3CB6">
                <wp:simplePos x="0" y="0"/>
                <wp:positionH relativeFrom="column">
                  <wp:posOffset>-55295</wp:posOffset>
                </wp:positionH>
                <wp:positionV relativeFrom="line">
                  <wp:posOffset>45134</wp:posOffset>
                </wp:positionV>
                <wp:extent cx="6744335" cy="636"/>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744335" cy="636"/>
                        </a:xfrm>
                        <a:prstGeom prst="line">
                          <a:avLst/>
                        </a:prstGeom>
                        <a:noFill/>
                        <a:ln w="12600" cap="flat">
                          <a:solidFill>
                            <a:srgbClr val="000000"/>
                          </a:solidFill>
                          <a:prstDash val="solid"/>
                          <a:miter lim="800000"/>
                        </a:ln>
                        <a:effectLst/>
                      </wps:spPr>
                      <wps:bodyPr/>
                    </wps:wsp>
                  </a:graphicData>
                </a:graphic>
              </wp:anchor>
            </w:drawing>
          </mc:Choice>
          <mc:Fallback>
            <w:pict>
              <v:line id="_x0000_s1026" style="visibility:visible;position:absolute;margin-left:-4.4pt;margin-top:3.6pt;width:531.0pt;height:0.1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1.0pt" dashstyle="solid" endcap="flat" miterlimit="800.0%" joinstyle="miter" linestyle="single" startarrow="none" startarrowwidth="medium" startarrowlength="medium" endarrow="none" endarrowwidth="medium" endarrowlength="medium"/>
                <w10:wrap type="none" side="bothSides" anchorx="text"/>
              </v:line>
            </w:pict>
          </mc:Fallback>
        </mc:AlternateContent>
      </w:r>
    </w:p>
    <w:p w14:paraId="717A9A77" w14:textId="77777777" w:rsidR="00F956A6" w:rsidRDefault="000F77D9">
      <w:pPr>
        <w:rPr>
          <w:rFonts w:ascii="Times New Roman" w:eastAsia="Times New Roman" w:hAnsi="Times New Roman" w:cs="Times New Roman"/>
          <w:b/>
          <w:bCs/>
          <w:sz w:val="22"/>
          <w:szCs w:val="22"/>
        </w:rPr>
      </w:pPr>
      <w:r>
        <w:rPr>
          <w:rFonts w:ascii="Trebuchet MS" w:hAnsi="Trebuchet MS"/>
          <w:b/>
          <w:bCs/>
        </w:rPr>
        <w:t>PROFILE:</w:t>
      </w:r>
      <w:r>
        <w:rPr>
          <w:rFonts w:ascii="Times New Roman" w:hAnsi="Times New Roman"/>
          <w:b/>
          <w:bCs/>
          <w:sz w:val="22"/>
          <w:szCs w:val="22"/>
        </w:rPr>
        <w:t xml:space="preserve"> </w:t>
      </w:r>
    </w:p>
    <w:p w14:paraId="0784C9AF" w14:textId="77777777" w:rsidR="00F956A6" w:rsidRDefault="00F956A6">
      <w:pPr>
        <w:rPr>
          <w:b/>
          <w:bCs/>
          <w:sz w:val="22"/>
          <w:szCs w:val="22"/>
        </w:rPr>
      </w:pPr>
    </w:p>
    <w:tbl>
      <w:tblPr>
        <w:tblW w:w="1049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490"/>
      </w:tblGrid>
      <w:tr w:rsidR="00F956A6" w14:paraId="1D48A8BF" w14:textId="77777777">
        <w:trPr>
          <w:trHeight w:val="1117"/>
        </w:trPr>
        <w:tc>
          <w:tcPr>
            <w:tcW w:w="10490"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0C39FB32" w14:textId="77777777" w:rsidR="00F956A6" w:rsidRDefault="000F77D9">
            <w:pPr>
              <w:tabs>
                <w:tab w:val="left" w:pos="720"/>
              </w:tabs>
              <w:rPr>
                <w:rFonts w:ascii="Arial" w:eastAsia="Arial" w:hAnsi="Arial" w:cs="Arial"/>
                <w:color w:val="404040"/>
                <w:u w:color="404040"/>
              </w:rPr>
            </w:pPr>
            <w:r>
              <w:rPr>
                <w:rFonts w:ascii="Trebuchet MS" w:hAnsi="Trebuchet MS"/>
              </w:rPr>
              <w:t>I am seeking an engineering role which provides high quality of professional development through challenging hands-on experience. The role should also allow me to enhance my technical skills as an engineer by identifying self-strength and weakness in a professional working</w:t>
            </w:r>
            <w:r>
              <w:rPr>
                <w:rFonts w:ascii="Arial" w:hAnsi="Arial"/>
                <w:color w:val="404040"/>
                <w:u w:color="404040"/>
              </w:rPr>
              <w:t xml:space="preserve"> </w:t>
            </w:r>
            <w:r>
              <w:rPr>
                <w:rFonts w:ascii="Trebuchet MS" w:hAnsi="Trebuchet MS"/>
              </w:rPr>
              <w:t>environment</w:t>
            </w:r>
            <w:r>
              <w:rPr>
                <w:rFonts w:ascii="Arial" w:hAnsi="Arial"/>
                <w:color w:val="404040"/>
                <w:u w:color="404040"/>
              </w:rPr>
              <w:t>.</w:t>
            </w:r>
          </w:p>
          <w:p w14:paraId="27665E9E" w14:textId="77777777" w:rsidR="00F956A6" w:rsidRDefault="000F77D9">
            <w:pPr>
              <w:tabs>
                <w:tab w:val="left" w:pos="720"/>
              </w:tabs>
            </w:pPr>
            <w:r>
              <w:rPr>
                <w:rFonts w:ascii="Trebuchet MS" w:hAnsi="Trebuchet MS"/>
              </w:rPr>
              <w:t>I am a keen learner, looking forward for professional challenges which help me grow professionally and contribute to success of the projects I am a part of. Determined and committed towards my work.</w:t>
            </w:r>
          </w:p>
        </w:tc>
      </w:tr>
    </w:tbl>
    <w:p w14:paraId="077E5698" w14:textId="77777777" w:rsidR="00F956A6" w:rsidRDefault="00F956A6">
      <w:pPr>
        <w:widowControl w:val="0"/>
        <w:ind w:left="108" w:hanging="108"/>
        <w:rPr>
          <w:b/>
          <w:bCs/>
          <w:sz w:val="22"/>
          <w:szCs w:val="22"/>
        </w:rPr>
      </w:pPr>
    </w:p>
    <w:p w14:paraId="14CCC955" w14:textId="77777777" w:rsidR="00F956A6" w:rsidRDefault="000F77D9">
      <w:pPr>
        <w:rPr>
          <w:rFonts w:ascii="Times New Roman" w:eastAsia="Times New Roman" w:hAnsi="Times New Roman" w:cs="Times New Roman"/>
          <w:b/>
          <w:bCs/>
          <w:sz w:val="22"/>
          <w:szCs w:val="22"/>
        </w:rPr>
      </w:pPr>
      <w:r>
        <w:rPr>
          <w:rFonts w:ascii="Trebuchet MS" w:hAnsi="Trebuchet MS"/>
          <w:b/>
          <w:bCs/>
        </w:rPr>
        <w:t>EXPERIENCE SUMMARY:</w:t>
      </w:r>
      <w:r>
        <w:rPr>
          <w:rFonts w:ascii="Times New Roman" w:hAnsi="Times New Roman"/>
          <w:b/>
          <w:bCs/>
          <w:sz w:val="22"/>
          <w:szCs w:val="22"/>
        </w:rPr>
        <w:t xml:space="preserve"> </w:t>
      </w:r>
    </w:p>
    <w:p w14:paraId="0F5479A1" w14:textId="77777777" w:rsidR="00F956A6" w:rsidRDefault="00F956A6">
      <w:pPr>
        <w:rPr>
          <w:b/>
          <w:bCs/>
          <w:sz w:val="22"/>
          <w:szCs w:val="22"/>
        </w:rPr>
      </w:pPr>
    </w:p>
    <w:tbl>
      <w:tblPr>
        <w:tblW w:w="1049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490"/>
      </w:tblGrid>
      <w:tr w:rsidR="00F956A6" w14:paraId="05118F80" w14:textId="77777777">
        <w:trPr>
          <w:trHeight w:val="2470"/>
        </w:trPr>
        <w:tc>
          <w:tcPr>
            <w:tcW w:w="10490"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36CACE5C" w14:textId="46852B62" w:rsidR="00F956A6" w:rsidRDefault="00936941">
            <w:pPr>
              <w:numPr>
                <w:ilvl w:val="0"/>
                <w:numId w:val="3"/>
              </w:numPr>
              <w:rPr>
                <w:rFonts w:ascii="Trebuchet MS" w:hAnsi="Trebuchet MS"/>
              </w:rPr>
            </w:pPr>
            <w:r>
              <w:rPr>
                <w:rFonts w:ascii="Trebuchet MS" w:hAnsi="Trebuchet MS"/>
              </w:rPr>
              <w:t>8</w:t>
            </w:r>
            <w:r w:rsidR="000F77D9">
              <w:rPr>
                <w:rFonts w:ascii="Trebuchet MS" w:hAnsi="Trebuchet MS"/>
              </w:rPr>
              <w:t xml:space="preserve"> years of experience in Migration/Rehosting projects in Mainframes, Microfocus and </w:t>
            </w:r>
            <w:proofErr w:type="spellStart"/>
            <w:r w:rsidR="000F77D9">
              <w:rPr>
                <w:rFonts w:ascii="Trebuchet MS" w:hAnsi="Trebuchet MS"/>
              </w:rPr>
              <w:t>Clerity</w:t>
            </w:r>
            <w:proofErr w:type="spellEnd"/>
            <w:r w:rsidR="000F77D9">
              <w:rPr>
                <w:rFonts w:ascii="Trebuchet MS" w:hAnsi="Trebuchet MS"/>
              </w:rPr>
              <w:t>.</w:t>
            </w:r>
          </w:p>
          <w:p w14:paraId="1D5B7418" w14:textId="51AA602C" w:rsidR="00F956A6" w:rsidRDefault="000F77D9">
            <w:pPr>
              <w:numPr>
                <w:ilvl w:val="0"/>
                <w:numId w:val="3"/>
              </w:numPr>
              <w:rPr>
                <w:rFonts w:ascii="Trebuchet MS" w:hAnsi="Trebuchet MS"/>
              </w:rPr>
            </w:pPr>
            <w:r>
              <w:rPr>
                <w:rFonts w:ascii="Trebuchet MS" w:hAnsi="Trebuchet MS"/>
              </w:rPr>
              <w:t>Currently working as Senior Associate Consultant in Infosys, Bangalore since past 1</w:t>
            </w:r>
            <w:r w:rsidR="003A046D">
              <w:rPr>
                <w:rFonts w:ascii="Trebuchet MS" w:hAnsi="Trebuchet MS"/>
              </w:rPr>
              <w:t>.</w:t>
            </w:r>
            <w:r w:rsidR="00143EAE">
              <w:rPr>
                <w:rFonts w:ascii="Trebuchet MS" w:hAnsi="Trebuchet MS"/>
              </w:rPr>
              <w:t>5</w:t>
            </w:r>
            <w:bookmarkStart w:id="0" w:name="_GoBack"/>
            <w:bookmarkEnd w:id="0"/>
            <w:r>
              <w:rPr>
                <w:rFonts w:ascii="Trebuchet MS" w:hAnsi="Trebuchet MS"/>
              </w:rPr>
              <w:t xml:space="preserve"> year</w:t>
            </w:r>
            <w:r w:rsidR="00216E2B">
              <w:rPr>
                <w:rFonts w:ascii="Trebuchet MS" w:hAnsi="Trebuchet MS"/>
              </w:rPr>
              <w:t>s</w:t>
            </w:r>
            <w:r>
              <w:rPr>
                <w:rFonts w:ascii="Trebuchet MS" w:hAnsi="Trebuchet MS"/>
              </w:rPr>
              <w:t>.</w:t>
            </w:r>
          </w:p>
          <w:p w14:paraId="588179EF" w14:textId="77777777" w:rsidR="000848A0" w:rsidRDefault="000848A0">
            <w:pPr>
              <w:numPr>
                <w:ilvl w:val="0"/>
                <w:numId w:val="3"/>
              </w:numPr>
              <w:rPr>
                <w:rFonts w:ascii="Trebuchet MS" w:hAnsi="Trebuchet MS"/>
              </w:rPr>
            </w:pPr>
            <w:r>
              <w:rPr>
                <w:rFonts w:ascii="Trebuchet MS" w:hAnsi="Trebuchet MS"/>
              </w:rPr>
              <w:t>Majorly working in providing technical solutions for migration services.</w:t>
            </w:r>
          </w:p>
          <w:p w14:paraId="7A2FAF05" w14:textId="77777777" w:rsidR="00F956A6" w:rsidRDefault="000F77D9">
            <w:pPr>
              <w:numPr>
                <w:ilvl w:val="0"/>
                <w:numId w:val="3"/>
              </w:numPr>
              <w:rPr>
                <w:rFonts w:ascii="Trebuchet MS" w:hAnsi="Trebuchet MS"/>
              </w:rPr>
            </w:pPr>
            <w:r>
              <w:rPr>
                <w:rFonts w:ascii="Trebuchet MS" w:hAnsi="Trebuchet MS"/>
              </w:rPr>
              <w:t>2 Years of Experience in Dell International Services, Bangalore.</w:t>
            </w:r>
          </w:p>
          <w:p w14:paraId="125A53EC" w14:textId="77777777" w:rsidR="00F956A6" w:rsidRDefault="000F77D9">
            <w:pPr>
              <w:numPr>
                <w:ilvl w:val="0"/>
                <w:numId w:val="3"/>
              </w:numPr>
              <w:rPr>
                <w:rFonts w:ascii="Trebuchet MS" w:hAnsi="Trebuchet MS"/>
              </w:rPr>
            </w:pPr>
            <w:r>
              <w:rPr>
                <w:rFonts w:ascii="Trebuchet MS" w:hAnsi="Trebuchet MS"/>
              </w:rPr>
              <w:t>Worked as a Senior Software Dev Analyst in Dell.</w:t>
            </w:r>
          </w:p>
          <w:p w14:paraId="2E523703" w14:textId="77777777" w:rsidR="00F956A6" w:rsidRDefault="000F77D9">
            <w:pPr>
              <w:numPr>
                <w:ilvl w:val="0"/>
                <w:numId w:val="3"/>
              </w:numPr>
              <w:rPr>
                <w:rFonts w:ascii="Trebuchet MS" w:hAnsi="Trebuchet MS"/>
              </w:rPr>
            </w:pPr>
            <w:r>
              <w:rPr>
                <w:rFonts w:ascii="Trebuchet MS" w:hAnsi="Trebuchet MS"/>
              </w:rPr>
              <w:t>4.5 Years of Experience in Infosys Limited, Bangalore.</w:t>
            </w:r>
          </w:p>
          <w:p w14:paraId="2315435C" w14:textId="77777777" w:rsidR="00F956A6" w:rsidRDefault="000F77D9">
            <w:pPr>
              <w:numPr>
                <w:ilvl w:val="0"/>
                <w:numId w:val="3"/>
              </w:numPr>
              <w:rPr>
                <w:rFonts w:ascii="Trebuchet MS" w:hAnsi="Trebuchet MS"/>
              </w:rPr>
            </w:pPr>
            <w:r>
              <w:rPr>
                <w:rFonts w:ascii="Trebuchet MS" w:hAnsi="Trebuchet MS"/>
              </w:rPr>
              <w:t>Good knowledge and experience of Mainframes, Microfocus and Linux/</w:t>
            </w:r>
            <w:proofErr w:type="spellStart"/>
            <w:r>
              <w:rPr>
                <w:rFonts w:ascii="Trebuchet MS" w:hAnsi="Trebuchet MS"/>
              </w:rPr>
              <w:t>Clerity</w:t>
            </w:r>
            <w:proofErr w:type="spellEnd"/>
            <w:r>
              <w:rPr>
                <w:rFonts w:ascii="Trebuchet MS" w:hAnsi="Trebuchet MS"/>
              </w:rPr>
              <w:t>.</w:t>
            </w:r>
          </w:p>
          <w:p w14:paraId="01C5EF07" w14:textId="77777777" w:rsidR="00F956A6" w:rsidRDefault="000F77D9">
            <w:pPr>
              <w:numPr>
                <w:ilvl w:val="0"/>
                <w:numId w:val="3"/>
              </w:numPr>
              <w:spacing w:before="20" w:after="20"/>
              <w:jc w:val="both"/>
              <w:rPr>
                <w:rFonts w:ascii="Arial" w:hAnsi="Arial"/>
              </w:rPr>
            </w:pPr>
            <w:r>
              <w:rPr>
                <w:rFonts w:ascii="Arial" w:hAnsi="Arial"/>
              </w:rPr>
              <w:t xml:space="preserve">Worked on Mainframes and other major Re-hosting platforms such as Micro Focus and </w:t>
            </w:r>
            <w:proofErr w:type="spellStart"/>
            <w:r>
              <w:rPr>
                <w:rFonts w:ascii="Arial" w:hAnsi="Arial"/>
              </w:rPr>
              <w:t>Clerity</w:t>
            </w:r>
            <w:proofErr w:type="spellEnd"/>
            <w:r>
              <w:rPr>
                <w:rFonts w:ascii="Arial" w:hAnsi="Arial"/>
              </w:rPr>
              <w:t>, both based on Linux and windows.</w:t>
            </w:r>
          </w:p>
          <w:p w14:paraId="216F816A" w14:textId="77777777" w:rsidR="00F956A6" w:rsidRDefault="000F77D9">
            <w:pPr>
              <w:numPr>
                <w:ilvl w:val="0"/>
                <w:numId w:val="3"/>
              </w:numPr>
              <w:rPr>
                <w:rFonts w:ascii="Trebuchet MS" w:hAnsi="Trebuchet MS"/>
              </w:rPr>
            </w:pPr>
            <w:r>
              <w:rPr>
                <w:rFonts w:ascii="Arial" w:hAnsi="Arial"/>
              </w:rPr>
              <w:t>Involved in extensive testing of batch and online programs in Mainframes as well as on the Re-hosting platforms</w:t>
            </w:r>
          </w:p>
          <w:p w14:paraId="4DC476E2" w14:textId="77777777" w:rsidR="00F956A6" w:rsidRDefault="000F77D9">
            <w:pPr>
              <w:numPr>
                <w:ilvl w:val="0"/>
                <w:numId w:val="3"/>
              </w:numPr>
              <w:rPr>
                <w:rFonts w:ascii="Trebuchet MS" w:hAnsi="Trebuchet MS"/>
              </w:rPr>
            </w:pPr>
            <w:r>
              <w:rPr>
                <w:rFonts w:ascii="Trebuchet MS" w:hAnsi="Trebuchet MS"/>
              </w:rPr>
              <w:t>Mentoring the team members about the application and technology.</w:t>
            </w:r>
          </w:p>
        </w:tc>
      </w:tr>
    </w:tbl>
    <w:p w14:paraId="0DBADB59" w14:textId="77777777" w:rsidR="00F956A6" w:rsidRDefault="00F956A6">
      <w:pPr>
        <w:widowControl w:val="0"/>
        <w:ind w:left="108" w:hanging="108"/>
        <w:rPr>
          <w:b/>
          <w:bCs/>
          <w:sz w:val="22"/>
          <w:szCs w:val="22"/>
        </w:rPr>
      </w:pPr>
    </w:p>
    <w:p w14:paraId="547DA180" w14:textId="77777777" w:rsidR="00F956A6" w:rsidRDefault="000F77D9">
      <w:pPr>
        <w:rPr>
          <w:rFonts w:ascii="Trebuchet MS" w:eastAsia="Trebuchet MS" w:hAnsi="Trebuchet MS" w:cs="Trebuchet MS"/>
          <w:b/>
          <w:bCs/>
        </w:rPr>
      </w:pPr>
      <w:r>
        <w:rPr>
          <w:rFonts w:ascii="Trebuchet MS" w:hAnsi="Trebuchet MS"/>
          <w:b/>
          <w:bCs/>
        </w:rPr>
        <w:t>TECHNICAL EXPERTISE:</w:t>
      </w:r>
    </w:p>
    <w:p w14:paraId="72A97FDE" w14:textId="77777777" w:rsidR="00F956A6" w:rsidRDefault="00F956A6">
      <w:pPr>
        <w:rPr>
          <w:rFonts w:ascii="Trebuchet MS" w:eastAsia="Trebuchet MS" w:hAnsi="Trebuchet MS" w:cs="Trebuchet MS"/>
          <w:b/>
          <w:bCs/>
        </w:rPr>
      </w:pPr>
    </w:p>
    <w:tbl>
      <w:tblPr>
        <w:tblW w:w="9914" w:type="dxa"/>
        <w:tblInd w:w="22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30"/>
        <w:gridCol w:w="7584"/>
      </w:tblGrid>
      <w:tr w:rsidR="00F956A6" w14:paraId="0D9DCF72" w14:textId="77777777">
        <w:trPr>
          <w:trHeight w:val="230"/>
        </w:trPr>
        <w:tc>
          <w:tcPr>
            <w:tcW w:w="2330"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6B9B55B7" w14:textId="77777777" w:rsidR="00F956A6" w:rsidRDefault="000F77D9">
            <w:r>
              <w:rPr>
                <w:rFonts w:ascii="Trebuchet MS" w:hAnsi="Trebuchet MS"/>
              </w:rPr>
              <w:t>Primary Skills</w:t>
            </w:r>
          </w:p>
        </w:tc>
        <w:tc>
          <w:tcPr>
            <w:tcW w:w="7584"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4134473D" w14:textId="77777777" w:rsidR="00F956A6" w:rsidRDefault="000F77D9">
            <w:r>
              <w:rPr>
                <w:rFonts w:ascii="Trebuchet MS" w:hAnsi="Trebuchet MS"/>
              </w:rPr>
              <w:t xml:space="preserve">Mainframes, </w:t>
            </w:r>
            <w:proofErr w:type="spellStart"/>
            <w:r>
              <w:rPr>
                <w:rFonts w:ascii="Trebuchet MS" w:hAnsi="Trebuchet MS"/>
              </w:rPr>
              <w:t>Clerity</w:t>
            </w:r>
            <w:proofErr w:type="spellEnd"/>
            <w:r>
              <w:rPr>
                <w:rFonts w:ascii="Trebuchet MS" w:hAnsi="Trebuchet MS"/>
              </w:rPr>
              <w:t xml:space="preserve"> and Microfocus</w:t>
            </w:r>
          </w:p>
        </w:tc>
      </w:tr>
      <w:tr w:rsidR="00F956A6" w14:paraId="25ED1A1D" w14:textId="77777777">
        <w:trPr>
          <w:trHeight w:val="230"/>
        </w:trPr>
        <w:tc>
          <w:tcPr>
            <w:tcW w:w="2330"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7A2C0B8C" w14:textId="77777777" w:rsidR="00F956A6" w:rsidRDefault="000F77D9">
            <w:r>
              <w:rPr>
                <w:rFonts w:ascii="Trebuchet MS" w:hAnsi="Trebuchet MS"/>
              </w:rPr>
              <w:t xml:space="preserve">Operating Systems </w:t>
            </w:r>
          </w:p>
        </w:tc>
        <w:tc>
          <w:tcPr>
            <w:tcW w:w="7584"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06C3F07A" w14:textId="77777777" w:rsidR="00F956A6" w:rsidRDefault="000F77D9">
            <w:r>
              <w:rPr>
                <w:rFonts w:ascii="Trebuchet MS" w:hAnsi="Trebuchet MS"/>
              </w:rPr>
              <w:t>Windows 98/XP/7</w:t>
            </w:r>
            <w:r w:rsidR="00A71092">
              <w:rPr>
                <w:rFonts w:ascii="Trebuchet MS" w:hAnsi="Trebuchet MS"/>
              </w:rPr>
              <w:t>/8</w:t>
            </w:r>
          </w:p>
        </w:tc>
      </w:tr>
      <w:tr w:rsidR="00F956A6" w14:paraId="7CD086BA" w14:textId="77777777">
        <w:trPr>
          <w:trHeight w:val="230"/>
        </w:trPr>
        <w:tc>
          <w:tcPr>
            <w:tcW w:w="2330"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140FA14E" w14:textId="77777777" w:rsidR="00F956A6" w:rsidRDefault="000F77D9">
            <w:r>
              <w:rPr>
                <w:rFonts w:ascii="Trebuchet MS" w:hAnsi="Trebuchet MS"/>
              </w:rPr>
              <w:t>Languages</w:t>
            </w:r>
          </w:p>
        </w:tc>
        <w:tc>
          <w:tcPr>
            <w:tcW w:w="7584"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36ABEDDA" w14:textId="77777777" w:rsidR="00F956A6" w:rsidRDefault="000F77D9">
            <w:r>
              <w:rPr>
                <w:rFonts w:ascii="Trebuchet MS" w:hAnsi="Trebuchet MS"/>
              </w:rPr>
              <w:t>COBOL</w:t>
            </w:r>
            <w:r w:rsidR="001F3F28">
              <w:rPr>
                <w:rFonts w:ascii="Trebuchet MS" w:hAnsi="Trebuchet MS"/>
              </w:rPr>
              <w:t>, JCL</w:t>
            </w:r>
          </w:p>
        </w:tc>
      </w:tr>
      <w:tr w:rsidR="00F956A6" w14:paraId="6D6FCA95" w14:textId="77777777">
        <w:trPr>
          <w:trHeight w:val="230"/>
        </w:trPr>
        <w:tc>
          <w:tcPr>
            <w:tcW w:w="2330"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66CD9929" w14:textId="77777777" w:rsidR="00F956A6" w:rsidRDefault="000F77D9">
            <w:r>
              <w:rPr>
                <w:rFonts w:ascii="Trebuchet MS" w:hAnsi="Trebuchet MS"/>
              </w:rPr>
              <w:t>Scripts</w:t>
            </w:r>
          </w:p>
        </w:tc>
        <w:tc>
          <w:tcPr>
            <w:tcW w:w="7584"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7879A304" w14:textId="77777777" w:rsidR="00F956A6" w:rsidRDefault="000F77D9">
            <w:r>
              <w:rPr>
                <w:rFonts w:ascii="Trebuchet MS" w:hAnsi="Trebuchet MS"/>
              </w:rPr>
              <w:t xml:space="preserve">Basic Shell Scripting, </w:t>
            </w:r>
            <w:proofErr w:type="spellStart"/>
            <w:r>
              <w:rPr>
                <w:rFonts w:ascii="Trebuchet MS" w:hAnsi="Trebuchet MS"/>
              </w:rPr>
              <w:t>Powershell</w:t>
            </w:r>
            <w:proofErr w:type="spellEnd"/>
            <w:r>
              <w:rPr>
                <w:rFonts w:ascii="Trebuchet MS" w:hAnsi="Trebuchet MS"/>
              </w:rPr>
              <w:t>, batch scripting</w:t>
            </w:r>
          </w:p>
        </w:tc>
      </w:tr>
      <w:tr w:rsidR="00F956A6" w14:paraId="0041E230" w14:textId="77777777">
        <w:trPr>
          <w:trHeight w:val="230"/>
        </w:trPr>
        <w:tc>
          <w:tcPr>
            <w:tcW w:w="2330"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74BBB953" w14:textId="77777777" w:rsidR="00F956A6" w:rsidRDefault="000F77D9">
            <w:r>
              <w:rPr>
                <w:rFonts w:ascii="Trebuchet MS" w:hAnsi="Trebuchet MS"/>
              </w:rPr>
              <w:t>Domain Knowledge</w:t>
            </w:r>
          </w:p>
        </w:tc>
        <w:tc>
          <w:tcPr>
            <w:tcW w:w="7584"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60C1A773" w14:textId="77777777" w:rsidR="00F956A6" w:rsidRDefault="000F77D9">
            <w:r>
              <w:rPr>
                <w:rFonts w:ascii="Trebuchet MS" w:hAnsi="Trebuchet MS"/>
              </w:rPr>
              <w:t>Logistics and Transportation, Retail, Insurance</w:t>
            </w:r>
          </w:p>
        </w:tc>
      </w:tr>
    </w:tbl>
    <w:p w14:paraId="7A8F0521" w14:textId="77777777" w:rsidR="00F956A6" w:rsidRDefault="00F956A6">
      <w:pPr>
        <w:widowControl w:val="0"/>
        <w:ind w:left="118" w:hanging="118"/>
        <w:rPr>
          <w:rFonts w:ascii="Trebuchet MS" w:eastAsia="Trebuchet MS" w:hAnsi="Trebuchet MS" w:cs="Trebuchet MS"/>
          <w:b/>
          <w:bCs/>
        </w:rPr>
      </w:pPr>
    </w:p>
    <w:p w14:paraId="5BC4BDF2" w14:textId="77777777" w:rsidR="00F956A6" w:rsidRDefault="000F77D9">
      <w:pPr>
        <w:ind w:left="3" w:hanging="3"/>
        <w:rPr>
          <w:rFonts w:ascii="Trebuchet MS" w:eastAsia="Trebuchet MS" w:hAnsi="Trebuchet MS" w:cs="Trebuchet MS"/>
          <w:b/>
          <w:bCs/>
        </w:rPr>
      </w:pPr>
      <w:r>
        <w:rPr>
          <w:rFonts w:ascii="Trebuchet MS" w:hAnsi="Trebuchet MS"/>
          <w:b/>
          <w:bCs/>
        </w:rPr>
        <w:t>PROJECT DETAILS:</w:t>
      </w:r>
    </w:p>
    <w:p w14:paraId="25B7D7FD" w14:textId="77777777" w:rsidR="00F956A6" w:rsidRDefault="00F956A6">
      <w:pPr>
        <w:ind w:left="3" w:hanging="3"/>
        <w:rPr>
          <w:rFonts w:ascii="Trebuchet MS" w:eastAsia="Trebuchet MS" w:hAnsi="Trebuchet MS" w:cs="Trebuchet MS"/>
          <w:b/>
          <w:bCs/>
        </w:rPr>
      </w:pPr>
    </w:p>
    <w:tbl>
      <w:tblPr>
        <w:tblW w:w="9940" w:type="dxa"/>
        <w:tblInd w:w="1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80"/>
        <w:gridCol w:w="7560"/>
      </w:tblGrid>
      <w:tr w:rsidR="00F956A6" w14:paraId="79ADF401" w14:textId="77777777">
        <w:trPr>
          <w:trHeight w:val="230"/>
        </w:trPr>
        <w:tc>
          <w:tcPr>
            <w:tcW w:w="2380" w:type="dxa"/>
            <w:tcBorders>
              <w:top w:val="single" w:sz="4" w:space="0" w:color="000000"/>
              <w:left w:val="single" w:sz="4" w:space="0" w:color="000000"/>
              <w:bottom w:val="single" w:sz="4" w:space="0" w:color="000000"/>
              <w:right w:val="single" w:sz="4" w:space="0" w:color="000000"/>
            </w:tcBorders>
            <w:shd w:val="clear" w:color="auto" w:fill="CCC0D9"/>
            <w:tcMar>
              <w:top w:w="80" w:type="dxa"/>
              <w:left w:w="80" w:type="dxa"/>
              <w:bottom w:w="80" w:type="dxa"/>
              <w:right w:w="80" w:type="dxa"/>
            </w:tcMar>
          </w:tcPr>
          <w:p w14:paraId="18E5CE0B" w14:textId="77777777" w:rsidR="00F956A6" w:rsidRDefault="000F77D9">
            <w:pPr>
              <w:pStyle w:val="Heading3"/>
            </w:pPr>
            <w:r>
              <w:rPr>
                <w:rFonts w:ascii="Trebuchet MS" w:hAnsi="Trebuchet MS"/>
                <w:sz w:val="20"/>
                <w:szCs w:val="20"/>
                <w:u w:val="none"/>
              </w:rPr>
              <w:t>Name of the company</w:t>
            </w:r>
          </w:p>
        </w:tc>
        <w:tc>
          <w:tcPr>
            <w:tcW w:w="7560" w:type="dxa"/>
            <w:tcBorders>
              <w:top w:val="single" w:sz="4" w:space="0" w:color="000000"/>
              <w:left w:val="single" w:sz="4" w:space="0" w:color="000000"/>
              <w:bottom w:val="single" w:sz="4" w:space="0" w:color="000000"/>
              <w:right w:val="single" w:sz="4" w:space="0" w:color="000000"/>
            </w:tcBorders>
            <w:shd w:val="clear" w:color="auto" w:fill="CCC0D9"/>
            <w:tcMar>
              <w:top w:w="80" w:type="dxa"/>
              <w:left w:w="80" w:type="dxa"/>
              <w:bottom w:w="80" w:type="dxa"/>
              <w:right w:w="80" w:type="dxa"/>
            </w:tcMar>
          </w:tcPr>
          <w:p w14:paraId="431E3A43" w14:textId="77777777" w:rsidR="00F956A6" w:rsidRDefault="000F77D9">
            <w:pPr>
              <w:pStyle w:val="CompanyNameOne"/>
              <w:widowControl/>
              <w:tabs>
                <w:tab w:val="clear" w:pos="2160"/>
                <w:tab w:val="clear" w:pos="6480"/>
              </w:tabs>
              <w:spacing w:before="0" w:after="0" w:line="240" w:lineRule="auto"/>
            </w:pPr>
            <w:r>
              <w:rPr>
                <w:rFonts w:ascii="Trebuchet MS" w:hAnsi="Trebuchet MS"/>
                <w:b/>
                <w:bCs/>
              </w:rPr>
              <w:t>Infosys Technologies Limited</w:t>
            </w:r>
          </w:p>
        </w:tc>
      </w:tr>
      <w:tr w:rsidR="00F956A6" w14:paraId="4F2EC47D" w14:textId="77777777">
        <w:trPr>
          <w:trHeight w:val="230"/>
        </w:trPr>
        <w:tc>
          <w:tcPr>
            <w:tcW w:w="2380"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2176B823" w14:textId="77777777" w:rsidR="00F956A6" w:rsidRDefault="000F77D9">
            <w:pPr>
              <w:pStyle w:val="Footer"/>
            </w:pPr>
            <w:r>
              <w:rPr>
                <w:rFonts w:ascii="Trebuchet MS" w:hAnsi="Trebuchet MS"/>
              </w:rPr>
              <w:t>Project Name</w:t>
            </w:r>
          </w:p>
        </w:tc>
        <w:tc>
          <w:tcPr>
            <w:tcW w:w="7560"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6282CE3C" w14:textId="77777777" w:rsidR="00F956A6" w:rsidRDefault="000F77D9">
            <w:pPr>
              <w:pStyle w:val="Footer"/>
            </w:pPr>
            <w:r>
              <w:rPr>
                <w:rFonts w:ascii="Trebuchet MS" w:hAnsi="Trebuchet MS"/>
              </w:rPr>
              <w:t>Tower Migration</w:t>
            </w:r>
          </w:p>
        </w:tc>
      </w:tr>
      <w:tr w:rsidR="00F956A6" w14:paraId="090285A2" w14:textId="77777777">
        <w:trPr>
          <w:trHeight w:val="230"/>
        </w:trPr>
        <w:tc>
          <w:tcPr>
            <w:tcW w:w="2380" w:type="dxa"/>
            <w:tcBorders>
              <w:top w:val="single" w:sz="4" w:space="0" w:color="000000"/>
              <w:left w:val="single" w:sz="4" w:space="0" w:color="000000"/>
              <w:bottom w:val="single" w:sz="4" w:space="0" w:color="000000"/>
              <w:right w:val="single" w:sz="4" w:space="0" w:color="000000"/>
            </w:tcBorders>
            <w:shd w:val="clear" w:color="auto" w:fill="CCC0D9"/>
            <w:tcMar>
              <w:top w:w="80" w:type="dxa"/>
              <w:left w:w="80" w:type="dxa"/>
              <w:bottom w:w="80" w:type="dxa"/>
              <w:right w:w="80" w:type="dxa"/>
            </w:tcMar>
          </w:tcPr>
          <w:p w14:paraId="5034D071" w14:textId="77777777" w:rsidR="00F956A6" w:rsidRDefault="000F77D9">
            <w:pPr>
              <w:pStyle w:val="Footer"/>
            </w:pPr>
            <w:r>
              <w:rPr>
                <w:rFonts w:ascii="Trebuchet MS" w:hAnsi="Trebuchet MS"/>
              </w:rPr>
              <w:t>Client</w:t>
            </w:r>
          </w:p>
        </w:tc>
        <w:tc>
          <w:tcPr>
            <w:tcW w:w="7560" w:type="dxa"/>
            <w:tcBorders>
              <w:top w:val="single" w:sz="4" w:space="0" w:color="000000"/>
              <w:left w:val="single" w:sz="4" w:space="0" w:color="000000"/>
              <w:bottom w:val="single" w:sz="4" w:space="0" w:color="000000"/>
              <w:right w:val="single" w:sz="4" w:space="0" w:color="000000"/>
            </w:tcBorders>
            <w:shd w:val="clear" w:color="auto" w:fill="CCC0D9"/>
            <w:tcMar>
              <w:top w:w="80" w:type="dxa"/>
              <w:left w:w="80" w:type="dxa"/>
              <w:bottom w:w="80" w:type="dxa"/>
              <w:right w:w="80" w:type="dxa"/>
            </w:tcMar>
          </w:tcPr>
          <w:p w14:paraId="152D6182" w14:textId="77777777" w:rsidR="00F956A6" w:rsidRDefault="000F77D9">
            <w:r>
              <w:rPr>
                <w:rFonts w:ascii="Trebuchet MS" w:hAnsi="Trebuchet MS"/>
              </w:rPr>
              <w:t>Tower Insurance Ltd. - NZ</w:t>
            </w:r>
          </w:p>
        </w:tc>
      </w:tr>
      <w:tr w:rsidR="00F956A6" w14:paraId="75267FA8" w14:textId="77777777">
        <w:trPr>
          <w:trHeight w:val="1763"/>
        </w:trPr>
        <w:tc>
          <w:tcPr>
            <w:tcW w:w="2380"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40CD3D51" w14:textId="77777777" w:rsidR="00F956A6" w:rsidRDefault="000F77D9">
            <w:pPr>
              <w:pStyle w:val="Footer"/>
              <w:rPr>
                <w:rFonts w:ascii="Trebuchet MS" w:eastAsia="Trebuchet MS" w:hAnsi="Trebuchet MS" w:cs="Trebuchet MS"/>
              </w:rPr>
            </w:pPr>
            <w:r>
              <w:rPr>
                <w:rFonts w:ascii="Trebuchet MS" w:hAnsi="Trebuchet MS"/>
              </w:rPr>
              <w:t>Project</w:t>
            </w:r>
          </w:p>
          <w:p w14:paraId="1CB61F60" w14:textId="77777777" w:rsidR="00F956A6" w:rsidRDefault="000F77D9">
            <w:pPr>
              <w:pStyle w:val="Footer"/>
              <w:rPr>
                <w:rFonts w:ascii="Trebuchet MS" w:eastAsia="Trebuchet MS" w:hAnsi="Trebuchet MS" w:cs="Trebuchet MS"/>
              </w:rPr>
            </w:pPr>
            <w:r>
              <w:rPr>
                <w:rFonts w:ascii="Trebuchet MS" w:hAnsi="Trebuchet MS"/>
              </w:rPr>
              <w:t>Description</w:t>
            </w:r>
          </w:p>
          <w:p w14:paraId="11DE5C47" w14:textId="77777777" w:rsidR="00F956A6" w:rsidRDefault="00F956A6">
            <w:pPr>
              <w:rPr>
                <w:rFonts w:ascii="Trebuchet MS" w:eastAsia="Trebuchet MS" w:hAnsi="Trebuchet MS" w:cs="Trebuchet MS"/>
              </w:rPr>
            </w:pPr>
          </w:p>
          <w:p w14:paraId="1A86BE53" w14:textId="77777777" w:rsidR="00F956A6" w:rsidRDefault="00F956A6">
            <w:pPr>
              <w:rPr>
                <w:rFonts w:ascii="Trebuchet MS" w:eastAsia="Trebuchet MS" w:hAnsi="Trebuchet MS" w:cs="Trebuchet MS"/>
              </w:rPr>
            </w:pPr>
          </w:p>
          <w:p w14:paraId="3E404846" w14:textId="77777777" w:rsidR="00F956A6" w:rsidRDefault="00F956A6">
            <w:pPr>
              <w:rPr>
                <w:rFonts w:ascii="Trebuchet MS" w:eastAsia="Trebuchet MS" w:hAnsi="Trebuchet MS" w:cs="Trebuchet MS"/>
              </w:rPr>
            </w:pPr>
          </w:p>
          <w:p w14:paraId="43218244" w14:textId="77777777" w:rsidR="00F956A6" w:rsidRDefault="00F956A6"/>
        </w:tc>
        <w:tc>
          <w:tcPr>
            <w:tcW w:w="7560"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778F4690" w14:textId="77777777" w:rsidR="00373478" w:rsidRDefault="00373478">
            <w:pPr>
              <w:pStyle w:val="Footer"/>
              <w:jc w:val="both"/>
              <w:rPr>
                <w:rFonts w:ascii="Trebuchet MS" w:hAnsi="Trebuchet MS"/>
              </w:rPr>
            </w:pPr>
            <w:r w:rsidRPr="00373478">
              <w:rPr>
                <w:rFonts w:ascii="Trebuchet MS" w:hAnsi="Trebuchet MS"/>
              </w:rPr>
              <w:t xml:space="preserve">Tower Insurance is a member of the Insurance Council of New Zealand (ICNZ), an industry </w:t>
            </w:r>
            <w:proofErr w:type="spellStart"/>
            <w:r w:rsidRPr="00373478">
              <w:rPr>
                <w:rFonts w:ascii="Trebuchet MS" w:hAnsi="Trebuchet MS"/>
              </w:rPr>
              <w:t>organisation</w:t>
            </w:r>
            <w:proofErr w:type="spellEnd"/>
            <w:r w:rsidRPr="00373478">
              <w:rPr>
                <w:rFonts w:ascii="Trebuchet MS" w:hAnsi="Trebuchet MS"/>
              </w:rPr>
              <w:t xml:space="preserve"> which represents fire and general insurers in New </w:t>
            </w:r>
            <w:proofErr w:type="spellStart"/>
            <w:r w:rsidRPr="00373478">
              <w:rPr>
                <w:rFonts w:ascii="Trebuchet MS" w:hAnsi="Trebuchet MS"/>
              </w:rPr>
              <w:t>Zealand.Tower</w:t>
            </w:r>
            <w:proofErr w:type="spellEnd"/>
            <w:r w:rsidRPr="00373478">
              <w:rPr>
                <w:rFonts w:ascii="Trebuchet MS" w:hAnsi="Trebuchet MS"/>
              </w:rPr>
              <w:t xml:space="preserve"> Insurance origins go back to 1869 when the Government Life Insurance Office (Government Life) was created in New Zealand, with its initial capital provided by the New Zealand government.</w:t>
            </w:r>
          </w:p>
          <w:p w14:paraId="4E92F6AD" w14:textId="77777777" w:rsidR="00F956A6" w:rsidRDefault="000F77D9">
            <w:pPr>
              <w:pStyle w:val="Footer"/>
              <w:jc w:val="both"/>
              <w:rPr>
                <w:rFonts w:ascii="Trebuchet MS" w:eastAsia="Trebuchet MS" w:hAnsi="Trebuchet MS" w:cs="Trebuchet MS"/>
              </w:rPr>
            </w:pPr>
            <w:r>
              <w:rPr>
                <w:rFonts w:ascii="Trebuchet MS" w:hAnsi="Trebuchet MS"/>
              </w:rPr>
              <w:t xml:space="preserve">The project dealt with the rehosting of </w:t>
            </w:r>
            <w:r w:rsidR="00373478">
              <w:rPr>
                <w:rFonts w:ascii="Trebuchet MS" w:hAnsi="Trebuchet MS"/>
              </w:rPr>
              <w:t>all</w:t>
            </w:r>
            <w:r>
              <w:rPr>
                <w:rFonts w:ascii="Trebuchet MS" w:hAnsi="Trebuchet MS"/>
              </w:rPr>
              <w:t xml:space="preserve"> applications from Mainframes</w:t>
            </w:r>
            <w:r w:rsidR="00373478">
              <w:rPr>
                <w:rFonts w:ascii="Trebuchet MS" w:hAnsi="Trebuchet MS"/>
              </w:rPr>
              <w:t xml:space="preserve"> from the DOS and BMS world</w:t>
            </w:r>
            <w:r>
              <w:rPr>
                <w:rFonts w:ascii="Trebuchet MS" w:hAnsi="Trebuchet MS"/>
              </w:rPr>
              <w:t xml:space="preserve"> to </w:t>
            </w:r>
            <w:proofErr w:type="gramStart"/>
            <w:r w:rsidR="00373478">
              <w:rPr>
                <w:rFonts w:ascii="Trebuchet MS" w:hAnsi="Trebuchet MS"/>
              </w:rPr>
              <w:t>Microfocus(</w:t>
            </w:r>
            <w:proofErr w:type="gramEnd"/>
            <w:r w:rsidR="00373478">
              <w:rPr>
                <w:rFonts w:ascii="Trebuchet MS" w:hAnsi="Trebuchet MS"/>
              </w:rPr>
              <w:t>Windows).</w:t>
            </w:r>
          </w:p>
          <w:p w14:paraId="770E2821" w14:textId="77777777" w:rsidR="00F956A6" w:rsidRDefault="000F77D9" w:rsidP="00373478">
            <w:pPr>
              <w:pStyle w:val="Header"/>
              <w:tabs>
                <w:tab w:val="left" w:pos="720"/>
              </w:tabs>
            </w:pPr>
            <w:r>
              <w:rPr>
                <w:rFonts w:ascii="Arial" w:hAnsi="Arial"/>
              </w:rPr>
              <w:lastRenderedPageBreak/>
              <w:t xml:space="preserve">It involved migrating </w:t>
            </w:r>
            <w:r w:rsidR="00373478">
              <w:rPr>
                <w:rFonts w:ascii="Arial" w:hAnsi="Arial"/>
              </w:rPr>
              <w:t xml:space="preserve">DOS/VSE JCLs to MVS JCLs, DMS to BMS, Assembler and </w:t>
            </w:r>
            <w:proofErr w:type="spellStart"/>
            <w:r w:rsidR="00373478">
              <w:rPr>
                <w:rFonts w:ascii="Arial" w:hAnsi="Arial"/>
              </w:rPr>
              <w:t>Easytrieves</w:t>
            </w:r>
            <w:proofErr w:type="spellEnd"/>
            <w:r w:rsidR="00373478">
              <w:rPr>
                <w:rFonts w:ascii="Arial" w:hAnsi="Arial"/>
              </w:rPr>
              <w:t xml:space="preserve"> to COBOL</w:t>
            </w:r>
            <w:r>
              <w:rPr>
                <w:rFonts w:ascii="Arial" w:hAnsi="Arial"/>
              </w:rPr>
              <w:t>.</w:t>
            </w:r>
            <w:r w:rsidR="00373478">
              <w:rPr>
                <w:rFonts w:ascii="Arial" w:hAnsi="Arial"/>
              </w:rPr>
              <w:t xml:space="preserve"> The database involved was IMS.</w:t>
            </w:r>
          </w:p>
        </w:tc>
      </w:tr>
      <w:tr w:rsidR="00F956A6" w14:paraId="228CA53B" w14:textId="77777777">
        <w:trPr>
          <w:trHeight w:val="230"/>
        </w:trPr>
        <w:tc>
          <w:tcPr>
            <w:tcW w:w="2380" w:type="dxa"/>
            <w:tcBorders>
              <w:top w:val="single" w:sz="4" w:space="0" w:color="000000"/>
              <w:left w:val="single" w:sz="4" w:space="0" w:color="000000"/>
              <w:bottom w:val="single" w:sz="4" w:space="0" w:color="000000"/>
              <w:right w:val="single" w:sz="4" w:space="0" w:color="000000"/>
            </w:tcBorders>
            <w:shd w:val="clear" w:color="auto" w:fill="CCC0D9"/>
            <w:tcMar>
              <w:top w:w="80" w:type="dxa"/>
              <w:left w:w="80" w:type="dxa"/>
              <w:bottom w:w="80" w:type="dxa"/>
              <w:right w:w="80" w:type="dxa"/>
            </w:tcMar>
          </w:tcPr>
          <w:p w14:paraId="60FC5208" w14:textId="77777777" w:rsidR="00F956A6" w:rsidRDefault="000F77D9">
            <w:pPr>
              <w:pStyle w:val="Footer"/>
            </w:pPr>
            <w:r>
              <w:rPr>
                <w:rFonts w:ascii="Trebuchet MS" w:hAnsi="Trebuchet MS"/>
              </w:rPr>
              <w:lastRenderedPageBreak/>
              <w:t>Environment</w:t>
            </w:r>
          </w:p>
        </w:tc>
        <w:tc>
          <w:tcPr>
            <w:tcW w:w="7560" w:type="dxa"/>
            <w:tcBorders>
              <w:top w:val="single" w:sz="4" w:space="0" w:color="000000"/>
              <w:left w:val="single" w:sz="4" w:space="0" w:color="000000"/>
              <w:bottom w:val="single" w:sz="4" w:space="0" w:color="000000"/>
              <w:right w:val="single" w:sz="4" w:space="0" w:color="000000"/>
            </w:tcBorders>
            <w:shd w:val="clear" w:color="auto" w:fill="CCC0D9"/>
            <w:tcMar>
              <w:top w:w="80" w:type="dxa"/>
              <w:left w:w="80" w:type="dxa"/>
              <w:bottom w:w="80" w:type="dxa"/>
              <w:right w:w="80" w:type="dxa"/>
            </w:tcMar>
          </w:tcPr>
          <w:p w14:paraId="4AE3DC71" w14:textId="77777777" w:rsidR="00F956A6" w:rsidRDefault="000F77D9">
            <w:pPr>
              <w:jc w:val="both"/>
            </w:pPr>
            <w:r>
              <w:rPr>
                <w:rFonts w:ascii="Trebuchet MS" w:hAnsi="Trebuchet MS"/>
              </w:rPr>
              <w:t>Mainframes and Microfocus</w:t>
            </w:r>
          </w:p>
        </w:tc>
      </w:tr>
      <w:tr w:rsidR="00F956A6" w14:paraId="06DD69AE" w14:textId="77777777">
        <w:trPr>
          <w:trHeight w:val="230"/>
        </w:trPr>
        <w:tc>
          <w:tcPr>
            <w:tcW w:w="2380"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08AB9B88" w14:textId="77777777" w:rsidR="00F956A6" w:rsidRDefault="000F77D9">
            <w:pPr>
              <w:pStyle w:val="Footer"/>
            </w:pPr>
            <w:r>
              <w:rPr>
                <w:rFonts w:ascii="Trebuchet MS" w:hAnsi="Trebuchet MS"/>
              </w:rPr>
              <w:t>Role / Responsibility</w:t>
            </w:r>
          </w:p>
        </w:tc>
        <w:tc>
          <w:tcPr>
            <w:tcW w:w="7560"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3A7A74BE" w14:textId="77777777" w:rsidR="00F956A6" w:rsidRDefault="000F77D9">
            <w:pPr>
              <w:pStyle w:val="Footer"/>
            </w:pPr>
            <w:r>
              <w:rPr>
                <w:rFonts w:ascii="Trebuchet MS" w:hAnsi="Trebuchet MS"/>
              </w:rPr>
              <w:t>Technical Consultant, Lead for Batch track</w:t>
            </w:r>
          </w:p>
        </w:tc>
      </w:tr>
      <w:tr w:rsidR="00F956A6" w14:paraId="0D0D124F" w14:textId="77777777">
        <w:trPr>
          <w:trHeight w:val="890"/>
        </w:trPr>
        <w:tc>
          <w:tcPr>
            <w:tcW w:w="2380" w:type="dxa"/>
            <w:tcBorders>
              <w:top w:val="single" w:sz="4" w:space="0" w:color="000000"/>
              <w:left w:val="single" w:sz="4" w:space="0" w:color="000000"/>
              <w:bottom w:val="single" w:sz="4" w:space="0" w:color="000000"/>
              <w:right w:val="single" w:sz="4" w:space="0" w:color="000000"/>
            </w:tcBorders>
            <w:shd w:val="clear" w:color="auto" w:fill="CCC0D9"/>
            <w:tcMar>
              <w:top w:w="80" w:type="dxa"/>
              <w:left w:w="80" w:type="dxa"/>
              <w:bottom w:w="80" w:type="dxa"/>
              <w:right w:w="80" w:type="dxa"/>
            </w:tcMar>
          </w:tcPr>
          <w:p w14:paraId="772BE4B7" w14:textId="77777777" w:rsidR="00F956A6" w:rsidRDefault="000F77D9">
            <w:pPr>
              <w:pStyle w:val="Footer"/>
            </w:pPr>
            <w:r>
              <w:rPr>
                <w:rFonts w:ascii="Trebuchet MS" w:hAnsi="Trebuchet MS"/>
              </w:rPr>
              <w:t>Contributions</w:t>
            </w:r>
          </w:p>
        </w:tc>
        <w:tc>
          <w:tcPr>
            <w:tcW w:w="7560" w:type="dxa"/>
            <w:tcBorders>
              <w:top w:val="single" w:sz="4" w:space="0" w:color="000000"/>
              <w:left w:val="single" w:sz="4" w:space="0" w:color="000000"/>
              <w:bottom w:val="single" w:sz="4" w:space="0" w:color="000000"/>
              <w:right w:val="single" w:sz="4" w:space="0" w:color="000000"/>
            </w:tcBorders>
            <w:shd w:val="clear" w:color="auto" w:fill="CCC0D9"/>
            <w:tcMar>
              <w:top w:w="80" w:type="dxa"/>
              <w:left w:w="80" w:type="dxa"/>
              <w:bottom w:w="80" w:type="dxa"/>
              <w:right w:w="80" w:type="dxa"/>
            </w:tcMar>
          </w:tcPr>
          <w:p w14:paraId="69F23CA2" w14:textId="77777777" w:rsidR="00F956A6" w:rsidRDefault="00E7685F" w:rsidP="00373478">
            <w:pPr>
              <w:pStyle w:val="Footer"/>
              <w:jc w:val="both"/>
            </w:pPr>
            <w:r>
              <w:rPr>
                <w:rFonts w:ascii="Trebuchet MS" w:hAnsi="Trebuchet MS"/>
              </w:rPr>
              <w:t xml:space="preserve">Worked in the project from August 2017 to November 2018. </w:t>
            </w:r>
            <w:r w:rsidR="00373478">
              <w:rPr>
                <w:rFonts w:ascii="Trebuchet MS" w:hAnsi="Trebuchet MS"/>
              </w:rPr>
              <w:t>I was mainly responsible for providing solutions for the Batch track which involved re-engineering many unsupported JCL Utilities from the source environment</w:t>
            </w:r>
            <w:r w:rsidR="000F77D9">
              <w:rPr>
                <w:rFonts w:ascii="Trebuchet MS" w:hAnsi="Trebuchet MS"/>
              </w:rPr>
              <w:t>.</w:t>
            </w:r>
            <w:r w:rsidR="00373478">
              <w:rPr>
                <w:rFonts w:ascii="Trebuchet MS" w:hAnsi="Trebuchet MS"/>
              </w:rPr>
              <w:t xml:space="preserve"> Created many </w:t>
            </w:r>
            <w:proofErr w:type="spellStart"/>
            <w:r w:rsidR="00373478">
              <w:rPr>
                <w:rFonts w:ascii="Trebuchet MS" w:hAnsi="Trebuchet MS"/>
              </w:rPr>
              <w:t>powershell</w:t>
            </w:r>
            <w:proofErr w:type="spellEnd"/>
            <w:r w:rsidR="00373478">
              <w:rPr>
                <w:rFonts w:ascii="Trebuchet MS" w:hAnsi="Trebuchet MS"/>
              </w:rPr>
              <w:t>/batch scripts to automate the analysis extraction report creation and various other tasks. The project was successfully migrated and delivered.</w:t>
            </w:r>
          </w:p>
        </w:tc>
      </w:tr>
      <w:tr w:rsidR="00F956A6" w14:paraId="09E068D9" w14:textId="77777777">
        <w:trPr>
          <w:trHeight w:val="230"/>
        </w:trPr>
        <w:tc>
          <w:tcPr>
            <w:tcW w:w="2380"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4984130D" w14:textId="77777777" w:rsidR="00F956A6" w:rsidRDefault="000F77D9">
            <w:pPr>
              <w:pStyle w:val="Footer"/>
            </w:pPr>
            <w:r>
              <w:rPr>
                <w:rFonts w:ascii="Trebuchet MS" w:hAnsi="Trebuchet MS"/>
              </w:rPr>
              <w:t>Team Size</w:t>
            </w:r>
          </w:p>
        </w:tc>
        <w:tc>
          <w:tcPr>
            <w:tcW w:w="7560"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6ADBB5F5" w14:textId="77777777" w:rsidR="00F956A6" w:rsidRDefault="000F77D9" w:rsidP="00373478">
            <w:pPr>
              <w:pStyle w:val="CompanyNameOne"/>
              <w:widowControl/>
              <w:tabs>
                <w:tab w:val="clear" w:pos="2160"/>
                <w:tab w:val="clear" w:pos="6480"/>
              </w:tabs>
              <w:spacing w:before="0" w:after="0" w:line="240" w:lineRule="auto"/>
            </w:pPr>
            <w:r>
              <w:rPr>
                <w:rFonts w:ascii="Trebuchet MS" w:hAnsi="Trebuchet MS"/>
              </w:rPr>
              <w:t>1</w:t>
            </w:r>
            <w:r w:rsidR="00373478">
              <w:rPr>
                <w:rFonts w:ascii="Trebuchet MS" w:hAnsi="Trebuchet MS"/>
              </w:rPr>
              <w:t>8</w:t>
            </w:r>
          </w:p>
        </w:tc>
      </w:tr>
    </w:tbl>
    <w:p w14:paraId="01231597" w14:textId="77777777" w:rsidR="00F956A6" w:rsidRDefault="00F956A6">
      <w:pPr>
        <w:ind w:left="3" w:hanging="3"/>
        <w:rPr>
          <w:rFonts w:ascii="Trebuchet MS" w:eastAsia="Trebuchet MS" w:hAnsi="Trebuchet MS" w:cs="Trebuchet MS"/>
          <w:b/>
          <w:bCs/>
        </w:rPr>
      </w:pPr>
    </w:p>
    <w:p w14:paraId="3A0003A5" w14:textId="77777777" w:rsidR="007309B1" w:rsidRDefault="007309B1">
      <w:pPr>
        <w:ind w:left="3" w:hanging="3"/>
        <w:rPr>
          <w:rFonts w:ascii="Trebuchet MS" w:eastAsia="Trebuchet MS" w:hAnsi="Trebuchet MS" w:cs="Trebuchet MS"/>
          <w:b/>
          <w:bCs/>
        </w:rPr>
      </w:pPr>
    </w:p>
    <w:tbl>
      <w:tblPr>
        <w:tblW w:w="9940"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80"/>
        <w:gridCol w:w="7560"/>
      </w:tblGrid>
      <w:tr w:rsidR="00F956A6" w14:paraId="188E1134" w14:textId="77777777" w:rsidTr="007309B1">
        <w:trPr>
          <w:trHeight w:val="230"/>
        </w:trPr>
        <w:tc>
          <w:tcPr>
            <w:tcW w:w="2380" w:type="dxa"/>
            <w:tcBorders>
              <w:top w:val="single" w:sz="4" w:space="0" w:color="000000"/>
              <w:left w:val="single" w:sz="4" w:space="0" w:color="000000"/>
              <w:bottom w:val="single" w:sz="4" w:space="0" w:color="000000"/>
              <w:right w:val="single" w:sz="4" w:space="0" w:color="000000"/>
            </w:tcBorders>
            <w:shd w:val="clear" w:color="auto" w:fill="CCC0D9"/>
            <w:tcMar>
              <w:top w:w="80" w:type="dxa"/>
              <w:left w:w="80" w:type="dxa"/>
              <w:bottom w:w="80" w:type="dxa"/>
              <w:right w:w="80" w:type="dxa"/>
            </w:tcMar>
          </w:tcPr>
          <w:p w14:paraId="2D9896DA" w14:textId="77777777" w:rsidR="00F956A6" w:rsidRDefault="000F77D9">
            <w:pPr>
              <w:pStyle w:val="Heading3"/>
            </w:pPr>
            <w:r>
              <w:rPr>
                <w:rFonts w:ascii="Trebuchet MS" w:hAnsi="Trebuchet MS"/>
                <w:sz w:val="20"/>
                <w:szCs w:val="20"/>
                <w:u w:val="none"/>
              </w:rPr>
              <w:t>Name of the company</w:t>
            </w:r>
          </w:p>
        </w:tc>
        <w:tc>
          <w:tcPr>
            <w:tcW w:w="7560" w:type="dxa"/>
            <w:tcBorders>
              <w:top w:val="single" w:sz="4" w:space="0" w:color="000000"/>
              <w:left w:val="single" w:sz="4" w:space="0" w:color="000000"/>
              <w:bottom w:val="single" w:sz="4" w:space="0" w:color="000000"/>
              <w:right w:val="single" w:sz="4" w:space="0" w:color="000000"/>
            </w:tcBorders>
            <w:shd w:val="clear" w:color="auto" w:fill="CCC0D9"/>
            <w:tcMar>
              <w:top w:w="80" w:type="dxa"/>
              <w:left w:w="80" w:type="dxa"/>
              <w:bottom w:w="80" w:type="dxa"/>
              <w:right w:w="80" w:type="dxa"/>
            </w:tcMar>
          </w:tcPr>
          <w:p w14:paraId="51DFFA31" w14:textId="77777777" w:rsidR="00F956A6" w:rsidRDefault="000F77D9">
            <w:pPr>
              <w:pStyle w:val="CompanyNameOne"/>
              <w:widowControl/>
              <w:tabs>
                <w:tab w:val="clear" w:pos="2160"/>
                <w:tab w:val="clear" w:pos="6480"/>
              </w:tabs>
              <w:spacing w:before="0" w:after="0" w:line="240" w:lineRule="auto"/>
            </w:pPr>
            <w:r>
              <w:rPr>
                <w:rFonts w:ascii="Trebuchet MS" w:hAnsi="Trebuchet MS"/>
                <w:b/>
                <w:bCs/>
              </w:rPr>
              <w:t>Dell International Services</w:t>
            </w:r>
          </w:p>
        </w:tc>
      </w:tr>
      <w:tr w:rsidR="00F956A6" w14:paraId="48EC2281" w14:textId="77777777" w:rsidTr="007309B1">
        <w:trPr>
          <w:trHeight w:val="230"/>
        </w:trPr>
        <w:tc>
          <w:tcPr>
            <w:tcW w:w="2380"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1D36C4D8" w14:textId="77777777" w:rsidR="00F956A6" w:rsidRDefault="000F77D9">
            <w:pPr>
              <w:pStyle w:val="Footer"/>
            </w:pPr>
            <w:r>
              <w:rPr>
                <w:rFonts w:ascii="Trebuchet MS" w:hAnsi="Trebuchet MS"/>
              </w:rPr>
              <w:t>Project Name</w:t>
            </w:r>
          </w:p>
        </w:tc>
        <w:tc>
          <w:tcPr>
            <w:tcW w:w="7560"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592A5AD9" w14:textId="77777777" w:rsidR="00F956A6" w:rsidRDefault="000F77D9">
            <w:pPr>
              <w:pStyle w:val="Footer"/>
            </w:pPr>
            <w:r>
              <w:rPr>
                <w:rFonts w:ascii="Trebuchet MS" w:hAnsi="Trebuchet MS"/>
              </w:rPr>
              <w:t>Dupont Rehosting</w:t>
            </w:r>
          </w:p>
        </w:tc>
      </w:tr>
      <w:tr w:rsidR="00F956A6" w14:paraId="0E867F39" w14:textId="77777777" w:rsidTr="007309B1">
        <w:trPr>
          <w:trHeight w:val="230"/>
        </w:trPr>
        <w:tc>
          <w:tcPr>
            <w:tcW w:w="2380" w:type="dxa"/>
            <w:tcBorders>
              <w:top w:val="single" w:sz="4" w:space="0" w:color="000000"/>
              <w:left w:val="single" w:sz="4" w:space="0" w:color="000000"/>
              <w:bottom w:val="single" w:sz="4" w:space="0" w:color="000000"/>
              <w:right w:val="single" w:sz="4" w:space="0" w:color="000000"/>
            </w:tcBorders>
            <w:shd w:val="clear" w:color="auto" w:fill="CCC0D9"/>
            <w:tcMar>
              <w:top w:w="80" w:type="dxa"/>
              <w:left w:w="80" w:type="dxa"/>
              <w:bottom w:w="80" w:type="dxa"/>
              <w:right w:w="80" w:type="dxa"/>
            </w:tcMar>
          </w:tcPr>
          <w:p w14:paraId="25F48961" w14:textId="77777777" w:rsidR="00F956A6" w:rsidRDefault="000F77D9">
            <w:pPr>
              <w:pStyle w:val="Footer"/>
            </w:pPr>
            <w:r>
              <w:rPr>
                <w:rFonts w:ascii="Trebuchet MS" w:hAnsi="Trebuchet MS"/>
              </w:rPr>
              <w:t>Client</w:t>
            </w:r>
          </w:p>
        </w:tc>
        <w:tc>
          <w:tcPr>
            <w:tcW w:w="7560" w:type="dxa"/>
            <w:tcBorders>
              <w:top w:val="single" w:sz="4" w:space="0" w:color="000000"/>
              <w:left w:val="single" w:sz="4" w:space="0" w:color="000000"/>
              <w:bottom w:val="single" w:sz="4" w:space="0" w:color="000000"/>
              <w:right w:val="single" w:sz="4" w:space="0" w:color="000000"/>
            </w:tcBorders>
            <w:shd w:val="clear" w:color="auto" w:fill="CCC0D9"/>
            <w:tcMar>
              <w:top w:w="80" w:type="dxa"/>
              <w:left w:w="80" w:type="dxa"/>
              <w:bottom w:w="80" w:type="dxa"/>
              <w:right w:w="80" w:type="dxa"/>
            </w:tcMar>
          </w:tcPr>
          <w:p w14:paraId="314711E6" w14:textId="77777777" w:rsidR="00F956A6" w:rsidRDefault="000F77D9">
            <w:r>
              <w:rPr>
                <w:rFonts w:ascii="Trebuchet MS" w:hAnsi="Trebuchet MS"/>
              </w:rPr>
              <w:t>Dupont – USA</w:t>
            </w:r>
          </w:p>
        </w:tc>
      </w:tr>
      <w:tr w:rsidR="00F956A6" w14:paraId="625ECD38" w14:textId="77777777" w:rsidTr="007309B1">
        <w:trPr>
          <w:trHeight w:val="1550"/>
        </w:trPr>
        <w:tc>
          <w:tcPr>
            <w:tcW w:w="2380"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58CB58F1" w14:textId="77777777" w:rsidR="00F956A6" w:rsidRDefault="000F77D9">
            <w:pPr>
              <w:pStyle w:val="Footer"/>
              <w:rPr>
                <w:rFonts w:ascii="Trebuchet MS" w:eastAsia="Trebuchet MS" w:hAnsi="Trebuchet MS" w:cs="Trebuchet MS"/>
              </w:rPr>
            </w:pPr>
            <w:r>
              <w:rPr>
                <w:rFonts w:ascii="Trebuchet MS" w:hAnsi="Trebuchet MS"/>
              </w:rPr>
              <w:t>Project</w:t>
            </w:r>
          </w:p>
          <w:p w14:paraId="0C1FE7FA" w14:textId="77777777" w:rsidR="00F956A6" w:rsidRDefault="000F77D9">
            <w:pPr>
              <w:pStyle w:val="Footer"/>
              <w:rPr>
                <w:rFonts w:ascii="Trebuchet MS" w:eastAsia="Trebuchet MS" w:hAnsi="Trebuchet MS" w:cs="Trebuchet MS"/>
              </w:rPr>
            </w:pPr>
            <w:r>
              <w:rPr>
                <w:rFonts w:ascii="Trebuchet MS" w:hAnsi="Trebuchet MS"/>
              </w:rPr>
              <w:t>Description</w:t>
            </w:r>
          </w:p>
          <w:p w14:paraId="3F130DCE" w14:textId="77777777" w:rsidR="00F956A6" w:rsidRDefault="00F956A6">
            <w:pPr>
              <w:rPr>
                <w:rFonts w:ascii="Trebuchet MS" w:eastAsia="Trebuchet MS" w:hAnsi="Trebuchet MS" w:cs="Trebuchet MS"/>
              </w:rPr>
            </w:pPr>
          </w:p>
          <w:p w14:paraId="59056336" w14:textId="77777777" w:rsidR="00F956A6" w:rsidRDefault="00F956A6">
            <w:pPr>
              <w:rPr>
                <w:rFonts w:ascii="Trebuchet MS" w:eastAsia="Trebuchet MS" w:hAnsi="Trebuchet MS" w:cs="Trebuchet MS"/>
              </w:rPr>
            </w:pPr>
          </w:p>
          <w:p w14:paraId="3EBC047B" w14:textId="77777777" w:rsidR="00F956A6" w:rsidRDefault="00F956A6">
            <w:pPr>
              <w:rPr>
                <w:rFonts w:ascii="Trebuchet MS" w:eastAsia="Trebuchet MS" w:hAnsi="Trebuchet MS" w:cs="Trebuchet MS"/>
              </w:rPr>
            </w:pPr>
          </w:p>
          <w:p w14:paraId="4E04B1CF" w14:textId="77777777" w:rsidR="00F956A6" w:rsidRDefault="00F956A6"/>
        </w:tc>
        <w:tc>
          <w:tcPr>
            <w:tcW w:w="7560"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252624D9" w14:textId="77777777" w:rsidR="00F956A6" w:rsidRDefault="000F77D9">
            <w:pPr>
              <w:pStyle w:val="Footer"/>
              <w:jc w:val="both"/>
              <w:rPr>
                <w:rFonts w:ascii="Trebuchet MS" w:eastAsia="Trebuchet MS" w:hAnsi="Trebuchet MS" w:cs="Trebuchet MS"/>
              </w:rPr>
            </w:pPr>
            <w:r>
              <w:rPr>
                <w:rFonts w:ascii="Trebuchet MS" w:hAnsi="Trebuchet MS"/>
              </w:rPr>
              <w:t>DuPont is a science company dedicated to solving challenging global problems.</w:t>
            </w:r>
            <w:r>
              <w:rPr>
                <w:rFonts w:ascii="Arial" w:hAnsi="Arial"/>
                <w:color w:val="6E6E6E"/>
                <w:sz w:val="18"/>
                <w:szCs w:val="18"/>
                <w:u w:color="6E6E6E"/>
              </w:rPr>
              <w:t xml:space="preserve"> </w:t>
            </w:r>
            <w:r>
              <w:rPr>
                <w:rFonts w:ascii="Trebuchet MS" w:hAnsi="Trebuchet MS"/>
              </w:rPr>
              <w:t xml:space="preserve">The application was migrated to </w:t>
            </w:r>
            <w:proofErr w:type="spellStart"/>
            <w:r>
              <w:rPr>
                <w:rFonts w:ascii="Trebuchet MS" w:hAnsi="Trebuchet MS"/>
              </w:rPr>
              <w:t>Clerity</w:t>
            </w:r>
            <w:proofErr w:type="spellEnd"/>
            <w:r>
              <w:rPr>
                <w:rFonts w:ascii="Trebuchet MS" w:hAnsi="Trebuchet MS"/>
              </w:rPr>
              <w:t xml:space="preserve"> from Mainframes.</w:t>
            </w:r>
          </w:p>
          <w:p w14:paraId="436059B8" w14:textId="77777777" w:rsidR="00F956A6" w:rsidRDefault="000F77D9">
            <w:pPr>
              <w:pStyle w:val="Header"/>
              <w:tabs>
                <w:tab w:val="left" w:pos="720"/>
              </w:tabs>
            </w:pPr>
            <w:r>
              <w:rPr>
                <w:rFonts w:ascii="Arial" w:hAnsi="Arial"/>
              </w:rPr>
              <w:t xml:space="preserve">It involved migrating Mainframe applications to </w:t>
            </w:r>
            <w:proofErr w:type="spellStart"/>
            <w:r>
              <w:rPr>
                <w:rFonts w:ascii="Arial" w:hAnsi="Arial"/>
              </w:rPr>
              <w:t>Clerity</w:t>
            </w:r>
            <w:proofErr w:type="spellEnd"/>
            <w:r>
              <w:rPr>
                <w:rFonts w:ascii="Arial" w:hAnsi="Arial"/>
              </w:rPr>
              <w:t xml:space="preserve">. It included Code migration </w:t>
            </w:r>
            <w:proofErr w:type="gramStart"/>
            <w:r>
              <w:rPr>
                <w:rFonts w:ascii="Arial" w:hAnsi="Arial"/>
              </w:rPr>
              <w:t>and  Database</w:t>
            </w:r>
            <w:proofErr w:type="gramEnd"/>
            <w:r>
              <w:rPr>
                <w:rFonts w:ascii="Arial" w:hAnsi="Arial"/>
              </w:rPr>
              <w:t xml:space="preserve"> migration. The Unit testing and System Integration testing was done followed by defect fixing in UAT.</w:t>
            </w:r>
          </w:p>
        </w:tc>
      </w:tr>
      <w:tr w:rsidR="00F956A6" w14:paraId="1C7CFB3F" w14:textId="77777777" w:rsidTr="007309B1">
        <w:trPr>
          <w:trHeight w:val="230"/>
        </w:trPr>
        <w:tc>
          <w:tcPr>
            <w:tcW w:w="2380" w:type="dxa"/>
            <w:tcBorders>
              <w:top w:val="single" w:sz="4" w:space="0" w:color="000000"/>
              <w:left w:val="single" w:sz="4" w:space="0" w:color="000000"/>
              <w:bottom w:val="single" w:sz="4" w:space="0" w:color="000000"/>
              <w:right w:val="single" w:sz="4" w:space="0" w:color="000000"/>
            </w:tcBorders>
            <w:shd w:val="clear" w:color="auto" w:fill="CCC0D9"/>
            <w:tcMar>
              <w:top w:w="80" w:type="dxa"/>
              <w:left w:w="80" w:type="dxa"/>
              <w:bottom w:w="80" w:type="dxa"/>
              <w:right w:w="80" w:type="dxa"/>
            </w:tcMar>
          </w:tcPr>
          <w:p w14:paraId="69F3D454" w14:textId="77777777" w:rsidR="00F956A6" w:rsidRDefault="000F77D9">
            <w:pPr>
              <w:pStyle w:val="Footer"/>
            </w:pPr>
            <w:r>
              <w:rPr>
                <w:rFonts w:ascii="Trebuchet MS" w:hAnsi="Trebuchet MS"/>
              </w:rPr>
              <w:t>Environment</w:t>
            </w:r>
          </w:p>
        </w:tc>
        <w:tc>
          <w:tcPr>
            <w:tcW w:w="7560" w:type="dxa"/>
            <w:tcBorders>
              <w:top w:val="single" w:sz="4" w:space="0" w:color="000000"/>
              <w:left w:val="single" w:sz="4" w:space="0" w:color="000000"/>
              <w:bottom w:val="single" w:sz="4" w:space="0" w:color="000000"/>
              <w:right w:val="single" w:sz="4" w:space="0" w:color="000000"/>
            </w:tcBorders>
            <w:shd w:val="clear" w:color="auto" w:fill="CCC0D9"/>
            <w:tcMar>
              <w:top w:w="80" w:type="dxa"/>
              <w:left w:w="80" w:type="dxa"/>
              <w:bottom w:w="80" w:type="dxa"/>
              <w:right w:w="80" w:type="dxa"/>
            </w:tcMar>
          </w:tcPr>
          <w:p w14:paraId="4A258570" w14:textId="77777777" w:rsidR="00F956A6" w:rsidRDefault="000F77D9">
            <w:pPr>
              <w:jc w:val="both"/>
            </w:pPr>
            <w:r>
              <w:rPr>
                <w:rFonts w:ascii="Trebuchet MS" w:hAnsi="Trebuchet MS"/>
              </w:rPr>
              <w:t xml:space="preserve">Mainframes and </w:t>
            </w:r>
            <w:proofErr w:type="spellStart"/>
            <w:r>
              <w:rPr>
                <w:rFonts w:ascii="Trebuchet MS" w:hAnsi="Trebuchet MS"/>
              </w:rPr>
              <w:t>Clerity</w:t>
            </w:r>
            <w:proofErr w:type="spellEnd"/>
          </w:p>
        </w:tc>
      </w:tr>
      <w:tr w:rsidR="00F956A6" w14:paraId="62D8BA1F" w14:textId="77777777" w:rsidTr="007309B1">
        <w:trPr>
          <w:trHeight w:val="230"/>
        </w:trPr>
        <w:tc>
          <w:tcPr>
            <w:tcW w:w="2380"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01BF6666" w14:textId="77777777" w:rsidR="00F956A6" w:rsidRDefault="000F77D9">
            <w:pPr>
              <w:pStyle w:val="Footer"/>
            </w:pPr>
            <w:r>
              <w:rPr>
                <w:rFonts w:ascii="Trebuchet MS" w:hAnsi="Trebuchet MS"/>
              </w:rPr>
              <w:t>Role / Responsibility</w:t>
            </w:r>
          </w:p>
        </w:tc>
        <w:tc>
          <w:tcPr>
            <w:tcW w:w="7560"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26C8079C" w14:textId="77777777" w:rsidR="00F956A6" w:rsidRDefault="000F77D9">
            <w:pPr>
              <w:pStyle w:val="Footer"/>
            </w:pPr>
            <w:r>
              <w:rPr>
                <w:rFonts w:ascii="Trebuchet MS" w:hAnsi="Trebuchet MS"/>
              </w:rPr>
              <w:t>Developer and Mentor</w:t>
            </w:r>
          </w:p>
        </w:tc>
      </w:tr>
      <w:tr w:rsidR="00F956A6" w14:paraId="49A991E2" w14:textId="77777777" w:rsidTr="007309B1">
        <w:trPr>
          <w:trHeight w:val="1110"/>
        </w:trPr>
        <w:tc>
          <w:tcPr>
            <w:tcW w:w="2380" w:type="dxa"/>
            <w:tcBorders>
              <w:top w:val="single" w:sz="4" w:space="0" w:color="000000"/>
              <w:left w:val="single" w:sz="4" w:space="0" w:color="000000"/>
              <w:bottom w:val="single" w:sz="4" w:space="0" w:color="000000"/>
              <w:right w:val="single" w:sz="4" w:space="0" w:color="000000"/>
            </w:tcBorders>
            <w:shd w:val="clear" w:color="auto" w:fill="CCC0D9"/>
            <w:tcMar>
              <w:top w:w="80" w:type="dxa"/>
              <w:left w:w="80" w:type="dxa"/>
              <w:bottom w:w="80" w:type="dxa"/>
              <w:right w:w="80" w:type="dxa"/>
            </w:tcMar>
          </w:tcPr>
          <w:p w14:paraId="2F692EEC" w14:textId="77777777" w:rsidR="00F956A6" w:rsidRDefault="000F77D9">
            <w:pPr>
              <w:pStyle w:val="Footer"/>
            </w:pPr>
            <w:r>
              <w:rPr>
                <w:rFonts w:ascii="Trebuchet MS" w:hAnsi="Trebuchet MS"/>
              </w:rPr>
              <w:t>Contributions</w:t>
            </w:r>
          </w:p>
        </w:tc>
        <w:tc>
          <w:tcPr>
            <w:tcW w:w="7560" w:type="dxa"/>
            <w:tcBorders>
              <w:top w:val="single" w:sz="4" w:space="0" w:color="000000"/>
              <w:left w:val="single" w:sz="4" w:space="0" w:color="000000"/>
              <w:bottom w:val="single" w:sz="4" w:space="0" w:color="000000"/>
              <w:right w:val="single" w:sz="4" w:space="0" w:color="000000"/>
            </w:tcBorders>
            <w:shd w:val="clear" w:color="auto" w:fill="CCC0D9"/>
            <w:tcMar>
              <w:top w:w="80" w:type="dxa"/>
              <w:left w:w="80" w:type="dxa"/>
              <w:bottom w:w="80" w:type="dxa"/>
              <w:right w:w="80" w:type="dxa"/>
            </w:tcMar>
          </w:tcPr>
          <w:p w14:paraId="7139F0A5" w14:textId="77777777" w:rsidR="00F956A6" w:rsidRDefault="000F77D9">
            <w:pPr>
              <w:pStyle w:val="Footer"/>
              <w:jc w:val="both"/>
              <w:rPr>
                <w:rFonts w:ascii="Trebuchet MS" w:eastAsia="Trebuchet MS" w:hAnsi="Trebuchet MS" w:cs="Trebuchet MS"/>
              </w:rPr>
            </w:pPr>
            <w:r>
              <w:rPr>
                <w:rFonts w:ascii="Trebuchet MS" w:hAnsi="Trebuchet MS"/>
              </w:rPr>
              <w:t xml:space="preserve">Worked in the Dupont migration from August 2014 till June 2016. Worked in the project as developer and mentor. Was responsible for fixing high priority defects </w:t>
            </w:r>
            <w:proofErr w:type="spellStart"/>
            <w:r>
              <w:rPr>
                <w:rFonts w:ascii="Trebuchet MS" w:hAnsi="Trebuchet MS"/>
              </w:rPr>
              <w:t>rasied</w:t>
            </w:r>
            <w:proofErr w:type="spellEnd"/>
            <w:r>
              <w:rPr>
                <w:rFonts w:ascii="Trebuchet MS" w:hAnsi="Trebuchet MS"/>
              </w:rPr>
              <w:t xml:space="preserve"> for batch as well as online applications. Worked in Mantis to log the defect updates and solutions with documentation.</w:t>
            </w:r>
          </w:p>
          <w:p w14:paraId="56D1CCC5" w14:textId="77777777" w:rsidR="00F956A6" w:rsidRDefault="000F77D9">
            <w:pPr>
              <w:pStyle w:val="Footer"/>
              <w:jc w:val="both"/>
            </w:pPr>
            <w:r>
              <w:rPr>
                <w:rFonts w:ascii="Trebuchet MS" w:hAnsi="Trebuchet MS"/>
              </w:rPr>
              <w:t>I was also responsible to mentor the team members to help them fix the defects.</w:t>
            </w:r>
          </w:p>
        </w:tc>
      </w:tr>
      <w:tr w:rsidR="00F956A6" w14:paraId="230BE177" w14:textId="77777777" w:rsidTr="007309B1">
        <w:trPr>
          <w:trHeight w:val="230"/>
        </w:trPr>
        <w:tc>
          <w:tcPr>
            <w:tcW w:w="2380"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094E6FA9" w14:textId="77777777" w:rsidR="00F956A6" w:rsidRDefault="000F77D9">
            <w:pPr>
              <w:pStyle w:val="Footer"/>
            </w:pPr>
            <w:r>
              <w:rPr>
                <w:rFonts w:ascii="Trebuchet MS" w:hAnsi="Trebuchet MS"/>
              </w:rPr>
              <w:t>Team Size</w:t>
            </w:r>
          </w:p>
        </w:tc>
        <w:tc>
          <w:tcPr>
            <w:tcW w:w="7560"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211E50BB" w14:textId="77777777" w:rsidR="00F956A6" w:rsidRDefault="000F77D9">
            <w:pPr>
              <w:pStyle w:val="CompanyNameOne"/>
              <w:widowControl/>
              <w:tabs>
                <w:tab w:val="clear" w:pos="2160"/>
                <w:tab w:val="clear" w:pos="6480"/>
              </w:tabs>
              <w:spacing w:before="0" w:after="0" w:line="240" w:lineRule="auto"/>
            </w:pPr>
            <w:r>
              <w:rPr>
                <w:rFonts w:ascii="Trebuchet MS" w:hAnsi="Trebuchet MS"/>
              </w:rPr>
              <w:t>15</w:t>
            </w:r>
          </w:p>
        </w:tc>
      </w:tr>
    </w:tbl>
    <w:p w14:paraId="19D5494E" w14:textId="77777777" w:rsidR="00F956A6" w:rsidRDefault="00F956A6">
      <w:pPr>
        <w:widowControl w:val="0"/>
        <w:ind w:left="75" w:hanging="75"/>
        <w:rPr>
          <w:rFonts w:ascii="Trebuchet MS" w:eastAsia="Trebuchet MS" w:hAnsi="Trebuchet MS" w:cs="Trebuchet MS"/>
          <w:b/>
          <w:bCs/>
        </w:rPr>
      </w:pPr>
    </w:p>
    <w:p w14:paraId="2669FC38" w14:textId="77777777" w:rsidR="007309B1" w:rsidRDefault="007309B1">
      <w:pPr>
        <w:widowControl w:val="0"/>
        <w:ind w:left="75" w:hanging="75"/>
        <w:rPr>
          <w:rFonts w:ascii="Trebuchet MS" w:eastAsia="Trebuchet MS" w:hAnsi="Trebuchet MS" w:cs="Trebuchet MS"/>
          <w:b/>
          <w:bCs/>
        </w:rPr>
      </w:pPr>
    </w:p>
    <w:tbl>
      <w:tblPr>
        <w:tblW w:w="9940"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80"/>
        <w:gridCol w:w="7560"/>
      </w:tblGrid>
      <w:tr w:rsidR="00F956A6" w14:paraId="4DC66C2E" w14:textId="77777777" w:rsidTr="007309B1">
        <w:trPr>
          <w:trHeight w:val="230"/>
        </w:trPr>
        <w:tc>
          <w:tcPr>
            <w:tcW w:w="2380" w:type="dxa"/>
            <w:tcBorders>
              <w:top w:val="single" w:sz="4" w:space="0" w:color="000000"/>
              <w:left w:val="single" w:sz="4" w:space="0" w:color="000000"/>
              <w:bottom w:val="single" w:sz="4" w:space="0" w:color="000000"/>
              <w:right w:val="single" w:sz="4" w:space="0" w:color="000000"/>
            </w:tcBorders>
            <w:shd w:val="clear" w:color="auto" w:fill="CCC0D9"/>
            <w:tcMar>
              <w:top w:w="80" w:type="dxa"/>
              <w:left w:w="80" w:type="dxa"/>
              <w:bottom w:w="80" w:type="dxa"/>
              <w:right w:w="80" w:type="dxa"/>
            </w:tcMar>
          </w:tcPr>
          <w:p w14:paraId="4AFDC3BD" w14:textId="77777777" w:rsidR="00F956A6" w:rsidRDefault="000F77D9">
            <w:pPr>
              <w:pStyle w:val="Heading3"/>
            </w:pPr>
            <w:r>
              <w:rPr>
                <w:rFonts w:ascii="Trebuchet MS" w:hAnsi="Trebuchet MS"/>
                <w:sz w:val="20"/>
                <w:szCs w:val="20"/>
                <w:u w:val="none"/>
              </w:rPr>
              <w:t>Name of the company</w:t>
            </w:r>
          </w:p>
        </w:tc>
        <w:tc>
          <w:tcPr>
            <w:tcW w:w="7560" w:type="dxa"/>
            <w:tcBorders>
              <w:top w:val="single" w:sz="4" w:space="0" w:color="000000"/>
              <w:left w:val="single" w:sz="4" w:space="0" w:color="000000"/>
              <w:bottom w:val="single" w:sz="4" w:space="0" w:color="000000"/>
              <w:right w:val="single" w:sz="4" w:space="0" w:color="000000"/>
            </w:tcBorders>
            <w:shd w:val="clear" w:color="auto" w:fill="CCC0D9"/>
            <w:tcMar>
              <w:top w:w="80" w:type="dxa"/>
              <w:left w:w="80" w:type="dxa"/>
              <w:bottom w:w="80" w:type="dxa"/>
              <w:right w:w="80" w:type="dxa"/>
            </w:tcMar>
          </w:tcPr>
          <w:p w14:paraId="044B09DF" w14:textId="77777777" w:rsidR="00F956A6" w:rsidRDefault="000F77D9">
            <w:pPr>
              <w:pStyle w:val="CompanyNameOne"/>
              <w:widowControl/>
              <w:tabs>
                <w:tab w:val="clear" w:pos="2160"/>
                <w:tab w:val="clear" w:pos="6480"/>
              </w:tabs>
              <w:spacing w:before="0" w:after="0" w:line="240" w:lineRule="auto"/>
            </w:pPr>
            <w:r>
              <w:rPr>
                <w:rFonts w:ascii="Trebuchet MS" w:hAnsi="Trebuchet MS"/>
                <w:b/>
                <w:bCs/>
              </w:rPr>
              <w:t>Infosys Technologies Limited</w:t>
            </w:r>
          </w:p>
        </w:tc>
      </w:tr>
      <w:tr w:rsidR="00F956A6" w14:paraId="33622C90" w14:textId="77777777" w:rsidTr="007309B1">
        <w:trPr>
          <w:trHeight w:val="230"/>
        </w:trPr>
        <w:tc>
          <w:tcPr>
            <w:tcW w:w="2380"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5030F514" w14:textId="77777777" w:rsidR="00F956A6" w:rsidRDefault="000F77D9">
            <w:pPr>
              <w:pStyle w:val="Footer"/>
            </w:pPr>
            <w:r>
              <w:rPr>
                <w:rFonts w:ascii="Trebuchet MS" w:hAnsi="Trebuchet MS"/>
              </w:rPr>
              <w:t>Project Name</w:t>
            </w:r>
          </w:p>
        </w:tc>
        <w:tc>
          <w:tcPr>
            <w:tcW w:w="7560"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0136EE57" w14:textId="77777777" w:rsidR="00F956A6" w:rsidRDefault="000F77D9">
            <w:pPr>
              <w:pStyle w:val="Footer"/>
            </w:pPr>
            <w:r>
              <w:rPr>
                <w:rFonts w:ascii="Trebuchet MS" w:hAnsi="Trebuchet MS"/>
              </w:rPr>
              <w:t>GAP Rehosting</w:t>
            </w:r>
          </w:p>
        </w:tc>
      </w:tr>
      <w:tr w:rsidR="00F956A6" w14:paraId="08199D7C" w14:textId="77777777" w:rsidTr="007309B1">
        <w:trPr>
          <w:trHeight w:val="230"/>
        </w:trPr>
        <w:tc>
          <w:tcPr>
            <w:tcW w:w="2380" w:type="dxa"/>
            <w:tcBorders>
              <w:top w:val="single" w:sz="4" w:space="0" w:color="000000"/>
              <w:left w:val="single" w:sz="4" w:space="0" w:color="000000"/>
              <w:bottom w:val="single" w:sz="4" w:space="0" w:color="000000"/>
              <w:right w:val="single" w:sz="4" w:space="0" w:color="000000"/>
            </w:tcBorders>
            <w:shd w:val="clear" w:color="auto" w:fill="CCC0D9"/>
            <w:tcMar>
              <w:top w:w="80" w:type="dxa"/>
              <w:left w:w="80" w:type="dxa"/>
              <w:bottom w:w="80" w:type="dxa"/>
              <w:right w:w="80" w:type="dxa"/>
            </w:tcMar>
          </w:tcPr>
          <w:p w14:paraId="5854698D" w14:textId="77777777" w:rsidR="00F956A6" w:rsidRDefault="000F77D9">
            <w:pPr>
              <w:pStyle w:val="Footer"/>
            </w:pPr>
            <w:r>
              <w:rPr>
                <w:rFonts w:ascii="Trebuchet MS" w:hAnsi="Trebuchet MS"/>
              </w:rPr>
              <w:t>Client</w:t>
            </w:r>
          </w:p>
        </w:tc>
        <w:tc>
          <w:tcPr>
            <w:tcW w:w="7560" w:type="dxa"/>
            <w:tcBorders>
              <w:top w:val="single" w:sz="4" w:space="0" w:color="000000"/>
              <w:left w:val="single" w:sz="4" w:space="0" w:color="000000"/>
              <w:bottom w:val="single" w:sz="4" w:space="0" w:color="000000"/>
              <w:right w:val="single" w:sz="4" w:space="0" w:color="000000"/>
            </w:tcBorders>
            <w:shd w:val="clear" w:color="auto" w:fill="CCC0D9"/>
            <w:tcMar>
              <w:top w:w="80" w:type="dxa"/>
              <w:left w:w="80" w:type="dxa"/>
              <w:bottom w:w="80" w:type="dxa"/>
              <w:right w:w="80" w:type="dxa"/>
            </w:tcMar>
          </w:tcPr>
          <w:p w14:paraId="39623860" w14:textId="77777777" w:rsidR="00F956A6" w:rsidRDefault="000F77D9">
            <w:r>
              <w:rPr>
                <w:rFonts w:ascii="Trebuchet MS" w:hAnsi="Trebuchet MS"/>
              </w:rPr>
              <w:t>GAP – US</w:t>
            </w:r>
          </w:p>
        </w:tc>
      </w:tr>
      <w:tr w:rsidR="00F956A6" w14:paraId="555C53EF" w14:textId="77777777" w:rsidTr="007309B1">
        <w:trPr>
          <w:trHeight w:val="1763"/>
        </w:trPr>
        <w:tc>
          <w:tcPr>
            <w:tcW w:w="2380"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59BB5305" w14:textId="77777777" w:rsidR="00F956A6" w:rsidRDefault="000F77D9">
            <w:pPr>
              <w:pStyle w:val="Footer"/>
              <w:rPr>
                <w:rFonts w:ascii="Trebuchet MS" w:eastAsia="Trebuchet MS" w:hAnsi="Trebuchet MS" w:cs="Trebuchet MS"/>
              </w:rPr>
            </w:pPr>
            <w:r>
              <w:rPr>
                <w:rFonts w:ascii="Trebuchet MS" w:hAnsi="Trebuchet MS"/>
              </w:rPr>
              <w:lastRenderedPageBreak/>
              <w:t>Project</w:t>
            </w:r>
          </w:p>
          <w:p w14:paraId="026CD0C5" w14:textId="77777777" w:rsidR="00F956A6" w:rsidRDefault="000F77D9">
            <w:pPr>
              <w:pStyle w:val="Footer"/>
              <w:rPr>
                <w:rFonts w:ascii="Trebuchet MS" w:eastAsia="Trebuchet MS" w:hAnsi="Trebuchet MS" w:cs="Trebuchet MS"/>
              </w:rPr>
            </w:pPr>
            <w:r>
              <w:rPr>
                <w:rFonts w:ascii="Trebuchet MS" w:hAnsi="Trebuchet MS"/>
              </w:rPr>
              <w:t>Description</w:t>
            </w:r>
          </w:p>
          <w:p w14:paraId="2391C2E6" w14:textId="77777777" w:rsidR="00F956A6" w:rsidRDefault="00F956A6">
            <w:pPr>
              <w:rPr>
                <w:rFonts w:ascii="Trebuchet MS" w:eastAsia="Trebuchet MS" w:hAnsi="Trebuchet MS" w:cs="Trebuchet MS"/>
              </w:rPr>
            </w:pPr>
          </w:p>
          <w:p w14:paraId="29EEC747" w14:textId="77777777" w:rsidR="00F956A6" w:rsidRDefault="00F956A6">
            <w:pPr>
              <w:rPr>
                <w:rFonts w:ascii="Trebuchet MS" w:eastAsia="Trebuchet MS" w:hAnsi="Trebuchet MS" w:cs="Trebuchet MS"/>
              </w:rPr>
            </w:pPr>
          </w:p>
          <w:p w14:paraId="485FB17B" w14:textId="77777777" w:rsidR="00F956A6" w:rsidRDefault="00F956A6">
            <w:pPr>
              <w:rPr>
                <w:rFonts w:ascii="Trebuchet MS" w:eastAsia="Trebuchet MS" w:hAnsi="Trebuchet MS" w:cs="Trebuchet MS"/>
              </w:rPr>
            </w:pPr>
          </w:p>
          <w:p w14:paraId="1A28887D" w14:textId="77777777" w:rsidR="00F956A6" w:rsidRDefault="00F956A6"/>
        </w:tc>
        <w:tc>
          <w:tcPr>
            <w:tcW w:w="7560"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2008DDDB" w14:textId="77777777" w:rsidR="00F956A6" w:rsidRDefault="000F77D9">
            <w:pPr>
              <w:pStyle w:val="Footer"/>
              <w:jc w:val="both"/>
              <w:rPr>
                <w:rFonts w:ascii="Trebuchet MS" w:eastAsia="Trebuchet MS" w:hAnsi="Trebuchet MS" w:cs="Trebuchet MS"/>
              </w:rPr>
            </w:pPr>
            <w:r>
              <w:rPr>
                <w:rFonts w:ascii="Trebuchet MS" w:hAnsi="Trebuchet MS"/>
              </w:rPr>
              <w:t xml:space="preserve">GAP is a multinational clothing and accessories retailer. It is the largest specialty retailer in United States. The project dealt with the rehosting of various GAP applications from Mainframes to </w:t>
            </w:r>
            <w:proofErr w:type="spellStart"/>
            <w:proofErr w:type="gramStart"/>
            <w:r>
              <w:rPr>
                <w:rFonts w:ascii="Trebuchet MS" w:hAnsi="Trebuchet MS"/>
              </w:rPr>
              <w:t>Clerity</w:t>
            </w:r>
            <w:proofErr w:type="spellEnd"/>
            <w:r>
              <w:rPr>
                <w:rFonts w:ascii="Trebuchet MS" w:hAnsi="Trebuchet MS"/>
              </w:rPr>
              <w:t>(</w:t>
            </w:r>
            <w:proofErr w:type="gramEnd"/>
            <w:r>
              <w:rPr>
                <w:rFonts w:ascii="Trebuchet MS" w:hAnsi="Trebuchet MS"/>
              </w:rPr>
              <w:t>LINUX).</w:t>
            </w:r>
          </w:p>
          <w:p w14:paraId="0F33E81D" w14:textId="77777777" w:rsidR="00F956A6" w:rsidRDefault="000F77D9">
            <w:pPr>
              <w:pStyle w:val="Header"/>
              <w:tabs>
                <w:tab w:val="left" w:pos="720"/>
              </w:tabs>
            </w:pPr>
            <w:r>
              <w:rPr>
                <w:rFonts w:ascii="Arial" w:hAnsi="Arial"/>
              </w:rPr>
              <w:t xml:space="preserve">It involved migrating Mainframe applications (batch and online) to </w:t>
            </w:r>
            <w:proofErr w:type="spellStart"/>
            <w:r>
              <w:rPr>
                <w:rFonts w:ascii="Arial" w:hAnsi="Arial"/>
              </w:rPr>
              <w:t>Clerity</w:t>
            </w:r>
            <w:proofErr w:type="spellEnd"/>
            <w:r>
              <w:rPr>
                <w:rFonts w:ascii="Arial" w:hAnsi="Arial"/>
              </w:rPr>
              <w:t xml:space="preserve"> on Linux. It included Code migration, interface migration and Database migration and also migrating applications in form of various groups (waves) followed by Unit testing, System Integration testing and User Acceptance testing. Followed by support for the migrated applications for a particular period.</w:t>
            </w:r>
          </w:p>
        </w:tc>
      </w:tr>
      <w:tr w:rsidR="00F956A6" w14:paraId="01C9E776" w14:textId="77777777" w:rsidTr="007309B1">
        <w:trPr>
          <w:trHeight w:val="230"/>
        </w:trPr>
        <w:tc>
          <w:tcPr>
            <w:tcW w:w="2380" w:type="dxa"/>
            <w:tcBorders>
              <w:top w:val="single" w:sz="4" w:space="0" w:color="000000"/>
              <w:left w:val="single" w:sz="4" w:space="0" w:color="000000"/>
              <w:bottom w:val="single" w:sz="4" w:space="0" w:color="000000"/>
              <w:right w:val="single" w:sz="4" w:space="0" w:color="000000"/>
            </w:tcBorders>
            <w:shd w:val="clear" w:color="auto" w:fill="CCC0D9"/>
            <w:tcMar>
              <w:top w:w="80" w:type="dxa"/>
              <w:left w:w="80" w:type="dxa"/>
              <w:bottom w:w="80" w:type="dxa"/>
              <w:right w:w="80" w:type="dxa"/>
            </w:tcMar>
          </w:tcPr>
          <w:p w14:paraId="520CE8E4" w14:textId="77777777" w:rsidR="00F956A6" w:rsidRDefault="000F77D9">
            <w:pPr>
              <w:pStyle w:val="Footer"/>
            </w:pPr>
            <w:r>
              <w:rPr>
                <w:rFonts w:ascii="Trebuchet MS" w:hAnsi="Trebuchet MS"/>
              </w:rPr>
              <w:t>Environment</w:t>
            </w:r>
          </w:p>
        </w:tc>
        <w:tc>
          <w:tcPr>
            <w:tcW w:w="7560" w:type="dxa"/>
            <w:tcBorders>
              <w:top w:val="single" w:sz="4" w:space="0" w:color="000000"/>
              <w:left w:val="single" w:sz="4" w:space="0" w:color="000000"/>
              <w:bottom w:val="single" w:sz="4" w:space="0" w:color="000000"/>
              <w:right w:val="single" w:sz="4" w:space="0" w:color="000000"/>
            </w:tcBorders>
            <w:shd w:val="clear" w:color="auto" w:fill="CCC0D9"/>
            <w:tcMar>
              <w:top w:w="80" w:type="dxa"/>
              <w:left w:w="80" w:type="dxa"/>
              <w:bottom w:w="80" w:type="dxa"/>
              <w:right w:w="80" w:type="dxa"/>
            </w:tcMar>
          </w:tcPr>
          <w:p w14:paraId="544F5056" w14:textId="77777777" w:rsidR="00F956A6" w:rsidRDefault="000F77D9">
            <w:pPr>
              <w:jc w:val="both"/>
            </w:pPr>
            <w:r>
              <w:rPr>
                <w:rFonts w:ascii="Trebuchet MS" w:hAnsi="Trebuchet MS"/>
              </w:rPr>
              <w:t xml:space="preserve">Mainframes and Linux </w:t>
            </w:r>
          </w:p>
        </w:tc>
      </w:tr>
      <w:tr w:rsidR="00F956A6" w14:paraId="14940364" w14:textId="77777777" w:rsidTr="007309B1">
        <w:trPr>
          <w:trHeight w:val="230"/>
        </w:trPr>
        <w:tc>
          <w:tcPr>
            <w:tcW w:w="2380"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39C142C7" w14:textId="77777777" w:rsidR="00F956A6" w:rsidRDefault="000F77D9">
            <w:pPr>
              <w:pStyle w:val="Footer"/>
            </w:pPr>
            <w:r>
              <w:rPr>
                <w:rFonts w:ascii="Trebuchet MS" w:hAnsi="Trebuchet MS"/>
              </w:rPr>
              <w:t>Role / Responsibility</w:t>
            </w:r>
          </w:p>
        </w:tc>
        <w:tc>
          <w:tcPr>
            <w:tcW w:w="7560"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462BACE1" w14:textId="77777777" w:rsidR="00F956A6" w:rsidRDefault="000F77D9">
            <w:pPr>
              <w:pStyle w:val="Footer"/>
            </w:pPr>
            <w:r>
              <w:rPr>
                <w:rFonts w:ascii="Trebuchet MS" w:hAnsi="Trebuchet MS"/>
              </w:rPr>
              <w:t xml:space="preserve">Developer, Technical Analyst </w:t>
            </w:r>
          </w:p>
        </w:tc>
      </w:tr>
      <w:tr w:rsidR="00F956A6" w14:paraId="481E83EA" w14:textId="77777777" w:rsidTr="007309B1">
        <w:trPr>
          <w:trHeight w:val="890"/>
        </w:trPr>
        <w:tc>
          <w:tcPr>
            <w:tcW w:w="2380" w:type="dxa"/>
            <w:tcBorders>
              <w:top w:val="single" w:sz="4" w:space="0" w:color="000000"/>
              <w:left w:val="single" w:sz="4" w:space="0" w:color="000000"/>
              <w:bottom w:val="single" w:sz="4" w:space="0" w:color="000000"/>
              <w:right w:val="single" w:sz="4" w:space="0" w:color="000000"/>
            </w:tcBorders>
            <w:shd w:val="clear" w:color="auto" w:fill="CCC0D9"/>
            <w:tcMar>
              <w:top w:w="80" w:type="dxa"/>
              <w:left w:w="80" w:type="dxa"/>
              <w:bottom w:w="80" w:type="dxa"/>
              <w:right w:w="80" w:type="dxa"/>
            </w:tcMar>
          </w:tcPr>
          <w:p w14:paraId="0D52CA07" w14:textId="77777777" w:rsidR="00F956A6" w:rsidRDefault="000F77D9">
            <w:pPr>
              <w:pStyle w:val="Footer"/>
            </w:pPr>
            <w:r>
              <w:rPr>
                <w:rFonts w:ascii="Trebuchet MS" w:hAnsi="Trebuchet MS"/>
              </w:rPr>
              <w:t>Contributions</w:t>
            </w:r>
          </w:p>
        </w:tc>
        <w:tc>
          <w:tcPr>
            <w:tcW w:w="7560" w:type="dxa"/>
            <w:tcBorders>
              <w:top w:val="single" w:sz="4" w:space="0" w:color="000000"/>
              <w:left w:val="single" w:sz="4" w:space="0" w:color="000000"/>
              <w:bottom w:val="single" w:sz="4" w:space="0" w:color="000000"/>
              <w:right w:val="single" w:sz="4" w:space="0" w:color="000000"/>
            </w:tcBorders>
            <w:shd w:val="clear" w:color="auto" w:fill="CCC0D9"/>
            <w:tcMar>
              <w:top w:w="80" w:type="dxa"/>
              <w:left w:w="80" w:type="dxa"/>
              <w:bottom w:w="80" w:type="dxa"/>
              <w:right w:w="80" w:type="dxa"/>
            </w:tcMar>
          </w:tcPr>
          <w:p w14:paraId="3C1D38F3" w14:textId="77777777" w:rsidR="00F956A6" w:rsidRDefault="000F77D9">
            <w:pPr>
              <w:pStyle w:val="Footer"/>
              <w:jc w:val="both"/>
            </w:pPr>
            <w:r>
              <w:rPr>
                <w:rFonts w:ascii="Trebuchet MS" w:hAnsi="Trebuchet MS"/>
              </w:rPr>
              <w:t>Worked in GAP Migration from May 2012 till July 2014. I have been a part of successful migration of 2 applications of GAP. Handled the End to End testing and UAT from offshore. Resolved various critical issues during migration and warranty support as well.</w:t>
            </w:r>
          </w:p>
        </w:tc>
      </w:tr>
      <w:tr w:rsidR="00F956A6" w14:paraId="142E86B2" w14:textId="77777777" w:rsidTr="007309B1">
        <w:trPr>
          <w:trHeight w:val="230"/>
        </w:trPr>
        <w:tc>
          <w:tcPr>
            <w:tcW w:w="2380"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55B78657" w14:textId="77777777" w:rsidR="00F956A6" w:rsidRDefault="000F77D9">
            <w:pPr>
              <w:pStyle w:val="Footer"/>
            </w:pPr>
            <w:r>
              <w:rPr>
                <w:rFonts w:ascii="Trebuchet MS" w:hAnsi="Trebuchet MS"/>
              </w:rPr>
              <w:t>Team Size</w:t>
            </w:r>
          </w:p>
        </w:tc>
        <w:tc>
          <w:tcPr>
            <w:tcW w:w="7560"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7CA9ABBE" w14:textId="77777777" w:rsidR="00F956A6" w:rsidRDefault="000F77D9">
            <w:pPr>
              <w:pStyle w:val="CompanyNameOne"/>
              <w:widowControl/>
              <w:tabs>
                <w:tab w:val="clear" w:pos="2160"/>
                <w:tab w:val="clear" w:pos="6480"/>
              </w:tabs>
              <w:spacing w:before="0" w:after="0" w:line="240" w:lineRule="auto"/>
            </w:pPr>
            <w:r>
              <w:rPr>
                <w:rFonts w:ascii="Trebuchet MS" w:hAnsi="Trebuchet MS"/>
              </w:rPr>
              <w:t>10</w:t>
            </w:r>
          </w:p>
        </w:tc>
      </w:tr>
    </w:tbl>
    <w:p w14:paraId="57F21914" w14:textId="77777777" w:rsidR="00F956A6" w:rsidRDefault="00F956A6">
      <w:pPr>
        <w:widowControl w:val="0"/>
        <w:ind w:left="75" w:hanging="75"/>
        <w:rPr>
          <w:rFonts w:ascii="Trebuchet MS" w:eastAsia="Trebuchet MS" w:hAnsi="Trebuchet MS" w:cs="Trebuchet MS"/>
          <w:b/>
          <w:bCs/>
        </w:rPr>
      </w:pPr>
    </w:p>
    <w:p w14:paraId="7DB8F9DD" w14:textId="77777777" w:rsidR="00F956A6" w:rsidRDefault="00F956A6">
      <w:pPr>
        <w:ind w:left="3" w:hanging="3"/>
        <w:rPr>
          <w:rFonts w:ascii="Trebuchet MS" w:eastAsia="Trebuchet MS" w:hAnsi="Trebuchet MS" w:cs="Trebuchet MS"/>
          <w:b/>
          <w:bCs/>
        </w:rPr>
      </w:pPr>
    </w:p>
    <w:tbl>
      <w:tblPr>
        <w:tblW w:w="9940"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80"/>
        <w:gridCol w:w="7560"/>
      </w:tblGrid>
      <w:tr w:rsidR="00F956A6" w14:paraId="4EE009D5" w14:textId="77777777" w:rsidTr="007309B1">
        <w:trPr>
          <w:trHeight w:val="230"/>
        </w:trPr>
        <w:tc>
          <w:tcPr>
            <w:tcW w:w="2380" w:type="dxa"/>
            <w:tcBorders>
              <w:top w:val="single" w:sz="4" w:space="0" w:color="000000"/>
              <w:left w:val="single" w:sz="4" w:space="0" w:color="000000"/>
              <w:bottom w:val="single" w:sz="4" w:space="0" w:color="000000"/>
              <w:right w:val="single" w:sz="4" w:space="0" w:color="000000"/>
            </w:tcBorders>
            <w:shd w:val="clear" w:color="auto" w:fill="CCC0D9"/>
            <w:tcMar>
              <w:top w:w="80" w:type="dxa"/>
              <w:left w:w="80" w:type="dxa"/>
              <w:bottom w:w="80" w:type="dxa"/>
              <w:right w:w="80" w:type="dxa"/>
            </w:tcMar>
          </w:tcPr>
          <w:p w14:paraId="3C569F2D" w14:textId="77777777" w:rsidR="00F956A6" w:rsidRDefault="000F77D9">
            <w:pPr>
              <w:pStyle w:val="Heading3"/>
            </w:pPr>
            <w:r>
              <w:rPr>
                <w:rFonts w:ascii="Trebuchet MS" w:hAnsi="Trebuchet MS"/>
                <w:sz w:val="20"/>
                <w:szCs w:val="20"/>
                <w:u w:val="none"/>
              </w:rPr>
              <w:t>Name of the company</w:t>
            </w:r>
          </w:p>
        </w:tc>
        <w:tc>
          <w:tcPr>
            <w:tcW w:w="7560" w:type="dxa"/>
            <w:tcBorders>
              <w:top w:val="single" w:sz="4" w:space="0" w:color="000000"/>
              <w:left w:val="single" w:sz="4" w:space="0" w:color="000000"/>
              <w:bottom w:val="single" w:sz="4" w:space="0" w:color="000000"/>
              <w:right w:val="single" w:sz="4" w:space="0" w:color="000000"/>
            </w:tcBorders>
            <w:shd w:val="clear" w:color="auto" w:fill="CCC0D9"/>
            <w:tcMar>
              <w:top w:w="80" w:type="dxa"/>
              <w:left w:w="80" w:type="dxa"/>
              <w:bottom w:w="80" w:type="dxa"/>
              <w:right w:w="80" w:type="dxa"/>
            </w:tcMar>
          </w:tcPr>
          <w:p w14:paraId="62255FFB" w14:textId="77777777" w:rsidR="00F956A6" w:rsidRDefault="000F77D9">
            <w:pPr>
              <w:pStyle w:val="CompanyNameOne"/>
              <w:widowControl/>
              <w:tabs>
                <w:tab w:val="clear" w:pos="2160"/>
                <w:tab w:val="clear" w:pos="6480"/>
              </w:tabs>
              <w:spacing w:before="0" w:after="0" w:line="240" w:lineRule="auto"/>
            </w:pPr>
            <w:r>
              <w:rPr>
                <w:rFonts w:ascii="Trebuchet MS" w:hAnsi="Trebuchet MS"/>
                <w:b/>
                <w:bCs/>
              </w:rPr>
              <w:t>Infosys Technologies Limited</w:t>
            </w:r>
          </w:p>
        </w:tc>
      </w:tr>
      <w:tr w:rsidR="00F956A6" w14:paraId="6EB9E880" w14:textId="77777777" w:rsidTr="007309B1">
        <w:trPr>
          <w:trHeight w:val="230"/>
        </w:trPr>
        <w:tc>
          <w:tcPr>
            <w:tcW w:w="2380"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03E60E91" w14:textId="77777777" w:rsidR="00F956A6" w:rsidRDefault="000F77D9">
            <w:pPr>
              <w:pStyle w:val="Footer"/>
            </w:pPr>
            <w:r>
              <w:rPr>
                <w:rFonts w:ascii="Trebuchet MS" w:hAnsi="Trebuchet MS"/>
              </w:rPr>
              <w:t>Project Name</w:t>
            </w:r>
          </w:p>
        </w:tc>
        <w:tc>
          <w:tcPr>
            <w:tcW w:w="7560"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2BC99084" w14:textId="77777777" w:rsidR="00F956A6" w:rsidRDefault="000F77D9">
            <w:pPr>
              <w:pStyle w:val="Footer"/>
            </w:pPr>
            <w:proofErr w:type="spellStart"/>
            <w:r>
              <w:rPr>
                <w:rFonts w:ascii="Trebuchet MS" w:hAnsi="Trebuchet MS"/>
              </w:rPr>
              <w:t>SuperValu</w:t>
            </w:r>
            <w:proofErr w:type="spellEnd"/>
            <w:r>
              <w:rPr>
                <w:rFonts w:ascii="Trebuchet MS" w:hAnsi="Trebuchet MS"/>
              </w:rPr>
              <w:t xml:space="preserve"> Rehosting</w:t>
            </w:r>
          </w:p>
        </w:tc>
      </w:tr>
      <w:tr w:rsidR="00F956A6" w14:paraId="7A15733C" w14:textId="77777777" w:rsidTr="007309B1">
        <w:trPr>
          <w:trHeight w:val="230"/>
        </w:trPr>
        <w:tc>
          <w:tcPr>
            <w:tcW w:w="2380" w:type="dxa"/>
            <w:tcBorders>
              <w:top w:val="single" w:sz="4" w:space="0" w:color="000000"/>
              <w:left w:val="single" w:sz="4" w:space="0" w:color="000000"/>
              <w:bottom w:val="single" w:sz="4" w:space="0" w:color="000000"/>
              <w:right w:val="single" w:sz="4" w:space="0" w:color="000000"/>
            </w:tcBorders>
            <w:shd w:val="clear" w:color="auto" w:fill="CCC0D9"/>
            <w:tcMar>
              <w:top w:w="80" w:type="dxa"/>
              <w:left w:w="80" w:type="dxa"/>
              <w:bottom w:w="80" w:type="dxa"/>
              <w:right w:w="80" w:type="dxa"/>
            </w:tcMar>
          </w:tcPr>
          <w:p w14:paraId="6D195A74" w14:textId="77777777" w:rsidR="00F956A6" w:rsidRDefault="000F77D9">
            <w:pPr>
              <w:pStyle w:val="Footer"/>
            </w:pPr>
            <w:r>
              <w:rPr>
                <w:rFonts w:ascii="Trebuchet MS" w:hAnsi="Trebuchet MS"/>
              </w:rPr>
              <w:t>Client</w:t>
            </w:r>
          </w:p>
        </w:tc>
        <w:tc>
          <w:tcPr>
            <w:tcW w:w="7560" w:type="dxa"/>
            <w:tcBorders>
              <w:top w:val="single" w:sz="4" w:space="0" w:color="000000"/>
              <w:left w:val="single" w:sz="4" w:space="0" w:color="000000"/>
              <w:bottom w:val="single" w:sz="4" w:space="0" w:color="000000"/>
              <w:right w:val="single" w:sz="4" w:space="0" w:color="000000"/>
            </w:tcBorders>
            <w:shd w:val="clear" w:color="auto" w:fill="CCC0D9"/>
            <w:tcMar>
              <w:top w:w="80" w:type="dxa"/>
              <w:left w:w="80" w:type="dxa"/>
              <w:bottom w:w="80" w:type="dxa"/>
              <w:right w:w="80" w:type="dxa"/>
            </w:tcMar>
          </w:tcPr>
          <w:p w14:paraId="00AFF9F9" w14:textId="77777777" w:rsidR="00F956A6" w:rsidRDefault="000F77D9">
            <w:proofErr w:type="spellStart"/>
            <w:r>
              <w:rPr>
                <w:rFonts w:ascii="Trebuchet MS" w:hAnsi="Trebuchet MS"/>
              </w:rPr>
              <w:t>SuperValu</w:t>
            </w:r>
            <w:proofErr w:type="spellEnd"/>
            <w:r>
              <w:rPr>
                <w:rFonts w:ascii="Trebuchet MS" w:hAnsi="Trebuchet MS"/>
              </w:rPr>
              <w:t xml:space="preserve"> – USA</w:t>
            </w:r>
          </w:p>
        </w:tc>
      </w:tr>
      <w:tr w:rsidR="00F956A6" w14:paraId="291A9B68" w14:textId="77777777" w:rsidTr="007309B1">
        <w:trPr>
          <w:trHeight w:val="1550"/>
        </w:trPr>
        <w:tc>
          <w:tcPr>
            <w:tcW w:w="2380"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23F2C454" w14:textId="77777777" w:rsidR="00F956A6" w:rsidRDefault="000F77D9">
            <w:pPr>
              <w:pStyle w:val="Footer"/>
              <w:rPr>
                <w:rFonts w:ascii="Trebuchet MS" w:eastAsia="Trebuchet MS" w:hAnsi="Trebuchet MS" w:cs="Trebuchet MS"/>
              </w:rPr>
            </w:pPr>
            <w:r>
              <w:rPr>
                <w:rFonts w:ascii="Trebuchet MS" w:hAnsi="Trebuchet MS"/>
              </w:rPr>
              <w:t>Project</w:t>
            </w:r>
          </w:p>
          <w:p w14:paraId="33628F60" w14:textId="77777777" w:rsidR="00F956A6" w:rsidRDefault="000F77D9">
            <w:pPr>
              <w:pStyle w:val="Footer"/>
              <w:rPr>
                <w:rFonts w:ascii="Trebuchet MS" w:eastAsia="Trebuchet MS" w:hAnsi="Trebuchet MS" w:cs="Trebuchet MS"/>
              </w:rPr>
            </w:pPr>
            <w:r>
              <w:rPr>
                <w:rFonts w:ascii="Trebuchet MS" w:hAnsi="Trebuchet MS"/>
              </w:rPr>
              <w:t>Description</w:t>
            </w:r>
          </w:p>
          <w:p w14:paraId="67232CF1" w14:textId="77777777" w:rsidR="00F956A6" w:rsidRDefault="00F956A6">
            <w:pPr>
              <w:rPr>
                <w:rFonts w:ascii="Trebuchet MS" w:eastAsia="Trebuchet MS" w:hAnsi="Trebuchet MS" w:cs="Trebuchet MS"/>
              </w:rPr>
            </w:pPr>
          </w:p>
          <w:p w14:paraId="4B7FF5F0" w14:textId="77777777" w:rsidR="00F956A6" w:rsidRDefault="00F956A6">
            <w:pPr>
              <w:rPr>
                <w:rFonts w:ascii="Trebuchet MS" w:eastAsia="Trebuchet MS" w:hAnsi="Trebuchet MS" w:cs="Trebuchet MS"/>
              </w:rPr>
            </w:pPr>
          </w:p>
          <w:p w14:paraId="070AD09B" w14:textId="77777777" w:rsidR="00F956A6" w:rsidRDefault="00F956A6">
            <w:pPr>
              <w:rPr>
                <w:rFonts w:ascii="Trebuchet MS" w:eastAsia="Trebuchet MS" w:hAnsi="Trebuchet MS" w:cs="Trebuchet MS"/>
              </w:rPr>
            </w:pPr>
          </w:p>
          <w:p w14:paraId="44F18AAC" w14:textId="77777777" w:rsidR="00F956A6" w:rsidRDefault="00F956A6"/>
        </w:tc>
        <w:tc>
          <w:tcPr>
            <w:tcW w:w="7560"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0161C374" w14:textId="77777777" w:rsidR="00F956A6" w:rsidRDefault="000F77D9">
            <w:pPr>
              <w:pStyle w:val="Footer"/>
              <w:jc w:val="both"/>
              <w:rPr>
                <w:rFonts w:ascii="Trebuchet MS" w:eastAsia="Trebuchet MS" w:hAnsi="Trebuchet MS" w:cs="Trebuchet MS"/>
              </w:rPr>
            </w:pPr>
            <w:proofErr w:type="spellStart"/>
            <w:r>
              <w:rPr>
                <w:rFonts w:ascii="Trebuchet MS" w:hAnsi="Trebuchet MS"/>
              </w:rPr>
              <w:t>SuperValu</w:t>
            </w:r>
            <w:proofErr w:type="spellEnd"/>
            <w:r>
              <w:rPr>
                <w:rFonts w:ascii="Trebuchet MS" w:hAnsi="Trebuchet MS"/>
              </w:rPr>
              <w:t xml:space="preserve"> is one of the top retailers in USA. The application was migrated to Microfocus from Mainframes.</w:t>
            </w:r>
          </w:p>
          <w:p w14:paraId="1E93D9E3" w14:textId="77777777" w:rsidR="00F956A6" w:rsidRDefault="000F77D9">
            <w:pPr>
              <w:pStyle w:val="Header"/>
              <w:tabs>
                <w:tab w:val="left" w:pos="720"/>
              </w:tabs>
            </w:pPr>
            <w:r>
              <w:rPr>
                <w:rFonts w:ascii="Arial" w:hAnsi="Arial"/>
              </w:rPr>
              <w:t>It involved migrating Mainframe applications to Micro Focus Enterprise Server on Windows. It included Code migration, Database migration, and Interface migration. Mark V to COBOL migration was a major part of the project following by Unit testing, System Integration testing and so on.</w:t>
            </w:r>
          </w:p>
        </w:tc>
      </w:tr>
      <w:tr w:rsidR="00F956A6" w14:paraId="743239B1" w14:textId="77777777" w:rsidTr="007309B1">
        <w:trPr>
          <w:trHeight w:val="230"/>
        </w:trPr>
        <w:tc>
          <w:tcPr>
            <w:tcW w:w="2380" w:type="dxa"/>
            <w:tcBorders>
              <w:top w:val="single" w:sz="4" w:space="0" w:color="000000"/>
              <w:left w:val="single" w:sz="4" w:space="0" w:color="000000"/>
              <w:bottom w:val="single" w:sz="4" w:space="0" w:color="000000"/>
              <w:right w:val="single" w:sz="4" w:space="0" w:color="000000"/>
            </w:tcBorders>
            <w:shd w:val="clear" w:color="auto" w:fill="CCC0D9"/>
            <w:tcMar>
              <w:top w:w="80" w:type="dxa"/>
              <w:left w:w="80" w:type="dxa"/>
              <w:bottom w:w="80" w:type="dxa"/>
              <w:right w:w="80" w:type="dxa"/>
            </w:tcMar>
          </w:tcPr>
          <w:p w14:paraId="7CC89DC3" w14:textId="77777777" w:rsidR="00F956A6" w:rsidRDefault="000F77D9">
            <w:pPr>
              <w:pStyle w:val="Footer"/>
            </w:pPr>
            <w:r>
              <w:rPr>
                <w:rFonts w:ascii="Trebuchet MS" w:hAnsi="Trebuchet MS"/>
              </w:rPr>
              <w:t>Environment</w:t>
            </w:r>
          </w:p>
        </w:tc>
        <w:tc>
          <w:tcPr>
            <w:tcW w:w="7560" w:type="dxa"/>
            <w:tcBorders>
              <w:top w:val="single" w:sz="4" w:space="0" w:color="000000"/>
              <w:left w:val="single" w:sz="4" w:space="0" w:color="000000"/>
              <w:bottom w:val="single" w:sz="4" w:space="0" w:color="000000"/>
              <w:right w:val="single" w:sz="4" w:space="0" w:color="000000"/>
            </w:tcBorders>
            <w:shd w:val="clear" w:color="auto" w:fill="CCC0D9"/>
            <w:tcMar>
              <w:top w:w="80" w:type="dxa"/>
              <w:left w:w="80" w:type="dxa"/>
              <w:bottom w:w="80" w:type="dxa"/>
              <w:right w:w="80" w:type="dxa"/>
            </w:tcMar>
          </w:tcPr>
          <w:p w14:paraId="37593425" w14:textId="77777777" w:rsidR="00F956A6" w:rsidRDefault="000F77D9">
            <w:pPr>
              <w:jc w:val="both"/>
            </w:pPr>
            <w:r>
              <w:rPr>
                <w:rFonts w:ascii="Trebuchet MS" w:hAnsi="Trebuchet MS"/>
              </w:rPr>
              <w:t xml:space="preserve">Mainframes and Microfocus </w:t>
            </w:r>
          </w:p>
        </w:tc>
      </w:tr>
      <w:tr w:rsidR="00F956A6" w14:paraId="7CC57F92" w14:textId="77777777" w:rsidTr="007309B1">
        <w:trPr>
          <w:trHeight w:val="230"/>
        </w:trPr>
        <w:tc>
          <w:tcPr>
            <w:tcW w:w="2380"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45DC3BBA" w14:textId="77777777" w:rsidR="00F956A6" w:rsidRDefault="000F77D9">
            <w:pPr>
              <w:pStyle w:val="Footer"/>
            </w:pPr>
            <w:r>
              <w:rPr>
                <w:rFonts w:ascii="Trebuchet MS" w:hAnsi="Trebuchet MS"/>
              </w:rPr>
              <w:t>Role / Responsibility</w:t>
            </w:r>
          </w:p>
        </w:tc>
        <w:tc>
          <w:tcPr>
            <w:tcW w:w="7560"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2CEC354C" w14:textId="77777777" w:rsidR="00F956A6" w:rsidRDefault="000F77D9">
            <w:pPr>
              <w:pStyle w:val="Footer"/>
            </w:pPr>
            <w:r>
              <w:rPr>
                <w:rFonts w:ascii="Trebuchet MS" w:hAnsi="Trebuchet MS"/>
              </w:rPr>
              <w:t xml:space="preserve">Developer </w:t>
            </w:r>
          </w:p>
        </w:tc>
      </w:tr>
      <w:tr w:rsidR="00F956A6" w14:paraId="5F171EC2" w14:textId="77777777" w:rsidTr="007309B1">
        <w:trPr>
          <w:trHeight w:val="662"/>
        </w:trPr>
        <w:tc>
          <w:tcPr>
            <w:tcW w:w="2380" w:type="dxa"/>
            <w:tcBorders>
              <w:top w:val="single" w:sz="4" w:space="0" w:color="000000"/>
              <w:left w:val="single" w:sz="4" w:space="0" w:color="000000"/>
              <w:bottom w:val="single" w:sz="4" w:space="0" w:color="000000"/>
              <w:right w:val="single" w:sz="4" w:space="0" w:color="000000"/>
            </w:tcBorders>
            <w:shd w:val="clear" w:color="auto" w:fill="CCC0D9"/>
            <w:tcMar>
              <w:top w:w="80" w:type="dxa"/>
              <w:left w:w="80" w:type="dxa"/>
              <w:bottom w:w="80" w:type="dxa"/>
              <w:right w:w="80" w:type="dxa"/>
            </w:tcMar>
          </w:tcPr>
          <w:p w14:paraId="3FBBF182" w14:textId="77777777" w:rsidR="00F956A6" w:rsidRDefault="000F77D9">
            <w:pPr>
              <w:pStyle w:val="Footer"/>
            </w:pPr>
            <w:r>
              <w:rPr>
                <w:rFonts w:ascii="Trebuchet MS" w:hAnsi="Trebuchet MS"/>
              </w:rPr>
              <w:t>Contributions</w:t>
            </w:r>
          </w:p>
        </w:tc>
        <w:tc>
          <w:tcPr>
            <w:tcW w:w="7560" w:type="dxa"/>
            <w:tcBorders>
              <w:top w:val="single" w:sz="4" w:space="0" w:color="000000"/>
              <w:left w:val="single" w:sz="4" w:space="0" w:color="000000"/>
              <w:bottom w:val="single" w:sz="4" w:space="0" w:color="000000"/>
              <w:right w:val="single" w:sz="4" w:space="0" w:color="000000"/>
            </w:tcBorders>
            <w:shd w:val="clear" w:color="auto" w:fill="CCC0D9"/>
            <w:tcMar>
              <w:top w:w="80" w:type="dxa"/>
              <w:left w:w="80" w:type="dxa"/>
              <w:bottom w:w="80" w:type="dxa"/>
              <w:right w:w="80" w:type="dxa"/>
            </w:tcMar>
          </w:tcPr>
          <w:p w14:paraId="282CF09A" w14:textId="77777777" w:rsidR="00F956A6" w:rsidRDefault="000F77D9">
            <w:pPr>
              <w:pStyle w:val="Footer"/>
              <w:jc w:val="both"/>
            </w:pPr>
            <w:r>
              <w:rPr>
                <w:rFonts w:ascii="Trebuchet MS" w:hAnsi="Trebuchet MS"/>
              </w:rPr>
              <w:t xml:space="preserve">Worked in the </w:t>
            </w:r>
            <w:proofErr w:type="spellStart"/>
            <w:r>
              <w:rPr>
                <w:rFonts w:ascii="Trebuchet MS" w:hAnsi="Trebuchet MS"/>
              </w:rPr>
              <w:t>SuperValu</w:t>
            </w:r>
            <w:proofErr w:type="spellEnd"/>
            <w:r>
              <w:rPr>
                <w:rFonts w:ascii="Trebuchet MS" w:hAnsi="Trebuchet MS"/>
              </w:rPr>
              <w:t xml:space="preserve"> migration from August 2010 till May 2012. Worked in the project as developer for migrating Sybase functionalities to Microfocus.</w:t>
            </w:r>
          </w:p>
        </w:tc>
      </w:tr>
      <w:tr w:rsidR="00F956A6" w14:paraId="6470EB29" w14:textId="77777777" w:rsidTr="007309B1">
        <w:trPr>
          <w:trHeight w:val="230"/>
        </w:trPr>
        <w:tc>
          <w:tcPr>
            <w:tcW w:w="2380"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1503D803" w14:textId="77777777" w:rsidR="00F956A6" w:rsidRDefault="000F77D9">
            <w:pPr>
              <w:pStyle w:val="Footer"/>
            </w:pPr>
            <w:r>
              <w:rPr>
                <w:rFonts w:ascii="Trebuchet MS" w:hAnsi="Trebuchet MS"/>
              </w:rPr>
              <w:t>Team Size</w:t>
            </w:r>
          </w:p>
        </w:tc>
        <w:tc>
          <w:tcPr>
            <w:tcW w:w="7560"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4F82B545" w14:textId="77777777" w:rsidR="00F956A6" w:rsidRDefault="000F77D9">
            <w:pPr>
              <w:pStyle w:val="CompanyNameOne"/>
              <w:widowControl/>
              <w:tabs>
                <w:tab w:val="clear" w:pos="2160"/>
                <w:tab w:val="clear" w:pos="6480"/>
              </w:tabs>
              <w:spacing w:before="0" w:after="0" w:line="240" w:lineRule="auto"/>
            </w:pPr>
            <w:r>
              <w:rPr>
                <w:rFonts w:ascii="Trebuchet MS" w:hAnsi="Trebuchet MS"/>
              </w:rPr>
              <w:t>25</w:t>
            </w:r>
          </w:p>
        </w:tc>
      </w:tr>
    </w:tbl>
    <w:p w14:paraId="5AFA6E97" w14:textId="77777777" w:rsidR="00F956A6" w:rsidRDefault="00F956A6">
      <w:pPr>
        <w:widowControl w:val="0"/>
        <w:ind w:left="75" w:hanging="75"/>
        <w:rPr>
          <w:rFonts w:ascii="Trebuchet MS" w:eastAsia="Trebuchet MS" w:hAnsi="Trebuchet MS" w:cs="Trebuchet MS"/>
          <w:b/>
          <w:bCs/>
        </w:rPr>
      </w:pPr>
    </w:p>
    <w:p w14:paraId="547189DF" w14:textId="77777777" w:rsidR="00F956A6" w:rsidRDefault="000F77D9">
      <w:pPr>
        <w:ind w:left="3" w:hanging="3"/>
        <w:rPr>
          <w:rFonts w:ascii="Trebuchet MS" w:eastAsia="Trebuchet MS" w:hAnsi="Trebuchet MS" w:cs="Trebuchet MS"/>
          <w:b/>
          <w:bCs/>
        </w:rPr>
      </w:pPr>
      <w:r>
        <w:rPr>
          <w:rFonts w:ascii="Trebuchet MS" w:eastAsia="Trebuchet MS" w:hAnsi="Trebuchet MS" w:cs="Trebuchet MS"/>
          <w:b/>
          <w:bCs/>
        </w:rPr>
        <w:tab/>
      </w:r>
    </w:p>
    <w:p w14:paraId="22C302E2" w14:textId="77777777" w:rsidR="00F956A6" w:rsidRDefault="000F77D9">
      <w:pPr>
        <w:rPr>
          <w:rFonts w:ascii="Trebuchet MS" w:eastAsia="Trebuchet MS" w:hAnsi="Trebuchet MS" w:cs="Trebuchet MS"/>
          <w:b/>
          <w:bCs/>
        </w:rPr>
      </w:pPr>
      <w:r>
        <w:rPr>
          <w:rFonts w:ascii="Trebuchet MS" w:hAnsi="Trebuchet MS"/>
          <w:b/>
          <w:bCs/>
        </w:rPr>
        <w:t>QUALIFICATION DETAILS:</w:t>
      </w:r>
    </w:p>
    <w:p w14:paraId="2E526DE5" w14:textId="77777777" w:rsidR="00F956A6" w:rsidRDefault="00F956A6">
      <w:pPr>
        <w:rPr>
          <w:rFonts w:ascii="Trebuchet MS" w:eastAsia="Trebuchet MS" w:hAnsi="Trebuchet MS" w:cs="Trebuchet MS"/>
          <w:b/>
          <w:bCs/>
        </w:rPr>
      </w:pPr>
    </w:p>
    <w:tbl>
      <w:tblPr>
        <w:tblW w:w="9990"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18"/>
        <w:gridCol w:w="1276"/>
        <w:gridCol w:w="986"/>
        <w:gridCol w:w="2530"/>
        <w:gridCol w:w="2485"/>
        <w:gridCol w:w="1295"/>
      </w:tblGrid>
      <w:tr w:rsidR="00F956A6" w14:paraId="540E6B54" w14:textId="77777777" w:rsidTr="007309B1">
        <w:trPr>
          <w:trHeight w:val="670"/>
        </w:trPr>
        <w:tc>
          <w:tcPr>
            <w:tcW w:w="1418" w:type="dxa"/>
            <w:tcBorders>
              <w:top w:val="single" w:sz="4" w:space="0" w:color="000000"/>
              <w:left w:val="single" w:sz="4" w:space="0" w:color="000000"/>
              <w:bottom w:val="single" w:sz="4" w:space="0" w:color="000000"/>
              <w:right w:val="single" w:sz="4" w:space="0" w:color="000000"/>
            </w:tcBorders>
            <w:shd w:val="clear" w:color="auto" w:fill="CCC0D9"/>
            <w:tcMar>
              <w:top w:w="80" w:type="dxa"/>
              <w:left w:w="80" w:type="dxa"/>
              <w:bottom w:w="80" w:type="dxa"/>
              <w:right w:w="80" w:type="dxa"/>
            </w:tcMar>
          </w:tcPr>
          <w:p w14:paraId="2B4EC335" w14:textId="77777777" w:rsidR="00F956A6" w:rsidRDefault="000F77D9">
            <w:r>
              <w:rPr>
                <w:rFonts w:ascii="Trebuchet MS" w:hAnsi="Trebuchet MS"/>
                <w:b/>
                <w:bCs/>
              </w:rPr>
              <w:t>DEGREE</w:t>
            </w:r>
          </w:p>
        </w:tc>
        <w:tc>
          <w:tcPr>
            <w:tcW w:w="1276" w:type="dxa"/>
            <w:tcBorders>
              <w:top w:val="single" w:sz="4" w:space="0" w:color="000000"/>
              <w:left w:val="single" w:sz="4" w:space="0" w:color="000000"/>
              <w:bottom w:val="single" w:sz="4" w:space="0" w:color="000000"/>
              <w:right w:val="single" w:sz="4" w:space="0" w:color="000000"/>
            </w:tcBorders>
            <w:shd w:val="clear" w:color="auto" w:fill="CCC0D9"/>
            <w:tcMar>
              <w:top w:w="80" w:type="dxa"/>
              <w:left w:w="80" w:type="dxa"/>
              <w:bottom w:w="80" w:type="dxa"/>
              <w:right w:w="80" w:type="dxa"/>
            </w:tcMar>
          </w:tcPr>
          <w:p w14:paraId="07A39A01" w14:textId="77777777" w:rsidR="00F956A6" w:rsidRDefault="000F77D9">
            <w:r>
              <w:rPr>
                <w:rFonts w:ascii="Trebuchet MS" w:hAnsi="Trebuchet MS"/>
                <w:b/>
                <w:bCs/>
              </w:rPr>
              <w:t>BRANCH</w:t>
            </w:r>
          </w:p>
        </w:tc>
        <w:tc>
          <w:tcPr>
            <w:tcW w:w="986" w:type="dxa"/>
            <w:tcBorders>
              <w:top w:val="single" w:sz="4" w:space="0" w:color="000000"/>
              <w:left w:val="single" w:sz="4" w:space="0" w:color="000000"/>
              <w:bottom w:val="single" w:sz="4" w:space="0" w:color="000000"/>
              <w:right w:val="single" w:sz="4" w:space="0" w:color="000000"/>
            </w:tcBorders>
            <w:shd w:val="clear" w:color="auto" w:fill="CCC0D9"/>
            <w:tcMar>
              <w:top w:w="80" w:type="dxa"/>
              <w:left w:w="80" w:type="dxa"/>
              <w:bottom w:w="80" w:type="dxa"/>
              <w:right w:w="80" w:type="dxa"/>
            </w:tcMar>
          </w:tcPr>
          <w:p w14:paraId="2A57D25C" w14:textId="77777777" w:rsidR="00F956A6" w:rsidRDefault="000F77D9">
            <w:r>
              <w:rPr>
                <w:rFonts w:ascii="Trebuchet MS" w:hAnsi="Trebuchet MS"/>
                <w:b/>
                <w:bCs/>
              </w:rPr>
              <w:t xml:space="preserve">Year </w:t>
            </w:r>
            <w:proofErr w:type="gramStart"/>
            <w:r>
              <w:rPr>
                <w:rFonts w:ascii="Trebuchet MS" w:hAnsi="Trebuchet MS"/>
                <w:b/>
                <w:bCs/>
              </w:rPr>
              <w:t>Of</w:t>
            </w:r>
            <w:proofErr w:type="gramEnd"/>
            <w:r>
              <w:rPr>
                <w:rFonts w:ascii="Trebuchet MS" w:hAnsi="Trebuchet MS"/>
                <w:b/>
                <w:bCs/>
              </w:rPr>
              <w:t xml:space="preserve"> Graduation</w:t>
            </w:r>
          </w:p>
        </w:tc>
        <w:tc>
          <w:tcPr>
            <w:tcW w:w="2530" w:type="dxa"/>
            <w:tcBorders>
              <w:top w:val="single" w:sz="4" w:space="0" w:color="000000"/>
              <w:left w:val="single" w:sz="4" w:space="0" w:color="000000"/>
              <w:bottom w:val="single" w:sz="4" w:space="0" w:color="000000"/>
              <w:right w:val="single" w:sz="4" w:space="0" w:color="000000"/>
            </w:tcBorders>
            <w:shd w:val="clear" w:color="auto" w:fill="CCC0D9"/>
            <w:tcMar>
              <w:top w:w="80" w:type="dxa"/>
              <w:left w:w="80" w:type="dxa"/>
              <w:bottom w:w="80" w:type="dxa"/>
              <w:right w:w="80" w:type="dxa"/>
            </w:tcMar>
          </w:tcPr>
          <w:p w14:paraId="062DDD88" w14:textId="77777777" w:rsidR="00F956A6" w:rsidRDefault="000F77D9">
            <w:r>
              <w:rPr>
                <w:rFonts w:ascii="Trebuchet MS" w:hAnsi="Trebuchet MS"/>
                <w:b/>
                <w:bCs/>
              </w:rPr>
              <w:t>Name of Institute</w:t>
            </w:r>
          </w:p>
        </w:tc>
        <w:tc>
          <w:tcPr>
            <w:tcW w:w="2485" w:type="dxa"/>
            <w:tcBorders>
              <w:top w:val="single" w:sz="4" w:space="0" w:color="000000"/>
              <w:left w:val="single" w:sz="4" w:space="0" w:color="000000"/>
              <w:bottom w:val="single" w:sz="4" w:space="0" w:color="000000"/>
              <w:right w:val="single" w:sz="4" w:space="0" w:color="000000"/>
            </w:tcBorders>
            <w:shd w:val="clear" w:color="auto" w:fill="CCC0D9"/>
            <w:tcMar>
              <w:top w:w="80" w:type="dxa"/>
              <w:left w:w="80" w:type="dxa"/>
              <w:bottom w:w="80" w:type="dxa"/>
              <w:right w:w="80" w:type="dxa"/>
            </w:tcMar>
          </w:tcPr>
          <w:p w14:paraId="2898502C" w14:textId="77777777" w:rsidR="00F956A6" w:rsidRDefault="000F77D9">
            <w:r>
              <w:rPr>
                <w:rFonts w:ascii="Trebuchet MS" w:hAnsi="Trebuchet MS"/>
                <w:b/>
                <w:bCs/>
              </w:rPr>
              <w:t>University / Board</w:t>
            </w:r>
          </w:p>
        </w:tc>
        <w:tc>
          <w:tcPr>
            <w:tcW w:w="1295" w:type="dxa"/>
            <w:tcBorders>
              <w:top w:val="single" w:sz="4" w:space="0" w:color="000000"/>
              <w:left w:val="single" w:sz="4" w:space="0" w:color="000000"/>
              <w:bottom w:val="single" w:sz="4" w:space="0" w:color="000000"/>
              <w:right w:val="single" w:sz="4" w:space="0" w:color="000000"/>
            </w:tcBorders>
            <w:shd w:val="clear" w:color="auto" w:fill="CCC0D9"/>
            <w:tcMar>
              <w:top w:w="80" w:type="dxa"/>
              <w:left w:w="80" w:type="dxa"/>
              <w:bottom w:w="80" w:type="dxa"/>
              <w:right w:w="80" w:type="dxa"/>
            </w:tcMar>
          </w:tcPr>
          <w:p w14:paraId="76487070" w14:textId="77777777" w:rsidR="00F956A6" w:rsidRDefault="000F77D9">
            <w:r>
              <w:rPr>
                <w:rFonts w:ascii="Trebuchet MS" w:hAnsi="Trebuchet MS"/>
                <w:b/>
                <w:bCs/>
              </w:rPr>
              <w:t>Percentage</w:t>
            </w:r>
          </w:p>
        </w:tc>
      </w:tr>
      <w:tr w:rsidR="00F956A6" w14:paraId="1082B157" w14:textId="77777777" w:rsidTr="007309B1">
        <w:trPr>
          <w:trHeight w:val="1110"/>
        </w:trPr>
        <w:tc>
          <w:tcPr>
            <w:tcW w:w="1418"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48384C0F" w14:textId="77777777" w:rsidR="00F956A6" w:rsidRDefault="000F77D9">
            <w:r>
              <w:rPr>
                <w:rFonts w:ascii="Trebuchet MS" w:hAnsi="Trebuchet MS"/>
              </w:rPr>
              <w:t>Bachelor of Engineering (B.E)</w:t>
            </w:r>
          </w:p>
        </w:tc>
        <w:tc>
          <w:tcPr>
            <w:tcW w:w="1276"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32CAAD6C" w14:textId="77777777" w:rsidR="00F956A6" w:rsidRDefault="000F77D9">
            <w:r>
              <w:rPr>
                <w:rFonts w:ascii="Trebuchet MS" w:hAnsi="Trebuchet MS"/>
              </w:rPr>
              <w:t>Electronics &amp; Communication Engineering</w:t>
            </w:r>
          </w:p>
        </w:tc>
        <w:tc>
          <w:tcPr>
            <w:tcW w:w="986"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246BD723" w14:textId="77777777" w:rsidR="00F956A6" w:rsidRDefault="000F77D9">
            <w:r>
              <w:rPr>
                <w:rFonts w:ascii="Trebuchet MS" w:hAnsi="Trebuchet MS"/>
              </w:rPr>
              <w:t>2009</w:t>
            </w:r>
          </w:p>
        </w:tc>
        <w:tc>
          <w:tcPr>
            <w:tcW w:w="2530"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58291774" w14:textId="77777777" w:rsidR="00F956A6" w:rsidRDefault="000F77D9">
            <w:proofErr w:type="spellStart"/>
            <w:r>
              <w:rPr>
                <w:rFonts w:ascii="Trebuchet MS" w:hAnsi="Trebuchet MS"/>
              </w:rPr>
              <w:t>Babu</w:t>
            </w:r>
            <w:proofErr w:type="spellEnd"/>
            <w:r>
              <w:rPr>
                <w:rFonts w:ascii="Trebuchet MS" w:hAnsi="Trebuchet MS"/>
              </w:rPr>
              <w:t xml:space="preserve"> </w:t>
            </w:r>
            <w:proofErr w:type="spellStart"/>
            <w:r>
              <w:rPr>
                <w:rFonts w:ascii="Trebuchet MS" w:hAnsi="Trebuchet MS"/>
              </w:rPr>
              <w:t>Banarsi</w:t>
            </w:r>
            <w:proofErr w:type="spellEnd"/>
            <w:r>
              <w:rPr>
                <w:rFonts w:ascii="Trebuchet MS" w:hAnsi="Trebuchet MS"/>
              </w:rPr>
              <w:t xml:space="preserve"> Das National Institute of Technology &amp; Management, Lucknow</w:t>
            </w:r>
          </w:p>
        </w:tc>
        <w:tc>
          <w:tcPr>
            <w:tcW w:w="2485"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3B75B0C1" w14:textId="77777777" w:rsidR="00F956A6" w:rsidRDefault="000F77D9">
            <w:r>
              <w:rPr>
                <w:rFonts w:ascii="Trebuchet MS" w:hAnsi="Trebuchet MS"/>
              </w:rPr>
              <w:t>Uttar Pradesh technical University</w:t>
            </w:r>
          </w:p>
        </w:tc>
        <w:tc>
          <w:tcPr>
            <w:tcW w:w="1295"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2D0AC05E" w14:textId="77777777" w:rsidR="00F956A6" w:rsidRDefault="000F77D9">
            <w:r>
              <w:rPr>
                <w:rFonts w:ascii="Trebuchet MS" w:hAnsi="Trebuchet MS"/>
              </w:rPr>
              <w:t>69%</w:t>
            </w:r>
          </w:p>
        </w:tc>
      </w:tr>
      <w:tr w:rsidR="00F956A6" w14:paraId="1356CA5C" w14:textId="77777777" w:rsidTr="007309B1">
        <w:trPr>
          <w:trHeight w:val="450"/>
        </w:trPr>
        <w:tc>
          <w:tcPr>
            <w:tcW w:w="1418" w:type="dxa"/>
            <w:tcBorders>
              <w:top w:val="single" w:sz="4" w:space="0" w:color="000000"/>
              <w:left w:val="single" w:sz="4" w:space="0" w:color="000000"/>
              <w:bottom w:val="single" w:sz="4" w:space="0" w:color="000000"/>
              <w:right w:val="single" w:sz="4" w:space="0" w:color="000000"/>
            </w:tcBorders>
            <w:shd w:val="clear" w:color="auto" w:fill="CCC0D9"/>
            <w:tcMar>
              <w:top w:w="80" w:type="dxa"/>
              <w:left w:w="80" w:type="dxa"/>
              <w:bottom w:w="80" w:type="dxa"/>
              <w:right w:w="80" w:type="dxa"/>
            </w:tcMar>
          </w:tcPr>
          <w:p w14:paraId="00DA0C42" w14:textId="77777777" w:rsidR="00F956A6" w:rsidRDefault="000F77D9">
            <w:r>
              <w:rPr>
                <w:rFonts w:ascii="Trebuchet MS" w:hAnsi="Trebuchet MS"/>
              </w:rPr>
              <w:t>Intermediate</w:t>
            </w:r>
          </w:p>
        </w:tc>
        <w:tc>
          <w:tcPr>
            <w:tcW w:w="1276" w:type="dxa"/>
            <w:tcBorders>
              <w:top w:val="single" w:sz="4" w:space="0" w:color="000000"/>
              <w:left w:val="single" w:sz="4" w:space="0" w:color="000000"/>
              <w:bottom w:val="single" w:sz="4" w:space="0" w:color="000000"/>
              <w:right w:val="single" w:sz="4" w:space="0" w:color="000000"/>
            </w:tcBorders>
            <w:shd w:val="clear" w:color="auto" w:fill="CCC0D9"/>
            <w:tcMar>
              <w:top w:w="80" w:type="dxa"/>
              <w:left w:w="80" w:type="dxa"/>
              <w:bottom w:w="80" w:type="dxa"/>
              <w:right w:w="80" w:type="dxa"/>
            </w:tcMar>
          </w:tcPr>
          <w:p w14:paraId="4814F58D" w14:textId="77777777" w:rsidR="00F956A6" w:rsidRDefault="000F77D9">
            <w:r>
              <w:rPr>
                <w:rFonts w:ascii="Trebuchet MS" w:hAnsi="Trebuchet MS"/>
              </w:rPr>
              <w:t>PCM</w:t>
            </w:r>
          </w:p>
        </w:tc>
        <w:tc>
          <w:tcPr>
            <w:tcW w:w="986" w:type="dxa"/>
            <w:tcBorders>
              <w:top w:val="single" w:sz="4" w:space="0" w:color="000000"/>
              <w:left w:val="single" w:sz="4" w:space="0" w:color="000000"/>
              <w:bottom w:val="single" w:sz="4" w:space="0" w:color="000000"/>
              <w:right w:val="single" w:sz="4" w:space="0" w:color="000000"/>
            </w:tcBorders>
            <w:shd w:val="clear" w:color="auto" w:fill="CCC0D9"/>
            <w:tcMar>
              <w:top w:w="80" w:type="dxa"/>
              <w:left w:w="80" w:type="dxa"/>
              <w:bottom w:w="80" w:type="dxa"/>
              <w:right w:w="80" w:type="dxa"/>
            </w:tcMar>
          </w:tcPr>
          <w:p w14:paraId="671CF731" w14:textId="77777777" w:rsidR="00F956A6" w:rsidRDefault="000F77D9">
            <w:r>
              <w:rPr>
                <w:rFonts w:ascii="Trebuchet MS" w:hAnsi="Trebuchet MS"/>
              </w:rPr>
              <w:t>2004</w:t>
            </w:r>
          </w:p>
        </w:tc>
        <w:tc>
          <w:tcPr>
            <w:tcW w:w="2530" w:type="dxa"/>
            <w:tcBorders>
              <w:top w:val="single" w:sz="4" w:space="0" w:color="000000"/>
              <w:left w:val="single" w:sz="4" w:space="0" w:color="000000"/>
              <w:bottom w:val="single" w:sz="4" w:space="0" w:color="000000"/>
              <w:right w:val="single" w:sz="4" w:space="0" w:color="000000"/>
            </w:tcBorders>
            <w:shd w:val="clear" w:color="auto" w:fill="CCC0D9"/>
            <w:tcMar>
              <w:top w:w="80" w:type="dxa"/>
              <w:left w:w="80" w:type="dxa"/>
              <w:bottom w:w="80" w:type="dxa"/>
              <w:right w:w="80" w:type="dxa"/>
            </w:tcMar>
          </w:tcPr>
          <w:p w14:paraId="5D43F75A" w14:textId="77777777" w:rsidR="00F956A6" w:rsidRDefault="000F77D9">
            <w:pPr>
              <w:rPr>
                <w:rFonts w:ascii="Trebuchet MS" w:eastAsia="Trebuchet MS" w:hAnsi="Trebuchet MS" w:cs="Trebuchet MS"/>
              </w:rPr>
            </w:pPr>
            <w:r>
              <w:rPr>
                <w:rFonts w:ascii="Trebuchet MS" w:hAnsi="Trebuchet MS"/>
              </w:rPr>
              <w:t>City Montessori School,</w:t>
            </w:r>
          </w:p>
          <w:p w14:paraId="13752EC2" w14:textId="77777777" w:rsidR="00F956A6" w:rsidRDefault="000F77D9">
            <w:r>
              <w:rPr>
                <w:rFonts w:ascii="Trebuchet MS" w:hAnsi="Trebuchet MS"/>
              </w:rPr>
              <w:t>Lucknow</w:t>
            </w:r>
          </w:p>
        </w:tc>
        <w:tc>
          <w:tcPr>
            <w:tcW w:w="2485" w:type="dxa"/>
            <w:tcBorders>
              <w:top w:val="single" w:sz="4" w:space="0" w:color="000000"/>
              <w:left w:val="single" w:sz="4" w:space="0" w:color="000000"/>
              <w:bottom w:val="single" w:sz="4" w:space="0" w:color="000000"/>
              <w:right w:val="single" w:sz="4" w:space="0" w:color="000000"/>
            </w:tcBorders>
            <w:shd w:val="clear" w:color="auto" w:fill="CCC0D9"/>
            <w:tcMar>
              <w:top w:w="80" w:type="dxa"/>
              <w:left w:w="80" w:type="dxa"/>
              <w:bottom w:w="80" w:type="dxa"/>
              <w:right w:w="80" w:type="dxa"/>
            </w:tcMar>
          </w:tcPr>
          <w:p w14:paraId="118F9402" w14:textId="77777777" w:rsidR="00F956A6" w:rsidRDefault="000F77D9">
            <w:r>
              <w:rPr>
                <w:rFonts w:ascii="Trebuchet MS" w:hAnsi="Trebuchet MS"/>
              </w:rPr>
              <w:t>ISC</w:t>
            </w:r>
          </w:p>
        </w:tc>
        <w:tc>
          <w:tcPr>
            <w:tcW w:w="1295" w:type="dxa"/>
            <w:tcBorders>
              <w:top w:val="single" w:sz="4" w:space="0" w:color="000000"/>
              <w:left w:val="single" w:sz="4" w:space="0" w:color="000000"/>
              <w:bottom w:val="single" w:sz="4" w:space="0" w:color="000000"/>
              <w:right w:val="single" w:sz="4" w:space="0" w:color="000000"/>
            </w:tcBorders>
            <w:shd w:val="clear" w:color="auto" w:fill="CCC0D9"/>
            <w:tcMar>
              <w:top w:w="80" w:type="dxa"/>
              <w:left w:w="80" w:type="dxa"/>
              <w:bottom w:w="80" w:type="dxa"/>
              <w:right w:w="80" w:type="dxa"/>
            </w:tcMar>
          </w:tcPr>
          <w:p w14:paraId="4C2DC7CC" w14:textId="77777777" w:rsidR="00F956A6" w:rsidRDefault="000F77D9">
            <w:r>
              <w:rPr>
                <w:rFonts w:ascii="Trebuchet MS" w:hAnsi="Trebuchet MS"/>
              </w:rPr>
              <w:t>82%</w:t>
            </w:r>
          </w:p>
        </w:tc>
      </w:tr>
      <w:tr w:rsidR="00F956A6" w14:paraId="7600F94A" w14:textId="77777777" w:rsidTr="007309B1">
        <w:trPr>
          <w:trHeight w:val="890"/>
        </w:trPr>
        <w:tc>
          <w:tcPr>
            <w:tcW w:w="1418"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039DD875" w14:textId="77777777" w:rsidR="00F956A6" w:rsidRDefault="000F77D9">
            <w:r>
              <w:rPr>
                <w:rFonts w:ascii="Trebuchet MS" w:hAnsi="Trebuchet MS"/>
              </w:rPr>
              <w:lastRenderedPageBreak/>
              <w:t>SSLC</w:t>
            </w:r>
          </w:p>
        </w:tc>
        <w:tc>
          <w:tcPr>
            <w:tcW w:w="1276"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5985BA59" w14:textId="77777777" w:rsidR="00F956A6" w:rsidRDefault="000F77D9">
            <w:r>
              <w:rPr>
                <w:rFonts w:ascii="Trebuchet MS" w:hAnsi="Trebuchet MS"/>
              </w:rPr>
              <w:t>PCM, English and Computer Science</w:t>
            </w:r>
          </w:p>
        </w:tc>
        <w:tc>
          <w:tcPr>
            <w:tcW w:w="986"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7A4ACADC" w14:textId="77777777" w:rsidR="00F956A6" w:rsidRDefault="000F77D9">
            <w:r>
              <w:rPr>
                <w:rFonts w:ascii="Trebuchet MS" w:hAnsi="Trebuchet MS"/>
              </w:rPr>
              <w:t>2002</w:t>
            </w:r>
          </w:p>
        </w:tc>
        <w:tc>
          <w:tcPr>
            <w:tcW w:w="2530"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225554A8" w14:textId="77777777" w:rsidR="00F956A6" w:rsidRDefault="000F77D9">
            <w:pPr>
              <w:rPr>
                <w:rFonts w:ascii="Trebuchet MS" w:eastAsia="Trebuchet MS" w:hAnsi="Trebuchet MS" w:cs="Trebuchet MS"/>
              </w:rPr>
            </w:pPr>
            <w:r>
              <w:rPr>
                <w:rFonts w:ascii="Trebuchet MS" w:hAnsi="Trebuchet MS"/>
              </w:rPr>
              <w:t>City Montessori School,</w:t>
            </w:r>
          </w:p>
          <w:p w14:paraId="3E9D78E3" w14:textId="77777777" w:rsidR="00F956A6" w:rsidRDefault="000F77D9">
            <w:r>
              <w:rPr>
                <w:rFonts w:ascii="Trebuchet MS" w:hAnsi="Trebuchet MS"/>
              </w:rPr>
              <w:t>Lucknow</w:t>
            </w:r>
          </w:p>
        </w:tc>
        <w:tc>
          <w:tcPr>
            <w:tcW w:w="2485"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3A337DB9" w14:textId="77777777" w:rsidR="00F956A6" w:rsidRDefault="000F77D9">
            <w:pPr>
              <w:widowControl w:val="0"/>
            </w:pPr>
            <w:r>
              <w:rPr>
                <w:rFonts w:ascii="Trebuchet MS" w:hAnsi="Trebuchet MS"/>
              </w:rPr>
              <w:t>ICSE</w:t>
            </w:r>
          </w:p>
        </w:tc>
        <w:tc>
          <w:tcPr>
            <w:tcW w:w="1295" w:type="dxa"/>
            <w:tcBorders>
              <w:top w:val="single" w:sz="4" w:space="0" w:color="000000"/>
              <w:left w:val="single" w:sz="4" w:space="0" w:color="000000"/>
              <w:bottom w:val="single" w:sz="4" w:space="0" w:color="000000"/>
              <w:right w:val="single" w:sz="4" w:space="0" w:color="000000"/>
            </w:tcBorders>
            <w:shd w:val="clear" w:color="auto" w:fill="E5DFEC"/>
            <w:tcMar>
              <w:top w:w="80" w:type="dxa"/>
              <w:left w:w="80" w:type="dxa"/>
              <w:bottom w:w="80" w:type="dxa"/>
              <w:right w:w="80" w:type="dxa"/>
            </w:tcMar>
          </w:tcPr>
          <w:p w14:paraId="646AF334" w14:textId="77777777" w:rsidR="00F956A6" w:rsidRDefault="000F77D9">
            <w:r>
              <w:rPr>
                <w:rFonts w:ascii="Trebuchet MS" w:hAnsi="Trebuchet MS"/>
              </w:rPr>
              <w:t>85%</w:t>
            </w:r>
          </w:p>
        </w:tc>
      </w:tr>
    </w:tbl>
    <w:p w14:paraId="1E687F33" w14:textId="77777777" w:rsidR="00F956A6" w:rsidRDefault="00F956A6">
      <w:pPr>
        <w:widowControl w:val="0"/>
        <w:ind w:left="108" w:hanging="108"/>
        <w:rPr>
          <w:rFonts w:ascii="Trebuchet MS" w:eastAsia="Trebuchet MS" w:hAnsi="Trebuchet MS" w:cs="Trebuchet MS"/>
          <w:b/>
          <w:bCs/>
        </w:rPr>
      </w:pPr>
    </w:p>
    <w:p w14:paraId="29E48FFC" w14:textId="77777777" w:rsidR="00F956A6" w:rsidRDefault="00F956A6"/>
    <w:p w14:paraId="407482D3" w14:textId="77777777" w:rsidR="007309B1" w:rsidRDefault="007309B1"/>
    <w:p w14:paraId="50CBAF0B" w14:textId="77777777" w:rsidR="007309B1" w:rsidRDefault="007309B1"/>
    <w:p w14:paraId="31072365" w14:textId="77777777" w:rsidR="007309B1" w:rsidRDefault="007309B1"/>
    <w:p w14:paraId="79E5B0D4" w14:textId="77777777" w:rsidR="007309B1" w:rsidRDefault="007309B1"/>
    <w:p w14:paraId="7BBDBEBB" w14:textId="77777777" w:rsidR="007309B1" w:rsidRDefault="007309B1"/>
    <w:p w14:paraId="394B06BE" w14:textId="77777777" w:rsidR="00F956A6" w:rsidRDefault="00F956A6">
      <w:pPr>
        <w:rPr>
          <w:rFonts w:ascii="Trebuchet MS" w:eastAsia="Trebuchet MS" w:hAnsi="Trebuchet MS" w:cs="Trebuchet MS"/>
          <w:b/>
          <w:bCs/>
        </w:rPr>
      </w:pPr>
    </w:p>
    <w:p w14:paraId="0E4E75C7" w14:textId="77777777" w:rsidR="00F956A6" w:rsidRDefault="000F77D9">
      <w:pPr>
        <w:rPr>
          <w:rFonts w:ascii="Trebuchet MS" w:eastAsia="Trebuchet MS" w:hAnsi="Trebuchet MS" w:cs="Trebuchet MS"/>
          <w:b/>
          <w:bCs/>
        </w:rPr>
      </w:pPr>
      <w:r>
        <w:rPr>
          <w:rFonts w:ascii="Trebuchet MS" w:hAnsi="Trebuchet MS"/>
          <w:b/>
          <w:bCs/>
        </w:rPr>
        <w:t>PERSONAL DETAILS:</w:t>
      </w:r>
    </w:p>
    <w:p w14:paraId="73090318" w14:textId="77777777" w:rsidR="00F956A6" w:rsidRDefault="00F956A6">
      <w:pPr>
        <w:rPr>
          <w:rFonts w:ascii="Trebuchet MS" w:eastAsia="Trebuchet MS" w:hAnsi="Trebuchet MS" w:cs="Trebuchet MS"/>
          <w:b/>
          <w:bCs/>
        </w:rPr>
      </w:pPr>
    </w:p>
    <w:tbl>
      <w:tblPr>
        <w:tblW w:w="9900" w:type="dxa"/>
        <w:tblInd w:w="22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71"/>
        <w:gridCol w:w="7829"/>
      </w:tblGrid>
      <w:tr w:rsidR="00F956A6" w14:paraId="516ACB62" w14:textId="77777777">
        <w:trPr>
          <w:trHeight w:val="225"/>
        </w:trPr>
        <w:tc>
          <w:tcPr>
            <w:tcW w:w="2071" w:type="dxa"/>
            <w:tcBorders>
              <w:top w:val="single" w:sz="2" w:space="0" w:color="000000"/>
              <w:left w:val="single" w:sz="2" w:space="0" w:color="000000"/>
              <w:bottom w:val="single" w:sz="2" w:space="0" w:color="000000"/>
              <w:right w:val="single" w:sz="2" w:space="0" w:color="000000"/>
            </w:tcBorders>
            <w:shd w:val="clear" w:color="auto" w:fill="CCC0D9"/>
            <w:tcMar>
              <w:top w:w="80" w:type="dxa"/>
              <w:left w:w="80" w:type="dxa"/>
              <w:bottom w:w="80" w:type="dxa"/>
              <w:right w:w="80" w:type="dxa"/>
            </w:tcMar>
          </w:tcPr>
          <w:p w14:paraId="3BC8AB93" w14:textId="77777777" w:rsidR="00F956A6" w:rsidRDefault="000F77D9">
            <w:pPr>
              <w:pStyle w:val="Heading1"/>
              <w:tabs>
                <w:tab w:val="left" w:pos="2700"/>
              </w:tabs>
              <w:spacing w:after="120"/>
            </w:pPr>
            <w:r>
              <w:rPr>
                <w:rFonts w:ascii="Trebuchet MS" w:hAnsi="Trebuchet MS"/>
                <w:u w:val="none"/>
              </w:rPr>
              <w:t>Date of Birth</w:t>
            </w:r>
          </w:p>
        </w:tc>
        <w:tc>
          <w:tcPr>
            <w:tcW w:w="7829" w:type="dxa"/>
            <w:tcBorders>
              <w:top w:val="single" w:sz="2" w:space="0" w:color="000000"/>
              <w:left w:val="single" w:sz="2" w:space="0" w:color="000000"/>
              <w:bottom w:val="single" w:sz="2" w:space="0" w:color="000000"/>
              <w:right w:val="single" w:sz="2" w:space="0" w:color="000000"/>
            </w:tcBorders>
            <w:shd w:val="clear" w:color="auto" w:fill="CCC0D9"/>
            <w:tcMar>
              <w:top w:w="80" w:type="dxa"/>
              <w:left w:w="80" w:type="dxa"/>
              <w:bottom w:w="80" w:type="dxa"/>
              <w:right w:w="80" w:type="dxa"/>
            </w:tcMar>
          </w:tcPr>
          <w:p w14:paraId="1C6B09FC" w14:textId="77777777" w:rsidR="00F956A6" w:rsidRDefault="000F77D9">
            <w:pPr>
              <w:pStyle w:val="Heading1"/>
              <w:tabs>
                <w:tab w:val="left" w:pos="2700"/>
              </w:tabs>
              <w:spacing w:after="120"/>
            </w:pPr>
            <w:r>
              <w:rPr>
                <w:rFonts w:ascii="Trebuchet MS" w:hAnsi="Trebuchet MS"/>
                <w:u w:val="none"/>
              </w:rPr>
              <w:t>02 December 1987</w:t>
            </w:r>
          </w:p>
        </w:tc>
      </w:tr>
      <w:tr w:rsidR="00F956A6" w14:paraId="3535D149" w14:textId="77777777">
        <w:trPr>
          <w:trHeight w:val="225"/>
        </w:trPr>
        <w:tc>
          <w:tcPr>
            <w:tcW w:w="2071" w:type="dxa"/>
            <w:tcBorders>
              <w:top w:val="single" w:sz="2" w:space="0" w:color="000000"/>
              <w:left w:val="single" w:sz="2" w:space="0" w:color="000000"/>
              <w:bottom w:val="single" w:sz="2" w:space="0" w:color="000000"/>
              <w:right w:val="single" w:sz="2" w:space="0" w:color="000000"/>
            </w:tcBorders>
            <w:shd w:val="clear" w:color="auto" w:fill="E5DFEC"/>
            <w:tcMar>
              <w:top w:w="80" w:type="dxa"/>
              <w:left w:w="80" w:type="dxa"/>
              <w:bottom w:w="80" w:type="dxa"/>
              <w:right w:w="80" w:type="dxa"/>
            </w:tcMar>
          </w:tcPr>
          <w:p w14:paraId="09094958" w14:textId="77777777" w:rsidR="00F956A6" w:rsidRDefault="000F77D9">
            <w:pPr>
              <w:pStyle w:val="Heading1"/>
              <w:tabs>
                <w:tab w:val="left" w:pos="2700"/>
              </w:tabs>
              <w:spacing w:after="120"/>
            </w:pPr>
            <w:r>
              <w:rPr>
                <w:rFonts w:ascii="Trebuchet MS" w:hAnsi="Trebuchet MS"/>
                <w:b w:val="0"/>
                <w:bCs w:val="0"/>
                <w:u w:val="none"/>
              </w:rPr>
              <w:t xml:space="preserve">Marital Status </w:t>
            </w:r>
          </w:p>
        </w:tc>
        <w:tc>
          <w:tcPr>
            <w:tcW w:w="7829" w:type="dxa"/>
            <w:tcBorders>
              <w:top w:val="single" w:sz="2" w:space="0" w:color="000000"/>
              <w:left w:val="single" w:sz="2" w:space="0" w:color="000000"/>
              <w:bottom w:val="single" w:sz="2" w:space="0" w:color="000000"/>
              <w:right w:val="single" w:sz="2" w:space="0" w:color="000000"/>
            </w:tcBorders>
            <w:shd w:val="clear" w:color="auto" w:fill="E5DFEC"/>
            <w:tcMar>
              <w:top w:w="80" w:type="dxa"/>
              <w:left w:w="80" w:type="dxa"/>
              <w:bottom w:w="80" w:type="dxa"/>
              <w:right w:w="80" w:type="dxa"/>
            </w:tcMar>
          </w:tcPr>
          <w:p w14:paraId="444F672C" w14:textId="77777777" w:rsidR="00F956A6" w:rsidRDefault="000F77D9">
            <w:pPr>
              <w:pStyle w:val="Heading1"/>
              <w:tabs>
                <w:tab w:val="center" w:pos="2551"/>
              </w:tabs>
              <w:spacing w:after="120"/>
            </w:pPr>
            <w:r>
              <w:rPr>
                <w:rFonts w:ascii="Trebuchet MS" w:hAnsi="Trebuchet MS"/>
                <w:b w:val="0"/>
                <w:bCs w:val="0"/>
                <w:u w:val="none"/>
              </w:rPr>
              <w:t>Married</w:t>
            </w:r>
          </w:p>
        </w:tc>
      </w:tr>
      <w:tr w:rsidR="00F956A6" w14:paraId="5EC02492" w14:textId="77777777">
        <w:trPr>
          <w:trHeight w:val="225"/>
        </w:trPr>
        <w:tc>
          <w:tcPr>
            <w:tcW w:w="2071" w:type="dxa"/>
            <w:tcBorders>
              <w:top w:val="single" w:sz="2" w:space="0" w:color="000000"/>
              <w:left w:val="single" w:sz="2" w:space="0" w:color="000000"/>
              <w:bottom w:val="single" w:sz="2" w:space="0" w:color="000000"/>
              <w:right w:val="single" w:sz="2" w:space="0" w:color="000000"/>
            </w:tcBorders>
            <w:shd w:val="clear" w:color="auto" w:fill="CCC0D9"/>
            <w:tcMar>
              <w:top w:w="80" w:type="dxa"/>
              <w:left w:w="80" w:type="dxa"/>
              <w:bottom w:w="80" w:type="dxa"/>
              <w:right w:w="80" w:type="dxa"/>
            </w:tcMar>
          </w:tcPr>
          <w:p w14:paraId="6CAAB03D" w14:textId="77777777" w:rsidR="00F956A6" w:rsidRDefault="000F77D9">
            <w:pPr>
              <w:pStyle w:val="Heading1"/>
              <w:tabs>
                <w:tab w:val="left" w:pos="2700"/>
              </w:tabs>
              <w:spacing w:after="120"/>
            </w:pPr>
            <w:r>
              <w:rPr>
                <w:rFonts w:ascii="Trebuchet MS" w:hAnsi="Trebuchet MS"/>
                <w:b w:val="0"/>
                <w:bCs w:val="0"/>
                <w:u w:val="none"/>
              </w:rPr>
              <w:t>Nationality</w:t>
            </w:r>
          </w:p>
        </w:tc>
        <w:tc>
          <w:tcPr>
            <w:tcW w:w="7829" w:type="dxa"/>
            <w:tcBorders>
              <w:top w:val="single" w:sz="2" w:space="0" w:color="000000"/>
              <w:left w:val="single" w:sz="2" w:space="0" w:color="000000"/>
              <w:bottom w:val="single" w:sz="2" w:space="0" w:color="000000"/>
              <w:right w:val="single" w:sz="2" w:space="0" w:color="000000"/>
            </w:tcBorders>
            <w:shd w:val="clear" w:color="auto" w:fill="CCC0D9"/>
            <w:tcMar>
              <w:top w:w="80" w:type="dxa"/>
              <w:left w:w="80" w:type="dxa"/>
              <w:bottom w:w="80" w:type="dxa"/>
              <w:right w:w="80" w:type="dxa"/>
            </w:tcMar>
          </w:tcPr>
          <w:p w14:paraId="6B380261" w14:textId="77777777" w:rsidR="00F956A6" w:rsidRDefault="000F77D9">
            <w:pPr>
              <w:pStyle w:val="Heading1"/>
              <w:tabs>
                <w:tab w:val="left" w:pos="2700"/>
              </w:tabs>
              <w:spacing w:after="120"/>
            </w:pPr>
            <w:r>
              <w:rPr>
                <w:rFonts w:ascii="Trebuchet MS" w:hAnsi="Trebuchet MS"/>
                <w:b w:val="0"/>
                <w:bCs w:val="0"/>
                <w:u w:val="none"/>
              </w:rPr>
              <w:t>Indian</w:t>
            </w:r>
          </w:p>
        </w:tc>
      </w:tr>
      <w:tr w:rsidR="00F956A6" w14:paraId="6C1B71A0" w14:textId="77777777">
        <w:trPr>
          <w:trHeight w:val="1245"/>
        </w:trPr>
        <w:tc>
          <w:tcPr>
            <w:tcW w:w="2071" w:type="dxa"/>
            <w:tcBorders>
              <w:top w:val="single" w:sz="2" w:space="0" w:color="000000"/>
              <w:left w:val="single" w:sz="2" w:space="0" w:color="000000"/>
              <w:bottom w:val="single" w:sz="2" w:space="0" w:color="000000"/>
              <w:right w:val="single" w:sz="2" w:space="0" w:color="000000"/>
            </w:tcBorders>
            <w:shd w:val="clear" w:color="auto" w:fill="CCC0D9"/>
            <w:tcMar>
              <w:top w:w="80" w:type="dxa"/>
              <w:left w:w="80" w:type="dxa"/>
              <w:bottom w:w="80" w:type="dxa"/>
              <w:right w:w="80" w:type="dxa"/>
            </w:tcMar>
          </w:tcPr>
          <w:p w14:paraId="0C47CD15" w14:textId="77777777" w:rsidR="00F956A6" w:rsidRDefault="000F77D9">
            <w:pPr>
              <w:pStyle w:val="Heading1"/>
              <w:tabs>
                <w:tab w:val="left" w:pos="2700"/>
              </w:tabs>
              <w:spacing w:after="120"/>
            </w:pPr>
            <w:r>
              <w:rPr>
                <w:rFonts w:ascii="Trebuchet MS" w:hAnsi="Trebuchet MS"/>
                <w:b w:val="0"/>
                <w:bCs w:val="0"/>
                <w:u w:val="none"/>
              </w:rPr>
              <w:t>Soft Skills</w:t>
            </w:r>
          </w:p>
        </w:tc>
        <w:tc>
          <w:tcPr>
            <w:tcW w:w="7829" w:type="dxa"/>
            <w:tcBorders>
              <w:top w:val="single" w:sz="2" w:space="0" w:color="000000"/>
              <w:left w:val="single" w:sz="2" w:space="0" w:color="000000"/>
              <w:bottom w:val="single" w:sz="2" w:space="0" w:color="000000"/>
              <w:right w:val="single" w:sz="2" w:space="0" w:color="000000"/>
            </w:tcBorders>
            <w:shd w:val="clear" w:color="auto" w:fill="CCC0D9"/>
            <w:tcMar>
              <w:top w:w="80" w:type="dxa"/>
              <w:left w:w="80" w:type="dxa"/>
              <w:bottom w:w="80" w:type="dxa"/>
              <w:right w:w="80" w:type="dxa"/>
            </w:tcMar>
          </w:tcPr>
          <w:p w14:paraId="39936284" w14:textId="77777777" w:rsidR="00F956A6" w:rsidRDefault="000F77D9">
            <w:pPr>
              <w:tabs>
                <w:tab w:val="left" w:pos="2700"/>
              </w:tabs>
              <w:spacing w:after="120"/>
              <w:rPr>
                <w:rFonts w:ascii="Trebuchet MS" w:eastAsia="Trebuchet MS" w:hAnsi="Trebuchet MS" w:cs="Trebuchet MS"/>
              </w:rPr>
            </w:pPr>
            <w:r>
              <w:rPr>
                <w:rFonts w:ascii="Trebuchet MS" w:hAnsi="Trebuchet MS"/>
              </w:rPr>
              <w:t>Good interpersonal and communication skills.</w:t>
            </w:r>
          </w:p>
          <w:p w14:paraId="66372B28" w14:textId="77777777" w:rsidR="00F956A6" w:rsidRDefault="000F77D9">
            <w:pPr>
              <w:tabs>
                <w:tab w:val="left" w:pos="2700"/>
              </w:tabs>
              <w:spacing w:after="120"/>
              <w:rPr>
                <w:rFonts w:ascii="Trebuchet MS" w:eastAsia="Trebuchet MS" w:hAnsi="Trebuchet MS" w:cs="Trebuchet MS"/>
              </w:rPr>
            </w:pPr>
            <w:r>
              <w:rPr>
                <w:rFonts w:ascii="Trebuchet MS" w:hAnsi="Trebuchet MS"/>
              </w:rPr>
              <w:t xml:space="preserve">A team player with leadership qualities. </w:t>
            </w:r>
          </w:p>
          <w:p w14:paraId="6D7F8920" w14:textId="77777777" w:rsidR="00F956A6" w:rsidRDefault="000F77D9">
            <w:pPr>
              <w:tabs>
                <w:tab w:val="left" w:pos="2700"/>
              </w:tabs>
              <w:spacing w:after="120"/>
              <w:rPr>
                <w:rFonts w:ascii="Trebuchet MS" w:eastAsia="Trebuchet MS" w:hAnsi="Trebuchet MS" w:cs="Trebuchet MS"/>
              </w:rPr>
            </w:pPr>
            <w:r>
              <w:rPr>
                <w:rFonts w:ascii="Trebuchet MS" w:hAnsi="Trebuchet MS"/>
              </w:rPr>
              <w:t>Quick in grasping and learning new things.</w:t>
            </w:r>
          </w:p>
          <w:p w14:paraId="50BC8A88" w14:textId="77777777" w:rsidR="00F956A6" w:rsidRDefault="000F77D9">
            <w:pPr>
              <w:tabs>
                <w:tab w:val="left" w:pos="2700"/>
              </w:tabs>
              <w:spacing w:after="120"/>
            </w:pPr>
            <w:r>
              <w:rPr>
                <w:rFonts w:ascii="Trebuchet MS" w:hAnsi="Trebuchet MS"/>
              </w:rPr>
              <w:t>Good analytical skills.</w:t>
            </w:r>
          </w:p>
        </w:tc>
      </w:tr>
    </w:tbl>
    <w:p w14:paraId="73E2E861" w14:textId="77777777" w:rsidR="00F956A6" w:rsidRDefault="00F956A6">
      <w:pPr>
        <w:widowControl w:val="0"/>
        <w:ind w:left="115" w:hanging="115"/>
        <w:rPr>
          <w:rFonts w:ascii="Trebuchet MS" w:eastAsia="Trebuchet MS" w:hAnsi="Trebuchet MS" w:cs="Trebuchet MS"/>
          <w:b/>
          <w:bCs/>
        </w:rPr>
      </w:pPr>
    </w:p>
    <w:p w14:paraId="62F9C8BF" w14:textId="77777777" w:rsidR="00F956A6" w:rsidRDefault="00F956A6">
      <w:pPr>
        <w:pStyle w:val="Heading1"/>
      </w:pPr>
    </w:p>
    <w:p w14:paraId="23973CCD" w14:textId="77777777" w:rsidR="00F956A6" w:rsidRDefault="000F77D9">
      <w:pPr>
        <w:pStyle w:val="BodyText"/>
        <w:rPr>
          <w:rFonts w:ascii="Trebuchet MS" w:eastAsia="Trebuchet MS" w:hAnsi="Trebuchet MS" w:cs="Trebuchet MS"/>
        </w:rPr>
      </w:pPr>
      <w:r>
        <w:rPr>
          <w:rFonts w:ascii="Trebuchet MS" w:hAnsi="Trebuchet MS"/>
        </w:rPr>
        <w:t xml:space="preserve">I, hereby declare that the above information is true to the best of my knowledge and belief.                                                                                                                                                                                   </w:t>
      </w:r>
    </w:p>
    <w:p w14:paraId="7C045026" w14:textId="77777777" w:rsidR="00F956A6" w:rsidRDefault="000F77D9">
      <w:pPr>
        <w:pStyle w:val="BodyText"/>
        <w:rPr>
          <w:rFonts w:ascii="Trebuchet MS" w:eastAsia="Trebuchet MS" w:hAnsi="Trebuchet MS" w:cs="Trebuchet MS"/>
        </w:rPr>
      </w:pPr>
      <w:r>
        <w:rPr>
          <w:rFonts w:ascii="Trebuchet MS" w:hAnsi="Trebuchet MS"/>
        </w:rPr>
        <w:t>Yours truly,</w:t>
      </w:r>
    </w:p>
    <w:p w14:paraId="4C83AD2D" w14:textId="77777777" w:rsidR="00F956A6" w:rsidRDefault="000F77D9">
      <w:pPr>
        <w:pStyle w:val="BodyText"/>
        <w:rPr>
          <w:rFonts w:ascii="Trebuchet MS" w:eastAsia="Trebuchet MS" w:hAnsi="Trebuchet MS" w:cs="Trebuchet MS"/>
        </w:rPr>
      </w:pPr>
      <w:r>
        <w:rPr>
          <w:rFonts w:ascii="Trebuchet MS" w:hAnsi="Trebuchet MS"/>
        </w:rPr>
        <w:t xml:space="preserve">(Rupinder </w:t>
      </w:r>
      <w:proofErr w:type="spellStart"/>
      <w:r>
        <w:rPr>
          <w:rFonts w:ascii="Trebuchet MS" w:hAnsi="Trebuchet MS"/>
        </w:rPr>
        <w:t>Bamrah</w:t>
      </w:r>
      <w:proofErr w:type="spellEnd"/>
      <w:r>
        <w:rPr>
          <w:rFonts w:ascii="Trebuchet MS" w:hAnsi="Trebuchet MS"/>
        </w:rPr>
        <w:t>)</w:t>
      </w:r>
    </w:p>
    <w:sectPr w:rsidR="00F956A6" w:rsidSect="00FD3DDC">
      <w:headerReference w:type="default" r:id="rId8"/>
      <w:footerReference w:type="default" r:id="rId9"/>
      <w:pgSz w:w="12240" w:h="15840"/>
      <w:pgMar w:top="630" w:right="1080" w:bottom="63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9CCF5" w14:textId="77777777" w:rsidR="00C308C1" w:rsidRDefault="00C308C1">
      <w:r>
        <w:separator/>
      </w:r>
    </w:p>
  </w:endnote>
  <w:endnote w:type="continuationSeparator" w:id="0">
    <w:p w14:paraId="3A44F9CB" w14:textId="77777777" w:rsidR="00C308C1" w:rsidRDefault="00C30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
    <w:altName w:val="Times New Roman"/>
    <w:panose1 w:val="020B0604020202020204"/>
    <w:charset w:val="00"/>
    <w:family w:val="roman"/>
    <w:pitch w:val="default"/>
  </w:font>
  <w:font w:name="Helvetica Neue">
    <w:altName w:val="Times New Roma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Webdings">
    <w:panose1 w:val="05030102010509060703"/>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D6C6E" w14:textId="77777777" w:rsidR="00F956A6" w:rsidRDefault="00F956A6">
    <w:pPr>
      <w:pStyle w:val="Footer"/>
      <w:tabs>
        <w:tab w:val="clear" w:pos="4320"/>
        <w:tab w:val="clear" w:pos="8640"/>
        <w:tab w:val="center" w:pos="2630"/>
        <w:tab w:val="right" w:pos="286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AC349" w14:textId="77777777" w:rsidR="00C308C1" w:rsidRDefault="00C308C1">
      <w:r>
        <w:separator/>
      </w:r>
    </w:p>
  </w:footnote>
  <w:footnote w:type="continuationSeparator" w:id="0">
    <w:p w14:paraId="6D6D5A9B" w14:textId="77777777" w:rsidR="00C308C1" w:rsidRDefault="00C308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76E73" w14:textId="77777777" w:rsidR="00F956A6" w:rsidRDefault="000F77D9">
    <w:pPr>
      <w:pStyle w:val="HeaderFooter"/>
    </w:pPr>
    <w:r>
      <w:rPr>
        <w:noProof/>
      </w:rPr>
      <mc:AlternateContent>
        <mc:Choice Requires="wps">
          <w:drawing>
            <wp:anchor distT="152400" distB="152400" distL="152400" distR="152400" simplePos="0" relativeHeight="251658240" behindDoc="1" locked="0" layoutInCell="1" allowOverlap="1" wp14:anchorId="1F2FF1FB" wp14:editId="0D62F7BD">
              <wp:simplePos x="0" y="0"/>
              <wp:positionH relativeFrom="page">
                <wp:posOffset>7708265</wp:posOffset>
              </wp:positionH>
              <wp:positionV relativeFrom="page">
                <wp:posOffset>9373234</wp:posOffset>
              </wp:positionV>
              <wp:extent cx="62231" cy="163196"/>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62231" cy="163196"/>
                      </a:xfrm>
                      <a:prstGeom prst="rect">
                        <a:avLst/>
                      </a:prstGeom>
                      <a:solidFill>
                        <a:srgbClr val="FFFFFF">
                          <a:alpha val="0"/>
                        </a:srgbClr>
                      </a:solidFill>
                      <a:ln w="12700" cap="flat">
                        <a:noFill/>
                        <a:miter lim="400000"/>
                      </a:ln>
                      <a:effectLst/>
                    </wps:spPr>
                    <wps:txbx>
                      <w:txbxContent>
                        <w:p w14:paraId="28C6C110" w14:textId="77777777" w:rsidR="00F956A6" w:rsidRDefault="000F77D9">
                          <w:pPr>
                            <w:pStyle w:val="Footer"/>
                          </w:pPr>
                          <w:r>
                            <w:fldChar w:fldCharType="begin"/>
                          </w:r>
                          <w:r>
                            <w:instrText xml:space="preserve"> PAGE </w:instrText>
                          </w:r>
                          <w:r>
                            <w:fldChar w:fldCharType="separate"/>
                          </w:r>
                          <w:r w:rsidR="000848A0">
                            <w:rPr>
                              <w:noProof/>
                            </w:rPr>
                            <w:t>1</w:t>
                          </w:r>
                          <w:r>
                            <w:fldChar w:fldCharType="end"/>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style="position:absolute;margin-left:606.95pt;margin-top:738.05pt;width:4.9pt;height:12.85pt;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" stroked="f" strokeweight="1pt">
              <v:fill opacity="0"/>
              <v:stroke miterlimit="4"/>
              <v:textbox inset="0,0,0,0">
                <w:txbxContent>
                  <w:p w:rsidR="00F956A6" w:rsidRDefault="000F77D9">
                    <w:pPr>
                      <w:pStyle w:val="Footer"/>
                    </w:pPr>
                    <w:r>
                      <w:fldChar w:fldCharType="begin"/>
                    </w:r>
                    <w:r>
                      <w:instrText xml:space="preserve"> PAGE </w:instrText>
                    </w:r>
                    <w:r>
                      <w:fldChar w:fldCharType="separate"/>
                    </w:r>
                    <w:r w:rsidR="000848A0">
                      <w:rPr>
                        <w:noProof/>
                      </w:rP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91091"/>
    <w:multiLevelType w:val="hybridMultilevel"/>
    <w:tmpl w:val="47F86E2C"/>
    <w:numStyleLink w:val="ImportedStyle2"/>
  </w:abstractNum>
  <w:abstractNum w:abstractNumId="1" w15:restartNumberingAfterBreak="0">
    <w:nsid w:val="46B83E77"/>
    <w:multiLevelType w:val="hybridMultilevel"/>
    <w:tmpl w:val="47F86E2C"/>
    <w:styleLink w:val="ImportedStyle2"/>
    <w:lvl w:ilvl="0" w:tplc="E772820A">
      <w:start w:val="1"/>
      <w:numFmt w:val="bullet"/>
      <w:lvlText w:val="✉"/>
      <w:lvlJc w:val="left"/>
      <w:pPr>
        <w:tabs>
          <w:tab w:val="left" w:pos="720"/>
          <w:tab w:val="left" w:pos="1080"/>
        </w:tabs>
        <w:ind w:left="5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42807CE">
      <w:start w:val="1"/>
      <w:numFmt w:val="bullet"/>
      <w:lvlText w:val="✉"/>
      <w:lvlJc w:val="left"/>
      <w:pPr>
        <w:tabs>
          <w:tab w:val="left" w:pos="720"/>
          <w:tab w:val="left" w:pos="1080"/>
        </w:tabs>
        <w:ind w:left="5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40E93E0">
      <w:start w:val="1"/>
      <w:numFmt w:val="bullet"/>
      <w:lvlText w:val="✉"/>
      <w:lvlJc w:val="left"/>
      <w:pPr>
        <w:tabs>
          <w:tab w:val="left" w:pos="720"/>
          <w:tab w:val="left" w:pos="1080"/>
        </w:tabs>
        <w:ind w:left="5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194A83E">
      <w:start w:val="1"/>
      <w:numFmt w:val="bullet"/>
      <w:lvlText w:val="✉"/>
      <w:lvlJc w:val="left"/>
      <w:pPr>
        <w:tabs>
          <w:tab w:val="left" w:pos="720"/>
          <w:tab w:val="left" w:pos="1080"/>
        </w:tabs>
        <w:ind w:left="5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BD62584">
      <w:start w:val="1"/>
      <w:numFmt w:val="bullet"/>
      <w:lvlText w:val="✉"/>
      <w:lvlJc w:val="left"/>
      <w:pPr>
        <w:tabs>
          <w:tab w:val="left" w:pos="720"/>
          <w:tab w:val="left" w:pos="1080"/>
        </w:tabs>
        <w:ind w:left="5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CFCFF22">
      <w:start w:val="1"/>
      <w:numFmt w:val="bullet"/>
      <w:lvlText w:val="✉"/>
      <w:lvlJc w:val="left"/>
      <w:pPr>
        <w:tabs>
          <w:tab w:val="left" w:pos="720"/>
          <w:tab w:val="left" w:pos="1080"/>
        </w:tabs>
        <w:ind w:left="5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27A7040">
      <w:start w:val="1"/>
      <w:numFmt w:val="bullet"/>
      <w:lvlText w:val="✉"/>
      <w:lvlJc w:val="left"/>
      <w:pPr>
        <w:tabs>
          <w:tab w:val="left" w:pos="720"/>
          <w:tab w:val="left" w:pos="1080"/>
        </w:tabs>
        <w:ind w:left="5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9C029CA">
      <w:start w:val="1"/>
      <w:numFmt w:val="bullet"/>
      <w:lvlText w:val="✉"/>
      <w:lvlJc w:val="left"/>
      <w:pPr>
        <w:tabs>
          <w:tab w:val="left" w:pos="720"/>
          <w:tab w:val="left" w:pos="1080"/>
        </w:tabs>
        <w:ind w:left="5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18A3CB0">
      <w:start w:val="1"/>
      <w:numFmt w:val="bullet"/>
      <w:lvlText w:val="✉"/>
      <w:lvlJc w:val="left"/>
      <w:pPr>
        <w:tabs>
          <w:tab w:val="left" w:pos="720"/>
          <w:tab w:val="left" w:pos="1080"/>
        </w:tabs>
        <w:ind w:left="5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6CB1ED1"/>
    <w:multiLevelType w:val="hybridMultilevel"/>
    <w:tmpl w:val="BB0096D8"/>
    <w:lvl w:ilvl="0" w:tplc="705E64B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D10186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3DBA797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C51EC02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1F09B5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BD226BC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F55677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3606A9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948AFDF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6A6"/>
    <w:rsid w:val="000848A0"/>
    <w:rsid w:val="000F77D9"/>
    <w:rsid w:val="00143EAE"/>
    <w:rsid w:val="00185AEF"/>
    <w:rsid w:val="001F3F28"/>
    <w:rsid w:val="00216E2B"/>
    <w:rsid w:val="00373478"/>
    <w:rsid w:val="003A046D"/>
    <w:rsid w:val="005122DD"/>
    <w:rsid w:val="007309B1"/>
    <w:rsid w:val="00936941"/>
    <w:rsid w:val="00A71092"/>
    <w:rsid w:val="00AB0DE0"/>
    <w:rsid w:val="00C308C1"/>
    <w:rsid w:val="00E7685F"/>
    <w:rsid w:val="00F956A6"/>
    <w:rsid w:val="00FD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39FA"/>
  <w15:docId w15:val="{F3CA1CD4-1C88-4EDE-8C18-9BB1B2FFD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rPr>
      <w:rFonts w:ascii="??" w:eastAsia="??" w:hAnsi="??" w:cs="??"/>
      <w:color w:val="000000"/>
      <w:u w:color="000000"/>
    </w:rPr>
  </w:style>
  <w:style w:type="paragraph" w:styleId="Heading1">
    <w:name w:val="heading 1"/>
    <w:next w:val="Normal"/>
    <w:pPr>
      <w:keepNext/>
      <w:suppressAutoHyphens/>
      <w:outlineLvl w:val="0"/>
    </w:pPr>
    <w:rPr>
      <w:rFonts w:cs="Arial Unicode MS"/>
      <w:b/>
      <w:bCs/>
      <w:color w:val="000000"/>
      <w:u w:val="single" w:color="000000"/>
    </w:rPr>
  </w:style>
  <w:style w:type="paragraph" w:styleId="Heading3">
    <w:name w:val="heading 3"/>
    <w:next w:val="Normal"/>
    <w:pPr>
      <w:keepNext/>
      <w:suppressAutoHyphens/>
      <w:outlineLvl w:val="2"/>
    </w:pPr>
    <w:rPr>
      <w:rFonts w:cs="Arial Unicode MS"/>
      <w:b/>
      <w:bCs/>
      <w:color w:val="000000"/>
      <w:sz w:val="18"/>
      <w:szCs w:val="1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suppressAutoHyphens/>
    </w:pPr>
    <w:rPr>
      <w:rFonts w:cs="Arial Unicode MS"/>
      <w:color w:val="000000"/>
      <w:u w:color="000000"/>
    </w:rPr>
  </w:style>
  <w:style w:type="paragraph" w:styleId="Title">
    <w:name w:val="Title"/>
    <w:pPr>
      <w:tabs>
        <w:tab w:val="left" w:pos="180"/>
        <w:tab w:val="left" w:pos="720"/>
        <w:tab w:val="left" w:pos="1080"/>
      </w:tabs>
      <w:suppressAutoHyphens/>
      <w:ind w:left="180"/>
      <w:jc w:val="center"/>
    </w:pPr>
    <w:rPr>
      <w:rFonts w:ascii="Arial" w:hAnsi="Arial" w:cs="Arial Unicode MS"/>
      <w:b/>
      <w:bCs/>
      <w:color w:val="000000"/>
      <w:sz w:val="18"/>
      <w:szCs w:val="18"/>
      <w:u w:color="000000"/>
    </w:rPr>
  </w:style>
  <w:style w:type="numbering" w:customStyle="1" w:styleId="ImportedStyle2">
    <w:name w:val="Imported Style 2"/>
    <w:pPr>
      <w:numPr>
        <w:numId w:val="1"/>
      </w:numPr>
    </w:pPr>
  </w:style>
  <w:style w:type="paragraph" w:customStyle="1" w:styleId="CompanyNameOne">
    <w:name w:val="Company Name One"/>
    <w:next w:val="Normal"/>
    <w:pPr>
      <w:widowControl w:val="0"/>
      <w:tabs>
        <w:tab w:val="left" w:pos="2160"/>
        <w:tab w:val="right" w:pos="6480"/>
      </w:tabs>
      <w:suppressAutoHyphens/>
      <w:spacing w:before="240" w:after="40" w:line="220" w:lineRule="atLeast"/>
    </w:pPr>
    <w:rPr>
      <w:rFonts w:cs="Arial Unicode MS"/>
      <w:color w:val="000000"/>
      <w:u w:color="000000"/>
    </w:rPr>
  </w:style>
  <w:style w:type="paragraph" w:styleId="Header">
    <w:name w:val="header"/>
    <w:pPr>
      <w:tabs>
        <w:tab w:val="center" w:pos="4320"/>
        <w:tab w:val="right" w:pos="8640"/>
      </w:tabs>
      <w:suppressAutoHyphens/>
    </w:pPr>
    <w:rPr>
      <w:rFonts w:cs="Arial Unicode MS"/>
      <w:color w:val="000000"/>
      <w:u w:color="000000"/>
    </w:rPr>
  </w:style>
  <w:style w:type="paragraph" w:styleId="BodyText">
    <w:name w:val="Body Text"/>
    <w:pPr>
      <w:suppressAutoHyphens/>
      <w:spacing w:after="120"/>
    </w:pPr>
    <w:rPr>
      <w:rFonts w:cs="Arial Unicode MS"/>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amrah.rupinde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16</cp:revision>
  <dcterms:created xsi:type="dcterms:W3CDTF">2018-11-12T05:45:00Z</dcterms:created>
  <dcterms:modified xsi:type="dcterms:W3CDTF">2018-12-28T20:17:00Z</dcterms:modified>
</cp:coreProperties>
</file>