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9E9" w:rsidRPr="004F439F" w:rsidRDefault="003439E9" w:rsidP="003439E9">
      <w:pPr>
        <w:pStyle w:val="Heading3"/>
        <w:rPr>
          <w:rFonts w:ascii="Times New Roman" w:eastAsia="Times New Roman" w:hAnsi="Times New Roman" w:cs="Times New Roman"/>
          <w:b w:val="0"/>
          <w:color w:val="000000" w:themeColor="text1"/>
          <w:sz w:val="44"/>
          <w:lang w:eastAsia="en-IN"/>
        </w:rPr>
      </w:pPr>
      <w:r w:rsidRPr="004F439F">
        <w:rPr>
          <w:rFonts w:ascii="Times New Roman" w:eastAsia="Times New Roman" w:hAnsi="Times New Roman" w:cs="Times New Roman"/>
          <w:b w:val="0"/>
          <w:color w:val="000000" w:themeColor="text1"/>
          <w:sz w:val="40"/>
          <w:lang w:eastAsia="en-IN"/>
        </w:rPr>
        <w:t>CURRICULUM VITAE</w:t>
      </w:r>
    </w:p>
    <w:tbl>
      <w:tblPr>
        <w:tblW w:w="10620" w:type="dxa"/>
        <w:tblInd w:w="108" w:type="dxa"/>
        <w:tblLayout w:type="fixed"/>
        <w:tblLook w:val="04A0" w:firstRow="1" w:lastRow="0" w:firstColumn="1" w:lastColumn="0" w:noHBand="0" w:noVBand="1"/>
      </w:tblPr>
      <w:tblGrid>
        <w:gridCol w:w="5916"/>
        <w:gridCol w:w="4704"/>
      </w:tblGrid>
      <w:tr w:rsidR="00CC0DE5" w:rsidRPr="008546AC" w:rsidTr="004F439F">
        <w:trPr>
          <w:trHeight w:val="976"/>
        </w:trPr>
        <w:tc>
          <w:tcPr>
            <w:tcW w:w="5916" w:type="dxa"/>
            <w:shd w:val="clear" w:color="auto" w:fill="92CDDC"/>
            <w:vAlign w:val="center"/>
          </w:tcPr>
          <w:p w:rsidR="00CC0DE5" w:rsidRPr="004F439F" w:rsidRDefault="00170080" w:rsidP="00CC0DE5">
            <w:pPr>
              <w:spacing w:after="0" w:line="240" w:lineRule="auto"/>
              <w:rPr>
                <w:rFonts w:ascii="Times New Roman" w:hAnsi="Times New Roman" w:cs="Times New Roman"/>
                <w:sz w:val="56"/>
                <w:szCs w:val="56"/>
              </w:rPr>
            </w:pPr>
            <w:r w:rsidRPr="009E6DA6">
              <w:rPr>
                <w:rFonts w:ascii="Times New Roman" w:hAnsi="Times New Roman" w:cs="Times New Roman"/>
                <w:smallCaps/>
                <w:sz w:val="48"/>
                <w:szCs w:val="72"/>
              </w:rPr>
              <w:t>Bharath Kumar A</w:t>
            </w:r>
          </w:p>
        </w:tc>
        <w:tc>
          <w:tcPr>
            <w:tcW w:w="4704" w:type="dxa"/>
            <w:shd w:val="clear" w:color="auto" w:fill="92CDDC"/>
            <w:vAlign w:val="center"/>
          </w:tcPr>
          <w:p w:rsidR="00CC0DE5" w:rsidRPr="00B673D5" w:rsidRDefault="00CC0DE5" w:rsidP="00CC0DE5">
            <w:pPr>
              <w:spacing w:after="0" w:line="240" w:lineRule="auto"/>
              <w:rPr>
                <w:caps/>
                <w:sz w:val="20"/>
                <w:szCs w:val="20"/>
              </w:rPr>
            </w:pPr>
            <w:r>
              <w:rPr>
                <w:caps/>
                <w:sz w:val="20"/>
                <w:szCs w:val="20"/>
              </w:rPr>
              <w:t xml:space="preserve">                                       </w:t>
            </w:r>
          </w:p>
          <w:p w:rsidR="00CC0DE5" w:rsidRPr="009E6DA6" w:rsidRDefault="00CC0DE5" w:rsidP="00CC0DE5">
            <w:pPr>
              <w:spacing w:after="0" w:line="240" w:lineRule="auto"/>
              <w:jc w:val="center"/>
              <w:rPr>
                <w:rFonts w:ascii="Times New Roman" w:hAnsi="Times New Roman" w:cs="Times New Roman"/>
              </w:rPr>
            </w:pPr>
            <w:r>
              <w:rPr>
                <w:caps/>
                <w:sz w:val="18"/>
                <w:szCs w:val="18"/>
              </w:rPr>
              <w:t xml:space="preserve">                                </w:t>
            </w:r>
            <w:r w:rsidR="00170080">
              <w:rPr>
                <w:caps/>
                <w:sz w:val="18"/>
                <w:szCs w:val="18"/>
              </w:rPr>
              <w:t xml:space="preserve">   </w:t>
            </w:r>
            <w:r w:rsidR="004F439F">
              <w:rPr>
                <w:caps/>
                <w:sz w:val="18"/>
                <w:szCs w:val="18"/>
              </w:rPr>
              <w:t xml:space="preserve">  </w:t>
            </w:r>
            <w:bookmarkStart w:id="0" w:name="_GoBack"/>
            <w:r w:rsidRPr="009E6DA6">
              <w:rPr>
                <w:rFonts w:ascii="Times New Roman" w:hAnsi="Times New Roman" w:cs="Times New Roman"/>
                <w:caps/>
                <w:sz w:val="18"/>
                <w:szCs w:val="18"/>
              </w:rPr>
              <w:t>E</w:t>
            </w:r>
            <w:r w:rsidRPr="009E6DA6">
              <w:rPr>
                <w:rFonts w:ascii="Times New Roman" w:hAnsi="Times New Roman" w:cs="Times New Roman"/>
                <w:sz w:val="18"/>
                <w:szCs w:val="18"/>
              </w:rPr>
              <w:t>mail</w:t>
            </w:r>
            <w:r w:rsidRPr="009E6DA6">
              <w:rPr>
                <w:rFonts w:ascii="Times New Roman" w:hAnsi="Times New Roman" w:cs="Times New Roman"/>
                <w:caps/>
                <w:sz w:val="18"/>
                <w:szCs w:val="18"/>
              </w:rPr>
              <w:t>:</w:t>
            </w:r>
            <w:r w:rsidR="00170080" w:rsidRPr="009E6DA6">
              <w:rPr>
                <w:rFonts w:ascii="Times New Roman" w:hAnsi="Times New Roman" w:cs="Times New Roman"/>
              </w:rPr>
              <w:t>bharathkumar5252</w:t>
            </w:r>
            <w:r w:rsidRPr="009E6DA6">
              <w:rPr>
                <w:rFonts w:ascii="Times New Roman" w:hAnsi="Times New Roman" w:cs="Times New Roman"/>
              </w:rPr>
              <w:t>@gmail.com</w:t>
            </w:r>
          </w:p>
          <w:p w:rsidR="00CC0DE5" w:rsidRPr="004F439F" w:rsidRDefault="00CC0DE5" w:rsidP="00CC0DE5">
            <w:pPr>
              <w:spacing w:after="0" w:line="240" w:lineRule="auto"/>
              <w:rPr>
                <w:caps/>
              </w:rPr>
            </w:pPr>
            <w:r w:rsidRPr="009E6DA6">
              <w:rPr>
                <w:rFonts w:ascii="Times New Roman" w:hAnsi="Times New Roman" w:cs="Times New Roman"/>
                <w:b/>
                <w:caps/>
              </w:rPr>
              <w:t xml:space="preserve">                                           +</w:t>
            </w:r>
            <w:r w:rsidRPr="009E6DA6">
              <w:rPr>
                <w:rFonts w:ascii="Times New Roman" w:hAnsi="Times New Roman" w:cs="Times New Roman"/>
                <w:caps/>
              </w:rPr>
              <w:t>91 779 547 3687</w:t>
            </w:r>
            <w:bookmarkEnd w:id="0"/>
          </w:p>
        </w:tc>
      </w:tr>
    </w:tbl>
    <w:tbl>
      <w:tblPr>
        <w:tblpPr w:leftFromText="180" w:rightFromText="180" w:vertAnchor="text" w:horzAnchor="page" w:tblpX="10051" w:tblpY="19"/>
        <w:tblW w:w="2160" w:type="dxa"/>
        <w:tblLayout w:type="fixed"/>
        <w:tblLook w:val="04A0" w:firstRow="1" w:lastRow="0" w:firstColumn="1" w:lastColumn="0" w:noHBand="0" w:noVBand="1"/>
      </w:tblPr>
      <w:tblGrid>
        <w:gridCol w:w="2160"/>
      </w:tblGrid>
      <w:tr w:rsidR="00BF29E1" w:rsidRPr="007E612D" w:rsidTr="00874C36">
        <w:trPr>
          <w:trHeight w:val="13047"/>
        </w:trPr>
        <w:tc>
          <w:tcPr>
            <w:tcW w:w="2160" w:type="dxa"/>
            <w:shd w:val="clear" w:color="auto" w:fill="F2F2F2"/>
          </w:tcPr>
          <w:p w:rsidR="00BF29E1" w:rsidRPr="007E612D" w:rsidRDefault="00BF29E1" w:rsidP="00874C36">
            <w:pPr>
              <w:spacing w:after="0" w:line="240" w:lineRule="auto"/>
            </w:pPr>
          </w:p>
          <w:p w:rsidR="00BF29E1" w:rsidRDefault="00170080" w:rsidP="00874C36">
            <w:pPr>
              <w:spacing w:after="0" w:line="240" w:lineRule="auto"/>
              <w:rPr>
                <w:b/>
                <w:sz w:val="20"/>
                <w:szCs w:val="20"/>
              </w:rPr>
            </w:pPr>
            <w:r>
              <w:rPr>
                <w:b/>
                <w:noProof/>
                <w:sz w:val="20"/>
                <w:szCs w:val="20"/>
                <w:lang w:val="en-IN" w:eastAsia="en-IN"/>
              </w:rPr>
              <w:drawing>
                <wp:inline distT="0" distB="0" distL="0" distR="0">
                  <wp:extent cx="1244286" cy="16457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kiri.jpg"/>
                          <pic:cNvPicPr/>
                        </pic:nvPicPr>
                        <pic:blipFill>
                          <a:blip r:embed="rId7">
                            <a:extLst>
                              <a:ext uri="{28A0092B-C50C-407E-A947-70E740481C1C}">
                                <a14:useLocalDpi xmlns:a14="http://schemas.microsoft.com/office/drawing/2010/main" val="0"/>
                              </a:ext>
                            </a:extLst>
                          </a:blip>
                          <a:stretch>
                            <a:fillRect/>
                          </a:stretch>
                        </pic:blipFill>
                        <pic:spPr>
                          <a:xfrm>
                            <a:off x="0" y="0"/>
                            <a:ext cx="1251583" cy="1655365"/>
                          </a:xfrm>
                          <a:prstGeom prst="rect">
                            <a:avLst/>
                          </a:prstGeom>
                        </pic:spPr>
                      </pic:pic>
                    </a:graphicData>
                  </a:graphic>
                </wp:inline>
              </w:drawing>
            </w:r>
          </w:p>
          <w:p w:rsidR="00BF29E1" w:rsidRDefault="00BF29E1" w:rsidP="00874C36">
            <w:pPr>
              <w:spacing w:after="0" w:line="240" w:lineRule="auto"/>
              <w:rPr>
                <w:b/>
                <w:sz w:val="20"/>
                <w:szCs w:val="20"/>
              </w:rPr>
            </w:pPr>
          </w:p>
          <w:p w:rsidR="00BF29E1" w:rsidRDefault="00BF29E1" w:rsidP="00874C36">
            <w:pPr>
              <w:spacing w:after="0" w:line="240" w:lineRule="auto"/>
              <w:rPr>
                <w:b/>
                <w:sz w:val="20"/>
                <w:szCs w:val="20"/>
              </w:rPr>
            </w:pPr>
          </w:p>
          <w:p w:rsidR="00BF29E1" w:rsidRDefault="00BF29E1" w:rsidP="00874C36">
            <w:pPr>
              <w:spacing w:after="0" w:line="240" w:lineRule="auto"/>
              <w:rPr>
                <w:noProof/>
              </w:rPr>
            </w:pPr>
          </w:p>
          <w:p w:rsidR="00BF29E1" w:rsidRDefault="00BF29E1" w:rsidP="00874C36">
            <w:pPr>
              <w:spacing w:after="0" w:line="240" w:lineRule="auto"/>
              <w:rPr>
                <w:noProof/>
              </w:rPr>
            </w:pPr>
          </w:p>
          <w:p w:rsidR="00BF29E1" w:rsidRDefault="00BF29E1" w:rsidP="00874C36">
            <w:pPr>
              <w:spacing w:after="0" w:line="240" w:lineRule="auto"/>
              <w:rPr>
                <w:noProof/>
              </w:rPr>
            </w:pPr>
          </w:p>
          <w:p w:rsidR="00BF29E1" w:rsidRDefault="00BF29E1" w:rsidP="00874C36">
            <w:pPr>
              <w:spacing w:after="0" w:line="240" w:lineRule="auto"/>
              <w:rPr>
                <w:b/>
                <w:sz w:val="20"/>
                <w:szCs w:val="20"/>
              </w:rPr>
            </w:pPr>
          </w:p>
          <w:p w:rsidR="00BF29E1" w:rsidRDefault="00BF29E1" w:rsidP="00874C36">
            <w:pPr>
              <w:spacing w:after="0" w:line="240" w:lineRule="auto"/>
              <w:rPr>
                <w:b/>
                <w:sz w:val="20"/>
                <w:szCs w:val="20"/>
              </w:rPr>
            </w:pPr>
          </w:p>
          <w:p w:rsidR="00BF29E1" w:rsidRDefault="00BF29E1" w:rsidP="00874C36">
            <w:pPr>
              <w:spacing w:after="0" w:line="240" w:lineRule="auto"/>
              <w:rPr>
                <w:b/>
                <w:sz w:val="20"/>
                <w:szCs w:val="20"/>
              </w:rPr>
            </w:pPr>
          </w:p>
          <w:p w:rsidR="00BF29E1" w:rsidRDefault="00BF29E1" w:rsidP="00874C36">
            <w:pPr>
              <w:spacing w:after="0" w:line="240" w:lineRule="auto"/>
              <w:rPr>
                <w:b/>
                <w:sz w:val="20"/>
                <w:szCs w:val="20"/>
              </w:rPr>
            </w:pPr>
          </w:p>
          <w:p w:rsidR="00BF29E1" w:rsidRDefault="00BF29E1" w:rsidP="00874C36">
            <w:pPr>
              <w:spacing w:after="0" w:line="240" w:lineRule="auto"/>
              <w:rPr>
                <w:b/>
                <w:sz w:val="20"/>
                <w:szCs w:val="20"/>
              </w:rPr>
            </w:pPr>
          </w:p>
          <w:p w:rsidR="00D62BAF" w:rsidRDefault="00D62BAF" w:rsidP="00874C36">
            <w:pPr>
              <w:spacing w:after="0" w:line="240" w:lineRule="auto"/>
              <w:rPr>
                <w:b/>
                <w:sz w:val="20"/>
                <w:szCs w:val="20"/>
              </w:rPr>
            </w:pPr>
          </w:p>
          <w:p w:rsidR="00D62BAF" w:rsidRDefault="00D62BAF" w:rsidP="00874C36">
            <w:pPr>
              <w:spacing w:after="0" w:line="240" w:lineRule="auto"/>
              <w:rPr>
                <w:b/>
                <w:sz w:val="20"/>
                <w:szCs w:val="20"/>
              </w:rPr>
            </w:pPr>
          </w:p>
          <w:p w:rsidR="00D62BAF" w:rsidRDefault="00D62BAF" w:rsidP="00874C36">
            <w:pPr>
              <w:spacing w:after="0" w:line="240" w:lineRule="auto"/>
              <w:rPr>
                <w:b/>
                <w:sz w:val="20"/>
                <w:szCs w:val="20"/>
              </w:rPr>
            </w:pPr>
          </w:p>
          <w:p w:rsidR="00D62BAF" w:rsidRDefault="00D62BAF" w:rsidP="00874C36">
            <w:pPr>
              <w:spacing w:after="0" w:line="240" w:lineRule="auto"/>
              <w:rPr>
                <w:b/>
                <w:sz w:val="20"/>
                <w:szCs w:val="20"/>
              </w:rPr>
            </w:pPr>
          </w:p>
          <w:p w:rsidR="00D62BAF" w:rsidRDefault="00D62BAF" w:rsidP="00874C36">
            <w:pPr>
              <w:spacing w:after="0" w:line="240" w:lineRule="auto"/>
              <w:rPr>
                <w:b/>
                <w:sz w:val="20"/>
                <w:szCs w:val="20"/>
              </w:rPr>
            </w:pPr>
          </w:p>
          <w:p w:rsidR="00D62BAF" w:rsidRDefault="00D62BAF" w:rsidP="00874C36">
            <w:pPr>
              <w:spacing w:after="0" w:line="240" w:lineRule="auto"/>
              <w:rPr>
                <w:b/>
                <w:sz w:val="20"/>
                <w:szCs w:val="20"/>
              </w:rPr>
            </w:pPr>
          </w:p>
          <w:p w:rsidR="00D62BAF" w:rsidRDefault="00D62BAF" w:rsidP="00874C36">
            <w:pPr>
              <w:spacing w:after="0" w:line="240" w:lineRule="auto"/>
              <w:rPr>
                <w:b/>
                <w:sz w:val="20"/>
                <w:szCs w:val="20"/>
              </w:rPr>
            </w:pPr>
          </w:p>
          <w:p w:rsidR="00D62BAF" w:rsidRDefault="00D62BAF" w:rsidP="00874C36">
            <w:pPr>
              <w:spacing w:after="0" w:line="240" w:lineRule="auto"/>
              <w:rPr>
                <w:b/>
                <w:sz w:val="20"/>
                <w:szCs w:val="20"/>
              </w:rPr>
            </w:pPr>
          </w:p>
          <w:p w:rsidR="00D62BAF" w:rsidRDefault="00D62BAF" w:rsidP="00874C36">
            <w:pPr>
              <w:spacing w:after="0" w:line="240" w:lineRule="auto"/>
              <w:rPr>
                <w:b/>
                <w:sz w:val="20"/>
                <w:szCs w:val="20"/>
              </w:rPr>
            </w:pPr>
          </w:p>
          <w:p w:rsidR="00BF29E1" w:rsidRPr="00426C55" w:rsidRDefault="00BF29E1" w:rsidP="00874C36">
            <w:pPr>
              <w:spacing w:after="0" w:line="240" w:lineRule="auto"/>
              <w:rPr>
                <w:sz w:val="20"/>
                <w:szCs w:val="20"/>
              </w:rPr>
            </w:pPr>
          </w:p>
          <w:p w:rsidR="00BF29E1" w:rsidRPr="008C2ADE" w:rsidRDefault="00BF29E1" w:rsidP="00874C36">
            <w:pPr>
              <w:spacing w:after="0" w:line="240" w:lineRule="auto"/>
              <w:rPr>
                <w:sz w:val="20"/>
                <w:szCs w:val="20"/>
              </w:rPr>
            </w:pPr>
          </w:p>
          <w:p w:rsidR="00BF29E1" w:rsidRPr="00E014FB" w:rsidRDefault="00BF29E1" w:rsidP="00874C36">
            <w:pPr>
              <w:spacing w:after="0" w:line="240" w:lineRule="auto"/>
              <w:rPr>
                <w:b/>
              </w:rPr>
            </w:pPr>
          </w:p>
          <w:p w:rsidR="00E93579" w:rsidRDefault="00E93579" w:rsidP="00874C36">
            <w:pPr>
              <w:spacing w:after="0" w:line="240" w:lineRule="auto"/>
            </w:pPr>
          </w:p>
          <w:p w:rsidR="0064054D" w:rsidRDefault="0064054D" w:rsidP="00874C36">
            <w:pPr>
              <w:spacing w:after="0" w:line="240" w:lineRule="auto"/>
              <w:rPr>
                <w:b/>
                <w:bCs/>
              </w:rPr>
            </w:pPr>
          </w:p>
          <w:p w:rsidR="00E93579" w:rsidRDefault="00E93579" w:rsidP="00874C36">
            <w:pPr>
              <w:spacing w:after="0" w:line="240" w:lineRule="auto"/>
            </w:pPr>
          </w:p>
          <w:p w:rsidR="00E93579" w:rsidRPr="007E612D" w:rsidRDefault="00E93579" w:rsidP="00874C36">
            <w:pPr>
              <w:spacing w:after="0" w:line="240" w:lineRule="auto"/>
            </w:pPr>
          </w:p>
        </w:tc>
      </w:tr>
    </w:tbl>
    <w:p w:rsidR="003439E9" w:rsidRDefault="003439E9" w:rsidP="007E56D4">
      <w:pPr>
        <w:shd w:val="clear" w:color="auto" w:fill="FFFFFF"/>
        <w:spacing w:after="125" w:line="225" w:lineRule="atLeast"/>
        <w:jc w:val="center"/>
        <w:rPr>
          <w:rFonts w:eastAsia="Times New Roman" w:cs="Times New Roman"/>
          <w:b/>
          <w:bCs/>
          <w:color w:val="444444"/>
          <w:sz w:val="28"/>
          <w:szCs w:val="20"/>
        </w:rPr>
      </w:pPr>
    </w:p>
    <w:p w:rsidR="003439E9" w:rsidRPr="004F439F" w:rsidRDefault="00BF29E1" w:rsidP="00A06FB8">
      <w:pPr>
        <w:spacing w:after="0" w:line="240" w:lineRule="auto"/>
        <w:ind w:left="-360" w:firstLine="360"/>
        <w:rPr>
          <w:rFonts w:ascii="Times New Roman" w:hAnsi="Times New Roman" w:cs="Times New Roman"/>
          <w:b/>
          <w:sz w:val="28"/>
          <w:szCs w:val="28"/>
        </w:rPr>
      </w:pPr>
      <w:r w:rsidRPr="004F439F">
        <w:rPr>
          <w:rFonts w:ascii="Times New Roman" w:hAnsi="Times New Roman" w:cs="Times New Roman"/>
          <w:b/>
          <w:sz w:val="28"/>
          <w:szCs w:val="28"/>
        </w:rPr>
        <w:t>OBJECTIVE</w:t>
      </w:r>
      <w:r w:rsidR="003439E9" w:rsidRPr="004F439F">
        <w:rPr>
          <w:rFonts w:ascii="Times New Roman" w:eastAsia="Times New Roman" w:hAnsi="Times New Roman" w:cs="Times New Roman"/>
          <w:b/>
          <w:bCs/>
          <w:color w:val="444444"/>
          <w:sz w:val="28"/>
          <w:szCs w:val="20"/>
        </w:rPr>
        <w:t xml:space="preserve"> </w:t>
      </w:r>
    </w:p>
    <w:p w:rsidR="007E56D4" w:rsidRPr="00F769D3" w:rsidRDefault="00302228" w:rsidP="007E56D4">
      <w:pPr>
        <w:spacing w:after="0" w:line="240" w:lineRule="auto"/>
        <w:rPr>
          <w:rFonts w:eastAsia="Times New Roman" w:cs="Times New Roman"/>
          <w:sz w:val="20"/>
          <w:szCs w:val="20"/>
        </w:rPr>
      </w:pPr>
      <w:r>
        <w:rPr>
          <w:rFonts w:eastAsia="Times New Roman" w:cs="Times New Roman"/>
          <w:sz w:val="20"/>
          <w:szCs w:val="20"/>
        </w:rPr>
        <w:pict>
          <v:rect id="_x0000_i1025" style="width:0;height:3pt" o:hralign="center" o:hrstd="t" o:hrnoshade="t" o:hr="t" fillcolor="#444" stroked="f"/>
        </w:pict>
      </w:r>
    </w:p>
    <w:p w:rsidR="007E56D4" w:rsidRPr="004F439F" w:rsidRDefault="007E56D4" w:rsidP="00760C10">
      <w:pPr>
        <w:shd w:val="clear" w:color="auto" w:fill="FFFFFF"/>
        <w:spacing w:after="125"/>
        <w:rPr>
          <w:rFonts w:ascii="Times New Roman" w:eastAsia="Times New Roman" w:hAnsi="Times New Roman" w:cs="Times New Roman"/>
          <w:color w:val="000000" w:themeColor="text1"/>
          <w:sz w:val="20"/>
          <w:szCs w:val="20"/>
        </w:rPr>
      </w:pPr>
      <w:r w:rsidRPr="004F439F">
        <w:rPr>
          <w:rFonts w:ascii="Times New Roman" w:eastAsia="Times New Roman" w:hAnsi="Times New Roman" w:cs="Times New Roman"/>
          <w:color w:val="000000" w:themeColor="text1"/>
          <w:sz w:val="20"/>
          <w:szCs w:val="20"/>
        </w:rPr>
        <w:t xml:space="preserve">An accurate, thorough, and persistent individual seeking a </w:t>
      </w:r>
      <w:r w:rsidR="0083330C" w:rsidRPr="004F439F">
        <w:rPr>
          <w:rFonts w:ascii="Times New Roman" w:eastAsia="Times New Roman" w:hAnsi="Times New Roman" w:cs="Times New Roman"/>
          <w:color w:val="000000" w:themeColor="text1"/>
          <w:sz w:val="20"/>
          <w:szCs w:val="20"/>
        </w:rPr>
        <w:t xml:space="preserve">respectable </w:t>
      </w:r>
      <w:r w:rsidRPr="004F439F">
        <w:rPr>
          <w:rFonts w:ascii="Times New Roman" w:eastAsia="Times New Roman" w:hAnsi="Times New Roman" w:cs="Times New Roman"/>
          <w:color w:val="000000" w:themeColor="text1"/>
          <w:sz w:val="20"/>
          <w:szCs w:val="20"/>
        </w:rPr>
        <w:t xml:space="preserve">position with </w:t>
      </w:r>
      <w:r w:rsidR="005B1DC1" w:rsidRPr="004F439F">
        <w:rPr>
          <w:rFonts w:ascii="Times New Roman" w:eastAsia="Times New Roman" w:hAnsi="Times New Roman" w:cs="Times New Roman"/>
          <w:color w:val="000000" w:themeColor="text1"/>
          <w:sz w:val="20"/>
          <w:szCs w:val="20"/>
        </w:rPr>
        <w:t>the organization</w:t>
      </w:r>
      <w:r w:rsidRPr="004F439F">
        <w:rPr>
          <w:rFonts w:ascii="Times New Roman" w:eastAsia="Times New Roman" w:hAnsi="Times New Roman" w:cs="Times New Roman"/>
          <w:color w:val="000000" w:themeColor="text1"/>
          <w:sz w:val="20"/>
          <w:szCs w:val="20"/>
        </w:rPr>
        <w:t>. Offers exceptional communication, secretarial, and problem solving skills to bring a remarkable change in the overall efficiency of the office. Qualifications include:</w:t>
      </w:r>
    </w:p>
    <w:p w:rsidR="00A96072" w:rsidRPr="004F439F" w:rsidRDefault="007E56D4" w:rsidP="00760C10">
      <w:pPr>
        <w:pStyle w:val="ListParagraph"/>
        <w:numPr>
          <w:ilvl w:val="0"/>
          <w:numId w:val="3"/>
        </w:numPr>
        <w:shd w:val="clear" w:color="auto" w:fill="FFFFFF"/>
        <w:spacing w:after="125"/>
        <w:ind w:left="180" w:hanging="180"/>
        <w:rPr>
          <w:rFonts w:ascii="Times New Roman" w:eastAsia="Times New Roman" w:hAnsi="Times New Roman" w:cs="Times New Roman"/>
          <w:color w:val="000000" w:themeColor="text1"/>
          <w:sz w:val="20"/>
          <w:szCs w:val="20"/>
        </w:rPr>
      </w:pPr>
      <w:r w:rsidRPr="004F439F">
        <w:rPr>
          <w:rFonts w:ascii="Times New Roman" w:eastAsia="Times New Roman" w:hAnsi="Times New Roman" w:cs="Times New Roman"/>
          <w:color w:val="000000" w:themeColor="text1"/>
          <w:sz w:val="20"/>
          <w:szCs w:val="20"/>
        </w:rPr>
        <w:t>Highly skilled in greeting customers and answering phone calls</w:t>
      </w:r>
      <w:r w:rsidR="00A96072" w:rsidRPr="004F439F">
        <w:rPr>
          <w:rFonts w:ascii="Times New Roman" w:eastAsia="Times New Roman" w:hAnsi="Times New Roman" w:cs="Times New Roman"/>
          <w:color w:val="000000" w:themeColor="text1"/>
          <w:sz w:val="20"/>
          <w:szCs w:val="20"/>
        </w:rPr>
        <w:t>.</w:t>
      </w:r>
    </w:p>
    <w:p w:rsidR="00A96072" w:rsidRPr="004F439F" w:rsidRDefault="007E56D4" w:rsidP="00760C10">
      <w:pPr>
        <w:pStyle w:val="ListParagraph"/>
        <w:numPr>
          <w:ilvl w:val="0"/>
          <w:numId w:val="3"/>
        </w:numPr>
        <w:shd w:val="clear" w:color="auto" w:fill="FFFFFF"/>
        <w:spacing w:after="125"/>
        <w:ind w:left="180" w:hanging="180"/>
        <w:rPr>
          <w:rFonts w:ascii="Times New Roman" w:eastAsia="Times New Roman" w:hAnsi="Times New Roman" w:cs="Times New Roman"/>
          <w:color w:val="000000" w:themeColor="text1"/>
          <w:sz w:val="20"/>
          <w:szCs w:val="20"/>
        </w:rPr>
      </w:pPr>
      <w:r w:rsidRPr="004F439F">
        <w:rPr>
          <w:rFonts w:ascii="Times New Roman" w:eastAsia="Times New Roman" w:hAnsi="Times New Roman" w:cs="Times New Roman"/>
          <w:color w:val="000000" w:themeColor="text1"/>
          <w:sz w:val="20"/>
          <w:szCs w:val="20"/>
        </w:rPr>
        <w:t xml:space="preserve"> Proven ability to handle multiple, competing priorities in an effective manner</w:t>
      </w:r>
      <w:r w:rsidR="00A96072" w:rsidRPr="004F439F">
        <w:rPr>
          <w:rFonts w:ascii="Times New Roman" w:eastAsia="Times New Roman" w:hAnsi="Times New Roman" w:cs="Times New Roman"/>
          <w:color w:val="000000" w:themeColor="text1"/>
          <w:sz w:val="20"/>
          <w:szCs w:val="20"/>
        </w:rPr>
        <w:t>.</w:t>
      </w:r>
    </w:p>
    <w:p w:rsidR="00A96072" w:rsidRPr="00F769D3" w:rsidRDefault="007E56D4" w:rsidP="00760C10">
      <w:pPr>
        <w:pStyle w:val="ListParagraph"/>
        <w:numPr>
          <w:ilvl w:val="0"/>
          <w:numId w:val="3"/>
        </w:numPr>
        <w:shd w:val="clear" w:color="auto" w:fill="FFFFFF"/>
        <w:spacing w:after="125"/>
        <w:ind w:left="180" w:hanging="180"/>
        <w:rPr>
          <w:rFonts w:eastAsia="Times New Roman" w:cs="Times New Roman"/>
          <w:color w:val="444444"/>
          <w:sz w:val="20"/>
          <w:szCs w:val="20"/>
        </w:rPr>
      </w:pPr>
      <w:r w:rsidRPr="004F439F">
        <w:rPr>
          <w:rFonts w:ascii="Times New Roman" w:eastAsia="Times New Roman" w:hAnsi="Times New Roman" w:cs="Times New Roman"/>
          <w:color w:val="000000" w:themeColor="text1"/>
          <w:sz w:val="20"/>
          <w:szCs w:val="20"/>
        </w:rPr>
        <w:t xml:space="preserve"> Thorough knowledge of written English; grammar, spelling, vocabulary and punctuation</w:t>
      </w:r>
      <w:r w:rsidR="00A96072" w:rsidRPr="00F769D3">
        <w:rPr>
          <w:rFonts w:eastAsia="Times New Roman" w:cs="Times New Roman"/>
          <w:color w:val="444444"/>
          <w:sz w:val="20"/>
          <w:szCs w:val="20"/>
        </w:rPr>
        <w:t>.</w:t>
      </w:r>
    </w:p>
    <w:p w:rsidR="007E56D4" w:rsidRPr="00F769D3" w:rsidRDefault="00302228" w:rsidP="007E56D4">
      <w:pPr>
        <w:spacing w:after="0" w:line="240" w:lineRule="auto"/>
        <w:rPr>
          <w:rFonts w:eastAsia="Times New Roman" w:cs="Times New Roman"/>
          <w:sz w:val="20"/>
          <w:szCs w:val="20"/>
        </w:rPr>
      </w:pPr>
      <w:r>
        <w:rPr>
          <w:rFonts w:eastAsia="Times New Roman" w:cs="Times New Roman"/>
          <w:sz w:val="20"/>
          <w:szCs w:val="20"/>
        </w:rPr>
        <w:pict>
          <v:rect id="_x0000_i1026" style="width:0;height:1.5pt" o:hralign="center" o:hrstd="t" o:hrnoshade="t" o:hr="t" fillcolor="#444" stroked="f"/>
        </w:pict>
      </w:r>
    </w:p>
    <w:tbl>
      <w:tblPr>
        <w:tblW w:w="0" w:type="auto"/>
        <w:shd w:val="clear" w:color="auto" w:fill="FFFFFF"/>
        <w:tblCellMar>
          <w:left w:w="0" w:type="dxa"/>
          <w:right w:w="0" w:type="dxa"/>
        </w:tblCellMar>
        <w:tblLook w:val="04A0" w:firstRow="1" w:lastRow="0" w:firstColumn="1" w:lastColumn="0" w:noHBand="0" w:noVBand="1"/>
      </w:tblPr>
      <w:tblGrid>
        <w:gridCol w:w="2672"/>
        <w:gridCol w:w="2659"/>
        <w:gridCol w:w="2706"/>
      </w:tblGrid>
      <w:tr w:rsidR="007E56D4" w:rsidRPr="00F769D3" w:rsidTr="00A96072">
        <w:tc>
          <w:tcPr>
            <w:tcW w:w="9360" w:type="dxa"/>
            <w:gridSpan w:val="3"/>
            <w:shd w:val="clear" w:color="auto" w:fill="FFFFFF"/>
            <w:hideMark/>
          </w:tcPr>
          <w:p w:rsidR="007E56D4" w:rsidRPr="004F439F" w:rsidRDefault="007E56D4" w:rsidP="00BF29E1">
            <w:pPr>
              <w:rPr>
                <w:rStyle w:val="SubtleReference"/>
                <w:rFonts w:ascii="Times New Roman" w:hAnsi="Times New Roman" w:cs="Times New Roman"/>
                <w:b/>
                <w:sz w:val="28"/>
                <w:szCs w:val="28"/>
              </w:rPr>
            </w:pPr>
            <w:r w:rsidRPr="004F439F">
              <w:rPr>
                <w:rStyle w:val="SubtleReference"/>
                <w:rFonts w:ascii="Times New Roman" w:hAnsi="Times New Roman" w:cs="Times New Roman"/>
                <w:b/>
                <w:sz w:val="28"/>
                <w:szCs w:val="28"/>
              </w:rPr>
              <w:t>SPECIAL SKILLS</w:t>
            </w:r>
          </w:p>
        </w:tc>
      </w:tr>
      <w:tr w:rsidR="00DF12AC" w:rsidRPr="004F439F" w:rsidTr="000D0590">
        <w:tc>
          <w:tcPr>
            <w:tcW w:w="3118" w:type="dxa"/>
            <w:shd w:val="clear" w:color="auto" w:fill="FFFFFF"/>
            <w:hideMark/>
          </w:tcPr>
          <w:p w:rsidR="00A96072" w:rsidRPr="004F439F" w:rsidRDefault="00A96072" w:rsidP="007E56D4">
            <w:pPr>
              <w:spacing w:after="0" w:line="240" w:lineRule="auto"/>
              <w:rPr>
                <w:rFonts w:ascii="Times New Roman" w:eastAsia="Times New Roman" w:hAnsi="Times New Roman" w:cs="Times New Roman"/>
                <w:color w:val="444444"/>
                <w:sz w:val="20"/>
                <w:szCs w:val="20"/>
              </w:rPr>
            </w:pPr>
            <w:r w:rsidRPr="004F439F">
              <w:rPr>
                <w:rFonts w:ascii="Times New Roman" w:eastAsia="Times New Roman" w:hAnsi="Times New Roman" w:cs="Times New Roman"/>
                <w:color w:val="444444"/>
                <w:sz w:val="20"/>
                <w:szCs w:val="20"/>
              </w:rPr>
              <w:t>● Letter drafting</w:t>
            </w:r>
          </w:p>
        </w:tc>
        <w:tc>
          <w:tcPr>
            <w:tcW w:w="3119" w:type="dxa"/>
            <w:shd w:val="clear" w:color="auto" w:fill="FFFFFF"/>
            <w:hideMark/>
          </w:tcPr>
          <w:p w:rsidR="00A96072" w:rsidRPr="004F439F" w:rsidRDefault="00A96072" w:rsidP="007E56D4">
            <w:pPr>
              <w:spacing w:after="0" w:line="240" w:lineRule="auto"/>
              <w:rPr>
                <w:rFonts w:ascii="Times New Roman" w:eastAsia="Times New Roman" w:hAnsi="Times New Roman" w:cs="Times New Roman"/>
                <w:color w:val="444444"/>
                <w:sz w:val="20"/>
                <w:szCs w:val="20"/>
              </w:rPr>
            </w:pPr>
            <w:r w:rsidRPr="004F439F">
              <w:rPr>
                <w:rFonts w:ascii="Times New Roman" w:eastAsia="Times New Roman" w:hAnsi="Times New Roman" w:cs="Times New Roman"/>
                <w:color w:val="444444"/>
                <w:sz w:val="20"/>
                <w:szCs w:val="20"/>
              </w:rPr>
              <w:t>● Record maintenance</w:t>
            </w:r>
          </w:p>
        </w:tc>
        <w:tc>
          <w:tcPr>
            <w:tcW w:w="3123" w:type="dxa"/>
            <w:shd w:val="clear" w:color="auto" w:fill="FFFFFF"/>
            <w:hideMark/>
          </w:tcPr>
          <w:p w:rsidR="00A96072" w:rsidRPr="004F439F" w:rsidRDefault="00A96072" w:rsidP="007E56D4">
            <w:pPr>
              <w:spacing w:after="0" w:line="240" w:lineRule="auto"/>
              <w:rPr>
                <w:rFonts w:ascii="Times New Roman" w:eastAsia="Times New Roman" w:hAnsi="Times New Roman" w:cs="Times New Roman"/>
                <w:color w:val="444444"/>
                <w:sz w:val="20"/>
                <w:szCs w:val="20"/>
              </w:rPr>
            </w:pPr>
            <w:r w:rsidRPr="004F439F">
              <w:rPr>
                <w:rFonts w:ascii="Times New Roman" w:eastAsia="Times New Roman" w:hAnsi="Times New Roman" w:cs="Times New Roman"/>
                <w:color w:val="444444"/>
                <w:sz w:val="20"/>
                <w:szCs w:val="20"/>
              </w:rPr>
              <w:t>● Transcribing dictation</w:t>
            </w:r>
          </w:p>
        </w:tc>
      </w:tr>
      <w:tr w:rsidR="00DF12AC" w:rsidRPr="004F439F" w:rsidTr="000D0590">
        <w:tc>
          <w:tcPr>
            <w:tcW w:w="3118" w:type="dxa"/>
            <w:shd w:val="clear" w:color="auto" w:fill="FFFFFF"/>
            <w:hideMark/>
          </w:tcPr>
          <w:p w:rsidR="00A96072" w:rsidRPr="004F439F" w:rsidRDefault="00A96072" w:rsidP="007E56D4">
            <w:pPr>
              <w:spacing w:after="0" w:line="240" w:lineRule="auto"/>
              <w:rPr>
                <w:rFonts w:ascii="Times New Roman" w:eastAsia="Times New Roman" w:hAnsi="Times New Roman" w:cs="Times New Roman"/>
                <w:color w:val="444444"/>
                <w:sz w:val="20"/>
                <w:szCs w:val="20"/>
              </w:rPr>
            </w:pPr>
            <w:r w:rsidRPr="004F439F">
              <w:rPr>
                <w:rFonts w:ascii="Times New Roman" w:eastAsia="Times New Roman" w:hAnsi="Times New Roman" w:cs="Times New Roman"/>
                <w:color w:val="444444"/>
                <w:sz w:val="20"/>
                <w:szCs w:val="20"/>
              </w:rPr>
              <w:t>● Multicultural interaction</w:t>
            </w:r>
          </w:p>
        </w:tc>
        <w:tc>
          <w:tcPr>
            <w:tcW w:w="3119" w:type="dxa"/>
            <w:shd w:val="clear" w:color="auto" w:fill="FFFFFF"/>
            <w:hideMark/>
          </w:tcPr>
          <w:p w:rsidR="00A96072" w:rsidRPr="004F439F" w:rsidRDefault="00A96072" w:rsidP="007E56D4">
            <w:pPr>
              <w:spacing w:after="0" w:line="240" w:lineRule="auto"/>
              <w:rPr>
                <w:rFonts w:ascii="Times New Roman" w:eastAsia="Times New Roman" w:hAnsi="Times New Roman" w:cs="Times New Roman"/>
                <w:color w:val="444444"/>
                <w:sz w:val="20"/>
                <w:szCs w:val="20"/>
              </w:rPr>
            </w:pPr>
            <w:r w:rsidRPr="004F439F">
              <w:rPr>
                <w:rFonts w:ascii="Times New Roman" w:eastAsia="Times New Roman" w:hAnsi="Times New Roman" w:cs="Times New Roman"/>
                <w:color w:val="444444"/>
                <w:sz w:val="20"/>
                <w:szCs w:val="20"/>
              </w:rPr>
              <w:t>● Office procedures</w:t>
            </w:r>
          </w:p>
        </w:tc>
        <w:tc>
          <w:tcPr>
            <w:tcW w:w="3123" w:type="dxa"/>
            <w:shd w:val="clear" w:color="auto" w:fill="FFFFFF"/>
            <w:hideMark/>
          </w:tcPr>
          <w:p w:rsidR="00A96072" w:rsidRPr="004F439F" w:rsidRDefault="00A96072" w:rsidP="007E56D4">
            <w:pPr>
              <w:spacing w:after="0" w:line="240" w:lineRule="auto"/>
              <w:rPr>
                <w:rFonts w:ascii="Times New Roman" w:eastAsia="Times New Roman" w:hAnsi="Times New Roman" w:cs="Times New Roman"/>
                <w:color w:val="444444"/>
                <w:sz w:val="20"/>
                <w:szCs w:val="20"/>
              </w:rPr>
            </w:pPr>
            <w:r w:rsidRPr="004F439F">
              <w:rPr>
                <w:rFonts w:ascii="Times New Roman" w:eastAsia="Times New Roman" w:hAnsi="Times New Roman" w:cs="Times New Roman"/>
                <w:color w:val="444444"/>
                <w:sz w:val="20"/>
                <w:szCs w:val="20"/>
              </w:rPr>
              <w:t>● Confidentiality</w:t>
            </w:r>
          </w:p>
        </w:tc>
      </w:tr>
      <w:tr w:rsidR="004F439F" w:rsidRPr="004F439F" w:rsidTr="000D0590">
        <w:tc>
          <w:tcPr>
            <w:tcW w:w="3118" w:type="dxa"/>
            <w:shd w:val="clear" w:color="auto" w:fill="FFFFFF"/>
          </w:tcPr>
          <w:p w:rsidR="004F439F" w:rsidRPr="004F439F" w:rsidRDefault="004F439F" w:rsidP="007E56D4">
            <w:pPr>
              <w:spacing w:after="0" w:line="240" w:lineRule="auto"/>
              <w:rPr>
                <w:rFonts w:ascii="Times New Roman" w:eastAsia="Times New Roman" w:hAnsi="Times New Roman" w:cs="Times New Roman"/>
                <w:color w:val="444444"/>
                <w:sz w:val="20"/>
                <w:szCs w:val="20"/>
              </w:rPr>
            </w:pPr>
          </w:p>
        </w:tc>
        <w:tc>
          <w:tcPr>
            <w:tcW w:w="3119" w:type="dxa"/>
            <w:shd w:val="clear" w:color="auto" w:fill="FFFFFF"/>
          </w:tcPr>
          <w:p w:rsidR="004F439F" w:rsidRPr="004F439F" w:rsidRDefault="004F439F" w:rsidP="007E56D4">
            <w:pPr>
              <w:spacing w:after="0" w:line="240" w:lineRule="auto"/>
              <w:rPr>
                <w:rFonts w:ascii="Times New Roman" w:eastAsia="Times New Roman" w:hAnsi="Times New Roman" w:cs="Times New Roman"/>
                <w:color w:val="444444"/>
                <w:sz w:val="20"/>
                <w:szCs w:val="20"/>
              </w:rPr>
            </w:pPr>
          </w:p>
        </w:tc>
        <w:tc>
          <w:tcPr>
            <w:tcW w:w="3123" w:type="dxa"/>
            <w:shd w:val="clear" w:color="auto" w:fill="FFFFFF"/>
          </w:tcPr>
          <w:p w:rsidR="004F439F" w:rsidRPr="004F439F" w:rsidRDefault="004F439F" w:rsidP="007E56D4">
            <w:pPr>
              <w:spacing w:after="0" w:line="240" w:lineRule="auto"/>
              <w:rPr>
                <w:rFonts w:ascii="Times New Roman" w:eastAsia="Times New Roman" w:hAnsi="Times New Roman" w:cs="Times New Roman"/>
                <w:color w:val="444444"/>
                <w:sz w:val="20"/>
                <w:szCs w:val="20"/>
              </w:rPr>
            </w:pPr>
          </w:p>
        </w:tc>
      </w:tr>
      <w:tr w:rsidR="004F439F" w:rsidRPr="004F439F" w:rsidTr="000D0590">
        <w:tc>
          <w:tcPr>
            <w:tcW w:w="3118" w:type="dxa"/>
            <w:shd w:val="clear" w:color="auto" w:fill="FFFFFF"/>
          </w:tcPr>
          <w:p w:rsidR="004F439F" w:rsidRPr="004F439F" w:rsidRDefault="004F439F" w:rsidP="007E56D4">
            <w:pPr>
              <w:spacing w:after="0" w:line="240" w:lineRule="auto"/>
              <w:rPr>
                <w:rFonts w:ascii="Times New Roman" w:eastAsia="Times New Roman" w:hAnsi="Times New Roman" w:cs="Times New Roman"/>
                <w:color w:val="444444"/>
                <w:sz w:val="20"/>
                <w:szCs w:val="20"/>
              </w:rPr>
            </w:pPr>
          </w:p>
        </w:tc>
        <w:tc>
          <w:tcPr>
            <w:tcW w:w="3119" w:type="dxa"/>
            <w:shd w:val="clear" w:color="auto" w:fill="FFFFFF"/>
          </w:tcPr>
          <w:p w:rsidR="004F439F" w:rsidRPr="004F439F" w:rsidRDefault="004F439F" w:rsidP="007E56D4">
            <w:pPr>
              <w:spacing w:after="0" w:line="240" w:lineRule="auto"/>
              <w:rPr>
                <w:rFonts w:ascii="Times New Roman" w:eastAsia="Times New Roman" w:hAnsi="Times New Roman" w:cs="Times New Roman"/>
                <w:color w:val="444444"/>
                <w:sz w:val="20"/>
                <w:szCs w:val="20"/>
              </w:rPr>
            </w:pPr>
          </w:p>
        </w:tc>
        <w:tc>
          <w:tcPr>
            <w:tcW w:w="3123" w:type="dxa"/>
            <w:shd w:val="clear" w:color="auto" w:fill="FFFFFF"/>
          </w:tcPr>
          <w:p w:rsidR="004F439F" w:rsidRPr="004F439F" w:rsidRDefault="004F439F" w:rsidP="007E56D4">
            <w:pPr>
              <w:spacing w:after="0" w:line="240" w:lineRule="auto"/>
              <w:rPr>
                <w:rFonts w:ascii="Times New Roman" w:eastAsia="Times New Roman" w:hAnsi="Times New Roman" w:cs="Times New Roman"/>
                <w:color w:val="444444"/>
                <w:sz w:val="20"/>
                <w:szCs w:val="20"/>
              </w:rPr>
            </w:pPr>
          </w:p>
        </w:tc>
      </w:tr>
      <w:tr w:rsidR="00A96072" w:rsidRPr="004F439F" w:rsidTr="000D0590">
        <w:trPr>
          <w:gridAfter w:val="2"/>
          <w:wAfter w:w="6237" w:type="dxa"/>
        </w:trPr>
        <w:tc>
          <w:tcPr>
            <w:tcW w:w="3123" w:type="dxa"/>
            <w:shd w:val="clear" w:color="auto" w:fill="FFFFFF"/>
            <w:hideMark/>
          </w:tcPr>
          <w:p w:rsidR="00A96072" w:rsidRPr="004F439F" w:rsidRDefault="00A96072" w:rsidP="004F439F">
            <w:pPr>
              <w:spacing w:after="0" w:line="240" w:lineRule="auto"/>
              <w:rPr>
                <w:rFonts w:ascii="Times New Roman" w:eastAsia="Times New Roman" w:hAnsi="Times New Roman" w:cs="Times New Roman"/>
                <w:color w:val="444444"/>
                <w:sz w:val="20"/>
                <w:szCs w:val="20"/>
              </w:rPr>
            </w:pPr>
          </w:p>
        </w:tc>
      </w:tr>
      <w:tr w:rsidR="00DF12AC" w:rsidRPr="00F769D3" w:rsidTr="000D0590">
        <w:tc>
          <w:tcPr>
            <w:tcW w:w="3118" w:type="dxa"/>
            <w:shd w:val="clear" w:color="auto" w:fill="FFFFFF"/>
            <w:hideMark/>
          </w:tcPr>
          <w:p w:rsidR="00A96072" w:rsidRPr="00F769D3" w:rsidRDefault="00A96072" w:rsidP="007E56D4">
            <w:pPr>
              <w:spacing w:after="0" w:line="240" w:lineRule="auto"/>
              <w:rPr>
                <w:rFonts w:eastAsia="Times New Roman" w:cs="Times New Roman"/>
                <w:color w:val="444444"/>
                <w:sz w:val="20"/>
                <w:szCs w:val="20"/>
              </w:rPr>
            </w:pPr>
          </w:p>
        </w:tc>
        <w:tc>
          <w:tcPr>
            <w:tcW w:w="3119" w:type="dxa"/>
            <w:shd w:val="clear" w:color="auto" w:fill="FFFFFF"/>
            <w:hideMark/>
          </w:tcPr>
          <w:p w:rsidR="00A96072" w:rsidRPr="00F769D3" w:rsidRDefault="00A96072" w:rsidP="007E56D4">
            <w:pPr>
              <w:spacing w:after="0" w:line="240" w:lineRule="auto"/>
              <w:rPr>
                <w:rFonts w:eastAsia="Times New Roman" w:cs="Times New Roman"/>
                <w:color w:val="444444"/>
                <w:sz w:val="20"/>
                <w:szCs w:val="20"/>
              </w:rPr>
            </w:pPr>
          </w:p>
        </w:tc>
        <w:tc>
          <w:tcPr>
            <w:tcW w:w="3123" w:type="dxa"/>
            <w:shd w:val="clear" w:color="auto" w:fill="FFFFFF"/>
            <w:hideMark/>
          </w:tcPr>
          <w:p w:rsidR="00A96072" w:rsidRPr="00F769D3" w:rsidRDefault="00A96072" w:rsidP="007E56D4">
            <w:pPr>
              <w:spacing w:after="0" w:line="240" w:lineRule="auto"/>
              <w:rPr>
                <w:rFonts w:eastAsia="Times New Roman" w:cs="Times New Roman"/>
                <w:color w:val="444444"/>
                <w:sz w:val="20"/>
                <w:szCs w:val="20"/>
              </w:rPr>
            </w:pPr>
          </w:p>
        </w:tc>
      </w:tr>
    </w:tbl>
    <w:p w:rsidR="007E56D4" w:rsidRPr="00F769D3" w:rsidRDefault="00302228" w:rsidP="007E56D4">
      <w:pPr>
        <w:spacing w:after="0" w:line="240" w:lineRule="auto"/>
        <w:rPr>
          <w:rFonts w:eastAsia="Times New Roman" w:cs="Times New Roman"/>
          <w:sz w:val="20"/>
          <w:szCs w:val="20"/>
        </w:rPr>
      </w:pPr>
      <w:r>
        <w:rPr>
          <w:rFonts w:eastAsia="Times New Roman" w:cs="Times New Roman"/>
          <w:sz w:val="20"/>
          <w:szCs w:val="20"/>
        </w:rPr>
        <w:pict>
          <v:rect id="_x0000_i1027" style="width:0;height:1.5pt" o:hralign="center" o:hrstd="t" o:hrnoshade="t" o:hr="t" fillcolor="#444" stroked="f"/>
        </w:pict>
      </w:r>
    </w:p>
    <w:p w:rsidR="00CC0DE5" w:rsidRPr="004F439F" w:rsidRDefault="00CC0DE5" w:rsidP="00CC0DE5">
      <w:pPr>
        <w:shd w:val="clear" w:color="auto" w:fill="FFFFFF"/>
        <w:spacing w:after="125" w:line="225" w:lineRule="atLeast"/>
        <w:rPr>
          <w:rStyle w:val="SubtleReference"/>
          <w:rFonts w:ascii="Times New Roman" w:hAnsi="Times New Roman" w:cs="Times New Roman"/>
          <w:b/>
          <w:sz w:val="28"/>
          <w:szCs w:val="28"/>
        </w:rPr>
      </w:pPr>
      <w:r w:rsidRPr="004F439F">
        <w:rPr>
          <w:rStyle w:val="SubtleReference"/>
          <w:rFonts w:ascii="Times New Roman" w:hAnsi="Times New Roman" w:cs="Times New Roman"/>
          <w:b/>
          <w:sz w:val="28"/>
          <w:szCs w:val="28"/>
        </w:rPr>
        <w:t>EDUCATIONAL QUALIFICATION</w:t>
      </w:r>
    </w:p>
    <w:tbl>
      <w:tblPr>
        <w:tblStyle w:val="TableGrid"/>
        <w:tblW w:w="8534" w:type="dxa"/>
        <w:tblInd w:w="18" w:type="dxa"/>
        <w:tblLook w:val="04A0" w:firstRow="1" w:lastRow="0" w:firstColumn="1" w:lastColumn="0" w:noHBand="0" w:noVBand="1"/>
      </w:tblPr>
      <w:tblGrid>
        <w:gridCol w:w="3231"/>
        <w:gridCol w:w="3044"/>
        <w:gridCol w:w="2259"/>
      </w:tblGrid>
      <w:tr w:rsidR="00CC0DE5" w:rsidRPr="00F769D3" w:rsidTr="00CC0DE5">
        <w:trPr>
          <w:trHeight w:val="404"/>
        </w:trPr>
        <w:tc>
          <w:tcPr>
            <w:tcW w:w="3414" w:type="dxa"/>
          </w:tcPr>
          <w:p w:rsidR="00CC0DE5" w:rsidRPr="009C62CC" w:rsidRDefault="00CC0DE5" w:rsidP="003C4079">
            <w:pPr>
              <w:jc w:val="center"/>
              <w:rPr>
                <w:rFonts w:ascii="Times New Roman" w:hAnsi="Times New Roman" w:cs="Times New Roman"/>
                <w:b/>
                <w:sz w:val="20"/>
                <w:szCs w:val="20"/>
              </w:rPr>
            </w:pPr>
          </w:p>
          <w:p w:rsidR="00CC0DE5" w:rsidRPr="009C62CC" w:rsidRDefault="00CC0DE5" w:rsidP="003C4079">
            <w:pPr>
              <w:jc w:val="center"/>
              <w:rPr>
                <w:rFonts w:ascii="Times New Roman" w:hAnsi="Times New Roman" w:cs="Times New Roman"/>
                <w:b/>
                <w:sz w:val="20"/>
                <w:szCs w:val="20"/>
              </w:rPr>
            </w:pPr>
            <w:r w:rsidRPr="009C62CC">
              <w:rPr>
                <w:rFonts w:ascii="Times New Roman" w:hAnsi="Times New Roman" w:cs="Times New Roman"/>
                <w:b/>
                <w:sz w:val="20"/>
                <w:szCs w:val="20"/>
              </w:rPr>
              <w:t>PROGRAMME</w:t>
            </w:r>
          </w:p>
          <w:p w:rsidR="00CC0DE5" w:rsidRPr="009C62CC" w:rsidRDefault="00CC0DE5" w:rsidP="003C4079">
            <w:pPr>
              <w:jc w:val="center"/>
              <w:rPr>
                <w:rFonts w:ascii="Times New Roman" w:hAnsi="Times New Roman" w:cs="Times New Roman"/>
                <w:b/>
                <w:sz w:val="20"/>
                <w:szCs w:val="20"/>
              </w:rPr>
            </w:pPr>
          </w:p>
        </w:tc>
        <w:tc>
          <w:tcPr>
            <w:tcW w:w="2695" w:type="dxa"/>
            <w:tcBorders>
              <w:bottom w:val="single" w:sz="4" w:space="0" w:color="auto"/>
            </w:tcBorders>
          </w:tcPr>
          <w:p w:rsidR="00CC0DE5" w:rsidRPr="009C62CC" w:rsidRDefault="00CC0DE5" w:rsidP="003C4079">
            <w:pPr>
              <w:jc w:val="center"/>
              <w:rPr>
                <w:rFonts w:ascii="Times New Roman" w:hAnsi="Times New Roman" w:cs="Times New Roman"/>
                <w:b/>
                <w:sz w:val="20"/>
                <w:szCs w:val="20"/>
              </w:rPr>
            </w:pPr>
          </w:p>
          <w:p w:rsidR="00CC0DE5" w:rsidRPr="009C62CC" w:rsidRDefault="00CC0DE5" w:rsidP="003C4079">
            <w:pPr>
              <w:jc w:val="center"/>
              <w:rPr>
                <w:rFonts w:ascii="Times New Roman" w:hAnsi="Times New Roman" w:cs="Times New Roman"/>
                <w:b/>
                <w:sz w:val="20"/>
                <w:szCs w:val="20"/>
              </w:rPr>
            </w:pPr>
            <w:r w:rsidRPr="009C62CC">
              <w:rPr>
                <w:rFonts w:ascii="Times New Roman" w:hAnsi="Times New Roman" w:cs="Times New Roman"/>
                <w:b/>
                <w:sz w:val="20"/>
                <w:szCs w:val="20"/>
              </w:rPr>
              <w:t>INSTITUTION</w:t>
            </w:r>
          </w:p>
          <w:p w:rsidR="00CC0DE5" w:rsidRPr="009C62CC" w:rsidRDefault="00CC0DE5" w:rsidP="003C4079">
            <w:pPr>
              <w:jc w:val="center"/>
              <w:rPr>
                <w:rFonts w:ascii="Times New Roman" w:hAnsi="Times New Roman" w:cs="Times New Roman"/>
                <w:b/>
                <w:sz w:val="20"/>
                <w:szCs w:val="20"/>
              </w:rPr>
            </w:pPr>
          </w:p>
        </w:tc>
        <w:tc>
          <w:tcPr>
            <w:tcW w:w="2425" w:type="dxa"/>
          </w:tcPr>
          <w:p w:rsidR="00CC0DE5" w:rsidRPr="009C62CC" w:rsidRDefault="00CC0DE5" w:rsidP="003C4079">
            <w:pPr>
              <w:jc w:val="center"/>
              <w:rPr>
                <w:rFonts w:ascii="Times New Roman" w:hAnsi="Times New Roman" w:cs="Times New Roman"/>
                <w:b/>
                <w:sz w:val="20"/>
                <w:szCs w:val="20"/>
              </w:rPr>
            </w:pPr>
          </w:p>
          <w:p w:rsidR="00CC0DE5" w:rsidRPr="009C62CC" w:rsidRDefault="00CC0DE5" w:rsidP="003C4079">
            <w:pPr>
              <w:jc w:val="center"/>
              <w:rPr>
                <w:rFonts w:ascii="Times New Roman" w:hAnsi="Times New Roman" w:cs="Times New Roman"/>
                <w:b/>
                <w:sz w:val="20"/>
                <w:szCs w:val="20"/>
              </w:rPr>
            </w:pPr>
            <w:r w:rsidRPr="009C62CC">
              <w:rPr>
                <w:rFonts w:ascii="Times New Roman" w:hAnsi="Times New Roman" w:cs="Times New Roman"/>
                <w:b/>
                <w:sz w:val="20"/>
                <w:szCs w:val="20"/>
              </w:rPr>
              <w:t>YEAR</w:t>
            </w:r>
          </w:p>
        </w:tc>
      </w:tr>
      <w:tr w:rsidR="00CC0DE5" w:rsidRPr="00A06FB8" w:rsidTr="00CC0DE5">
        <w:trPr>
          <w:trHeight w:val="918"/>
        </w:trPr>
        <w:tc>
          <w:tcPr>
            <w:tcW w:w="3414" w:type="dxa"/>
          </w:tcPr>
          <w:p w:rsidR="00CC0DE5" w:rsidRDefault="00CC0DE5" w:rsidP="003C4079">
            <w:pPr>
              <w:jc w:val="center"/>
              <w:rPr>
                <w:rFonts w:ascii="Times New Roman" w:hAnsi="Times New Roman" w:cs="Times New Roman"/>
                <w:color w:val="444444"/>
                <w:sz w:val="24"/>
                <w:szCs w:val="24"/>
              </w:rPr>
            </w:pPr>
          </w:p>
          <w:p w:rsidR="00CC0DE5" w:rsidRPr="004F439F" w:rsidRDefault="00CC0DE5" w:rsidP="003C4079">
            <w:pPr>
              <w:jc w:val="center"/>
              <w:rPr>
                <w:rFonts w:ascii="Times New Roman" w:hAnsi="Times New Roman" w:cs="Times New Roman"/>
                <w:color w:val="444444"/>
                <w:sz w:val="24"/>
                <w:szCs w:val="24"/>
              </w:rPr>
            </w:pPr>
          </w:p>
          <w:p w:rsidR="00CC0DE5" w:rsidRPr="004F439F" w:rsidRDefault="00CC0DE5" w:rsidP="003C4079">
            <w:pPr>
              <w:jc w:val="center"/>
              <w:rPr>
                <w:rFonts w:ascii="Times New Roman" w:hAnsi="Times New Roman" w:cs="Times New Roman"/>
                <w:color w:val="444444"/>
                <w:sz w:val="24"/>
                <w:szCs w:val="24"/>
              </w:rPr>
            </w:pPr>
            <w:r w:rsidRPr="004F439F">
              <w:rPr>
                <w:rFonts w:ascii="Times New Roman" w:hAnsi="Times New Roman" w:cs="Times New Roman"/>
                <w:color w:val="444444"/>
                <w:sz w:val="24"/>
                <w:szCs w:val="24"/>
              </w:rPr>
              <w:t>Bachelors in Commerce</w:t>
            </w:r>
          </w:p>
          <w:p w:rsidR="00CC0DE5" w:rsidRPr="00A06FB8" w:rsidRDefault="00CC0DE5" w:rsidP="003C4079">
            <w:pPr>
              <w:jc w:val="center"/>
              <w:rPr>
                <w:rFonts w:ascii="Times New Roman" w:hAnsi="Times New Roman" w:cs="Times New Roman"/>
                <w:color w:val="444444"/>
                <w:sz w:val="24"/>
                <w:szCs w:val="24"/>
              </w:rPr>
            </w:pPr>
            <w:r w:rsidRPr="004F439F">
              <w:rPr>
                <w:rFonts w:ascii="Times New Roman" w:hAnsi="Times New Roman" w:cs="Times New Roman"/>
                <w:color w:val="444444"/>
                <w:sz w:val="24"/>
                <w:szCs w:val="24"/>
              </w:rPr>
              <w:t>(B.Com)</w:t>
            </w:r>
          </w:p>
        </w:tc>
        <w:tc>
          <w:tcPr>
            <w:tcW w:w="2695" w:type="dxa"/>
            <w:tcBorders>
              <w:top w:val="single" w:sz="4" w:space="0" w:color="auto"/>
            </w:tcBorders>
          </w:tcPr>
          <w:p w:rsidR="00170080" w:rsidRPr="00170080" w:rsidRDefault="00170080" w:rsidP="00170080">
            <w:pPr>
              <w:jc w:val="center"/>
              <w:rPr>
                <w:rFonts w:ascii="Times New Roman" w:hAnsi="Times New Roman" w:cs="Times New Roman"/>
                <w:sz w:val="20"/>
                <w:szCs w:val="20"/>
              </w:rPr>
            </w:pPr>
            <w:r w:rsidRPr="00170080">
              <w:rPr>
                <w:rFonts w:ascii="Times New Roman" w:hAnsi="Times New Roman" w:cs="Times New Roman"/>
                <w:sz w:val="20"/>
                <w:szCs w:val="20"/>
              </w:rPr>
              <w:t xml:space="preserve">KRISTU JAYANATI COLLEGE OF MANAGEMENT &amp; TECHNOLOGY, BANGLORE </w:t>
            </w:r>
          </w:p>
          <w:p w:rsidR="00CC0DE5" w:rsidRPr="00170080" w:rsidRDefault="00CC0DE5" w:rsidP="003C4079">
            <w:pPr>
              <w:jc w:val="center"/>
              <w:rPr>
                <w:rFonts w:ascii="Times New Roman" w:hAnsi="Times New Roman" w:cs="Times New Roman"/>
                <w:color w:val="444444"/>
                <w:sz w:val="20"/>
                <w:szCs w:val="24"/>
              </w:rPr>
            </w:pPr>
          </w:p>
          <w:p w:rsidR="00CC0DE5" w:rsidRPr="00A06FB8" w:rsidRDefault="00CC0DE5" w:rsidP="003C4079">
            <w:pPr>
              <w:jc w:val="center"/>
              <w:rPr>
                <w:rFonts w:ascii="Times New Roman" w:hAnsi="Times New Roman" w:cs="Times New Roman"/>
                <w:color w:val="444444"/>
                <w:sz w:val="24"/>
                <w:szCs w:val="24"/>
              </w:rPr>
            </w:pPr>
          </w:p>
        </w:tc>
        <w:tc>
          <w:tcPr>
            <w:tcW w:w="2425" w:type="dxa"/>
          </w:tcPr>
          <w:p w:rsidR="00CC0DE5" w:rsidRPr="00A06FB8" w:rsidRDefault="00CC0DE5" w:rsidP="003C4079">
            <w:pPr>
              <w:jc w:val="center"/>
              <w:rPr>
                <w:rFonts w:ascii="Times New Roman" w:hAnsi="Times New Roman" w:cs="Times New Roman"/>
                <w:color w:val="444444"/>
                <w:sz w:val="24"/>
                <w:szCs w:val="24"/>
              </w:rPr>
            </w:pPr>
          </w:p>
          <w:p w:rsidR="00CC0DE5" w:rsidRDefault="00CC0DE5" w:rsidP="003C4079">
            <w:pPr>
              <w:jc w:val="center"/>
              <w:rPr>
                <w:rFonts w:ascii="Times New Roman" w:hAnsi="Times New Roman" w:cs="Times New Roman"/>
                <w:color w:val="444444"/>
                <w:sz w:val="24"/>
                <w:szCs w:val="24"/>
              </w:rPr>
            </w:pPr>
          </w:p>
          <w:p w:rsidR="00CC0DE5" w:rsidRPr="00A06FB8" w:rsidRDefault="00CC0DE5" w:rsidP="003C4079">
            <w:pPr>
              <w:jc w:val="center"/>
              <w:rPr>
                <w:rFonts w:ascii="Times New Roman" w:hAnsi="Times New Roman" w:cs="Times New Roman"/>
                <w:color w:val="444444"/>
                <w:sz w:val="24"/>
                <w:szCs w:val="24"/>
              </w:rPr>
            </w:pPr>
            <w:r>
              <w:rPr>
                <w:rFonts w:ascii="Times New Roman" w:hAnsi="Times New Roman" w:cs="Times New Roman"/>
                <w:color w:val="444444"/>
                <w:sz w:val="24"/>
                <w:szCs w:val="24"/>
              </w:rPr>
              <w:t>2013 - 2016</w:t>
            </w:r>
          </w:p>
        </w:tc>
      </w:tr>
      <w:tr w:rsidR="00CC0DE5" w:rsidRPr="00A06FB8" w:rsidTr="003C4079">
        <w:trPr>
          <w:trHeight w:val="641"/>
        </w:trPr>
        <w:tc>
          <w:tcPr>
            <w:tcW w:w="3414" w:type="dxa"/>
          </w:tcPr>
          <w:p w:rsidR="00CC0DE5" w:rsidRDefault="00CC0DE5" w:rsidP="003C4079">
            <w:pPr>
              <w:jc w:val="center"/>
              <w:rPr>
                <w:rFonts w:ascii="Times New Roman" w:hAnsi="Times New Roman" w:cs="Times New Roman"/>
                <w:color w:val="444444"/>
                <w:sz w:val="24"/>
                <w:szCs w:val="24"/>
              </w:rPr>
            </w:pPr>
          </w:p>
          <w:p w:rsidR="00CC0DE5" w:rsidRPr="00A06FB8" w:rsidRDefault="00CC0DE5" w:rsidP="003C4079">
            <w:pPr>
              <w:jc w:val="center"/>
              <w:rPr>
                <w:rFonts w:ascii="Times New Roman" w:hAnsi="Times New Roman" w:cs="Times New Roman"/>
                <w:color w:val="444444"/>
                <w:sz w:val="24"/>
                <w:szCs w:val="24"/>
              </w:rPr>
            </w:pPr>
            <w:r w:rsidRPr="00A06FB8">
              <w:rPr>
                <w:rFonts w:ascii="Times New Roman" w:hAnsi="Times New Roman" w:cs="Times New Roman"/>
                <w:color w:val="444444"/>
                <w:sz w:val="24"/>
                <w:szCs w:val="24"/>
              </w:rPr>
              <w:t>12</w:t>
            </w:r>
            <w:r w:rsidRPr="00A06FB8">
              <w:rPr>
                <w:rFonts w:ascii="Times New Roman" w:hAnsi="Times New Roman" w:cs="Times New Roman"/>
                <w:color w:val="444444"/>
                <w:sz w:val="24"/>
                <w:szCs w:val="24"/>
                <w:vertAlign w:val="superscript"/>
              </w:rPr>
              <w:t>TH</w:t>
            </w:r>
          </w:p>
        </w:tc>
        <w:tc>
          <w:tcPr>
            <w:tcW w:w="2695" w:type="dxa"/>
          </w:tcPr>
          <w:p w:rsidR="00CC0DE5" w:rsidRPr="00A04A3A" w:rsidRDefault="00CC0DE5" w:rsidP="00CC0DE5">
            <w:pPr>
              <w:rPr>
                <w:rFonts w:ascii="Times New Roman" w:hAnsi="Times New Roman" w:cs="Times New Roman"/>
                <w:color w:val="444444"/>
                <w:sz w:val="24"/>
                <w:szCs w:val="24"/>
              </w:rPr>
            </w:pPr>
            <w:r>
              <w:rPr>
                <w:rFonts w:ascii="Times New Roman" w:hAnsi="Times New Roman" w:cs="Times New Roman"/>
                <w:color w:val="444444"/>
                <w:sz w:val="24"/>
                <w:szCs w:val="24"/>
              </w:rPr>
              <w:t xml:space="preserve">     </w:t>
            </w:r>
          </w:p>
          <w:p w:rsidR="00CC0DE5" w:rsidRPr="004F439F" w:rsidRDefault="00170080" w:rsidP="003C4079">
            <w:pPr>
              <w:jc w:val="center"/>
              <w:rPr>
                <w:rFonts w:ascii="Times New Roman" w:hAnsi="Times New Roman" w:cs="Times New Roman"/>
                <w:color w:val="FF0000"/>
                <w:sz w:val="24"/>
                <w:szCs w:val="24"/>
              </w:rPr>
            </w:pPr>
            <w:r w:rsidRPr="004F439F">
              <w:rPr>
                <w:rFonts w:ascii="Times New Roman" w:hAnsi="Times New Roman" w:cs="Times New Roman"/>
                <w:sz w:val="20"/>
                <w:szCs w:val="20"/>
              </w:rPr>
              <w:t>ST JOHN THE BAPTIST CBSE SCHOO AND JUNIOR COLLEGE NEDUMKUNNAM,KOTTAYAM KERALA</w:t>
            </w:r>
          </w:p>
        </w:tc>
        <w:tc>
          <w:tcPr>
            <w:tcW w:w="2425" w:type="dxa"/>
          </w:tcPr>
          <w:p w:rsidR="00CC0DE5" w:rsidRPr="00A06FB8" w:rsidRDefault="00CC0DE5" w:rsidP="003C4079">
            <w:pPr>
              <w:jc w:val="center"/>
              <w:rPr>
                <w:rFonts w:ascii="Times New Roman" w:hAnsi="Times New Roman" w:cs="Times New Roman"/>
                <w:color w:val="444444"/>
                <w:sz w:val="24"/>
                <w:szCs w:val="24"/>
              </w:rPr>
            </w:pPr>
          </w:p>
          <w:p w:rsidR="00CC0DE5" w:rsidRPr="00A06FB8" w:rsidRDefault="00CC0DE5" w:rsidP="00CC0DE5">
            <w:pPr>
              <w:jc w:val="center"/>
              <w:rPr>
                <w:rFonts w:ascii="Times New Roman" w:hAnsi="Times New Roman" w:cs="Times New Roman"/>
                <w:color w:val="444444"/>
                <w:sz w:val="24"/>
                <w:szCs w:val="24"/>
              </w:rPr>
            </w:pPr>
            <w:r>
              <w:rPr>
                <w:rFonts w:ascii="Times New Roman" w:hAnsi="Times New Roman" w:cs="Times New Roman"/>
                <w:color w:val="444444"/>
                <w:sz w:val="24"/>
                <w:szCs w:val="24"/>
              </w:rPr>
              <w:t>2013</w:t>
            </w:r>
          </w:p>
        </w:tc>
      </w:tr>
      <w:tr w:rsidR="00CC0DE5" w:rsidRPr="00A06FB8" w:rsidTr="003C4079">
        <w:trPr>
          <w:trHeight w:val="602"/>
        </w:trPr>
        <w:tc>
          <w:tcPr>
            <w:tcW w:w="3414" w:type="dxa"/>
          </w:tcPr>
          <w:p w:rsidR="00CC0DE5" w:rsidRDefault="00CC0DE5" w:rsidP="003C4079">
            <w:pPr>
              <w:rPr>
                <w:rFonts w:ascii="Times New Roman" w:hAnsi="Times New Roman" w:cs="Times New Roman"/>
                <w:color w:val="444444"/>
                <w:sz w:val="24"/>
                <w:szCs w:val="24"/>
              </w:rPr>
            </w:pPr>
          </w:p>
          <w:p w:rsidR="00CC0DE5" w:rsidRPr="00A06FB8" w:rsidRDefault="00CC0DE5" w:rsidP="003C4079">
            <w:pPr>
              <w:jc w:val="center"/>
              <w:rPr>
                <w:rFonts w:ascii="Times New Roman" w:hAnsi="Times New Roman" w:cs="Times New Roman"/>
                <w:color w:val="444444"/>
                <w:sz w:val="24"/>
                <w:szCs w:val="24"/>
              </w:rPr>
            </w:pPr>
            <w:r w:rsidRPr="00A06FB8">
              <w:rPr>
                <w:rFonts w:ascii="Times New Roman" w:hAnsi="Times New Roman" w:cs="Times New Roman"/>
                <w:color w:val="444444"/>
                <w:sz w:val="24"/>
                <w:szCs w:val="24"/>
              </w:rPr>
              <w:t>10</w:t>
            </w:r>
            <w:r w:rsidRPr="00A06FB8">
              <w:rPr>
                <w:rFonts w:ascii="Times New Roman" w:hAnsi="Times New Roman" w:cs="Times New Roman"/>
                <w:color w:val="444444"/>
                <w:sz w:val="24"/>
                <w:szCs w:val="24"/>
                <w:vertAlign w:val="superscript"/>
              </w:rPr>
              <w:t>TH</w:t>
            </w:r>
          </w:p>
        </w:tc>
        <w:tc>
          <w:tcPr>
            <w:tcW w:w="2695" w:type="dxa"/>
          </w:tcPr>
          <w:p w:rsidR="00D201F4" w:rsidRDefault="00D201F4" w:rsidP="003C4079">
            <w:pPr>
              <w:jc w:val="center"/>
              <w:rPr>
                <w:rFonts w:cstheme="minorHAnsi"/>
                <w:iCs/>
                <w:sz w:val="24"/>
                <w:szCs w:val="24"/>
              </w:rPr>
            </w:pPr>
          </w:p>
          <w:p w:rsidR="00CC0DE5" w:rsidRPr="004F439F" w:rsidRDefault="00170080" w:rsidP="003C4079">
            <w:pPr>
              <w:jc w:val="center"/>
              <w:rPr>
                <w:rFonts w:ascii="Times New Roman" w:hAnsi="Times New Roman" w:cs="Times New Roman"/>
                <w:color w:val="FF0000"/>
                <w:sz w:val="24"/>
                <w:szCs w:val="24"/>
              </w:rPr>
            </w:pPr>
            <w:r w:rsidRPr="004F439F">
              <w:rPr>
                <w:rFonts w:ascii="Times New Roman" w:hAnsi="Times New Roman" w:cs="Times New Roman"/>
                <w:sz w:val="20"/>
                <w:szCs w:val="20"/>
              </w:rPr>
              <w:t>ST JOHN THE BAPTIST CBSE SCHOO AND JUNIOR COLLEGE NEDUMKUNNAM,KOTTAYAM KERALA</w:t>
            </w:r>
          </w:p>
        </w:tc>
        <w:tc>
          <w:tcPr>
            <w:tcW w:w="2425" w:type="dxa"/>
          </w:tcPr>
          <w:p w:rsidR="00CC0DE5" w:rsidRPr="00A06FB8" w:rsidRDefault="00CC0DE5" w:rsidP="003C4079">
            <w:pPr>
              <w:jc w:val="center"/>
              <w:rPr>
                <w:rFonts w:ascii="Times New Roman" w:hAnsi="Times New Roman" w:cs="Times New Roman"/>
                <w:color w:val="444444"/>
                <w:sz w:val="24"/>
                <w:szCs w:val="24"/>
              </w:rPr>
            </w:pPr>
          </w:p>
          <w:p w:rsidR="00CC0DE5" w:rsidRDefault="00CC0DE5" w:rsidP="003C4079">
            <w:pPr>
              <w:jc w:val="center"/>
              <w:rPr>
                <w:rFonts w:ascii="Times New Roman" w:hAnsi="Times New Roman" w:cs="Times New Roman"/>
                <w:color w:val="444444"/>
                <w:sz w:val="24"/>
                <w:szCs w:val="24"/>
              </w:rPr>
            </w:pPr>
            <w:r>
              <w:rPr>
                <w:rFonts w:ascii="Times New Roman" w:hAnsi="Times New Roman" w:cs="Times New Roman"/>
                <w:color w:val="444444"/>
                <w:sz w:val="24"/>
                <w:szCs w:val="24"/>
              </w:rPr>
              <w:t>2011</w:t>
            </w:r>
          </w:p>
          <w:p w:rsidR="00CC0DE5" w:rsidRPr="00A06FB8" w:rsidRDefault="00CC0DE5" w:rsidP="003C4079">
            <w:pPr>
              <w:jc w:val="center"/>
              <w:rPr>
                <w:rFonts w:ascii="Times New Roman" w:hAnsi="Times New Roman" w:cs="Times New Roman"/>
                <w:color w:val="444444"/>
                <w:sz w:val="24"/>
                <w:szCs w:val="24"/>
              </w:rPr>
            </w:pPr>
          </w:p>
        </w:tc>
      </w:tr>
    </w:tbl>
    <w:p w:rsidR="00BF29E1" w:rsidRPr="00BF29E1" w:rsidRDefault="00302228" w:rsidP="00CC0DE5">
      <w:pPr>
        <w:spacing w:after="0" w:line="360" w:lineRule="auto"/>
        <w:ind w:right="360"/>
        <w:rPr>
          <w:rFonts w:eastAsia="Kozuka Mincho Pro R"/>
          <w:color w:val="444444"/>
          <w:sz w:val="20"/>
          <w:szCs w:val="20"/>
          <w:bdr w:val="none" w:sz="0" w:space="0" w:color="auto" w:frame="1"/>
        </w:rPr>
      </w:pPr>
      <w:r>
        <w:rPr>
          <w:rFonts w:eastAsia="Times New Roman" w:cs="Times New Roman"/>
          <w:sz w:val="20"/>
          <w:szCs w:val="20"/>
        </w:rPr>
        <w:pict>
          <v:rect id="_x0000_i1028" style="width:445.05pt;height:1.8pt" o:hrpct="989" o:hralign="right" o:hrstd="t" o:hrnoshade="t" o:hr="t" fillcolor="#444" stroked="f"/>
        </w:pict>
      </w:r>
    </w:p>
    <w:tbl>
      <w:tblPr>
        <w:tblpPr w:leftFromText="180" w:rightFromText="180" w:vertAnchor="text" w:horzAnchor="page" w:tblpX="10142" w:tblpY="-599"/>
        <w:tblW w:w="2088" w:type="dxa"/>
        <w:tblLayout w:type="fixed"/>
        <w:tblLook w:val="04A0" w:firstRow="1" w:lastRow="0" w:firstColumn="1" w:lastColumn="0" w:noHBand="0" w:noVBand="1"/>
      </w:tblPr>
      <w:tblGrid>
        <w:gridCol w:w="2088"/>
      </w:tblGrid>
      <w:tr w:rsidR="003439E9" w:rsidRPr="007E612D" w:rsidTr="00874C36">
        <w:trPr>
          <w:trHeight w:val="16197"/>
        </w:trPr>
        <w:tc>
          <w:tcPr>
            <w:tcW w:w="2088" w:type="dxa"/>
            <w:shd w:val="clear" w:color="auto" w:fill="F2F2F2"/>
          </w:tcPr>
          <w:p w:rsidR="003439E9" w:rsidRPr="007E612D" w:rsidRDefault="003439E9" w:rsidP="006226B6">
            <w:pPr>
              <w:spacing w:after="0" w:line="240" w:lineRule="auto"/>
            </w:pPr>
          </w:p>
          <w:p w:rsidR="003439E9" w:rsidRDefault="003439E9" w:rsidP="006226B6">
            <w:pPr>
              <w:spacing w:after="0" w:line="240" w:lineRule="auto"/>
              <w:rPr>
                <w:b/>
                <w:sz w:val="20"/>
                <w:szCs w:val="20"/>
              </w:rPr>
            </w:pPr>
          </w:p>
          <w:p w:rsidR="003439E9" w:rsidRDefault="003439E9" w:rsidP="006226B6">
            <w:pPr>
              <w:spacing w:after="0" w:line="240" w:lineRule="auto"/>
              <w:rPr>
                <w:b/>
                <w:sz w:val="20"/>
                <w:szCs w:val="20"/>
              </w:rPr>
            </w:pPr>
          </w:p>
          <w:p w:rsidR="003439E9" w:rsidRDefault="003439E9" w:rsidP="006226B6">
            <w:pPr>
              <w:spacing w:after="0" w:line="240" w:lineRule="auto"/>
              <w:rPr>
                <w:b/>
                <w:sz w:val="20"/>
                <w:szCs w:val="20"/>
              </w:rPr>
            </w:pPr>
          </w:p>
          <w:p w:rsidR="004159CA" w:rsidRDefault="004159CA" w:rsidP="0064054D">
            <w:pPr>
              <w:spacing w:after="0" w:line="240" w:lineRule="auto"/>
              <w:rPr>
                <w:b/>
                <w:bCs/>
              </w:rPr>
            </w:pPr>
          </w:p>
          <w:p w:rsidR="004159CA" w:rsidRDefault="004159CA" w:rsidP="0064054D">
            <w:pPr>
              <w:spacing w:after="0" w:line="240" w:lineRule="auto"/>
              <w:rPr>
                <w:b/>
                <w:bCs/>
              </w:rPr>
            </w:pPr>
          </w:p>
          <w:p w:rsidR="004159CA" w:rsidRDefault="004159CA" w:rsidP="0064054D">
            <w:pPr>
              <w:spacing w:after="0" w:line="240" w:lineRule="auto"/>
              <w:rPr>
                <w:b/>
                <w:bCs/>
              </w:rPr>
            </w:pPr>
          </w:p>
          <w:p w:rsidR="004159CA" w:rsidRDefault="004159CA" w:rsidP="0064054D">
            <w:pPr>
              <w:spacing w:after="0" w:line="240" w:lineRule="auto"/>
              <w:rPr>
                <w:b/>
                <w:bCs/>
              </w:rPr>
            </w:pPr>
          </w:p>
          <w:p w:rsidR="004159CA" w:rsidRDefault="004159CA" w:rsidP="0064054D">
            <w:pPr>
              <w:spacing w:after="0" w:line="240" w:lineRule="auto"/>
              <w:rPr>
                <w:b/>
                <w:bCs/>
              </w:rPr>
            </w:pPr>
          </w:p>
          <w:p w:rsidR="004159CA" w:rsidRDefault="004159CA" w:rsidP="0064054D">
            <w:pPr>
              <w:spacing w:after="0" w:line="240" w:lineRule="auto"/>
              <w:rPr>
                <w:b/>
                <w:bCs/>
              </w:rPr>
            </w:pPr>
          </w:p>
          <w:p w:rsidR="004159CA" w:rsidRDefault="004159CA" w:rsidP="0064054D">
            <w:pPr>
              <w:spacing w:after="0" w:line="240" w:lineRule="auto"/>
              <w:rPr>
                <w:b/>
                <w:bCs/>
              </w:rPr>
            </w:pPr>
          </w:p>
          <w:p w:rsidR="004159CA" w:rsidRDefault="004159CA" w:rsidP="0064054D">
            <w:pPr>
              <w:spacing w:after="0" w:line="240" w:lineRule="auto"/>
              <w:rPr>
                <w:b/>
                <w:bCs/>
              </w:rPr>
            </w:pPr>
          </w:p>
          <w:p w:rsidR="00E8497F" w:rsidRDefault="00E8497F" w:rsidP="0064054D">
            <w:pPr>
              <w:spacing w:after="0" w:line="240" w:lineRule="auto"/>
              <w:rPr>
                <w:b/>
                <w:bCs/>
              </w:rPr>
            </w:pPr>
          </w:p>
          <w:p w:rsidR="00E8497F" w:rsidRDefault="00E8497F" w:rsidP="0064054D">
            <w:pPr>
              <w:spacing w:after="0" w:line="240" w:lineRule="auto"/>
              <w:rPr>
                <w:b/>
                <w:bCs/>
              </w:rPr>
            </w:pPr>
          </w:p>
          <w:p w:rsidR="00E8497F" w:rsidRDefault="00E8497F" w:rsidP="0064054D">
            <w:pPr>
              <w:spacing w:after="0" w:line="240" w:lineRule="auto"/>
              <w:rPr>
                <w:b/>
                <w:bCs/>
              </w:rPr>
            </w:pPr>
          </w:p>
          <w:p w:rsidR="00E8497F" w:rsidRDefault="00E8497F" w:rsidP="0064054D">
            <w:pPr>
              <w:spacing w:after="0" w:line="240" w:lineRule="auto"/>
              <w:rPr>
                <w:b/>
                <w:bCs/>
              </w:rPr>
            </w:pPr>
          </w:p>
          <w:p w:rsidR="00E8497F" w:rsidRDefault="00E8497F" w:rsidP="0064054D">
            <w:pPr>
              <w:spacing w:after="0" w:line="240" w:lineRule="auto"/>
              <w:rPr>
                <w:b/>
                <w:bCs/>
              </w:rPr>
            </w:pPr>
          </w:p>
          <w:p w:rsidR="00E8497F" w:rsidRDefault="00E8497F" w:rsidP="0064054D">
            <w:pPr>
              <w:spacing w:after="0" w:line="240" w:lineRule="auto"/>
              <w:rPr>
                <w:b/>
                <w:bCs/>
              </w:rPr>
            </w:pPr>
          </w:p>
          <w:p w:rsidR="003439E9" w:rsidRPr="00426C55" w:rsidRDefault="003439E9" w:rsidP="006226B6">
            <w:pPr>
              <w:spacing w:after="0" w:line="240" w:lineRule="auto"/>
            </w:pPr>
          </w:p>
          <w:p w:rsidR="003439E9" w:rsidRDefault="003439E9" w:rsidP="006226B6">
            <w:pPr>
              <w:spacing w:after="0" w:line="240" w:lineRule="auto"/>
            </w:pPr>
          </w:p>
          <w:p w:rsidR="00E93579" w:rsidRDefault="00E93579" w:rsidP="006226B6">
            <w:pPr>
              <w:spacing w:after="0" w:line="240" w:lineRule="auto"/>
            </w:pPr>
          </w:p>
          <w:p w:rsidR="00E93579" w:rsidRDefault="00E93579" w:rsidP="006226B6">
            <w:pPr>
              <w:spacing w:after="0" w:line="240" w:lineRule="auto"/>
            </w:pPr>
          </w:p>
          <w:p w:rsidR="00E93579" w:rsidRDefault="00E93579" w:rsidP="006226B6">
            <w:pPr>
              <w:spacing w:after="0" w:line="240" w:lineRule="auto"/>
            </w:pPr>
          </w:p>
          <w:p w:rsidR="00E93579" w:rsidRDefault="00E93579" w:rsidP="006226B6">
            <w:pPr>
              <w:spacing w:after="0" w:line="240" w:lineRule="auto"/>
            </w:pPr>
          </w:p>
          <w:p w:rsidR="00E93579" w:rsidRDefault="00E93579" w:rsidP="006226B6">
            <w:pPr>
              <w:spacing w:after="0" w:line="240" w:lineRule="auto"/>
            </w:pPr>
          </w:p>
          <w:p w:rsidR="00D62BAF" w:rsidRDefault="00D62BAF" w:rsidP="00D62BAF">
            <w:pPr>
              <w:spacing w:after="0" w:line="240" w:lineRule="auto"/>
            </w:pPr>
          </w:p>
          <w:p w:rsidR="00E93579" w:rsidRDefault="00E93579" w:rsidP="006226B6">
            <w:pPr>
              <w:spacing w:after="0" w:line="240" w:lineRule="auto"/>
            </w:pPr>
          </w:p>
          <w:p w:rsidR="00E93579" w:rsidRDefault="00E93579" w:rsidP="006226B6">
            <w:pPr>
              <w:spacing w:after="0" w:line="240" w:lineRule="auto"/>
            </w:pPr>
          </w:p>
          <w:p w:rsidR="00E93579" w:rsidRDefault="00E93579" w:rsidP="006226B6">
            <w:pPr>
              <w:spacing w:after="0" w:line="240" w:lineRule="auto"/>
            </w:pPr>
          </w:p>
          <w:p w:rsidR="00E93579" w:rsidRDefault="00E93579" w:rsidP="006226B6">
            <w:pPr>
              <w:spacing w:after="0" w:line="240" w:lineRule="auto"/>
            </w:pPr>
          </w:p>
          <w:p w:rsidR="00E93579" w:rsidRDefault="00E93579" w:rsidP="006226B6">
            <w:pPr>
              <w:spacing w:after="0" w:line="240" w:lineRule="auto"/>
            </w:pPr>
          </w:p>
          <w:p w:rsidR="00E93579" w:rsidRDefault="00E93579" w:rsidP="006226B6">
            <w:pPr>
              <w:spacing w:after="0" w:line="240" w:lineRule="auto"/>
            </w:pPr>
          </w:p>
          <w:p w:rsidR="00E93579" w:rsidRDefault="00E93579" w:rsidP="006226B6">
            <w:pPr>
              <w:spacing w:after="0" w:line="240" w:lineRule="auto"/>
            </w:pPr>
          </w:p>
          <w:p w:rsidR="00E93579" w:rsidRDefault="00E93579" w:rsidP="006226B6">
            <w:pPr>
              <w:spacing w:after="0" w:line="240" w:lineRule="auto"/>
            </w:pPr>
          </w:p>
          <w:p w:rsidR="00E93579" w:rsidRDefault="00E93579" w:rsidP="006226B6">
            <w:pPr>
              <w:spacing w:after="0" w:line="240" w:lineRule="auto"/>
            </w:pPr>
          </w:p>
          <w:p w:rsidR="00E93579" w:rsidRDefault="00E93579" w:rsidP="006226B6">
            <w:pPr>
              <w:spacing w:after="0" w:line="240" w:lineRule="auto"/>
            </w:pPr>
          </w:p>
          <w:p w:rsidR="00E93579" w:rsidRDefault="00E93579" w:rsidP="006226B6">
            <w:pPr>
              <w:spacing w:after="0" w:line="240" w:lineRule="auto"/>
            </w:pPr>
          </w:p>
          <w:p w:rsidR="00E93579" w:rsidRPr="007E612D" w:rsidRDefault="00E93579" w:rsidP="006226B6">
            <w:pPr>
              <w:spacing w:after="0" w:line="240" w:lineRule="auto"/>
            </w:pPr>
          </w:p>
        </w:tc>
      </w:tr>
    </w:tbl>
    <w:p w:rsidR="00DF12AC" w:rsidRPr="00F769D3" w:rsidRDefault="007E56D4" w:rsidP="00DF12AC">
      <w:pPr>
        <w:spacing w:after="0" w:line="240" w:lineRule="auto"/>
        <w:rPr>
          <w:rFonts w:eastAsia="Times New Roman" w:cs="Times New Roman"/>
          <w:sz w:val="20"/>
          <w:szCs w:val="20"/>
        </w:rPr>
      </w:pPr>
      <w:r w:rsidRPr="00A06FB8">
        <w:rPr>
          <w:rFonts w:ascii="Times New Roman" w:eastAsia="Times New Roman" w:hAnsi="Times New Roman" w:cs="Times New Roman"/>
          <w:color w:val="444444"/>
          <w:sz w:val="24"/>
          <w:szCs w:val="24"/>
        </w:rPr>
        <w:br/>
      </w:r>
      <w:r w:rsidR="00302228">
        <w:rPr>
          <w:rFonts w:eastAsia="Times New Roman" w:cs="Times New Roman"/>
          <w:sz w:val="20"/>
          <w:szCs w:val="20"/>
        </w:rPr>
        <w:pict>
          <v:rect id="_x0000_i1029" style="width:0;height:1.5pt" o:hralign="center" o:hrstd="t" o:hrnoshade="t" o:hr="t" fillcolor="#444" stroked="f"/>
        </w:pict>
      </w:r>
    </w:p>
    <w:p w:rsidR="00723AAC" w:rsidRPr="004F439F" w:rsidRDefault="00723AAC" w:rsidP="00723AAC">
      <w:pPr>
        <w:shd w:val="clear" w:color="auto" w:fill="FFFFFF"/>
        <w:spacing w:after="125" w:line="225" w:lineRule="atLeast"/>
        <w:rPr>
          <w:rStyle w:val="SubtleReference"/>
          <w:rFonts w:ascii="Times New Roman" w:hAnsi="Times New Roman" w:cs="Times New Roman"/>
          <w:b/>
          <w:sz w:val="28"/>
          <w:szCs w:val="28"/>
        </w:rPr>
      </w:pPr>
      <w:r w:rsidRPr="004F439F">
        <w:rPr>
          <w:rStyle w:val="SubtleReference"/>
          <w:rFonts w:ascii="Times New Roman" w:hAnsi="Times New Roman" w:cs="Times New Roman"/>
          <w:b/>
          <w:sz w:val="28"/>
          <w:szCs w:val="28"/>
        </w:rPr>
        <w:t>CERTIFICATIONS</w:t>
      </w:r>
    </w:p>
    <w:p w:rsidR="00A00869" w:rsidRPr="004F439F" w:rsidRDefault="00A00869" w:rsidP="00A00869">
      <w:pPr>
        <w:numPr>
          <w:ilvl w:val="0"/>
          <w:numId w:val="19"/>
        </w:numPr>
        <w:spacing w:after="0" w:line="240" w:lineRule="auto"/>
        <w:jc w:val="both"/>
        <w:rPr>
          <w:rFonts w:ascii="Times New Roman" w:hAnsi="Times New Roman" w:cs="Times New Roman"/>
          <w:sz w:val="20"/>
          <w:szCs w:val="20"/>
        </w:rPr>
      </w:pPr>
      <w:r w:rsidRPr="004F439F">
        <w:rPr>
          <w:rFonts w:ascii="Times New Roman" w:hAnsi="Times New Roman" w:cs="Times New Roman"/>
          <w:sz w:val="20"/>
          <w:szCs w:val="20"/>
        </w:rPr>
        <w:t>White belt certification in six sigma</w:t>
      </w:r>
    </w:p>
    <w:p w:rsidR="00A00869" w:rsidRPr="004F439F" w:rsidRDefault="00A00869" w:rsidP="00A00869">
      <w:pPr>
        <w:numPr>
          <w:ilvl w:val="0"/>
          <w:numId w:val="19"/>
        </w:numPr>
        <w:spacing w:after="0" w:line="240" w:lineRule="auto"/>
        <w:jc w:val="both"/>
        <w:rPr>
          <w:rFonts w:ascii="Times New Roman" w:hAnsi="Times New Roman" w:cs="Times New Roman"/>
          <w:sz w:val="20"/>
          <w:szCs w:val="20"/>
        </w:rPr>
      </w:pPr>
      <w:r w:rsidRPr="004F439F">
        <w:rPr>
          <w:rFonts w:ascii="Times New Roman" w:hAnsi="Times New Roman" w:cs="Times New Roman"/>
          <w:sz w:val="20"/>
          <w:szCs w:val="20"/>
        </w:rPr>
        <w:t>Online certification courses on Competitive Strategy, Advanced Competitive Strategy</w:t>
      </w:r>
    </w:p>
    <w:p w:rsidR="00A00869" w:rsidRPr="004F439F" w:rsidRDefault="00A00869" w:rsidP="00A00869">
      <w:pPr>
        <w:numPr>
          <w:ilvl w:val="0"/>
          <w:numId w:val="19"/>
        </w:numPr>
        <w:spacing w:after="0" w:line="240" w:lineRule="auto"/>
        <w:jc w:val="both"/>
        <w:rPr>
          <w:rFonts w:ascii="Times New Roman" w:hAnsi="Times New Roman" w:cs="Times New Roman"/>
          <w:sz w:val="20"/>
          <w:szCs w:val="20"/>
        </w:rPr>
      </w:pPr>
      <w:r w:rsidRPr="004F439F">
        <w:rPr>
          <w:rFonts w:ascii="Times New Roman" w:hAnsi="Times New Roman" w:cs="Times New Roman"/>
          <w:sz w:val="20"/>
          <w:szCs w:val="20"/>
        </w:rPr>
        <w:t>Secure A grade for Talent Search Examination in National level.</w:t>
      </w:r>
    </w:p>
    <w:p w:rsidR="00A00869" w:rsidRPr="00776C4E" w:rsidRDefault="00A00869" w:rsidP="00A00869"/>
    <w:p w:rsidR="00F95FE4" w:rsidRDefault="00302228" w:rsidP="00DF12AC">
      <w:pPr>
        <w:shd w:val="clear" w:color="auto" w:fill="FFFFFF"/>
        <w:spacing w:after="125" w:line="225" w:lineRule="atLeast"/>
        <w:jc w:val="center"/>
        <w:rPr>
          <w:rFonts w:eastAsia="Times New Roman" w:cs="Times New Roman"/>
          <w:sz w:val="20"/>
          <w:szCs w:val="20"/>
        </w:rPr>
      </w:pPr>
      <w:r>
        <w:rPr>
          <w:rFonts w:eastAsia="Times New Roman" w:cs="Times New Roman"/>
          <w:sz w:val="20"/>
          <w:szCs w:val="20"/>
        </w:rPr>
        <w:pict>
          <v:rect id="_x0000_i1030" style="width:445.05pt;height:1.8pt" o:hrpct="989" o:hralign="right" o:hrstd="t" o:hrnoshade="t" o:hr="t" fillcolor="#444" stroked="f"/>
        </w:pict>
      </w:r>
    </w:p>
    <w:p w:rsidR="00DF12AC" w:rsidRPr="004F439F" w:rsidRDefault="00170080" w:rsidP="00DF12AC">
      <w:pPr>
        <w:shd w:val="clear" w:color="auto" w:fill="FFFFFF"/>
        <w:spacing w:after="125" w:line="225" w:lineRule="atLeast"/>
        <w:rPr>
          <w:rStyle w:val="SubtleReference"/>
          <w:rFonts w:ascii="Times New Roman" w:hAnsi="Times New Roman" w:cs="Times New Roman"/>
          <w:b/>
          <w:sz w:val="28"/>
          <w:szCs w:val="28"/>
        </w:rPr>
      </w:pPr>
      <w:r w:rsidRPr="004F439F">
        <w:rPr>
          <w:rStyle w:val="SubtleReference"/>
          <w:rFonts w:ascii="Times New Roman" w:hAnsi="Times New Roman" w:cs="Times New Roman"/>
          <w:b/>
          <w:sz w:val="28"/>
          <w:szCs w:val="28"/>
        </w:rPr>
        <w:t>Work Experience</w:t>
      </w:r>
    </w:p>
    <w:p w:rsidR="00170080" w:rsidRPr="004F439F" w:rsidRDefault="00170080" w:rsidP="00BD67AE">
      <w:pPr>
        <w:pStyle w:val="ListParagraph"/>
        <w:numPr>
          <w:ilvl w:val="0"/>
          <w:numId w:val="21"/>
        </w:numPr>
        <w:rPr>
          <w:rFonts w:ascii="Times New Roman" w:eastAsia="Times New Roman" w:hAnsi="Times New Roman" w:cs="Times New Roman"/>
          <w:b/>
          <w:szCs w:val="24"/>
        </w:rPr>
      </w:pPr>
      <w:r w:rsidRPr="004F439F">
        <w:rPr>
          <w:rFonts w:ascii="Times New Roman" w:eastAsia="Times New Roman" w:hAnsi="Times New Roman" w:cs="Times New Roman"/>
          <w:b/>
          <w:szCs w:val="24"/>
        </w:rPr>
        <w:t>Company: First American (India) Pvt. Ltd, Bangalore</w:t>
      </w:r>
    </w:p>
    <w:p w:rsidR="00170080" w:rsidRPr="004F439F" w:rsidRDefault="00170080" w:rsidP="00170080">
      <w:pPr>
        <w:rPr>
          <w:rFonts w:ascii="Times New Roman" w:eastAsia="Times New Roman" w:hAnsi="Times New Roman" w:cs="Times New Roman"/>
          <w:szCs w:val="20"/>
        </w:rPr>
      </w:pPr>
      <w:r w:rsidRPr="004F439F">
        <w:rPr>
          <w:rFonts w:ascii="Times New Roman" w:eastAsia="Times New Roman" w:hAnsi="Times New Roman" w:cs="Times New Roman"/>
          <w:szCs w:val="20"/>
        </w:rPr>
        <w:t>R</w:t>
      </w:r>
      <w:r w:rsidR="00BD67AE" w:rsidRPr="004F439F">
        <w:rPr>
          <w:rFonts w:ascii="Times New Roman" w:eastAsia="Times New Roman" w:hAnsi="Times New Roman" w:cs="Times New Roman"/>
          <w:szCs w:val="20"/>
        </w:rPr>
        <w:t>ole        -</w:t>
      </w:r>
      <w:r w:rsidRPr="004F439F">
        <w:rPr>
          <w:rFonts w:ascii="Times New Roman" w:eastAsia="Times New Roman" w:hAnsi="Times New Roman" w:cs="Times New Roman"/>
          <w:szCs w:val="20"/>
        </w:rPr>
        <w:t xml:space="preserve"> Accounts Associate</w:t>
      </w:r>
    </w:p>
    <w:p w:rsidR="00170080" w:rsidRPr="004F439F" w:rsidRDefault="00BD67AE" w:rsidP="00170080">
      <w:pPr>
        <w:rPr>
          <w:rFonts w:ascii="Times New Roman" w:eastAsia="Times New Roman" w:hAnsi="Times New Roman" w:cs="Times New Roman"/>
          <w:szCs w:val="20"/>
        </w:rPr>
      </w:pPr>
      <w:r w:rsidRPr="004F439F">
        <w:rPr>
          <w:rFonts w:ascii="Times New Roman" w:eastAsia="Times New Roman" w:hAnsi="Times New Roman" w:cs="Times New Roman"/>
          <w:szCs w:val="20"/>
        </w:rPr>
        <w:t>Tenure    -</w:t>
      </w:r>
      <w:r w:rsidR="00170080" w:rsidRPr="004F439F">
        <w:rPr>
          <w:rFonts w:ascii="Times New Roman" w:eastAsia="Times New Roman" w:hAnsi="Times New Roman" w:cs="Times New Roman"/>
          <w:szCs w:val="20"/>
        </w:rPr>
        <w:t xml:space="preserve"> March 2017-April 2018</w:t>
      </w:r>
    </w:p>
    <w:p w:rsidR="00170080" w:rsidRPr="004F439F" w:rsidRDefault="00170080" w:rsidP="00170080">
      <w:pPr>
        <w:rPr>
          <w:rFonts w:ascii="Times New Roman" w:hAnsi="Times New Roman" w:cs="Times New Roman"/>
          <w:szCs w:val="20"/>
        </w:rPr>
      </w:pPr>
      <w:r w:rsidRPr="004F439F">
        <w:rPr>
          <w:rFonts w:ascii="Times New Roman" w:hAnsi="Times New Roman" w:cs="Times New Roman"/>
          <w:szCs w:val="20"/>
        </w:rPr>
        <w:t>First American provides financial services through its Title Insurance and Services segment and its Specialty Insurance segment. The First American Family of Companies’ core business lines include title insurance and closing/settlement services; title plant management services; title and other real property records and images; valuation products and services.</w:t>
      </w:r>
    </w:p>
    <w:p w:rsidR="00170080" w:rsidRPr="004F439F" w:rsidRDefault="00170080" w:rsidP="00170080">
      <w:pPr>
        <w:rPr>
          <w:rFonts w:ascii="Times New Roman" w:hAnsi="Times New Roman" w:cs="Times New Roman"/>
          <w:szCs w:val="20"/>
        </w:rPr>
      </w:pPr>
    </w:p>
    <w:p w:rsidR="00170080" w:rsidRPr="004F439F" w:rsidRDefault="00170080" w:rsidP="00170080">
      <w:pPr>
        <w:rPr>
          <w:rFonts w:ascii="Times New Roman" w:hAnsi="Times New Roman" w:cs="Times New Roman"/>
          <w:b/>
          <w:szCs w:val="20"/>
        </w:rPr>
      </w:pPr>
      <w:r w:rsidRPr="004F439F">
        <w:rPr>
          <w:rFonts w:ascii="Times New Roman" w:hAnsi="Times New Roman" w:cs="Times New Roman"/>
          <w:b/>
          <w:szCs w:val="20"/>
        </w:rPr>
        <w:t>Responsibilities:</w:t>
      </w:r>
    </w:p>
    <w:p w:rsidR="00170080" w:rsidRPr="004F439F" w:rsidRDefault="00170080" w:rsidP="00170080">
      <w:pPr>
        <w:rPr>
          <w:rFonts w:ascii="Times New Roman" w:hAnsi="Times New Roman" w:cs="Times New Roman"/>
          <w:szCs w:val="20"/>
        </w:rPr>
      </w:pPr>
    </w:p>
    <w:p w:rsidR="00170080" w:rsidRPr="004F439F" w:rsidRDefault="00170080" w:rsidP="00170080">
      <w:pPr>
        <w:rPr>
          <w:rFonts w:ascii="Times New Roman" w:hAnsi="Times New Roman" w:cs="Times New Roman"/>
          <w:i/>
          <w:szCs w:val="20"/>
        </w:rPr>
      </w:pPr>
      <w:r w:rsidRPr="004F439F">
        <w:rPr>
          <w:rFonts w:ascii="Times New Roman" w:hAnsi="Times New Roman" w:cs="Times New Roman"/>
          <w:i/>
          <w:szCs w:val="20"/>
        </w:rPr>
        <w:t xml:space="preserve">Accounts receivable- Cash application </w:t>
      </w:r>
    </w:p>
    <w:p w:rsidR="00170080" w:rsidRPr="004F439F" w:rsidRDefault="00170080" w:rsidP="00170080">
      <w:pPr>
        <w:rPr>
          <w:rFonts w:ascii="Times New Roman" w:hAnsi="Times New Roman" w:cs="Times New Roman"/>
          <w:i/>
          <w:szCs w:val="20"/>
        </w:rPr>
      </w:pPr>
    </w:p>
    <w:p w:rsidR="00170080" w:rsidRPr="004F439F" w:rsidRDefault="00170080" w:rsidP="00170080">
      <w:pPr>
        <w:numPr>
          <w:ilvl w:val="0"/>
          <w:numId w:val="18"/>
        </w:numPr>
        <w:spacing w:after="0" w:line="240" w:lineRule="auto"/>
        <w:jc w:val="both"/>
        <w:rPr>
          <w:rFonts w:ascii="Times New Roman" w:hAnsi="Times New Roman" w:cs="Times New Roman"/>
          <w:szCs w:val="20"/>
        </w:rPr>
      </w:pPr>
      <w:r w:rsidRPr="004F439F">
        <w:rPr>
          <w:rFonts w:ascii="Times New Roman" w:hAnsi="Times New Roman" w:cs="Times New Roman"/>
          <w:szCs w:val="20"/>
        </w:rPr>
        <w:t>Research on Un-Applied and Un-Identified cash</w:t>
      </w:r>
    </w:p>
    <w:p w:rsidR="00170080" w:rsidRPr="004F439F" w:rsidRDefault="00170080" w:rsidP="00170080">
      <w:pPr>
        <w:numPr>
          <w:ilvl w:val="0"/>
          <w:numId w:val="18"/>
        </w:numPr>
        <w:spacing w:after="0" w:line="240" w:lineRule="auto"/>
        <w:jc w:val="both"/>
        <w:rPr>
          <w:rFonts w:ascii="Times New Roman" w:hAnsi="Times New Roman" w:cs="Times New Roman"/>
          <w:szCs w:val="20"/>
        </w:rPr>
      </w:pPr>
      <w:r w:rsidRPr="004F439F">
        <w:rPr>
          <w:rFonts w:ascii="Times New Roman" w:hAnsi="Times New Roman" w:cs="Times New Roman"/>
          <w:szCs w:val="20"/>
        </w:rPr>
        <w:t xml:space="preserve">Appling incoming payments to the correct customer accounts and receivable invoices. Researching and resolving customer discrepancies </w:t>
      </w:r>
    </w:p>
    <w:p w:rsidR="00170080" w:rsidRPr="004F439F" w:rsidRDefault="00170080" w:rsidP="00170080">
      <w:pPr>
        <w:numPr>
          <w:ilvl w:val="0"/>
          <w:numId w:val="18"/>
        </w:numPr>
        <w:spacing w:after="0" w:line="240" w:lineRule="auto"/>
        <w:jc w:val="both"/>
        <w:rPr>
          <w:rFonts w:ascii="Times New Roman" w:hAnsi="Times New Roman" w:cs="Times New Roman"/>
          <w:szCs w:val="20"/>
        </w:rPr>
      </w:pPr>
      <w:r w:rsidRPr="004F439F">
        <w:rPr>
          <w:rFonts w:ascii="Times New Roman" w:hAnsi="Times New Roman" w:cs="Times New Roman"/>
          <w:szCs w:val="20"/>
        </w:rPr>
        <w:t>Providing customer service regarding collection issues, preparing documentation for customer refunds, process and review account adjustments, resolve client discrepancies and short payments. Responsible for monitoring and maintaining assigned accounts- Customer Emails, account adjustments, small balance write off, customer reconciliations and processing credit memos.</w:t>
      </w:r>
    </w:p>
    <w:p w:rsidR="00170080" w:rsidRPr="004F439F" w:rsidRDefault="00170080" w:rsidP="00170080">
      <w:pPr>
        <w:numPr>
          <w:ilvl w:val="0"/>
          <w:numId w:val="18"/>
        </w:numPr>
        <w:spacing w:after="0" w:line="240" w:lineRule="auto"/>
        <w:jc w:val="both"/>
        <w:rPr>
          <w:rFonts w:ascii="Times New Roman" w:hAnsi="Times New Roman" w:cs="Times New Roman"/>
          <w:szCs w:val="20"/>
        </w:rPr>
      </w:pPr>
      <w:r w:rsidRPr="004F439F">
        <w:rPr>
          <w:rFonts w:ascii="Times New Roman" w:hAnsi="Times New Roman" w:cs="Times New Roman"/>
          <w:szCs w:val="20"/>
        </w:rPr>
        <w:t xml:space="preserve">Research and reconcile accounts as needed </w:t>
      </w:r>
    </w:p>
    <w:p w:rsidR="00170080" w:rsidRPr="004F439F" w:rsidRDefault="00170080" w:rsidP="00170080">
      <w:pPr>
        <w:numPr>
          <w:ilvl w:val="0"/>
          <w:numId w:val="18"/>
        </w:numPr>
        <w:spacing w:after="0" w:line="240" w:lineRule="auto"/>
        <w:jc w:val="both"/>
        <w:rPr>
          <w:rFonts w:ascii="Times New Roman" w:eastAsia="Times New Roman" w:hAnsi="Times New Roman" w:cs="Times New Roman"/>
          <w:szCs w:val="20"/>
        </w:rPr>
      </w:pPr>
      <w:r w:rsidRPr="004F439F">
        <w:rPr>
          <w:rFonts w:ascii="Times New Roman" w:hAnsi="Times New Roman" w:cs="Times New Roman"/>
          <w:szCs w:val="20"/>
        </w:rPr>
        <w:t xml:space="preserve">Preparing Bank Reconciliation Statement for every month </w:t>
      </w:r>
      <w:r w:rsidRPr="004F439F">
        <w:rPr>
          <w:rFonts w:ascii="Times New Roman" w:hAnsi="Times New Roman" w:cs="Times New Roman"/>
          <w:szCs w:val="20"/>
        </w:rPr>
        <w:sym w:font="Symbol" w:char="F076"/>
      </w:r>
      <w:r w:rsidRPr="004F439F">
        <w:rPr>
          <w:rFonts w:ascii="Times New Roman" w:hAnsi="Times New Roman" w:cs="Times New Roman"/>
          <w:szCs w:val="20"/>
        </w:rPr>
        <w:t xml:space="preserve"> Ensure consistency and accuracy of account deliverables</w:t>
      </w:r>
    </w:p>
    <w:p w:rsidR="00170080" w:rsidRPr="004F439F" w:rsidRDefault="00170080" w:rsidP="00170080">
      <w:pPr>
        <w:rPr>
          <w:rFonts w:ascii="Times New Roman" w:eastAsia="Times New Roman" w:hAnsi="Times New Roman" w:cs="Times New Roman"/>
          <w:szCs w:val="20"/>
        </w:rPr>
      </w:pPr>
    </w:p>
    <w:p w:rsidR="00BD67AE" w:rsidRPr="004F439F" w:rsidRDefault="00BD67AE" w:rsidP="00BD67AE">
      <w:pPr>
        <w:pStyle w:val="ListParagraph"/>
        <w:numPr>
          <w:ilvl w:val="0"/>
          <w:numId w:val="21"/>
        </w:numPr>
        <w:rPr>
          <w:rFonts w:ascii="Times New Roman" w:eastAsia="Times New Roman" w:hAnsi="Times New Roman" w:cs="Times New Roman"/>
          <w:b/>
          <w:szCs w:val="20"/>
        </w:rPr>
      </w:pPr>
      <w:r w:rsidRPr="004F439F">
        <w:rPr>
          <w:rFonts w:ascii="Times New Roman" w:eastAsia="Times New Roman" w:hAnsi="Times New Roman" w:cs="Times New Roman"/>
          <w:b/>
          <w:szCs w:val="20"/>
        </w:rPr>
        <w:t>Company-TOFCO Travancore Organic Fertilizers Company Private Limited, Kottayam-Kerala</w:t>
      </w:r>
    </w:p>
    <w:p w:rsidR="00BD67AE" w:rsidRPr="004F439F" w:rsidRDefault="00BD67AE" w:rsidP="00BD67AE">
      <w:pPr>
        <w:pStyle w:val="ListParagraph"/>
        <w:rPr>
          <w:rFonts w:ascii="Times New Roman" w:eastAsia="Times New Roman" w:hAnsi="Times New Roman" w:cs="Times New Roman"/>
          <w:szCs w:val="20"/>
        </w:rPr>
      </w:pPr>
      <w:r w:rsidRPr="004F439F">
        <w:rPr>
          <w:rFonts w:ascii="Times New Roman" w:eastAsia="Times New Roman" w:hAnsi="Times New Roman" w:cs="Times New Roman"/>
          <w:szCs w:val="20"/>
        </w:rPr>
        <w:t>Role               - Accountant</w:t>
      </w:r>
    </w:p>
    <w:p w:rsidR="00BD67AE" w:rsidRPr="004F439F" w:rsidRDefault="00BD67AE" w:rsidP="00BD67AE">
      <w:pPr>
        <w:pStyle w:val="ListParagraph"/>
        <w:rPr>
          <w:rFonts w:ascii="Times New Roman" w:eastAsia="Times New Roman" w:hAnsi="Times New Roman" w:cs="Times New Roman"/>
          <w:szCs w:val="20"/>
        </w:rPr>
      </w:pPr>
    </w:p>
    <w:p w:rsidR="00BD67AE" w:rsidRPr="004F439F" w:rsidRDefault="00BD67AE" w:rsidP="00BD67AE">
      <w:pPr>
        <w:pStyle w:val="ListParagraph"/>
        <w:rPr>
          <w:rFonts w:ascii="Times New Roman" w:eastAsia="Times New Roman" w:hAnsi="Times New Roman" w:cs="Times New Roman"/>
          <w:szCs w:val="20"/>
        </w:rPr>
      </w:pPr>
      <w:r w:rsidRPr="004F439F">
        <w:rPr>
          <w:rFonts w:ascii="Times New Roman" w:eastAsia="Times New Roman" w:hAnsi="Times New Roman" w:cs="Times New Roman"/>
          <w:szCs w:val="20"/>
        </w:rPr>
        <w:t xml:space="preserve">Tenure          - June2016 -Feburuary2017 </w:t>
      </w:r>
    </w:p>
    <w:p w:rsidR="00BD67AE" w:rsidRPr="004F439F" w:rsidRDefault="00BD67AE" w:rsidP="00BD67AE">
      <w:pPr>
        <w:pStyle w:val="ListParagraph"/>
        <w:rPr>
          <w:rFonts w:ascii="Times New Roman" w:eastAsia="Times New Roman" w:hAnsi="Times New Roman" w:cs="Times New Roman"/>
          <w:szCs w:val="20"/>
        </w:rPr>
      </w:pPr>
    </w:p>
    <w:p w:rsidR="00BD67AE" w:rsidRPr="004F439F" w:rsidRDefault="00BD67AE" w:rsidP="00F30B92">
      <w:pPr>
        <w:shd w:val="clear" w:color="auto" w:fill="FFFFFF"/>
        <w:spacing w:after="125" w:line="225" w:lineRule="atLeast"/>
        <w:rPr>
          <w:rFonts w:ascii="Times New Roman" w:eastAsia="Times New Roman" w:hAnsi="Times New Roman" w:cs="Times New Roman"/>
          <w:szCs w:val="20"/>
        </w:rPr>
      </w:pPr>
      <w:r w:rsidRPr="004F439F">
        <w:rPr>
          <w:rFonts w:ascii="Times New Roman" w:hAnsi="Times New Roman" w:cs="Times New Roman"/>
          <w:color w:val="000000" w:themeColor="text1"/>
          <w:szCs w:val="20"/>
          <w:shd w:val="clear" w:color="auto" w:fill="FFFFFF"/>
        </w:rPr>
        <w:t>Travancore Organic Fertilizer Company Private Limited is involved in Manufacturing - Metals &amp; Chemicals, &amp; Products</w:t>
      </w:r>
    </w:p>
    <w:p w:rsidR="00BD67AE" w:rsidRPr="004F439F" w:rsidRDefault="00BD67AE" w:rsidP="00F30B92">
      <w:pPr>
        <w:shd w:val="clear" w:color="auto" w:fill="FFFFFF"/>
        <w:spacing w:after="125" w:line="225" w:lineRule="atLeast"/>
        <w:rPr>
          <w:rFonts w:ascii="Times New Roman" w:eastAsia="Times New Roman" w:hAnsi="Times New Roman" w:cs="Times New Roman"/>
          <w:szCs w:val="20"/>
        </w:rPr>
      </w:pPr>
    </w:p>
    <w:p w:rsidR="00BD67AE" w:rsidRPr="004F439F" w:rsidRDefault="00BD67AE" w:rsidP="00F30B92">
      <w:pPr>
        <w:shd w:val="clear" w:color="auto" w:fill="FFFFFF"/>
        <w:spacing w:after="125" w:line="225" w:lineRule="atLeast"/>
        <w:rPr>
          <w:rFonts w:ascii="Times New Roman" w:eastAsia="Times New Roman" w:hAnsi="Times New Roman" w:cs="Times New Roman"/>
          <w:b/>
          <w:szCs w:val="20"/>
        </w:rPr>
      </w:pPr>
      <w:r w:rsidRPr="004F439F">
        <w:rPr>
          <w:rFonts w:ascii="Times New Roman" w:eastAsia="Times New Roman" w:hAnsi="Times New Roman" w:cs="Times New Roman"/>
          <w:b/>
          <w:szCs w:val="20"/>
        </w:rPr>
        <w:lastRenderedPageBreak/>
        <w:t>Responsibilities</w:t>
      </w:r>
    </w:p>
    <w:p w:rsidR="004F439F" w:rsidRPr="004F439F" w:rsidRDefault="004F439F" w:rsidP="004F439F">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Cs w:val="20"/>
          <w:lang w:val="en-IN" w:eastAsia="en-IN"/>
        </w:rPr>
      </w:pPr>
      <w:r w:rsidRPr="004F439F">
        <w:rPr>
          <w:rFonts w:ascii="Times New Roman" w:eastAsia="Times New Roman" w:hAnsi="Times New Roman" w:cs="Times New Roman"/>
          <w:szCs w:val="20"/>
          <w:lang w:val="en-IN" w:eastAsia="en-IN"/>
        </w:rPr>
        <w:t>Prepares asset, liability, and capital account entries by compiling and analysing account information.</w:t>
      </w:r>
    </w:p>
    <w:p w:rsidR="004F439F" w:rsidRPr="004F439F" w:rsidRDefault="004F439F" w:rsidP="004F439F">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Cs w:val="20"/>
          <w:lang w:val="en-IN" w:eastAsia="en-IN"/>
        </w:rPr>
      </w:pPr>
      <w:r w:rsidRPr="004F439F">
        <w:rPr>
          <w:rFonts w:ascii="Times New Roman" w:eastAsia="Times New Roman" w:hAnsi="Times New Roman" w:cs="Times New Roman"/>
          <w:szCs w:val="20"/>
          <w:lang w:val="en-IN" w:eastAsia="en-IN"/>
        </w:rPr>
        <w:t>Documents financial transactions by entering account information.</w:t>
      </w:r>
    </w:p>
    <w:p w:rsidR="004F439F" w:rsidRPr="004F439F" w:rsidRDefault="004F439F" w:rsidP="004F439F">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Cs w:val="20"/>
          <w:lang w:val="en-IN" w:eastAsia="en-IN"/>
        </w:rPr>
      </w:pPr>
      <w:r w:rsidRPr="004F439F">
        <w:rPr>
          <w:rFonts w:ascii="Times New Roman" w:eastAsia="Times New Roman" w:hAnsi="Times New Roman" w:cs="Times New Roman"/>
          <w:szCs w:val="20"/>
          <w:lang w:val="en-IN" w:eastAsia="en-IN"/>
        </w:rPr>
        <w:t>Recommends financial actions by analysing accounting options.</w:t>
      </w:r>
    </w:p>
    <w:p w:rsidR="004F439F" w:rsidRPr="004F439F" w:rsidRDefault="004F439F" w:rsidP="004F439F">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Cs w:val="20"/>
          <w:lang w:val="en-IN" w:eastAsia="en-IN"/>
        </w:rPr>
      </w:pPr>
      <w:r w:rsidRPr="004F439F">
        <w:rPr>
          <w:rFonts w:ascii="Times New Roman" w:eastAsia="Times New Roman" w:hAnsi="Times New Roman" w:cs="Times New Roman"/>
          <w:szCs w:val="20"/>
          <w:lang w:val="en-IN" w:eastAsia="en-IN"/>
        </w:rPr>
        <w:t>Summarizes current financial st</w:t>
      </w:r>
      <w:r>
        <w:rPr>
          <w:rFonts w:ascii="Times New Roman" w:eastAsia="Times New Roman" w:hAnsi="Times New Roman" w:cs="Times New Roman"/>
          <w:szCs w:val="20"/>
          <w:lang w:val="en-IN" w:eastAsia="en-IN"/>
        </w:rPr>
        <w:t xml:space="preserve">atus by collecting information, </w:t>
      </w:r>
      <w:r w:rsidRPr="004F439F">
        <w:rPr>
          <w:rFonts w:ascii="Times New Roman" w:eastAsia="Times New Roman" w:hAnsi="Times New Roman" w:cs="Times New Roman"/>
          <w:szCs w:val="20"/>
          <w:lang w:val="en-IN" w:eastAsia="en-IN"/>
        </w:rPr>
        <w:t>preparing balance sheet, profit and loss statement, and other reports.</w:t>
      </w:r>
    </w:p>
    <w:p w:rsidR="004F439F" w:rsidRPr="004F439F" w:rsidRDefault="004F439F" w:rsidP="004F439F">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Cs w:val="20"/>
          <w:lang w:val="en-IN" w:eastAsia="en-IN"/>
        </w:rPr>
      </w:pPr>
      <w:r w:rsidRPr="004F439F">
        <w:rPr>
          <w:rFonts w:ascii="Times New Roman" w:eastAsia="Times New Roman" w:hAnsi="Times New Roman" w:cs="Times New Roman"/>
          <w:szCs w:val="20"/>
          <w:lang w:val="en-IN" w:eastAsia="en-IN"/>
        </w:rPr>
        <w:t>Substantiates financial transactions by auditing documents.</w:t>
      </w:r>
    </w:p>
    <w:p w:rsidR="004F439F" w:rsidRPr="004F439F" w:rsidRDefault="004F439F" w:rsidP="004F439F">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Cs w:val="20"/>
          <w:lang w:val="en-IN" w:eastAsia="en-IN"/>
        </w:rPr>
      </w:pPr>
      <w:r w:rsidRPr="004F439F">
        <w:rPr>
          <w:rFonts w:ascii="Times New Roman" w:eastAsia="Times New Roman" w:hAnsi="Times New Roman" w:cs="Times New Roman"/>
          <w:szCs w:val="20"/>
          <w:lang w:val="en-IN" w:eastAsia="en-IN"/>
        </w:rPr>
        <w:t>Maintains accounting controls by preparing and recommending policies and procedures.</w:t>
      </w:r>
    </w:p>
    <w:p w:rsidR="004F439F" w:rsidRPr="004F439F" w:rsidRDefault="004F439F" w:rsidP="004F439F">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Cs w:val="20"/>
          <w:lang w:val="en-IN" w:eastAsia="en-IN"/>
        </w:rPr>
      </w:pPr>
      <w:r w:rsidRPr="004F439F">
        <w:rPr>
          <w:rFonts w:ascii="Times New Roman" w:eastAsia="Times New Roman" w:hAnsi="Times New Roman" w:cs="Times New Roman"/>
          <w:szCs w:val="20"/>
          <w:lang w:val="en-IN" w:eastAsia="en-IN"/>
        </w:rPr>
        <w:t>Guides accounting clerical staff by coordinating activities and answering questions.</w:t>
      </w:r>
    </w:p>
    <w:p w:rsidR="004F439F" w:rsidRPr="004F439F" w:rsidRDefault="004F439F" w:rsidP="004F439F">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Cs w:val="20"/>
          <w:lang w:val="en-IN" w:eastAsia="en-IN"/>
        </w:rPr>
      </w:pPr>
      <w:r w:rsidRPr="004F439F">
        <w:rPr>
          <w:rFonts w:ascii="Times New Roman" w:eastAsia="Times New Roman" w:hAnsi="Times New Roman" w:cs="Times New Roman"/>
          <w:szCs w:val="20"/>
          <w:lang w:val="en-IN" w:eastAsia="en-IN"/>
        </w:rPr>
        <w:t>Reconciles financial discrepancies by collecting and analysing account information.</w:t>
      </w:r>
    </w:p>
    <w:p w:rsidR="00F30B92" w:rsidRPr="004F439F" w:rsidRDefault="00302228" w:rsidP="004F439F">
      <w:pPr>
        <w:pStyle w:val="ListParagraph"/>
        <w:shd w:val="clear" w:color="auto" w:fill="FFFFFF"/>
        <w:spacing w:after="125" w:line="225" w:lineRule="atLeast"/>
        <w:rPr>
          <w:rFonts w:eastAsia="Times New Roman" w:cs="Times New Roman"/>
          <w:sz w:val="20"/>
          <w:szCs w:val="20"/>
        </w:rPr>
      </w:pPr>
      <w:r w:rsidRPr="004F439F">
        <w:rPr>
          <w:rFonts w:ascii="Times New Roman" w:hAnsi="Times New Roman" w:cs="Times New Roman"/>
          <w:szCs w:val="20"/>
        </w:rPr>
        <w:pict>
          <v:rect id="_x0000_i1031" style="width:445.05pt;height:1.8pt" o:hrpct="989" o:hralign="right" o:hrstd="t" o:hrnoshade="t" o:hr="t" fillcolor="#444" stroked="f"/>
        </w:pict>
      </w:r>
      <w:r w:rsidR="000B7FF2" w:rsidRPr="004F439F">
        <w:rPr>
          <w:rFonts w:eastAsia="Times New Roman" w:cs="Times New Roman"/>
          <w:szCs w:val="20"/>
        </w:rPr>
        <w:t xml:space="preserve">    </w:t>
      </w:r>
    </w:p>
    <w:p w:rsidR="00A00869" w:rsidRPr="004F439F" w:rsidRDefault="000B7FF2" w:rsidP="00A00869">
      <w:pPr>
        <w:shd w:val="clear" w:color="auto" w:fill="FFFFFF"/>
        <w:spacing w:after="125" w:line="225" w:lineRule="atLeast"/>
        <w:rPr>
          <w:rStyle w:val="SubtleReference"/>
          <w:rFonts w:ascii="Times New Roman" w:hAnsi="Times New Roman" w:cs="Times New Roman"/>
          <w:b/>
          <w:sz w:val="28"/>
          <w:szCs w:val="28"/>
        </w:rPr>
      </w:pPr>
      <w:r w:rsidRPr="004F439F">
        <w:rPr>
          <w:rFonts w:ascii="Times New Roman" w:eastAsia="Times New Roman" w:hAnsi="Times New Roman" w:cs="Times New Roman"/>
          <w:sz w:val="20"/>
          <w:szCs w:val="20"/>
        </w:rPr>
        <w:t xml:space="preserve">   </w:t>
      </w:r>
      <w:proofErr w:type="gramStart"/>
      <w:r w:rsidR="00A00869" w:rsidRPr="004F439F">
        <w:rPr>
          <w:rStyle w:val="SubtleReference"/>
          <w:rFonts w:ascii="Times New Roman" w:hAnsi="Times New Roman" w:cs="Times New Roman"/>
          <w:b/>
          <w:sz w:val="28"/>
          <w:szCs w:val="28"/>
        </w:rPr>
        <w:t>IT</w:t>
      </w:r>
      <w:proofErr w:type="gramEnd"/>
      <w:r w:rsidR="00A00869" w:rsidRPr="004F439F">
        <w:rPr>
          <w:rStyle w:val="SubtleReference"/>
          <w:rFonts w:ascii="Times New Roman" w:hAnsi="Times New Roman" w:cs="Times New Roman"/>
          <w:b/>
          <w:sz w:val="28"/>
          <w:szCs w:val="28"/>
        </w:rPr>
        <w:t xml:space="preserve"> SKILLS</w:t>
      </w:r>
    </w:p>
    <w:p w:rsidR="00A00869" w:rsidRPr="00BF29E1" w:rsidRDefault="00A00869" w:rsidP="00A00869">
      <w:pPr>
        <w:shd w:val="clear" w:color="auto" w:fill="FFFFFF"/>
        <w:spacing w:after="125" w:line="225" w:lineRule="atLeast"/>
        <w:rPr>
          <w:rStyle w:val="SubtleReference"/>
          <w:b/>
          <w:sz w:val="28"/>
          <w:szCs w:val="28"/>
        </w:rPr>
      </w:pPr>
    </w:p>
    <w:p w:rsidR="00A00869" w:rsidRPr="004F439F" w:rsidRDefault="00A00869" w:rsidP="00A00869">
      <w:pPr>
        <w:pStyle w:val="ListParagraph"/>
        <w:numPr>
          <w:ilvl w:val="0"/>
          <w:numId w:val="14"/>
        </w:numPr>
        <w:shd w:val="clear" w:color="auto" w:fill="FFFFFF"/>
        <w:spacing w:after="125" w:line="225" w:lineRule="atLeast"/>
        <w:rPr>
          <w:rFonts w:ascii="Times New Roman" w:eastAsia="Times New Roman" w:hAnsi="Times New Roman" w:cs="Times New Roman"/>
          <w:sz w:val="20"/>
          <w:szCs w:val="20"/>
        </w:rPr>
      </w:pPr>
      <w:r w:rsidRPr="004F439F">
        <w:rPr>
          <w:rFonts w:ascii="Times New Roman" w:eastAsia="Times New Roman" w:hAnsi="Times New Roman" w:cs="Times New Roman"/>
          <w:sz w:val="20"/>
          <w:szCs w:val="20"/>
        </w:rPr>
        <w:t>Computer: Spreadsheets, Word Processing, ERP, Typing Speed @ 60 WPM, HTML, SQL, C++</w:t>
      </w:r>
    </w:p>
    <w:p w:rsidR="00A00869" w:rsidRPr="004F439F" w:rsidRDefault="00A00869" w:rsidP="00A00869">
      <w:pPr>
        <w:pStyle w:val="ListParagraph"/>
        <w:numPr>
          <w:ilvl w:val="0"/>
          <w:numId w:val="14"/>
        </w:numPr>
        <w:shd w:val="clear" w:color="auto" w:fill="FFFFFF"/>
        <w:spacing w:after="125" w:line="225" w:lineRule="atLeast"/>
        <w:rPr>
          <w:rFonts w:ascii="Times New Roman" w:eastAsia="Times New Roman" w:hAnsi="Times New Roman" w:cs="Times New Roman"/>
          <w:sz w:val="20"/>
          <w:szCs w:val="20"/>
        </w:rPr>
      </w:pPr>
      <w:r w:rsidRPr="004F439F">
        <w:rPr>
          <w:rFonts w:ascii="Times New Roman" w:eastAsia="Times New Roman" w:hAnsi="Times New Roman" w:cs="Times New Roman"/>
          <w:sz w:val="20"/>
          <w:szCs w:val="20"/>
        </w:rPr>
        <w:t>MS Office: Word, Excel and PowerPoint</w:t>
      </w:r>
    </w:p>
    <w:p w:rsidR="00A00869" w:rsidRPr="004F439F" w:rsidRDefault="00A00869" w:rsidP="004D643F">
      <w:pPr>
        <w:pStyle w:val="ListParagraph"/>
        <w:numPr>
          <w:ilvl w:val="0"/>
          <w:numId w:val="14"/>
        </w:numPr>
        <w:shd w:val="clear" w:color="auto" w:fill="FFFFFF"/>
        <w:spacing w:after="125" w:line="225" w:lineRule="atLeast"/>
        <w:rPr>
          <w:rFonts w:ascii="Times New Roman" w:eastAsia="Times New Roman" w:hAnsi="Times New Roman" w:cs="Times New Roman"/>
          <w:sz w:val="20"/>
          <w:szCs w:val="20"/>
        </w:rPr>
      </w:pPr>
      <w:r w:rsidRPr="004F439F">
        <w:rPr>
          <w:rFonts w:ascii="Times New Roman" w:eastAsia="Times New Roman" w:hAnsi="Times New Roman" w:cs="Times New Roman"/>
          <w:sz w:val="20"/>
          <w:szCs w:val="20"/>
        </w:rPr>
        <w:t>Accounting Software: Tally</w:t>
      </w:r>
    </w:p>
    <w:p w:rsidR="00A00869" w:rsidRPr="004F439F" w:rsidRDefault="00A00869" w:rsidP="004D643F">
      <w:pPr>
        <w:pStyle w:val="ListParagraph"/>
        <w:numPr>
          <w:ilvl w:val="0"/>
          <w:numId w:val="14"/>
        </w:numPr>
        <w:shd w:val="clear" w:color="auto" w:fill="FFFFFF"/>
        <w:spacing w:after="125" w:line="225" w:lineRule="atLeast"/>
        <w:rPr>
          <w:rFonts w:ascii="Times New Roman" w:eastAsia="Times New Roman" w:hAnsi="Times New Roman" w:cs="Times New Roman"/>
          <w:sz w:val="20"/>
          <w:szCs w:val="20"/>
        </w:rPr>
      </w:pPr>
      <w:r w:rsidRPr="004F439F">
        <w:rPr>
          <w:rFonts w:ascii="Times New Roman" w:eastAsia="Times New Roman" w:hAnsi="Times New Roman" w:cs="Times New Roman"/>
          <w:sz w:val="20"/>
          <w:szCs w:val="20"/>
        </w:rPr>
        <w:t xml:space="preserve">Office Equipment: Fax machines, Photocopiers, Videoconferencing &amp; General Office </w:t>
      </w:r>
      <w:r w:rsidRPr="004F439F">
        <w:rPr>
          <w:rFonts w:ascii="Times New Roman" w:eastAsia="Times New Roman" w:hAnsi="Times New Roman" w:cs="Times New Roman"/>
          <w:sz w:val="20"/>
          <w:szCs w:val="20"/>
        </w:rPr>
        <w:t>Equipment’s</w:t>
      </w:r>
    </w:p>
    <w:p w:rsidR="00A00869" w:rsidRDefault="00A00869" w:rsidP="00F30B92">
      <w:pPr>
        <w:shd w:val="clear" w:color="auto" w:fill="FFFFFF"/>
        <w:spacing w:after="125" w:line="225" w:lineRule="atLeast"/>
        <w:rPr>
          <w:rStyle w:val="SubtleReference"/>
          <w:b/>
          <w:sz w:val="28"/>
          <w:szCs w:val="28"/>
        </w:rPr>
      </w:pPr>
    </w:p>
    <w:p w:rsidR="004F439F" w:rsidRDefault="00302228" w:rsidP="004F439F">
      <w:pPr>
        <w:shd w:val="clear" w:color="auto" w:fill="FFFFFF"/>
        <w:tabs>
          <w:tab w:val="left" w:pos="180"/>
        </w:tabs>
        <w:spacing w:after="125" w:line="360" w:lineRule="auto"/>
        <w:rPr>
          <w:rFonts w:eastAsia="Times New Roman" w:cs="Times New Roman"/>
          <w:sz w:val="20"/>
          <w:szCs w:val="20"/>
        </w:rPr>
      </w:pPr>
      <w:r>
        <w:rPr>
          <w:rFonts w:eastAsia="Times New Roman" w:cs="Times New Roman"/>
          <w:sz w:val="20"/>
          <w:szCs w:val="20"/>
        </w:rPr>
        <w:pict>
          <v:rect id="_x0000_i1064" style="width:445.05pt;height:1.8pt" o:hrpct="989" o:hralign="right" o:hrstd="t" o:hrnoshade="t" o:hr="t" fillcolor="#444" stroked="f"/>
        </w:pict>
      </w:r>
    </w:p>
    <w:p w:rsidR="004F439F" w:rsidRPr="004F439F" w:rsidRDefault="004F439F" w:rsidP="004F439F">
      <w:pPr>
        <w:jc w:val="both"/>
        <w:rPr>
          <w:rFonts w:ascii="Times New Roman" w:hAnsi="Times New Roman" w:cs="Times New Roman"/>
          <w:b/>
          <w:bCs/>
          <w:iCs/>
          <w:sz w:val="28"/>
          <w:szCs w:val="28"/>
        </w:rPr>
      </w:pPr>
      <w:r w:rsidRPr="004F439F">
        <w:rPr>
          <w:rFonts w:ascii="Times New Roman" w:hAnsi="Times New Roman" w:cs="Times New Roman"/>
          <w:b/>
          <w:bCs/>
          <w:iCs/>
          <w:sz w:val="28"/>
          <w:szCs w:val="28"/>
        </w:rPr>
        <w:t>PERSONAL STRENGTH</w:t>
      </w:r>
    </w:p>
    <w:p w:rsidR="004F439F" w:rsidRPr="004F439F" w:rsidRDefault="004F439F" w:rsidP="004F439F">
      <w:pPr>
        <w:pStyle w:val="ListParagraph"/>
        <w:numPr>
          <w:ilvl w:val="0"/>
          <w:numId w:val="17"/>
        </w:numPr>
        <w:jc w:val="both"/>
        <w:rPr>
          <w:rFonts w:ascii="Times New Roman" w:hAnsi="Times New Roman" w:cs="Times New Roman"/>
          <w:iCs/>
        </w:rPr>
      </w:pPr>
      <w:r w:rsidRPr="004F439F">
        <w:rPr>
          <w:rFonts w:ascii="Times New Roman" w:hAnsi="Times New Roman" w:cs="Times New Roman"/>
          <w:iCs/>
        </w:rPr>
        <w:t>Honesty</w:t>
      </w:r>
    </w:p>
    <w:p w:rsidR="004F439F" w:rsidRPr="004F439F" w:rsidRDefault="004F439F" w:rsidP="004F439F">
      <w:pPr>
        <w:pStyle w:val="ListParagraph"/>
        <w:numPr>
          <w:ilvl w:val="0"/>
          <w:numId w:val="17"/>
        </w:numPr>
        <w:jc w:val="both"/>
        <w:rPr>
          <w:rFonts w:ascii="Times New Roman" w:hAnsi="Times New Roman" w:cs="Times New Roman"/>
          <w:iCs/>
        </w:rPr>
      </w:pPr>
      <w:r w:rsidRPr="004F439F">
        <w:rPr>
          <w:rFonts w:ascii="Times New Roman" w:hAnsi="Times New Roman" w:cs="Times New Roman"/>
          <w:iCs/>
        </w:rPr>
        <w:t>God Fearing</w:t>
      </w:r>
    </w:p>
    <w:p w:rsidR="004F439F" w:rsidRPr="004F439F" w:rsidRDefault="004F439F" w:rsidP="004F439F">
      <w:pPr>
        <w:pStyle w:val="ListParagraph"/>
        <w:numPr>
          <w:ilvl w:val="0"/>
          <w:numId w:val="17"/>
        </w:numPr>
        <w:jc w:val="both"/>
        <w:rPr>
          <w:rFonts w:ascii="Times New Roman" w:hAnsi="Times New Roman" w:cs="Times New Roman"/>
          <w:iCs/>
        </w:rPr>
      </w:pPr>
      <w:r w:rsidRPr="004F439F">
        <w:rPr>
          <w:rFonts w:ascii="Times New Roman" w:hAnsi="Times New Roman" w:cs="Times New Roman"/>
          <w:iCs/>
        </w:rPr>
        <w:t>Team Facilitator</w:t>
      </w:r>
    </w:p>
    <w:p w:rsidR="004F439F" w:rsidRPr="004F439F" w:rsidRDefault="004F439F" w:rsidP="004F439F">
      <w:pPr>
        <w:pStyle w:val="ListParagraph"/>
        <w:numPr>
          <w:ilvl w:val="0"/>
          <w:numId w:val="17"/>
        </w:numPr>
        <w:jc w:val="both"/>
        <w:rPr>
          <w:rFonts w:ascii="Times New Roman" w:hAnsi="Times New Roman" w:cs="Times New Roman"/>
          <w:iCs/>
        </w:rPr>
      </w:pPr>
      <w:r w:rsidRPr="004F439F">
        <w:rPr>
          <w:rFonts w:ascii="Times New Roman" w:hAnsi="Times New Roman" w:cs="Times New Roman"/>
          <w:iCs/>
        </w:rPr>
        <w:t>Self – Motivated</w:t>
      </w:r>
    </w:p>
    <w:p w:rsidR="004F439F" w:rsidRPr="004F439F" w:rsidRDefault="004F439F" w:rsidP="004F439F">
      <w:pPr>
        <w:pStyle w:val="ListParagraph"/>
        <w:numPr>
          <w:ilvl w:val="0"/>
          <w:numId w:val="17"/>
        </w:numPr>
        <w:jc w:val="both"/>
        <w:rPr>
          <w:rFonts w:ascii="Times New Roman" w:hAnsi="Times New Roman" w:cs="Times New Roman"/>
          <w:iCs/>
        </w:rPr>
      </w:pPr>
      <w:r w:rsidRPr="004F439F">
        <w:rPr>
          <w:rFonts w:ascii="Times New Roman" w:hAnsi="Times New Roman" w:cs="Times New Roman"/>
          <w:iCs/>
        </w:rPr>
        <w:t>Willingness To Learn</w:t>
      </w:r>
    </w:p>
    <w:p w:rsidR="004F439F" w:rsidRPr="004F439F" w:rsidRDefault="004F439F" w:rsidP="004F439F">
      <w:pPr>
        <w:pStyle w:val="ListParagraph"/>
        <w:numPr>
          <w:ilvl w:val="0"/>
          <w:numId w:val="17"/>
        </w:numPr>
        <w:jc w:val="both"/>
        <w:rPr>
          <w:rFonts w:ascii="Times New Roman" w:hAnsi="Times New Roman" w:cs="Times New Roman"/>
          <w:iCs/>
        </w:rPr>
      </w:pPr>
      <w:r w:rsidRPr="004F439F">
        <w:rPr>
          <w:rFonts w:ascii="Times New Roman" w:hAnsi="Times New Roman" w:cs="Times New Roman"/>
          <w:iCs/>
        </w:rPr>
        <w:t>Problem Solving Skills</w:t>
      </w:r>
    </w:p>
    <w:p w:rsidR="004F439F" w:rsidRPr="004F439F" w:rsidRDefault="004F439F" w:rsidP="004F439F">
      <w:pPr>
        <w:pStyle w:val="ListParagraph"/>
        <w:numPr>
          <w:ilvl w:val="0"/>
          <w:numId w:val="17"/>
        </w:numPr>
        <w:jc w:val="both"/>
        <w:rPr>
          <w:rFonts w:ascii="Times New Roman" w:hAnsi="Times New Roman" w:cs="Times New Roman"/>
          <w:iCs/>
        </w:rPr>
      </w:pPr>
      <w:r w:rsidRPr="004F439F">
        <w:rPr>
          <w:rFonts w:ascii="Times New Roman" w:hAnsi="Times New Roman" w:cs="Times New Roman"/>
          <w:iCs/>
        </w:rPr>
        <w:t>Good Communication Skills</w:t>
      </w:r>
    </w:p>
    <w:p w:rsidR="004F439F" w:rsidRPr="004F439F" w:rsidRDefault="004F439F" w:rsidP="004F439F">
      <w:pPr>
        <w:pStyle w:val="ListParagraph"/>
        <w:numPr>
          <w:ilvl w:val="0"/>
          <w:numId w:val="17"/>
        </w:numPr>
        <w:jc w:val="both"/>
        <w:rPr>
          <w:rFonts w:ascii="Times New Roman" w:hAnsi="Times New Roman" w:cs="Times New Roman"/>
          <w:iCs/>
        </w:rPr>
      </w:pPr>
      <w:r w:rsidRPr="004F439F">
        <w:rPr>
          <w:rFonts w:ascii="Times New Roman" w:hAnsi="Times New Roman" w:cs="Times New Roman"/>
          <w:iCs/>
        </w:rPr>
        <w:t>Hard Worker &amp; Quick Learner</w:t>
      </w:r>
    </w:p>
    <w:p w:rsidR="004F439F" w:rsidRPr="004F439F" w:rsidRDefault="004F439F" w:rsidP="004F439F">
      <w:pPr>
        <w:pStyle w:val="ListParagraph"/>
        <w:numPr>
          <w:ilvl w:val="0"/>
          <w:numId w:val="17"/>
        </w:numPr>
        <w:jc w:val="both"/>
        <w:rPr>
          <w:rFonts w:ascii="Times New Roman" w:hAnsi="Times New Roman" w:cs="Times New Roman"/>
          <w:iCs/>
        </w:rPr>
      </w:pPr>
      <w:r w:rsidRPr="004F439F">
        <w:rPr>
          <w:rFonts w:ascii="Times New Roman" w:hAnsi="Times New Roman" w:cs="Times New Roman"/>
          <w:iCs/>
        </w:rPr>
        <w:t>Sincerity &amp; Dedication To Work</w:t>
      </w:r>
    </w:p>
    <w:p w:rsidR="004F439F" w:rsidRPr="004F439F" w:rsidRDefault="004F439F" w:rsidP="004F439F">
      <w:pPr>
        <w:pStyle w:val="ListParagraph"/>
        <w:numPr>
          <w:ilvl w:val="0"/>
          <w:numId w:val="17"/>
        </w:numPr>
        <w:jc w:val="both"/>
        <w:rPr>
          <w:rFonts w:ascii="Times New Roman" w:hAnsi="Times New Roman" w:cs="Times New Roman"/>
          <w:iCs/>
        </w:rPr>
      </w:pPr>
      <w:r w:rsidRPr="004F439F">
        <w:rPr>
          <w:rFonts w:ascii="Times New Roman" w:hAnsi="Times New Roman" w:cs="Times New Roman"/>
          <w:iCs/>
        </w:rPr>
        <w:t>Talent To Deal With People Diplomatically</w:t>
      </w:r>
    </w:p>
    <w:p w:rsidR="004F439F" w:rsidRPr="004F439F" w:rsidRDefault="004F439F" w:rsidP="004F439F">
      <w:pPr>
        <w:pStyle w:val="ListParagraph"/>
        <w:numPr>
          <w:ilvl w:val="0"/>
          <w:numId w:val="17"/>
        </w:numPr>
        <w:jc w:val="both"/>
        <w:rPr>
          <w:rFonts w:ascii="Times New Roman" w:hAnsi="Times New Roman" w:cs="Times New Roman"/>
          <w:iCs/>
        </w:rPr>
      </w:pPr>
      <w:r w:rsidRPr="004F439F">
        <w:rPr>
          <w:rFonts w:ascii="Times New Roman" w:hAnsi="Times New Roman" w:cs="Times New Roman"/>
          <w:iCs/>
        </w:rPr>
        <w:t>Knowledge On Various Accounting Functions</w:t>
      </w:r>
    </w:p>
    <w:p w:rsidR="004F439F" w:rsidRPr="004F439F" w:rsidRDefault="004F439F" w:rsidP="004F439F">
      <w:pPr>
        <w:pStyle w:val="ListParagraph"/>
        <w:numPr>
          <w:ilvl w:val="0"/>
          <w:numId w:val="17"/>
        </w:numPr>
        <w:jc w:val="both"/>
        <w:rPr>
          <w:rFonts w:ascii="Times New Roman" w:hAnsi="Times New Roman" w:cs="Times New Roman"/>
          <w:iCs/>
        </w:rPr>
      </w:pPr>
      <w:r w:rsidRPr="004F439F">
        <w:rPr>
          <w:rFonts w:ascii="Times New Roman" w:hAnsi="Times New Roman" w:cs="Times New Roman"/>
          <w:iCs/>
        </w:rPr>
        <w:t>Ability to Adapt a Fast Changing Work Environment.</w:t>
      </w:r>
    </w:p>
    <w:p w:rsidR="004F439F" w:rsidRPr="004F439F" w:rsidRDefault="004F439F" w:rsidP="004F439F">
      <w:pPr>
        <w:pStyle w:val="ListParagraph"/>
        <w:numPr>
          <w:ilvl w:val="0"/>
          <w:numId w:val="17"/>
        </w:numPr>
        <w:jc w:val="both"/>
        <w:rPr>
          <w:rFonts w:ascii="Times New Roman" w:hAnsi="Times New Roman" w:cs="Times New Roman"/>
          <w:iCs/>
        </w:rPr>
      </w:pPr>
      <w:r w:rsidRPr="004F439F">
        <w:rPr>
          <w:rFonts w:ascii="Times New Roman" w:hAnsi="Times New Roman" w:cs="Times New Roman"/>
          <w:iCs/>
        </w:rPr>
        <w:t>Prefer Direct Communication And Personal Interaction With Superiors</w:t>
      </w:r>
    </w:p>
    <w:p w:rsidR="002A29FF" w:rsidRPr="004F439F" w:rsidRDefault="002A29FF" w:rsidP="004F439F">
      <w:pPr>
        <w:ind w:firstLine="720"/>
        <w:rPr>
          <w:rFonts w:eastAsia="Times New Roman" w:cs="Times New Roman"/>
          <w:sz w:val="20"/>
          <w:szCs w:val="20"/>
        </w:rPr>
      </w:pPr>
    </w:p>
    <w:tbl>
      <w:tblPr>
        <w:tblpPr w:leftFromText="180" w:rightFromText="180" w:vertAnchor="text" w:horzAnchor="page" w:tblpX="10111" w:tblpY="-509"/>
        <w:tblW w:w="1890" w:type="dxa"/>
        <w:tblLayout w:type="fixed"/>
        <w:tblLook w:val="04A0" w:firstRow="1" w:lastRow="0" w:firstColumn="1" w:lastColumn="0" w:noHBand="0" w:noVBand="1"/>
      </w:tblPr>
      <w:tblGrid>
        <w:gridCol w:w="1890"/>
      </w:tblGrid>
      <w:tr w:rsidR="000B7FF2" w:rsidRPr="007E612D" w:rsidTr="00874C36">
        <w:trPr>
          <w:trHeight w:val="16287"/>
        </w:trPr>
        <w:tc>
          <w:tcPr>
            <w:tcW w:w="1890" w:type="dxa"/>
            <w:shd w:val="clear" w:color="auto" w:fill="F2F2F2"/>
          </w:tcPr>
          <w:p w:rsidR="000B7FF2" w:rsidRPr="007E612D" w:rsidRDefault="000B7FF2" w:rsidP="00874C36">
            <w:pPr>
              <w:spacing w:after="0" w:line="240" w:lineRule="auto"/>
            </w:pPr>
          </w:p>
          <w:p w:rsidR="000B7FF2" w:rsidRDefault="000B7FF2" w:rsidP="00874C36">
            <w:pPr>
              <w:spacing w:after="0" w:line="240" w:lineRule="auto"/>
              <w:rPr>
                <w:b/>
                <w:sz w:val="20"/>
                <w:szCs w:val="20"/>
              </w:rPr>
            </w:pPr>
          </w:p>
          <w:p w:rsidR="000B7FF2" w:rsidRDefault="000B7FF2" w:rsidP="00874C36">
            <w:pPr>
              <w:spacing w:after="0" w:line="240" w:lineRule="auto"/>
              <w:rPr>
                <w:b/>
                <w:sz w:val="20"/>
                <w:szCs w:val="20"/>
              </w:rPr>
            </w:pPr>
          </w:p>
          <w:p w:rsidR="000B7FF2" w:rsidRDefault="000B7FF2" w:rsidP="00874C36">
            <w:pPr>
              <w:spacing w:after="0" w:line="240" w:lineRule="auto"/>
              <w:rPr>
                <w:b/>
                <w:sz w:val="20"/>
                <w:szCs w:val="20"/>
              </w:rPr>
            </w:pPr>
          </w:p>
          <w:p w:rsidR="000B7FF2" w:rsidRPr="00426C55" w:rsidRDefault="000B7FF2" w:rsidP="00874C36">
            <w:pPr>
              <w:spacing w:after="0" w:line="240" w:lineRule="auto"/>
            </w:pPr>
          </w:p>
          <w:p w:rsidR="000B7FF2" w:rsidRDefault="000B7FF2" w:rsidP="00874C36">
            <w:pPr>
              <w:spacing w:after="0" w:line="240" w:lineRule="auto"/>
            </w:pPr>
          </w:p>
          <w:p w:rsidR="00D62BAF" w:rsidRDefault="00D62BAF" w:rsidP="00874C36">
            <w:pPr>
              <w:spacing w:after="0" w:line="240" w:lineRule="auto"/>
            </w:pPr>
          </w:p>
          <w:p w:rsidR="00D62BAF" w:rsidRDefault="00D62BAF" w:rsidP="00874C36">
            <w:pPr>
              <w:spacing w:after="0" w:line="240" w:lineRule="auto"/>
            </w:pPr>
          </w:p>
          <w:p w:rsidR="00D62BAF" w:rsidRDefault="00D62BAF" w:rsidP="00874C36">
            <w:pPr>
              <w:spacing w:after="0" w:line="240" w:lineRule="auto"/>
            </w:pPr>
          </w:p>
          <w:p w:rsidR="00D62BAF" w:rsidRDefault="00D62BAF" w:rsidP="00874C36">
            <w:pPr>
              <w:spacing w:after="0" w:line="240" w:lineRule="auto"/>
            </w:pPr>
          </w:p>
          <w:p w:rsidR="00D62BAF" w:rsidRDefault="00D62BAF" w:rsidP="00874C36">
            <w:pPr>
              <w:spacing w:after="0" w:line="240" w:lineRule="auto"/>
            </w:pPr>
          </w:p>
          <w:p w:rsidR="00D62BAF" w:rsidRDefault="00D62BAF" w:rsidP="00874C36">
            <w:pPr>
              <w:spacing w:after="0" w:line="240" w:lineRule="auto"/>
            </w:pPr>
          </w:p>
          <w:p w:rsidR="00D62BAF" w:rsidRDefault="00D62BAF" w:rsidP="00874C36">
            <w:pPr>
              <w:spacing w:after="0" w:line="240" w:lineRule="auto"/>
            </w:pPr>
          </w:p>
          <w:p w:rsidR="00D62BAF" w:rsidRDefault="00D62BAF" w:rsidP="00874C36">
            <w:pPr>
              <w:spacing w:after="0" w:line="240" w:lineRule="auto"/>
            </w:pPr>
          </w:p>
          <w:p w:rsidR="00D62BAF" w:rsidRDefault="00D62BAF" w:rsidP="00874C36">
            <w:pPr>
              <w:spacing w:after="0" w:line="240" w:lineRule="auto"/>
            </w:pPr>
          </w:p>
          <w:p w:rsidR="00D62BAF" w:rsidRDefault="00D62BAF" w:rsidP="00874C36">
            <w:pPr>
              <w:spacing w:after="0" w:line="240" w:lineRule="auto"/>
            </w:pPr>
          </w:p>
          <w:p w:rsidR="00D62BAF" w:rsidRDefault="00D62BAF" w:rsidP="00874C36">
            <w:pPr>
              <w:spacing w:after="0" w:line="240" w:lineRule="auto"/>
            </w:pPr>
          </w:p>
          <w:p w:rsidR="00D62BAF" w:rsidRDefault="00D62BAF" w:rsidP="00874C36">
            <w:pPr>
              <w:spacing w:after="0" w:line="240" w:lineRule="auto"/>
            </w:pPr>
          </w:p>
          <w:p w:rsidR="00D62BAF" w:rsidRDefault="00D62BAF" w:rsidP="00874C36">
            <w:pPr>
              <w:spacing w:after="0" w:line="240" w:lineRule="auto"/>
            </w:pPr>
          </w:p>
          <w:p w:rsidR="00D62BAF" w:rsidRDefault="00D62BAF" w:rsidP="00874C36">
            <w:pPr>
              <w:spacing w:after="0" w:line="240" w:lineRule="auto"/>
            </w:pPr>
          </w:p>
          <w:p w:rsidR="00D62BAF" w:rsidRDefault="00D62BAF" w:rsidP="00874C36">
            <w:pPr>
              <w:spacing w:after="0" w:line="240" w:lineRule="auto"/>
            </w:pPr>
          </w:p>
          <w:p w:rsidR="00D62BAF" w:rsidRDefault="00D62BAF" w:rsidP="00874C36">
            <w:pPr>
              <w:spacing w:after="0" w:line="240" w:lineRule="auto"/>
            </w:pPr>
          </w:p>
          <w:p w:rsidR="00D62BAF" w:rsidRDefault="00D62BAF" w:rsidP="00D62BAF">
            <w:pPr>
              <w:spacing w:after="0" w:line="240" w:lineRule="auto"/>
              <w:rPr>
                <w:b/>
                <w:bCs/>
              </w:rPr>
            </w:pPr>
          </w:p>
          <w:p w:rsidR="00D62BAF" w:rsidRPr="007E612D" w:rsidRDefault="00D62BAF" w:rsidP="009E6DA6">
            <w:pPr>
              <w:spacing w:after="0" w:line="240" w:lineRule="auto"/>
            </w:pPr>
          </w:p>
        </w:tc>
      </w:tr>
    </w:tbl>
    <w:p w:rsidR="000B7FF2" w:rsidRDefault="000B7FF2" w:rsidP="000B7FF2">
      <w:pPr>
        <w:jc w:val="both"/>
        <w:rPr>
          <w:rFonts w:cstheme="minorHAnsi"/>
          <w:b/>
          <w:bCs/>
          <w:iCs/>
          <w:sz w:val="28"/>
          <w:szCs w:val="28"/>
        </w:rPr>
      </w:pPr>
    </w:p>
    <w:p w:rsidR="000B7FF2" w:rsidRDefault="00302228" w:rsidP="000B7FF2">
      <w:pPr>
        <w:shd w:val="clear" w:color="auto" w:fill="FFFFFF"/>
        <w:spacing w:after="125" w:line="225" w:lineRule="atLeast"/>
        <w:rPr>
          <w:rStyle w:val="SubtleReference"/>
          <w:b/>
          <w:sz w:val="28"/>
          <w:szCs w:val="28"/>
        </w:rPr>
      </w:pPr>
      <w:r>
        <w:rPr>
          <w:rFonts w:eastAsia="Times New Roman" w:cs="Times New Roman"/>
          <w:sz w:val="20"/>
          <w:szCs w:val="20"/>
        </w:rPr>
        <w:pict>
          <v:rect id="_x0000_i1062" style="width:445.05pt;height:1.8pt" o:hrpct="989" o:hralign="right" o:hrstd="t" o:hrnoshade="t" o:hr="t" fillcolor="#444" stroked="f"/>
        </w:pict>
      </w:r>
    </w:p>
    <w:p w:rsidR="009E6DA6" w:rsidRPr="009E6DA6" w:rsidRDefault="009E6DA6" w:rsidP="009E6DA6">
      <w:pPr>
        <w:rPr>
          <w:rStyle w:val="SubtleReference"/>
          <w:rFonts w:ascii="Times New Roman" w:hAnsi="Times New Roman" w:cs="Times New Roman"/>
          <w:b/>
          <w:sz w:val="28"/>
          <w:szCs w:val="28"/>
        </w:rPr>
      </w:pPr>
      <w:r w:rsidRPr="009E6DA6">
        <w:rPr>
          <w:rStyle w:val="SubtleReference"/>
          <w:rFonts w:ascii="Times New Roman" w:hAnsi="Times New Roman" w:cs="Times New Roman"/>
          <w:b/>
          <w:sz w:val="28"/>
          <w:szCs w:val="28"/>
        </w:rPr>
        <w:t>PERSONAL INFO</w:t>
      </w:r>
    </w:p>
    <w:p w:rsidR="009E6DA6" w:rsidRPr="009E6DA6" w:rsidRDefault="009E6DA6" w:rsidP="009E6DA6">
      <w:pPr>
        <w:rPr>
          <w:rFonts w:ascii="Times New Roman" w:hAnsi="Times New Roman" w:cs="Times New Roman"/>
        </w:rPr>
      </w:pPr>
      <w:r w:rsidRPr="009E6DA6">
        <w:rPr>
          <w:rFonts w:ascii="Times New Roman" w:hAnsi="Times New Roman" w:cs="Times New Roman"/>
        </w:rPr>
        <w:t xml:space="preserve">Name                            </w:t>
      </w:r>
      <w:r>
        <w:rPr>
          <w:rFonts w:ascii="Times New Roman" w:hAnsi="Times New Roman" w:cs="Times New Roman"/>
        </w:rPr>
        <w:t xml:space="preserve">:              </w:t>
      </w:r>
      <w:r w:rsidRPr="009E6DA6">
        <w:rPr>
          <w:rFonts w:ascii="Times New Roman" w:hAnsi="Times New Roman" w:cs="Times New Roman"/>
        </w:rPr>
        <w:t>Bharath Kumar A</w:t>
      </w:r>
    </w:p>
    <w:p w:rsidR="009E6DA6" w:rsidRPr="009E6DA6" w:rsidRDefault="009E6DA6" w:rsidP="009E6DA6">
      <w:pPr>
        <w:rPr>
          <w:rFonts w:ascii="Times New Roman" w:hAnsi="Times New Roman" w:cs="Times New Roman"/>
        </w:rPr>
      </w:pPr>
      <w:r w:rsidRPr="009E6DA6">
        <w:rPr>
          <w:rFonts w:ascii="Times New Roman" w:hAnsi="Times New Roman" w:cs="Times New Roman"/>
        </w:rPr>
        <w:t>Date of birth                :               29-09-1995</w:t>
      </w:r>
    </w:p>
    <w:p w:rsidR="009E6DA6" w:rsidRPr="009E6DA6" w:rsidRDefault="009E6DA6" w:rsidP="009E6DA6">
      <w:pPr>
        <w:rPr>
          <w:rFonts w:ascii="Times New Roman" w:hAnsi="Times New Roman" w:cs="Times New Roman"/>
        </w:rPr>
      </w:pPr>
      <w:r w:rsidRPr="009E6DA6">
        <w:rPr>
          <w:rFonts w:ascii="Times New Roman" w:hAnsi="Times New Roman" w:cs="Times New Roman"/>
        </w:rPr>
        <w:t>Gender                         :               Male.</w:t>
      </w:r>
    </w:p>
    <w:p w:rsidR="009E6DA6" w:rsidRPr="009E6DA6" w:rsidRDefault="009E6DA6" w:rsidP="009E6DA6">
      <w:pPr>
        <w:rPr>
          <w:rFonts w:ascii="Times New Roman" w:hAnsi="Times New Roman" w:cs="Times New Roman"/>
        </w:rPr>
      </w:pPr>
      <w:r w:rsidRPr="009E6DA6">
        <w:rPr>
          <w:rFonts w:ascii="Times New Roman" w:hAnsi="Times New Roman" w:cs="Times New Roman"/>
        </w:rPr>
        <w:t>Marital Status              :               Single.</w:t>
      </w:r>
    </w:p>
    <w:p w:rsidR="009E6DA6" w:rsidRPr="009E6DA6" w:rsidRDefault="009E6DA6" w:rsidP="009E6DA6">
      <w:pPr>
        <w:rPr>
          <w:rFonts w:ascii="Times New Roman" w:hAnsi="Times New Roman" w:cs="Times New Roman"/>
          <w:color w:val="000000" w:themeColor="text1"/>
        </w:rPr>
      </w:pPr>
      <w:r w:rsidRPr="009E6DA6">
        <w:rPr>
          <w:rFonts w:ascii="Times New Roman" w:hAnsi="Times New Roman" w:cs="Times New Roman"/>
        </w:rPr>
        <w:t xml:space="preserve">Father’s Name             </w:t>
      </w:r>
      <w:r w:rsidRPr="009E6DA6">
        <w:rPr>
          <w:rFonts w:ascii="Times New Roman" w:hAnsi="Times New Roman" w:cs="Times New Roman"/>
          <w:color w:val="000000" w:themeColor="text1"/>
        </w:rPr>
        <w:t>:               M N Ajay Kumar</w:t>
      </w:r>
    </w:p>
    <w:p w:rsidR="009E6DA6" w:rsidRPr="009E6DA6" w:rsidRDefault="009E6DA6" w:rsidP="009E6DA6">
      <w:pPr>
        <w:rPr>
          <w:rFonts w:ascii="Times New Roman" w:hAnsi="Times New Roman" w:cs="Times New Roman"/>
        </w:rPr>
      </w:pPr>
      <w:r>
        <w:rPr>
          <w:rFonts w:ascii="Times New Roman" w:hAnsi="Times New Roman" w:cs="Times New Roman"/>
        </w:rPr>
        <w:t xml:space="preserve">Religion                      </w:t>
      </w:r>
      <w:r w:rsidRPr="009E6DA6">
        <w:rPr>
          <w:rFonts w:ascii="Times New Roman" w:hAnsi="Times New Roman" w:cs="Times New Roman"/>
        </w:rPr>
        <w:t xml:space="preserve"> :               Hindu</w:t>
      </w:r>
    </w:p>
    <w:p w:rsidR="009E6DA6" w:rsidRPr="009E6DA6" w:rsidRDefault="009E6DA6" w:rsidP="009E6DA6">
      <w:pPr>
        <w:tabs>
          <w:tab w:val="left" w:pos="2940"/>
        </w:tabs>
        <w:rPr>
          <w:rFonts w:ascii="Times New Roman" w:hAnsi="Times New Roman" w:cs="Times New Roman"/>
        </w:rPr>
      </w:pPr>
      <w:r w:rsidRPr="009E6DA6">
        <w:rPr>
          <w:rFonts w:ascii="Times New Roman" w:hAnsi="Times New Roman" w:cs="Times New Roman"/>
        </w:rPr>
        <w:t>Nationality                   :               Indian</w:t>
      </w:r>
    </w:p>
    <w:p w:rsidR="009E6DA6" w:rsidRPr="009E6DA6" w:rsidRDefault="009E6DA6" w:rsidP="009E6DA6">
      <w:pPr>
        <w:pBdr>
          <w:right w:val="single" w:sz="4" w:space="4" w:color="auto"/>
        </w:pBdr>
        <w:rPr>
          <w:rFonts w:ascii="Times New Roman" w:hAnsi="Times New Roman" w:cs="Times New Roman"/>
        </w:rPr>
      </w:pPr>
      <w:r w:rsidRPr="009E6DA6">
        <w:rPr>
          <w:rFonts w:ascii="Times New Roman" w:hAnsi="Times New Roman" w:cs="Times New Roman"/>
        </w:rPr>
        <w:t>Address                        :              Madhavilasam house,</w:t>
      </w:r>
    </w:p>
    <w:p w:rsidR="009E6DA6" w:rsidRPr="009E6DA6" w:rsidRDefault="009E6DA6" w:rsidP="009E6DA6">
      <w:pPr>
        <w:pBdr>
          <w:right w:val="single" w:sz="4" w:space="4" w:color="auto"/>
        </w:pBdr>
        <w:rPr>
          <w:rFonts w:ascii="Times New Roman" w:hAnsi="Times New Roman" w:cs="Times New Roman"/>
        </w:rPr>
      </w:pPr>
      <w:r w:rsidRPr="009E6DA6">
        <w:rPr>
          <w:rFonts w:ascii="Times New Roman" w:hAnsi="Times New Roman" w:cs="Times New Roman"/>
        </w:rPr>
        <w:t xml:space="preserve">                                                </w:t>
      </w:r>
      <w:r>
        <w:rPr>
          <w:rFonts w:ascii="Times New Roman" w:hAnsi="Times New Roman" w:cs="Times New Roman"/>
        </w:rPr>
        <w:t xml:space="preserve">   </w:t>
      </w:r>
      <w:r w:rsidRPr="009E6DA6">
        <w:rPr>
          <w:rFonts w:ascii="Times New Roman" w:hAnsi="Times New Roman" w:cs="Times New Roman"/>
        </w:rPr>
        <w:t xml:space="preserve"> Nedumkunnam P.O</w:t>
      </w:r>
    </w:p>
    <w:p w:rsidR="009E6DA6" w:rsidRDefault="009E6DA6" w:rsidP="009E6DA6">
      <w:pPr>
        <w:rPr>
          <w:rFonts w:ascii="Times New Roman" w:hAnsi="Times New Roman" w:cs="Times New Roman"/>
        </w:rPr>
      </w:pPr>
      <w:r w:rsidRPr="009E6DA6">
        <w:rPr>
          <w:rFonts w:ascii="Times New Roman" w:hAnsi="Times New Roman" w:cs="Times New Roman"/>
        </w:rPr>
        <w:t xml:space="preserve">                     </w:t>
      </w:r>
      <w:r>
        <w:rPr>
          <w:rFonts w:ascii="Times New Roman" w:hAnsi="Times New Roman" w:cs="Times New Roman"/>
        </w:rPr>
        <w:t xml:space="preserve">                               </w:t>
      </w:r>
      <w:r w:rsidRPr="009E6DA6">
        <w:rPr>
          <w:rFonts w:ascii="Times New Roman" w:hAnsi="Times New Roman" w:cs="Times New Roman"/>
        </w:rPr>
        <w:t xml:space="preserve"> Kottayam-India                                                     </w:t>
      </w:r>
    </w:p>
    <w:p w:rsidR="009E6DA6" w:rsidRPr="009E6DA6" w:rsidRDefault="009E6DA6" w:rsidP="009E6DA6">
      <w:pPr>
        <w:rPr>
          <w:rFonts w:ascii="Times New Roman" w:hAnsi="Times New Roman" w:cs="Times New Roman"/>
        </w:rPr>
      </w:pPr>
      <w:r>
        <w:rPr>
          <w:rFonts w:ascii="Times New Roman" w:hAnsi="Times New Roman" w:cs="Times New Roman"/>
          <w:color w:val="444444"/>
        </w:rPr>
        <w:t>Interests</w:t>
      </w:r>
      <w:r>
        <w:rPr>
          <w:rFonts w:ascii="Times New Roman" w:hAnsi="Times New Roman" w:cs="Times New Roman"/>
          <w:color w:val="444444"/>
        </w:rPr>
        <w:tab/>
        <w:t xml:space="preserve">          </w:t>
      </w:r>
      <w:r w:rsidRPr="009E6DA6">
        <w:rPr>
          <w:rFonts w:ascii="Times New Roman" w:hAnsi="Times New Roman" w:cs="Times New Roman"/>
          <w:color w:val="000000" w:themeColor="text1"/>
        </w:rPr>
        <w:t>:              Reading, Cycling, Travelling</w:t>
      </w:r>
    </w:p>
    <w:p w:rsidR="009E6DA6" w:rsidRPr="00F769D3" w:rsidRDefault="009E6DA6" w:rsidP="009E6DA6">
      <w:pPr>
        <w:rPr>
          <w:color w:val="444444"/>
          <w:sz w:val="20"/>
          <w:szCs w:val="20"/>
        </w:rPr>
      </w:pPr>
      <w:r w:rsidRPr="00A00869">
        <w:rPr>
          <w:rFonts w:eastAsia="Times New Roman" w:cs="Times New Roman"/>
          <w:color w:val="000000" w:themeColor="text1"/>
          <w:sz w:val="20"/>
          <w:szCs w:val="20"/>
        </w:rPr>
        <w:pict>
          <v:rect id="_x0000_i1069" style="width:0;height:1.5pt" o:hralign="center" o:hrstd="t" o:hrnoshade="t" o:hr="t" fillcolor="#444" stroked="f"/>
        </w:pict>
      </w:r>
    </w:p>
    <w:p w:rsidR="009E6DA6" w:rsidRPr="009E6DA6" w:rsidRDefault="009E6DA6" w:rsidP="009E6DA6">
      <w:pPr>
        <w:rPr>
          <w:rStyle w:val="SubtleReference"/>
          <w:rFonts w:ascii="Times New Roman" w:hAnsi="Times New Roman" w:cs="Times New Roman"/>
          <w:b/>
          <w:sz w:val="28"/>
          <w:szCs w:val="28"/>
        </w:rPr>
      </w:pPr>
      <w:r w:rsidRPr="009E6DA6">
        <w:rPr>
          <w:rStyle w:val="SubtleReference"/>
          <w:rFonts w:ascii="Times New Roman" w:hAnsi="Times New Roman" w:cs="Times New Roman"/>
          <w:b/>
          <w:sz w:val="28"/>
          <w:szCs w:val="28"/>
        </w:rPr>
        <w:t>LANGUAGES KNOWN</w:t>
      </w:r>
    </w:p>
    <w:p w:rsidR="009E6DA6" w:rsidRPr="009E6DA6" w:rsidRDefault="009E6DA6" w:rsidP="009E6DA6">
      <w:pPr>
        <w:rPr>
          <w:rFonts w:ascii="Times New Roman" w:hAnsi="Times New Roman" w:cs="Times New Roman"/>
          <w:color w:val="000000" w:themeColor="text1"/>
          <w:sz w:val="20"/>
          <w:szCs w:val="20"/>
        </w:rPr>
      </w:pPr>
      <w:r w:rsidRPr="009E6DA6">
        <w:rPr>
          <w:rFonts w:ascii="Times New Roman" w:hAnsi="Times New Roman" w:cs="Times New Roman"/>
          <w:color w:val="000000" w:themeColor="text1"/>
          <w:sz w:val="20"/>
          <w:szCs w:val="20"/>
        </w:rPr>
        <w:t>English</w:t>
      </w:r>
      <w:r w:rsidRPr="009E6DA6">
        <w:rPr>
          <w:rFonts w:ascii="Times New Roman" w:hAnsi="Times New Roman" w:cs="Times New Roman"/>
          <w:color w:val="000000" w:themeColor="text1"/>
          <w:sz w:val="20"/>
          <w:szCs w:val="20"/>
        </w:rPr>
        <w:tab/>
      </w:r>
      <w:r w:rsidRPr="009E6DA6">
        <w:rPr>
          <w:rFonts w:ascii="Times New Roman" w:hAnsi="Times New Roman" w:cs="Times New Roman"/>
          <w:color w:val="000000" w:themeColor="text1"/>
          <w:sz w:val="20"/>
          <w:szCs w:val="20"/>
        </w:rPr>
        <w:tab/>
        <w:t>: Read, Write, Speak</w:t>
      </w:r>
    </w:p>
    <w:p w:rsidR="009E6DA6" w:rsidRPr="009E6DA6" w:rsidRDefault="009E6DA6" w:rsidP="009E6DA6">
      <w:pPr>
        <w:rPr>
          <w:rFonts w:ascii="Times New Roman" w:hAnsi="Times New Roman" w:cs="Times New Roman"/>
          <w:color w:val="000000" w:themeColor="text1"/>
          <w:sz w:val="20"/>
          <w:szCs w:val="20"/>
        </w:rPr>
      </w:pPr>
      <w:r w:rsidRPr="009E6DA6">
        <w:rPr>
          <w:rFonts w:ascii="Times New Roman" w:hAnsi="Times New Roman" w:cs="Times New Roman"/>
          <w:color w:val="000000" w:themeColor="text1"/>
          <w:sz w:val="20"/>
          <w:szCs w:val="20"/>
        </w:rPr>
        <w:t>Malayalam</w:t>
      </w:r>
      <w:r w:rsidRPr="009E6DA6">
        <w:rPr>
          <w:rFonts w:ascii="Times New Roman" w:hAnsi="Times New Roman" w:cs="Times New Roman"/>
          <w:color w:val="000000" w:themeColor="text1"/>
          <w:sz w:val="20"/>
          <w:szCs w:val="20"/>
        </w:rPr>
        <w:tab/>
        <w:t>: Read, Write, Speak</w:t>
      </w:r>
    </w:p>
    <w:p w:rsidR="009E6DA6" w:rsidRDefault="009E6DA6" w:rsidP="009E6DA6">
      <w:pPr>
        <w:shd w:val="clear" w:color="auto" w:fill="FFFFFF"/>
        <w:spacing w:after="125" w:line="225" w:lineRule="atLeast"/>
        <w:jc w:val="center"/>
        <w:rPr>
          <w:rFonts w:eastAsia="Times New Roman" w:cs="Times New Roman"/>
          <w:sz w:val="20"/>
          <w:szCs w:val="20"/>
        </w:rPr>
      </w:pPr>
      <w:r>
        <w:rPr>
          <w:rFonts w:eastAsia="Times New Roman" w:cs="Times New Roman"/>
          <w:sz w:val="20"/>
          <w:szCs w:val="20"/>
        </w:rPr>
        <w:pict>
          <v:rect id="_x0000_i1070" style="width:0;height:1.5pt" o:hralign="center" o:hrstd="t" o:hrnoshade="t" o:hr="t" fillcolor="#444" stroked="f"/>
        </w:pict>
      </w:r>
    </w:p>
    <w:p w:rsidR="009E6DA6" w:rsidRPr="009E6DA6" w:rsidRDefault="009E6DA6" w:rsidP="009E6DA6">
      <w:pPr>
        <w:pStyle w:val="NoSpacing"/>
        <w:rPr>
          <w:rFonts w:ascii="Times New Roman" w:hAnsi="Times New Roman"/>
          <w:b/>
          <w:sz w:val="28"/>
          <w:szCs w:val="24"/>
        </w:rPr>
      </w:pPr>
      <w:r w:rsidRPr="009E6DA6">
        <w:rPr>
          <w:rFonts w:ascii="Times New Roman" w:hAnsi="Times New Roman"/>
          <w:b/>
          <w:sz w:val="28"/>
          <w:szCs w:val="24"/>
        </w:rPr>
        <w:t>Declaration:</w:t>
      </w:r>
    </w:p>
    <w:p w:rsidR="009E6DA6" w:rsidRPr="009E6DA6" w:rsidRDefault="009E6DA6" w:rsidP="009E6DA6">
      <w:pPr>
        <w:pStyle w:val="NoSpacing"/>
        <w:rPr>
          <w:rFonts w:ascii="Times New Roman" w:hAnsi="Times New Roman"/>
          <w:b/>
          <w:sz w:val="28"/>
          <w:szCs w:val="24"/>
        </w:rPr>
      </w:pPr>
    </w:p>
    <w:p w:rsidR="009E6DA6" w:rsidRPr="009E6DA6" w:rsidRDefault="009E6DA6" w:rsidP="009E6DA6">
      <w:pPr>
        <w:rPr>
          <w:rFonts w:ascii="Times New Roman" w:hAnsi="Times New Roman" w:cs="Times New Roman"/>
          <w:szCs w:val="24"/>
        </w:rPr>
      </w:pPr>
      <w:r w:rsidRPr="009E6DA6">
        <w:rPr>
          <w:rFonts w:ascii="Times New Roman" w:hAnsi="Times New Roman" w:cs="Times New Roman"/>
          <w:szCs w:val="24"/>
        </w:rPr>
        <w:t xml:space="preserve">I hereby declare that the </w:t>
      </w:r>
      <w:proofErr w:type="gramStart"/>
      <w:r w:rsidRPr="009E6DA6">
        <w:rPr>
          <w:rFonts w:ascii="Times New Roman" w:hAnsi="Times New Roman" w:cs="Times New Roman"/>
          <w:szCs w:val="24"/>
        </w:rPr>
        <w:t>above mentioned</w:t>
      </w:r>
      <w:proofErr w:type="gramEnd"/>
      <w:r w:rsidRPr="009E6DA6">
        <w:rPr>
          <w:rFonts w:ascii="Times New Roman" w:hAnsi="Times New Roman" w:cs="Times New Roman"/>
          <w:szCs w:val="24"/>
        </w:rPr>
        <w:t xml:space="preserve"> details are true to the best of my knowledge and belief.                                                                                                                                           </w:t>
      </w:r>
    </w:p>
    <w:p w:rsidR="009E6DA6" w:rsidRDefault="009E6DA6" w:rsidP="009E6DA6">
      <w:pPr>
        <w:jc w:val="right"/>
        <w:rPr>
          <w:rFonts w:cstheme="minorHAnsi"/>
          <w:sz w:val="20"/>
          <w:szCs w:val="24"/>
        </w:rPr>
      </w:pPr>
      <w:r>
        <w:rPr>
          <w:rFonts w:cstheme="minorHAnsi"/>
          <w:sz w:val="24"/>
          <w:szCs w:val="24"/>
        </w:rPr>
        <w:t xml:space="preserve">                </w:t>
      </w:r>
      <w:r w:rsidRPr="008702C2">
        <w:rPr>
          <w:rFonts w:cstheme="minorHAnsi"/>
          <w:sz w:val="20"/>
          <w:szCs w:val="24"/>
        </w:rPr>
        <w:t xml:space="preserve">      </w:t>
      </w:r>
    </w:p>
    <w:p w:rsidR="009E6DA6" w:rsidRDefault="009E6DA6" w:rsidP="009E6DA6">
      <w:pPr>
        <w:jc w:val="right"/>
        <w:rPr>
          <w:rFonts w:cstheme="minorHAnsi"/>
          <w:sz w:val="24"/>
          <w:szCs w:val="32"/>
        </w:rPr>
      </w:pPr>
    </w:p>
    <w:p w:rsidR="009E6DA6" w:rsidRPr="009E6DA6" w:rsidRDefault="009E6DA6" w:rsidP="009E6DA6">
      <w:pPr>
        <w:spacing w:after="0"/>
        <w:jc w:val="right"/>
        <w:rPr>
          <w:rFonts w:ascii="Times New Roman" w:hAnsi="Times New Roman" w:cs="Times New Roman"/>
          <w:sz w:val="24"/>
          <w:szCs w:val="32"/>
        </w:rPr>
      </w:pPr>
      <w:r w:rsidRPr="009E6DA6">
        <w:rPr>
          <w:rFonts w:ascii="Times New Roman" w:hAnsi="Times New Roman" w:cs="Times New Roman"/>
          <w:sz w:val="24"/>
          <w:szCs w:val="32"/>
        </w:rPr>
        <w:t>Bharath Kumar A</w:t>
      </w:r>
    </w:p>
    <w:p w:rsidR="009E6DA6" w:rsidRPr="009E6DA6" w:rsidRDefault="009E6DA6" w:rsidP="009E6DA6">
      <w:pPr>
        <w:spacing w:after="0"/>
        <w:jc w:val="right"/>
        <w:rPr>
          <w:rFonts w:ascii="Times New Roman" w:hAnsi="Times New Roman" w:cs="Times New Roman"/>
          <w:sz w:val="24"/>
          <w:szCs w:val="32"/>
        </w:rPr>
      </w:pPr>
      <w:r w:rsidRPr="009E6DA6">
        <w:rPr>
          <w:rFonts w:ascii="Times New Roman" w:hAnsi="Times New Roman" w:cs="Times New Roman"/>
          <w:sz w:val="24"/>
          <w:szCs w:val="32"/>
        </w:rPr>
        <w:t>Kottayam – Kerala</w:t>
      </w:r>
    </w:p>
    <w:p w:rsidR="009E6DA6" w:rsidRPr="009E6DA6" w:rsidRDefault="009E6DA6" w:rsidP="009E6DA6">
      <w:pPr>
        <w:spacing w:after="0"/>
        <w:jc w:val="right"/>
        <w:rPr>
          <w:rFonts w:ascii="Times New Roman" w:hAnsi="Times New Roman" w:cs="Times New Roman"/>
          <w:sz w:val="28"/>
          <w:szCs w:val="32"/>
        </w:rPr>
      </w:pPr>
      <w:r w:rsidRPr="009E6DA6">
        <w:rPr>
          <w:rFonts w:ascii="Times New Roman" w:hAnsi="Times New Roman" w:cs="Times New Roman"/>
          <w:sz w:val="24"/>
          <w:szCs w:val="32"/>
        </w:rPr>
        <w:t>India</w:t>
      </w:r>
    </w:p>
    <w:p w:rsidR="009E6DA6" w:rsidRDefault="009E6DA6" w:rsidP="009E6DA6">
      <w:pPr>
        <w:jc w:val="both"/>
        <w:rPr>
          <w:rFonts w:eastAsia="Times New Roman" w:cs="Times New Roman"/>
          <w:sz w:val="20"/>
          <w:szCs w:val="20"/>
        </w:rPr>
      </w:pPr>
      <w:r>
        <w:rPr>
          <w:rFonts w:eastAsia="Times New Roman" w:cs="Times New Roman"/>
          <w:sz w:val="20"/>
          <w:szCs w:val="20"/>
        </w:rPr>
        <w:t xml:space="preserve">                                                                                                                   </w:t>
      </w:r>
    </w:p>
    <w:p w:rsidR="009E6DA6" w:rsidRDefault="009E6DA6" w:rsidP="009E6DA6">
      <w:pPr>
        <w:jc w:val="both"/>
        <w:rPr>
          <w:rFonts w:eastAsia="Times New Roman" w:cs="Times New Roman"/>
          <w:sz w:val="20"/>
          <w:szCs w:val="20"/>
        </w:rPr>
      </w:pPr>
    </w:p>
    <w:p w:rsidR="009E6DA6" w:rsidRDefault="009E6DA6" w:rsidP="009E6DA6">
      <w:pPr>
        <w:jc w:val="both"/>
        <w:rPr>
          <w:rFonts w:cstheme="minorHAnsi"/>
          <w:b/>
          <w:bCs/>
          <w:iCs/>
          <w:sz w:val="28"/>
          <w:szCs w:val="28"/>
        </w:rPr>
      </w:pPr>
    </w:p>
    <w:p w:rsidR="009E6DA6" w:rsidRPr="00634D2D" w:rsidRDefault="009E6DA6" w:rsidP="009E6DA6">
      <w:pPr>
        <w:pStyle w:val="ListParagraph"/>
        <w:jc w:val="both"/>
        <w:rPr>
          <w:rFonts w:cstheme="minorHAnsi"/>
          <w:b/>
          <w:bCs/>
          <w:iCs/>
          <w:sz w:val="28"/>
          <w:szCs w:val="28"/>
        </w:rPr>
      </w:pPr>
    </w:p>
    <w:p w:rsidR="000B7FF2" w:rsidRDefault="000B7FF2" w:rsidP="000B7FF2">
      <w:pPr>
        <w:shd w:val="clear" w:color="auto" w:fill="FFFFFF"/>
        <w:spacing w:after="125" w:line="225" w:lineRule="atLeast"/>
        <w:rPr>
          <w:rStyle w:val="SubtleReference"/>
          <w:b/>
          <w:sz w:val="28"/>
          <w:szCs w:val="28"/>
        </w:rPr>
      </w:pPr>
    </w:p>
    <w:p w:rsidR="000B7FF2" w:rsidRDefault="000B7FF2" w:rsidP="000B7FF2">
      <w:pPr>
        <w:shd w:val="clear" w:color="auto" w:fill="FFFFFF"/>
        <w:spacing w:after="125" w:line="225" w:lineRule="atLeast"/>
        <w:rPr>
          <w:rStyle w:val="SubtleReference"/>
          <w:b/>
          <w:sz w:val="28"/>
          <w:szCs w:val="28"/>
        </w:rPr>
      </w:pPr>
    </w:p>
    <w:p w:rsidR="000B7FF2" w:rsidRDefault="000B7FF2" w:rsidP="000B7FF2">
      <w:pPr>
        <w:rPr>
          <w:rFonts w:eastAsia="Times New Roman" w:cs="Times New Roman"/>
          <w:sz w:val="18"/>
          <w:szCs w:val="18"/>
        </w:rPr>
      </w:pPr>
    </w:p>
    <w:p w:rsidR="000B7FF2" w:rsidRDefault="000B7FF2" w:rsidP="000B7FF2">
      <w:pPr>
        <w:jc w:val="both"/>
        <w:rPr>
          <w:rFonts w:eastAsia="Times New Roman" w:cs="Times New Roman"/>
          <w:sz w:val="20"/>
          <w:szCs w:val="20"/>
        </w:rPr>
      </w:pPr>
      <w:r>
        <w:rPr>
          <w:rFonts w:eastAsia="Times New Roman" w:cs="Times New Roman"/>
          <w:sz w:val="20"/>
          <w:szCs w:val="20"/>
        </w:rPr>
        <w:t xml:space="preserve">                 </w:t>
      </w:r>
    </w:p>
    <w:p w:rsidR="000B7FF2" w:rsidRPr="0092357C" w:rsidRDefault="000B7FF2" w:rsidP="000B7FF2">
      <w:pPr>
        <w:rPr>
          <w:rFonts w:eastAsia="Times New Roman" w:cs="Times New Roman"/>
          <w:sz w:val="18"/>
          <w:szCs w:val="18"/>
        </w:rPr>
      </w:pPr>
      <w:r>
        <w:rPr>
          <w:rFonts w:eastAsia="Times New Roman" w:cs="Times New Roman"/>
          <w:sz w:val="20"/>
          <w:szCs w:val="20"/>
        </w:rPr>
        <w:t xml:space="preserve">    </w:t>
      </w:r>
    </w:p>
    <w:tbl>
      <w:tblPr>
        <w:tblpPr w:leftFromText="180" w:rightFromText="180" w:vertAnchor="text" w:horzAnchor="page" w:tblpX="10142" w:tblpY="-599"/>
        <w:tblW w:w="2088" w:type="dxa"/>
        <w:tblLayout w:type="fixed"/>
        <w:tblLook w:val="04A0" w:firstRow="1" w:lastRow="0" w:firstColumn="1" w:lastColumn="0" w:noHBand="0" w:noVBand="1"/>
      </w:tblPr>
      <w:tblGrid>
        <w:gridCol w:w="2088"/>
      </w:tblGrid>
      <w:tr w:rsidR="000B7FF2" w:rsidRPr="007E612D" w:rsidTr="00874C36">
        <w:trPr>
          <w:trHeight w:val="16467"/>
        </w:trPr>
        <w:tc>
          <w:tcPr>
            <w:tcW w:w="2088" w:type="dxa"/>
            <w:shd w:val="clear" w:color="auto" w:fill="F2F2F2"/>
          </w:tcPr>
          <w:p w:rsidR="000B7FF2" w:rsidRPr="007E612D" w:rsidRDefault="000B7FF2" w:rsidP="00A1563D">
            <w:pPr>
              <w:spacing w:after="0" w:line="240" w:lineRule="auto"/>
            </w:pPr>
          </w:p>
          <w:p w:rsidR="000B7FF2" w:rsidRDefault="000B7FF2" w:rsidP="00A1563D">
            <w:pPr>
              <w:spacing w:after="0" w:line="240" w:lineRule="auto"/>
              <w:rPr>
                <w:b/>
                <w:sz w:val="20"/>
                <w:szCs w:val="20"/>
              </w:rPr>
            </w:pPr>
          </w:p>
          <w:p w:rsidR="000B7FF2" w:rsidRDefault="000B7FF2" w:rsidP="00A1563D">
            <w:pPr>
              <w:spacing w:after="0" w:line="240" w:lineRule="auto"/>
              <w:rPr>
                <w:b/>
                <w:sz w:val="20"/>
                <w:szCs w:val="20"/>
              </w:rPr>
            </w:pPr>
          </w:p>
          <w:p w:rsidR="000B7FF2" w:rsidRDefault="000B7FF2" w:rsidP="00A1563D">
            <w:pPr>
              <w:spacing w:after="0" w:line="240" w:lineRule="auto"/>
              <w:rPr>
                <w:b/>
                <w:sz w:val="20"/>
                <w:szCs w:val="20"/>
              </w:rPr>
            </w:pPr>
          </w:p>
          <w:p w:rsidR="000B7FF2" w:rsidRPr="00426C55" w:rsidRDefault="000B7FF2" w:rsidP="00A1563D">
            <w:pPr>
              <w:spacing w:after="0" w:line="240" w:lineRule="auto"/>
            </w:pPr>
          </w:p>
          <w:p w:rsidR="000B7FF2" w:rsidRPr="007E612D" w:rsidRDefault="000B7FF2" w:rsidP="00A1563D">
            <w:pPr>
              <w:spacing w:after="0" w:line="240" w:lineRule="auto"/>
            </w:pPr>
          </w:p>
        </w:tc>
      </w:tr>
    </w:tbl>
    <w:p w:rsidR="000B7FF2" w:rsidRPr="00F769D3" w:rsidRDefault="000B7FF2" w:rsidP="000B7FF2">
      <w:pPr>
        <w:shd w:val="clear" w:color="auto" w:fill="FFFFFF"/>
        <w:spacing w:after="125" w:line="225" w:lineRule="atLeast"/>
        <w:jc w:val="right"/>
        <w:rPr>
          <w:rFonts w:eastAsia="Times New Roman" w:cs="Times New Roman"/>
          <w:color w:val="444444"/>
          <w:sz w:val="20"/>
          <w:szCs w:val="20"/>
        </w:rPr>
      </w:pPr>
    </w:p>
    <w:p w:rsidR="000B7FF2" w:rsidRDefault="000B7FF2" w:rsidP="0092357C">
      <w:pPr>
        <w:jc w:val="both"/>
        <w:rPr>
          <w:rFonts w:eastAsia="Times New Roman" w:cs="Times New Roman"/>
          <w:sz w:val="20"/>
          <w:szCs w:val="20"/>
        </w:rPr>
      </w:pPr>
      <w:r>
        <w:rPr>
          <w:rFonts w:eastAsia="Times New Roman" w:cs="Times New Roman"/>
          <w:sz w:val="20"/>
          <w:szCs w:val="20"/>
        </w:rPr>
        <w:t xml:space="preserve">                                                                              </w:t>
      </w:r>
    </w:p>
    <w:sectPr w:rsidR="000B7FF2" w:rsidSect="00874C36">
      <w:pgSz w:w="11907" w:h="16839" w:code="9"/>
      <w:pgMar w:top="810" w:right="243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228" w:rsidRDefault="00302228" w:rsidP="00BD67AE">
      <w:pPr>
        <w:spacing w:after="0" w:line="240" w:lineRule="auto"/>
      </w:pPr>
      <w:r>
        <w:separator/>
      </w:r>
    </w:p>
  </w:endnote>
  <w:endnote w:type="continuationSeparator" w:id="0">
    <w:p w:rsidR="00302228" w:rsidRDefault="00302228" w:rsidP="00BD6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ozuka Mincho Pro R">
    <w:altName w:val="MS Mincho"/>
    <w:panose1 w:val="00000000000000000000"/>
    <w:charset w:val="80"/>
    <w:family w:val="roman"/>
    <w:notTrueType/>
    <w:pitch w:val="variable"/>
    <w:sig w:usb0="00000000" w:usb1="2AC71C11" w:usb2="00000012" w:usb3="00000000" w:csb0="000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228" w:rsidRDefault="00302228" w:rsidP="00BD67AE">
      <w:pPr>
        <w:spacing w:after="0" w:line="240" w:lineRule="auto"/>
      </w:pPr>
      <w:r>
        <w:separator/>
      </w:r>
    </w:p>
  </w:footnote>
  <w:footnote w:type="continuationSeparator" w:id="0">
    <w:p w:rsidR="00302228" w:rsidRDefault="00302228" w:rsidP="00BD67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176" style="width:0;height:1.5pt" o:hralign="center" o:bullet="t" o:hrstd="t" o:hrnoshade="t" o:hr="t" fillcolor="#444" stroked="f"/>
    </w:pict>
  </w:numPicBullet>
  <w:numPicBullet w:numPicBulletId="1">
    <w:pict>
      <v:rect id="_x0000_i1177" style="width:0;height:1.5pt" o:hralign="center" o:bullet="t" o:hrstd="t" o:hrnoshade="t" o:hr="t" fillcolor="#444" stroked="f"/>
    </w:pict>
  </w:numPicBullet>
  <w:numPicBullet w:numPicBulletId="2">
    <w:pict>
      <v:rect id="_x0000_i1178" style="width:0;height:1.5pt" o:hralign="center" o:bullet="t" o:hrstd="t" o:hrnoshade="t" o:hr="t" fillcolor="#444" stroked="f"/>
    </w:pict>
  </w:numPicBullet>
  <w:abstractNum w:abstractNumId="0" w15:restartNumberingAfterBreak="0">
    <w:nsid w:val="00381C50"/>
    <w:multiLevelType w:val="hybridMultilevel"/>
    <w:tmpl w:val="0472DC54"/>
    <w:lvl w:ilvl="0" w:tplc="04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15:restartNumberingAfterBreak="0">
    <w:nsid w:val="0ECB4152"/>
    <w:multiLevelType w:val="hybridMultilevel"/>
    <w:tmpl w:val="9B38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84CCE"/>
    <w:multiLevelType w:val="hybridMultilevel"/>
    <w:tmpl w:val="9B129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425D6"/>
    <w:multiLevelType w:val="hybridMultilevel"/>
    <w:tmpl w:val="954CFBF4"/>
    <w:lvl w:ilvl="0" w:tplc="C7CA3250">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51AA5"/>
    <w:multiLevelType w:val="hybridMultilevel"/>
    <w:tmpl w:val="B776E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D51F6"/>
    <w:multiLevelType w:val="hybridMultilevel"/>
    <w:tmpl w:val="18A00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56731C"/>
    <w:multiLevelType w:val="hybridMultilevel"/>
    <w:tmpl w:val="8D4C34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66C0F"/>
    <w:multiLevelType w:val="multilevel"/>
    <w:tmpl w:val="763C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101C3"/>
    <w:multiLevelType w:val="hybridMultilevel"/>
    <w:tmpl w:val="14CACDE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3DE23A71"/>
    <w:multiLevelType w:val="hybridMultilevel"/>
    <w:tmpl w:val="7F8E0208"/>
    <w:lvl w:ilvl="0" w:tplc="04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7814EF"/>
    <w:multiLevelType w:val="hybridMultilevel"/>
    <w:tmpl w:val="AD18203C"/>
    <w:lvl w:ilvl="0" w:tplc="C7CA3250">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0005F1"/>
    <w:multiLevelType w:val="hybridMultilevel"/>
    <w:tmpl w:val="6F80DEF4"/>
    <w:lvl w:ilvl="0" w:tplc="C7CA3250">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15CA0"/>
    <w:multiLevelType w:val="multilevel"/>
    <w:tmpl w:val="6F04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76321B"/>
    <w:multiLevelType w:val="hybridMultilevel"/>
    <w:tmpl w:val="06B46D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865D0F"/>
    <w:multiLevelType w:val="hybridMultilevel"/>
    <w:tmpl w:val="884E8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7401F0"/>
    <w:multiLevelType w:val="hybridMultilevel"/>
    <w:tmpl w:val="0690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B40212"/>
    <w:multiLevelType w:val="hybridMultilevel"/>
    <w:tmpl w:val="53D2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D4D37"/>
    <w:multiLevelType w:val="hybridMultilevel"/>
    <w:tmpl w:val="8C8095F8"/>
    <w:lvl w:ilvl="0" w:tplc="0DBC55A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FC2901"/>
    <w:multiLevelType w:val="hybridMultilevel"/>
    <w:tmpl w:val="8D2C4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6330AD"/>
    <w:multiLevelType w:val="hybridMultilevel"/>
    <w:tmpl w:val="27A0A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FE6991"/>
    <w:multiLevelType w:val="hybridMultilevel"/>
    <w:tmpl w:val="67A49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1A4B3D"/>
    <w:multiLevelType w:val="hybridMultilevel"/>
    <w:tmpl w:val="6E0C280C"/>
    <w:lvl w:ilvl="0" w:tplc="C7CA3250">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EAD0CCB"/>
    <w:multiLevelType w:val="hybridMultilevel"/>
    <w:tmpl w:val="F010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C85E83"/>
    <w:multiLevelType w:val="multilevel"/>
    <w:tmpl w:val="2E88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10"/>
  </w:num>
  <w:num w:numId="4">
    <w:abstractNumId w:val="3"/>
  </w:num>
  <w:num w:numId="5">
    <w:abstractNumId w:val="12"/>
  </w:num>
  <w:num w:numId="6">
    <w:abstractNumId w:val="18"/>
  </w:num>
  <w:num w:numId="7">
    <w:abstractNumId w:val="21"/>
  </w:num>
  <w:num w:numId="8">
    <w:abstractNumId w:val="4"/>
  </w:num>
  <w:num w:numId="9">
    <w:abstractNumId w:val="2"/>
  </w:num>
  <w:num w:numId="10">
    <w:abstractNumId w:val="1"/>
  </w:num>
  <w:num w:numId="11">
    <w:abstractNumId w:val="0"/>
  </w:num>
  <w:num w:numId="12">
    <w:abstractNumId w:val="6"/>
  </w:num>
  <w:num w:numId="13">
    <w:abstractNumId w:val="20"/>
  </w:num>
  <w:num w:numId="14">
    <w:abstractNumId w:val="15"/>
  </w:num>
  <w:num w:numId="15">
    <w:abstractNumId w:val="5"/>
  </w:num>
  <w:num w:numId="16">
    <w:abstractNumId w:val="14"/>
  </w:num>
  <w:num w:numId="17">
    <w:abstractNumId w:val="22"/>
  </w:num>
  <w:num w:numId="18">
    <w:abstractNumId w:val="8"/>
  </w:num>
  <w:num w:numId="19">
    <w:abstractNumId w:val="9"/>
  </w:num>
  <w:num w:numId="20">
    <w:abstractNumId w:val="7"/>
  </w:num>
  <w:num w:numId="21">
    <w:abstractNumId w:val="17"/>
  </w:num>
  <w:num w:numId="22">
    <w:abstractNumId w:val="19"/>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D4"/>
    <w:rsid w:val="0001104F"/>
    <w:rsid w:val="0008227F"/>
    <w:rsid w:val="000B7FF2"/>
    <w:rsid w:val="001010D0"/>
    <w:rsid w:val="0012226E"/>
    <w:rsid w:val="00170080"/>
    <w:rsid w:val="001B63EF"/>
    <w:rsid w:val="002176B6"/>
    <w:rsid w:val="002537A8"/>
    <w:rsid w:val="00264EEC"/>
    <w:rsid w:val="002A29FF"/>
    <w:rsid w:val="002A6F82"/>
    <w:rsid w:val="002F0D9D"/>
    <w:rsid w:val="00300717"/>
    <w:rsid w:val="00302228"/>
    <w:rsid w:val="003439E9"/>
    <w:rsid w:val="003761D7"/>
    <w:rsid w:val="00377F04"/>
    <w:rsid w:val="003A69C9"/>
    <w:rsid w:val="003C3E87"/>
    <w:rsid w:val="004159CA"/>
    <w:rsid w:val="004B22B3"/>
    <w:rsid w:val="004F439F"/>
    <w:rsid w:val="005B1DC1"/>
    <w:rsid w:val="005C2370"/>
    <w:rsid w:val="005E2F5F"/>
    <w:rsid w:val="006226B6"/>
    <w:rsid w:val="00634D2D"/>
    <w:rsid w:val="0064054D"/>
    <w:rsid w:val="006E6027"/>
    <w:rsid w:val="00723AAC"/>
    <w:rsid w:val="00760C10"/>
    <w:rsid w:val="007620F9"/>
    <w:rsid w:val="007C6136"/>
    <w:rsid w:val="007E56D4"/>
    <w:rsid w:val="007F003E"/>
    <w:rsid w:val="00807865"/>
    <w:rsid w:val="00822307"/>
    <w:rsid w:val="00822EC9"/>
    <w:rsid w:val="0083330C"/>
    <w:rsid w:val="00874C36"/>
    <w:rsid w:val="00891720"/>
    <w:rsid w:val="00891C32"/>
    <w:rsid w:val="008C6777"/>
    <w:rsid w:val="008F0CB8"/>
    <w:rsid w:val="0092160D"/>
    <w:rsid w:val="0092357C"/>
    <w:rsid w:val="00951349"/>
    <w:rsid w:val="00954BD4"/>
    <w:rsid w:val="009B6222"/>
    <w:rsid w:val="009C62CC"/>
    <w:rsid w:val="009E6DA6"/>
    <w:rsid w:val="00A00869"/>
    <w:rsid w:val="00A06FB8"/>
    <w:rsid w:val="00A96072"/>
    <w:rsid w:val="00B22885"/>
    <w:rsid w:val="00B663A6"/>
    <w:rsid w:val="00BD2783"/>
    <w:rsid w:val="00BD67AE"/>
    <w:rsid w:val="00BF29E1"/>
    <w:rsid w:val="00C528C5"/>
    <w:rsid w:val="00C74E69"/>
    <w:rsid w:val="00CC0DE5"/>
    <w:rsid w:val="00D201F4"/>
    <w:rsid w:val="00D2044B"/>
    <w:rsid w:val="00D319BD"/>
    <w:rsid w:val="00D62BAF"/>
    <w:rsid w:val="00DA5353"/>
    <w:rsid w:val="00DB3B6A"/>
    <w:rsid w:val="00DF12AC"/>
    <w:rsid w:val="00E8497F"/>
    <w:rsid w:val="00E93579"/>
    <w:rsid w:val="00ED4C42"/>
    <w:rsid w:val="00F125B8"/>
    <w:rsid w:val="00F14919"/>
    <w:rsid w:val="00F20A20"/>
    <w:rsid w:val="00F30B92"/>
    <w:rsid w:val="00F66004"/>
    <w:rsid w:val="00F73492"/>
    <w:rsid w:val="00F769D3"/>
    <w:rsid w:val="00F770A7"/>
    <w:rsid w:val="00F932B5"/>
    <w:rsid w:val="00F95FE4"/>
    <w:rsid w:val="00FA306B"/>
    <w:rsid w:val="00FD517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DD98"/>
  <w15:docId w15:val="{2957E927-2961-49A7-B0B9-CAF59E624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6D4"/>
  </w:style>
  <w:style w:type="paragraph" w:styleId="Heading3">
    <w:name w:val="heading 3"/>
    <w:basedOn w:val="Normal"/>
    <w:next w:val="Normal"/>
    <w:link w:val="Heading3Char"/>
    <w:uiPriority w:val="9"/>
    <w:unhideWhenUsed/>
    <w:qFormat/>
    <w:rsid w:val="003439E9"/>
    <w:pPr>
      <w:keepNext/>
      <w:keepLines/>
      <w:spacing w:before="200" w:after="0"/>
      <w:outlineLvl w:val="2"/>
    </w:pPr>
    <w:rPr>
      <w:rFonts w:asciiTheme="majorHAnsi" w:eastAsiaTheme="majorEastAsia" w:hAnsiTheme="majorHAnsi" w:cstheme="majorBidi"/>
      <w:b/>
      <w:b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072"/>
    <w:pPr>
      <w:ind w:left="720"/>
      <w:contextualSpacing/>
    </w:pPr>
  </w:style>
  <w:style w:type="table" w:styleId="TableGrid">
    <w:name w:val="Table Grid"/>
    <w:basedOn w:val="TableNormal"/>
    <w:uiPriority w:val="59"/>
    <w:rsid w:val="00F932B5"/>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referencename">
    <w:name w:val="item_reference_name"/>
    <w:basedOn w:val="DefaultParagraphFont"/>
    <w:rsid w:val="008C6777"/>
  </w:style>
  <w:style w:type="character" w:customStyle="1" w:styleId="itemreferencerelationship">
    <w:name w:val="item_reference_relationship"/>
    <w:basedOn w:val="DefaultParagraphFont"/>
    <w:rsid w:val="008C6777"/>
  </w:style>
  <w:style w:type="character" w:customStyle="1" w:styleId="itemreferencedescription">
    <w:name w:val="item_reference_description"/>
    <w:basedOn w:val="DefaultParagraphFont"/>
    <w:rsid w:val="008C6777"/>
  </w:style>
  <w:style w:type="character" w:styleId="Strong">
    <w:name w:val="Strong"/>
    <w:basedOn w:val="DefaultParagraphFont"/>
    <w:uiPriority w:val="22"/>
    <w:qFormat/>
    <w:rsid w:val="00F769D3"/>
    <w:rPr>
      <w:b/>
      <w:bCs/>
    </w:rPr>
  </w:style>
  <w:style w:type="character" w:styleId="SubtleReference">
    <w:name w:val="Subtle Reference"/>
    <w:basedOn w:val="DefaultParagraphFont"/>
    <w:uiPriority w:val="31"/>
    <w:qFormat/>
    <w:rsid w:val="00F769D3"/>
    <w:rPr>
      <w:smallCaps/>
      <w:color w:val="5A5A5A" w:themeColor="text1" w:themeTint="A5"/>
    </w:rPr>
  </w:style>
  <w:style w:type="paragraph" w:styleId="Quote">
    <w:name w:val="Quote"/>
    <w:basedOn w:val="Normal"/>
    <w:next w:val="Normal"/>
    <w:link w:val="QuoteChar"/>
    <w:uiPriority w:val="29"/>
    <w:qFormat/>
    <w:rsid w:val="00F769D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769D3"/>
    <w:rPr>
      <w:i/>
      <w:iCs/>
      <w:color w:val="404040" w:themeColor="text1" w:themeTint="BF"/>
    </w:rPr>
  </w:style>
  <w:style w:type="paragraph" w:styleId="BalloonText">
    <w:name w:val="Balloon Text"/>
    <w:basedOn w:val="Normal"/>
    <w:link w:val="BalloonTextChar"/>
    <w:uiPriority w:val="99"/>
    <w:semiHidden/>
    <w:unhideWhenUsed/>
    <w:rsid w:val="00343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9E9"/>
    <w:rPr>
      <w:rFonts w:ascii="Tahoma" w:hAnsi="Tahoma" w:cs="Tahoma"/>
      <w:sz w:val="16"/>
      <w:szCs w:val="16"/>
    </w:rPr>
  </w:style>
  <w:style w:type="character" w:customStyle="1" w:styleId="Heading3Char">
    <w:name w:val="Heading 3 Char"/>
    <w:basedOn w:val="DefaultParagraphFont"/>
    <w:link w:val="Heading3"/>
    <w:uiPriority w:val="9"/>
    <w:rsid w:val="003439E9"/>
    <w:rPr>
      <w:rFonts w:asciiTheme="majorHAnsi" w:eastAsiaTheme="majorEastAsia" w:hAnsiTheme="majorHAnsi" w:cstheme="majorBidi"/>
      <w:b/>
      <w:bCs/>
      <w:color w:val="4F81BD" w:themeColor="accent1"/>
      <w:lang w:val="en-IN"/>
    </w:rPr>
  </w:style>
  <w:style w:type="paragraph" w:styleId="NoSpacing">
    <w:name w:val="No Spacing"/>
    <w:uiPriority w:val="1"/>
    <w:qFormat/>
    <w:rsid w:val="002176B6"/>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BD67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7AE"/>
  </w:style>
  <w:style w:type="paragraph" w:styleId="Footer">
    <w:name w:val="footer"/>
    <w:basedOn w:val="Normal"/>
    <w:link w:val="FooterChar"/>
    <w:uiPriority w:val="99"/>
    <w:unhideWhenUsed/>
    <w:rsid w:val="00BD67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22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AGK</dc:creator>
  <cp:lastModifiedBy>susanninan</cp:lastModifiedBy>
  <cp:revision>2</cp:revision>
  <cp:lastPrinted>2015-11-17T14:40:00Z</cp:lastPrinted>
  <dcterms:created xsi:type="dcterms:W3CDTF">2018-06-27T03:02:00Z</dcterms:created>
  <dcterms:modified xsi:type="dcterms:W3CDTF">2018-06-27T03:02:00Z</dcterms:modified>
</cp:coreProperties>
</file>