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N</w:t>
      </w:r>
      <w:r>
        <w:rPr>
          <w:b/>
          <w:sz w:val="40"/>
          <w:szCs w:val="40"/>
        </w:rPr>
        <w:t>.RAJESH</w:t>
      </w:r>
    </w:p>
    <w:p>
      <w:pPr>
        <w:pStyle w:val="style0"/>
        <w:spacing w:after="0"/>
        <w:jc w:val="right"/>
        <w:outlineLvl w:val="0"/>
        <w:rPr/>
      </w:pPr>
      <w:r>
        <w:t>PLNO:18,W NO:70/1,2</w:t>
      </w:r>
      <w:r>
        <w:rPr>
          <w:vertAlign w:val="superscript"/>
        </w:rPr>
        <w:t>ND</w:t>
      </w:r>
      <w:r>
        <w:t xml:space="preserve"> CR RENUKACHARI NAGAR</w:t>
      </w:r>
    </w:p>
    <w:p>
      <w:pPr>
        <w:pStyle w:val="style0"/>
        <w:spacing w:after="0"/>
        <w:ind w:right="-138"/>
        <w:jc w:val="right"/>
        <w:outlineLvl w:val="0"/>
        <w:rPr/>
      </w:pPr>
      <w:r>
        <w:t>1THMAIN BASAVESHWARA NAGAR,BALLARI-583104</w:t>
      </w:r>
    </w:p>
    <w:p>
      <w:pPr>
        <w:pStyle w:val="style0"/>
        <w:spacing w:after="0"/>
        <w:jc w:val="right"/>
        <w:outlineLvl w:val="0"/>
        <w:rPr/>
      </w:pPr>
      <w:r>
        <w:t>Cell: +91</w:t>
      </w:r>
      <w:r>
        <w:t xml:space="preserve"> </w:t>
      </w:r>
      <w:r>
        <w:t>8123799584</w:t>
      </w:r>
      <w:r>
        <w:t xml:space="preserve"> -  rajesh.n9988@gmail.com</w:t>
      </w:r>
    </w:p>
    <w:p>
      <w:pPr>
        <w:pStyle w:val="style0"/>
        <w:spacing w:after="0"/>
        <w:outlineLvl w:val="0"/>
        <w:rPr/>
      </w:pPr>
      <w:r>
        <w:rPr>
          <w:b/>
          <w:noProof/>
          <w:sz w:val="40"/>
          <w:szCs w:val="40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0.65pt;margin-top:23.1pt;width:478.3pt;height:0.05pt;z-index: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noProof/>
          <w:sz w:val="40"/>
          <w:szCs w:val="40"/>
        </w:rPr>
        <w:t>Summary</w:t>
      </w:r>
    </w:p>
    <w:p>
      <w:pPr>
        <w:pStyle w:val="style0"/>
        <w:spacing w:after="0"/>
        <w:rPr/>
      </w:pPr>
      <w:r>
        <w:t>To pursue a successful career with a reputed organization and to use my professional skills to help the organization to achieve objectives and goals, keeping in mind the principle of 'intention leads to reality'.</w:t>
      </w:r>
    </w:p>
    <w:p>
      <w:pPr>
        <w:pStyle w:val="style0"/>
        <w:spacing w:after="0"/>
        <w:rPr/>
      </w:pPr>
    </w:p>
    <w:p>
      <w:pPr>
        <w:pStyle w:val="style0"/>
        <w:spacing w:after="0"/>
        <w:outlineLvl w:val="0"/>
        <w:rPr/>
      </w:pPr>
      <w:r>
        <w:rPr>
          <w:b/>
          <w:noProof/>
          <w:sz w:val="40"/>
          <w:szCs w:val="40"/>
        </w:rPr>
        <w:pict>
          <v:shape id="1028" type="#_x0000_t32" filled="f" style="position:absolute;margin-left:0.65pt;margin-top:21.95pt;width:478.3pt;height:0.05pt;z-index: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noProof/>
          <w:sz w:val="40"/>
          <w:szCs w:val="40"/>
        </w:rPr>
        <w:t>Highlights</w:t>
      </w:r>
    </w:p>
    <w:p>
      <w:pPr>
        <w:pStyle w:val="style179"/>
        <w:numPr>
          <w:ilvl w:val="0"/>
          <w:numId w:val="2"/>
        </w:numPr>
        <w:spacing w:after="0"/>
        <w:rPr/>
      </w:pPr>
      <w:r>
        <w:t>Ability to solve problems and meet deadlines effectively.</w:t>
      </w:r>
    </w:p>
    <w:p>
      <w:pPr>
        <w:pStyle w:val="style179"/>
        <w:numPr>
          <w:ilvl w:val="0"/>
          <w:numId w:val="2"/>
        </w:numPr>
        <w:spacing w:after="0"/>
        <w:rPr/>
      </w:pPr>
      <w:r>
        <w:t>Ability to take initiatives and work under pressure.</w:t>
      </w:r>
    </w:p>
    <w:p>
      <w:pPr>
        <w:pStyle w:val="style179"/>
        <w:numPr>
          <w:ilvl w:val="0"/>
          <w:numId w:val="2"/>
        </w:numPr>
        <w:spacing w:after="0"/>
        <w:rPr/>
      </w:pPr>
      <w:r>
        <w:t>Ability to work in a team as well as independently.</w:t>
      </w:r>
    </w:p>
    <w:p>
      <w:pPr>
        <w:pStyle w:val="style179"/>
        <w:numPr>
          <w:ilvl w:val="0"/>
          <w:numId w:val="2"/>
        </w:numPr>
        <w:spacing w:after="0"/>
        <w:rPr>
          <w:rFonts w:ascii="Calibri" w:cs="Calibri" w:hAnsi="Calibri"/>
          <w:color w:val="000000"/>
          <w:sz w:val="23"/>
          <w:szCs w:val="23"/>
        </w:rPr>
      </w:pPr>
      <w:r>
        <w:rPr>
          <w:rFonts w:ascii="Calibri" w:cs="Calibri" w:hAnsi="Calibri"/>
          <w:color w:val="000000"/>
          <w:sz w:val="23"/>
          <w:szCs w:val="23"/>
        </w:rPr>
        <w:t xml:space="preserve">Working Knowledge of </w:t>
      </w:r>
      <w:r>
        <w:rPr>
          <w:rFonts w:ascii="Calibri" w:cs="Calibri" w:hAnsi="Calibri"/>
          <w:b/>
          <w:color w:val="000000"/>
          <w:sz w:val="23"/>
          <w:szCs w:val="23"/>
        </w:rPr>
        <w:t>Tally ERP</w:t>
      </w:r>
      <w:r>
        <w:rPr>
          <w:rFonts w:ascii="Calibri" w:cs="Calibri" w:hAnsi="Calibri"/>
          <w:b/>
          <w:color w:val="000000"/>
          <w:sz w:val="23"/>
          <w:szCs w:val="23"/>
        </w:rPr>
        <w:t xml:space="preserve"> 9.0</w:t>
      </w:r>
      <w:r>
        <w:rPr>
          <w:rFonts w:ascii="Calibri" w:cs="Calibri" w:hAnsi="Calibri"/>
          <w:b/>
          <w:color w:val="000000"/>
          <w:sz w:val="23"/>
          <w:szCs w:val="23"/>
        </w:rPr>
        <w:t xml:space="preserve"> with GST,MS-WORD, Advance excel &amp; ERP software.</w:t>
      </w:r>
    </w:p>
    <w:p>
      <w:pPr>
        <w:pStyle w:val="style179"/>
        <w:numPr>
          <w:ilvl w:val="0"/>
          <w:numId w:val="2"/>
        </w:numPr>
        <w:spacing w:after="0"/>
        <w:rPr/>
      </w:pPr>
      <w:r>
        <w:rPr>
          <w:rFonts w:ascii="Calibri" w:cs="Calibri" w:hAnsi="Calibri"/>
          <w:color w:val="000000"/>
          <w:sz w:val="23"/>
          <w:szCs w:val="23"/>
        </w:rPr>
        <w:t>Quick learner.</w:t>
      </w:r>
    </w:p>
    <w:p>
      <w:pPr>
        <w:pStyle w:val="style179"/>
        <w:numPr>
          <w:ilvl w:val="0"/>
          <w:numId w:val="2"/>
        </w:numPr>
        <w:spacing w:after="0"/>
        <w:rPr/>
      </w:pPr>
      <w:r>
        <w:t>Work minded.</w:t>
      </w:r>
    </w:p>
    <w:p>
      <w:pPr>
        <w:pStyle w:val="style179"/>
        <w:numPr>
          <w:ilvl w:val="0"/>
          <w:numId w:val="2"/>
        </w:numPr>
        <w:spacing w:after="0"/>
        <w:rPr/>
      </w:pPr>
      <w:r>
        <w:rPr>
          <w:rFonts w:ascii="Calibri" w:cs="Calibri" w:hAnsi="Calibri"/>
          <w:color w:val="000000"/>
          <w:sz w:val="23"/>
          <w:szCs w:val="23"/>
        </w:rPr>
        <w:t>Goal oriented.</w:t>
      </w:r>
    </w:p>
    <w:p>
      <w:pPr>
        <w:pStyle w:val="style0"/>
        <w:spacing w:after="0"/>
        <w:outlineLvl w:val="0"/>
        <w:rPr>
          <w:b/>
          <w:noProof/>
          <w:sz w:val="40"/>
          <w:szCs w:val="40"/>
        </w:rPr>
      </w:pPr>
      <w:r>
        <w:rPr>
          <w:noProof/>
        </w:rPr>
        <w:pict>
          <v:shape id="1029" type="#_x0000_t32" filled="f" style="position:absolute;margin-left:0.65pt;margin-top:21.65pt;width:478.3pt;height:0.05pt;z-index: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noProof/>
          <w:sz w:val="40"/>
          <w:szCs w:val="40"/>
        </w:rPr>
        <w:t>Education</w:t>
      </w:r>
    </w:p>
    <w:p>
      <w:pPr>
        <w:pStyle w:val="style179"/>
        <w:numPr>
          <w:ilvl w:val="0"/>
          <w:numId w:val="6"/>
        </w:numPr>
        <w:spacing w:after="0"/>
        <w:rPr/>
      </w:pPr>
      <w:r>
        <w:t xml:space="preserve">MBA in </w:t>
      </w:r>
      <w:r>
        <w:t>Finance(</w:t>
      </w:r>
      <w:r>
        <w:t>B</w:t>
      </w:r>
      <w:r>
        <w:t>anking and Insurance</w:t>
      </w:r>
      <w:r>
        <w:t>)</w:t>
      </w:r>
      <w:r>
        <w:t xml:space="preserve">-Cleared in 2014 with an aggregate of 55%(Ballari </w:t>
      </w:r>
      <w:r>
        <w:t>Institute</w:t>
      </w:r>
      <w:r>
        <w:t xml:space="preserve"> of T</w:t>
      </w:r>
      <w:r>
        <w:t>e</w:t>
      </w:r>
      <w:r>
        <w:t>chnology and M</w:t>
      </w:r>
      <w:r>
        <w:t>anagement, Bellary</w:t>
      </w:r>
      <w:r>
        <w:t>, Visvesvaraya Technological University, Belgaum</w:t>
      </w:r>
      <w:r>
        <w:t>)</w:t>
      </w:r>
    </w:p>
    <w:p>
      <w:pPr>
        <w:pStyle w:val="style179"/>
        <w:numPr>
          <w:ilvl w:val="0"/>
          <w:numId w:val="6"/>
        </w:numPr>
        <w:spacing w:after="0"/>
        <w:rPr/>
      </w:pPr>
      <w:r>
        <w:t>Bachelor of Computer</w:t>
      </w:r>
      <w:r>
        <w:t xml:space="preserve"> Application </w:t>
      </w:r>
      <w:r>
        <w:t xml:space="preserve">- Cleared in </w:t>
      </w:r>
      <w:r>
        <w:t>2012 with an aggregate of 67% (Veerashaiva College, Ballari, G</w:t>
      </w:r>
      <w:r>
        <w:t>ulbarga University).</w:t>
      </w:r>
    </w:p>
    <w:p>
      <w:pPr>
        <w:pStyle w:val="style179"/>
        <w:numPr>
          <w:ilvl w:val="0"/>
          <w:numId w:val="6"/>
        </w:numPr>
        <w:spacing w:after="0"/>
        <w:rPr/>
      </w:pPr>
      <w:r>
        <w:t xml:space="preserve">Pre-University- Cleared in </w:t>
      </w:r>
      <w:r>
        <w:t>2009 with an aggregate of 50% (Vishwa Chetana Pre-University C</w:t>
      </w:r>
      <w:r>
        <w:t>ollege).</w:t>
      </w:r>
    </w:p>
    <w:p>
      <w:pPr>
        <w:pStyle w:val="style179"/>
        <w:numPr>
          <w:ilvl w:val="0"/>
          <w:numId w:val="6"/>
        </w:numPr>
        <w:spacing w:after="0"/>
        <w:rPr/>
      </w:pPr>
      <w:r>
        <w:t>10th Standard- Cleared in 2007 with an aggre</w:t>
      </w:r>
      <w:r>
        <w:t>gate of 59.33% (Vishwa Chetana V</w:t>
      </w:r>
      <w:r>
        <w:t>idyanikatna residential</w:t>
      </w:r>
      <w:r>
        <w:t>).</w:t>
      </w:r>
    </w:p>
    <w:p>
      <w:pPr>
        <w:pStyle w:val="style0"/>
        <w:rPr>
          <w:b/>
          <w:noProof/>
          <w:sz w:val="40"/>
          <w:szCs w:val="40"/>
        </w:rPr>
      </w:pPr>
      <w:r>
        <w:rPr>
          <w:noProof/>
        </w:rPr>
        <w:pict>
          <v:shape id="1030" type="#_x0000_t32" filled="f" style="position:absolute;margin-left:0.65pt;margin-top:20.45pt;width:478.3pt;height:0.05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noProof/>
          <w:sz w:val="40"/>
          <w:szCs w:val="40"/>
        </w:rPr>
        <w:t>Work Profile</w:t>
      </w:r>
    </w:p>
    <w:p>
      <w:pPr>
        <w:pStyle w:val="style179"/>
        <w:numPr>
          <w:ilvl w:val="0"/>
          <w:numId w:val="1"/>
        </w:numPr>
        <w:spacing w:lineRule="auto" w:line="240"/>
        <w:ind w:left="90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Working in </w:t>
      </w:r>
      <w:r>
        <w:rPr>
          <w:rFonts w:cs="Calibri"/>
          <w:b/>
          <w:sz w:val="24"/>
          <w:szCs w:val="24"/>
        </w:rPr>
        <w:t>ADISHWAR INDIA</w:t>
      </w:r>
      <w:r>
        <w:rPr>
          <w:rFonts w:cs="Calibri"/>
          <w:b/>
          <w:sz w:val="24"/>
          <w:szCs w:val="24"/>
        </w:rPr>
        <w:t xml:space="preserve"> LIMITED</w:t>
      </w:r>
      <w:r>
        <w:rPr>
          <w:rFonts w:cs="Calibri"/>
          <w:sz w:val="24"/>
          <w:szCs w:val="24"/>
        </w:rPr>
        <w:t xml:space="preserve"> as accounted and </w:t>
      </w:r>
      <w:r>
        <w:rPr>
          <w:rFonts w:cs="Calibri"/>
          <w:b/>
          <w:sz w:val="24"/>
          <w:szCs w:val="24"/>
        </w:rPr>
        <w:t>DATA OPERATOR</w:t>
      </w:r>
      <w:r>
        <w:rPr>
          <w:rFonts w:cs="Calibri"/>
          <w:sz w:val="24"/>
          <w:szCs w:val="24"/>
        </w:rPr>
        <w:t xml:space="preserve"> and </w:t>
      </w:r>
      <w:r>
        <w:rPr>
          <w:rFonts w:cs="Calibri"/>
          <w:b/>
          <w:sz w:val="24"/>
          <w:szCs w:val="24"/>
        </w:rPr>
        <w:t>CASHER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 from 05th FEB 2018 to till DATE 2018.</w:t>
      </w:r>
    </w:p>
    <w:p>
      <w:pPr>
        <w:pStyle w:val="style179"/>
        <w:spacing w:lineRule="auto" w:line="240"/>
        <w:ind w:left="900"/>
        <w:jc w:val="both"/>
        <w:rPr>
          <w:rFonts w:cs="Calibri"/>
          <w:sz w:val="24"/>
          <w:szCs w:val="24"/>
        </w:rPr>
      </w:pP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Maintenance of accounts ,cash ,stock </w:t>
      </w:r>
      <w:r>
        <w:rPr>
          <w:rFonts w:cs="Calibri"/>
          <w:sz w:val="24"/>
          <w:szCs w:val="24"/>
        </w:rPr>
        <w:t>.</w:t>
      </w:r>
    </w:p>
    <w:p>
      <w:pPr>
        <w:pStyle w:val="style179"/>
        <w:spacing w:lineRule="auto" w:line="240"/>
        <w:ind w:left="1379"/>
        <w:jc w:val="both"/>
        <w:rPr>
          <w:rFonts w:cs="Calibri"/>
          <w:sz w:val="24"/>
          <w:szCs w:val="24"/>
        </w:rPr>
      </w:pP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Maintenance</w:t>
      </w:r>
      <w:r>
        <w:rPr>
          <w:rFonts w:cs="Calibri"/>
          <w:sz w:val="24"/>
          <w:szCs w:val="24"/>
        </w:rPr>
        <w:t xml:space="preserve"> of stock inwa</w:t>
      </w:r>
      <w:r>
        <w:rPr>
          <w:rFonts w:cs="Calibri"/>
          <w:sz w:val="24"/>
          <w:szCs w:val="24"/>
        </w:rPr>
        <w:t xml:space="preserve">rd and </w:t>
      </w:r>
      <w:r>
        <w:rPr>
          <w:rFonts w:cs="Calibri"/>
          <w:sz w:val="24"/>
          <w:szCs w:val="24"/>
        </w:rPr>
        <w:t xml:space="preserve">stock </w:t>
      </w:r>
      <w:r>
        <w:rPr>
          <w:rFonts w:cs="Calibri"/>
          <w:sz w:val="24"/>
          <w:szCs w:val="24"/>
        </w:rPr>
        <w:t>outwa</w:t>
      </w:r>
      <w:r>
        <w:rPr>
          <w:rFonts w:cs="Calibri"/>
          <w:sz w:val="24"/>
          <w:szCs w:val="24"/>
        </w:rPr>
        <w:t>rd</w:t>
      </w:r>
      <w:r>
        <w:rPr>
          <w:rFonts w:cs="Calibri"/>
          <w:sz w:val="24"/>
          <w:szCs w:val="24"/>
        </w:rPr>
        <w:t>.</w:t>
      </w:r>
    </w:p>
    <w:p>
      <w:pPr>
        <w:pStyle w:val="style179"/>
        <w:spacing w:lineRule="auto" w:line="240"/>
        <w:ind w:left="900"/>
        <w:jc w:val="both"/>
        <w:rPr>
          <w:rFonts w:cs="Calibri"/>
          <w:sz w:val="24"/>
          <w:szCs w:val="24"/>
        </w:rPr>
      </w:pPr>
    </w:p>
    <w:p>
      <w:pPr>
        <w:pStyle w:val="style179"/>
        <w:spacing w:lineRule="auto" w:line="240"/>
        <w:ind w:left="900"/>
        <w:jc w:val="both"/>
        <w:rPr>
          <w:rFonts w:cs="Calibri"/>
          <w:sz w:val="24"/>
          <w:szCs w:val="24"/>
        </w:rPr>
      </w:pPr>
    </w:p>
    <w:p>
      <w:pPr>
        <w:pStyle w:val="style179"/>
        <w:spacing w:lineRule="auto" w:line="240"/>
        <w:ind w:left="900"/>
        <w:jc w:val="both"/>
        <w:rPr>
          <w:rFonts w:cs="Calibri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lineRule="auto" w:line="240"/>
        <w:ind w:left="90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Worked</w:t>
      </w:r>
      <w:r>
        <w:rPr>
          <w:rFonts w:cs="Calibri"/>
          <w:sz w:val="24"/>
          <w:szCs w:val="24"/>
        </w:rPr>
        <w:t xml:space="preserve"> in </w:t>
      </w:r>
      <w:r>
        <w:rPr>
          <w:rFonts w:cs="Calibri"/>
          <w:b/>
          <w:sz w:val="24"/>
          <w:szCs w:val="24"/>
        </w:rPr>
        <w:t>MAHAMANAV ISPAT PRIVATE LIMITED</w:t>
      </w:r>
      <w:r>
        <w:rPr>
          <w:rFonts w:cs="Calibri"/>
          <w:sz w:val="24"/>
          <w:szCs w:val="24"/>
        </w:rPr>
        <w:t xml:space="preserve"> as accounted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and data operator </w:t>
      </w:r>
      <w:r>
        <w:rPr>
          <w:rFonts w:cs="Calibri"/>
          <w:sz w:val="24"/>
          <w:szCs w:val="24"/>
        </w:rPr>
        <w:t xml:space="preserve">from 10th November 2016 to till </w:t>
      </w:r>
      <w:r>
        <w:rPr>
          <w:rFonts w:cs="Calibri"/>
          <w:sz w:val="24"/>
          <w:szCs w:val="24"/>
        </w:rPr>
        <w:t>31th jan 2018</w:t>
      </w:r>
      <w:r>
        <w:rPr>
          <w:rFonts w:cs="Calibri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spacing w:lineRule="auto" w:line="240"/>
        <w:ind w:left="1080" w:hanging="63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Maintenance of accounts , cheque clearing</w:t>
      </w:r>
      <w:r>
        <w:rPr>
          <w:rFonts w:cs="Calibri"/>
          <w:bCs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spacing w:lineRule="auto" w:line="240"/>
        <w:ind w:left="1080" w:hanging="63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Generating of invoice bills from ERP and tally.</w:t>
      </w:r>
    </w:p>
    <w:p>
      <w:pPr>
        <w:pStyle w:val="style179"/>
        <w:numPr>
          <w:ilvl w:val="0"/>
          <w:numId w:val="5"/>
        </w:numPr>
        <w:spacing w:lineRule="auto" w:line="240"/>
        <w:ind w:left="1080" w:hanging="63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Preparing of PO'S for the company .</w:t>
      </w:r>
    </w:p>
    <w:p>
      <w:pPr>
        <w:pStyle w:val="style179"/>
        <w:numPr>
          <w:ilvl w:val="0"/>
          <w:numId w:val="5"/>
        </w:numPr>
        <w:spacing w:lineRule="auto" w:line="240"/>
        <w:ind w:left="1080" w:hanging="63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Entering the product details in ERP and TALLY.</w:t>
      </w:r>
    </w:p>
    <w:p>
      <w:pPr>
        <w:pStyle w:val="style179"/>
        <w:numPr>
          <w:ilvl w:val="0"/>
          <w:numId w:val="5"/>
        </w:numPr>
        <w:spacing w:lineRule="auto" w:line="240"/>
        <w:ind w:left="1080" w:hanging="63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Entering the GRN details in ERP .</w:t>
      </w:r>
    </w:p>
    <w:p>
      <w:pPr>
        <w:pStyle w:val="style179"/>
        <w:numPr>
          <w:ilvl w:val="0"/>
          <w:numId w:val="5"/>
        </w:numPr>
        <w:spacing w:lineRule="auto" w:line="240"/>
        <w:ind w:left="1080" w:hanging="63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Maintenances of ESIC AND EPF account of company employees.</w:t>
      </w:r>
    </w:p>
    <w:p>
      <w:pPr>
        <w:pStyle w:val="style0"/>
        <w:spacing w:lineRule="auto" w:line="240"/>
        <w:jc w:val="both"/>
        <w:rPr>
          <w:rFonts w:cs="Calibri"/>
          <w:sz w:val="24"/>
          <w:szCs w:val="24"/>
        </w:rPr>
      </w:pPr>
    </w:p>
    <w:p>
      <w:pPr>
        <w:pStyle w:val="style179"/>
        <w:numPr>
          <w:ilvl w:val="0"/>
          <w:numId w:val="4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worked in </w:t>
      </w:r>
      <w:r>
        <w:rPr>
          <w:rFonts w:cs="Calibri"/>
          <w:b/>
          <w:sz w:val="24"/>
          <w:szCs w:val="24"/>
        </w:rPr>
        <w:t>Ecom Express Pvt Ltd</w:t>
      </w:r>
      <w:r>
        <w:rPr>
          <w:rFonts w:cs="Calibri"/>
          <w:sz w:val="24"/>
          <w:szCs w:val="24"/>
        </w:rPr>
        <w:t xml:space="preserve"> as Sr.Associate-custom</w:t>
      </w:r>
      <w:r>
        <w:rPr>
          <w:rFonts w:cs="Calibri"/>
          <w:sz w:val="24"/>
          <w:szCs w:val="24"/>
        </w:rPr>
        <w:t>er care from 1th J</w:t>
      </w:r>
      <w:r>
        <w:rPr>
          <w:rFonts w:cs="Calibri"/>
          <w:sz w:val="24"/>
          <w:szCs w:val="24"/>
        </w:rPr>
        <w:t>an to 31th Dec</w:t>
      </w:r>
      <w:r>
        <w:rPr>
          <w:rFonts w:cs="Calibri"/>
          <w:sz w:val="24"/>
          <w:szCs w:val="24"/>
        </w:rPr>
        <w:t xml:space="preserve"> 2015.</w:t>
      </w:r>
    </w:p>
    <w:p>
      <w:pPr>
        <w:pStyle w:val="style179"/>
        <w:numPr>
          <w:ilvl w:val="0"/>
          <w:numId w:val="7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Is to speak with the customers by Tele-calling every day and delivering the parcel to their current address.</w:t>
      </w:r>
    </w:p>
    <w:p>
      <w:pPr>
        <w:pStyle w:val="style179"/>
        <w:numPr>
          <w:ilvl w:val="0"/>
          <w:numId w:val="7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Is to prepare daily performance of the branch and will be sent to the regional office.</w:t>
      </w:r>
    </w:p>
    <w:p>
      <w:pPr>
        <w:pStyle w:val="style179"/>
        <w:numPr>
          <w:ilvl w:val="0"/>
          <w:numId w:val="7"/>
        </w:numPr>
        <w:spacing w:lineRule="auto" w:line="240"/>
        <w:jc w:val="both"/>
        <w:rPr>
          <w:rFonts w:ascii="Calibri" w:cs="Calibri" w:hAnsi="Calibri"/>
        </w:rPr>
      </w:pPr>
      <w:r>
        <w:rPr>
          <w:rFonts w:cs="Calibri"/>
          <w:sz w:val="24"/>
          <w:szCs w:val="24"/>
        </w:rPr>
        <w:t>Checking of the staff details and their attendance everyday.</w:t>
      </w:r>
    </w:p>
    <w:p>
      <w:pPr>
        <w:pStyle w:val="style179"/>
        <w:numPr>
          <w:ilvl w:val="0"/>
          <w:numId w:val="7"/>
        </w:numPr>
        <w:spacing w:lineRule="auto" w:line="240"/>
        <w:jc w:val="both"/>
        <w:rPr>
          <w:rFonts w:ascii="Calibri" w:cs="Calibri" w:hAnsi="Calibri"/>
        </w:rPr>
      </w:pPr>
      <w:r>
        <w:rPr>
          <w:rFonts w:cs="Calibri"/>
          <w:sz w:val="24"/>
          <w:szCs w:val="24"/>
        </w:rPr>
        <w:t xml:space="preserve">Maintains of branch operations. </w:t>
      </w:r>
    </w:p>
    <w:p>
      <w:pPr>
        <w:pStyle w:val="style0"/>
        <w:spacing w:after="0"/>
        <w:outlineLvl w:val="0"/>
        <w:rPr>
          <w:b/>
          <w:noProof/>
          <w:sz w:val="40"/>
          <w:szCs w:val="40"/>
        </w:rPr>
      </w:pPr>
      <w:r>
        <w:rPr>
          <w:noProof/>
        </w:rPr>
        <w:pict>
          <v:shape id="1031" type="#_x0000_t32" filled="f" style="position:absolute;margin-left:-1.45pt;margin-top:22.1pt;width:478.3pt;height:0.05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noProof/>
          <w:sz w:val="40"/>
          <w:szCs w:val="40"/>
        </w:rPr>
        <w:t>Personal Details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DOB: 28th sep 1990.</w:t>
      </w:r>
    </w:p>
    <w:p>
      <w:pPr>
        <w:pStyle w:val="style0"/>
        <w:spacing w:after="0"/>
        <w:rPr/>
      </w:pPr>
      <w:r>
        <w:t xml:space="preserve">Interest: </w:t>
      </w:r>
      <w:r>
        <w:rPr>
          <w:rFonts w:ascii="Calibri" w:cs="Calibri" w:hAnsi="Calibri"/>
          <w:sz w:val="24"/>
          <w:szCs w:val="24"/>
        </w:rPr>
        <w:t>Sports,</w:t>
      </w:r>
      <w:r>
        <w:rPr>
          <w:rFonts w:ascii="Calibri" w:cs="Calibri" w:hAnsi="Calibri"/>
          <w:sz w:val="24"/>
          <w:szCs w:val="24"/>
        </w:rPr>
        <w:t xml:space="preserve"> C</w:t>
      </w:r>
      <w:r>
        <w:rPr>
          <w:rFonts w:ascii="Calibri" w:cs="Calibri" w:hAnsi="Calibri"/>
          <w:sz w:val="24"/>
          <w:szCs w:val="24"/>
        </w:rPr>
        <w:t>hess, Cricket</w:t>
      </w:r>
      <w:r>
        <w:rPr>
          <w:rFonts w:ascii="Calibri" w:cs="Calibri" w:hAnsi="Calibri"/>
          <w:sz w:val="24"/>
          <w:szCs w:val="24"/>
        </w:rPr>
        <w:t xml:space="preserve"> &amp; T</w:t>
      </w:r>
      <w:r>
        <w:rPr>
          <w:rFonts w:ascii="Calibri" w:cs="Calibri" w:hAnsi="Calibri"/>
          <w:sz w:val="24"/>
          <w:szCs w:val="24"/>
        </w:rPr>
        <w:t>ravelling</w:t>
      </w:r>
      <w:r>
        <w:t>.</w:t>
      </w:r>
    </w:p>
    <w:p>
      <w:pPr>
        <w:pStyle w:val="style0"/>
        <w:spacing w:after="0"/>
        <w:rPr/>
      </w:pPr>
      <w:r>
        <w:t>Languag</w:t>
      </w:r>
      <w:r>
        <w:t>e Proficiency: English, Hindi, K</w:t>
      </w:r>
      <w:r>
        <w:t>annada</w:t>
      </w:r>
      <w:r>
        <w:t xml:space="preserve"> </w:t>
      </w:r>
      <w:r>
        <w:t>&amp;</w:t>
      </w:r>
      <w:r>
        <w:t xml:space="preserve"> </w:t>
      </w:r>
      <w:r>
        <w:t>T</w:t>
      </w:r>
      <w:r>
        <w:t>elugu.</w:t>
      </w:r>
    </w:p>
    <w:p>
      <w:pPr>
        <w:pStyle w:val="style0"/>
        <w:spacing w:after="0"/>
        <w:rPr>
          <w:sz w:val="20"/>
        </w:rPr>
      </w:pPr>
    </w:p>
    <w:p>
      <w:pPr>
        <w:pStyle w:val="style0"/>
        <w:spacing w:after="0"/>
        <w:rPr>
          <w:b/>
          <w:bCs/>
          <w:szCs w:val="23"/>
        </w:rPr>
      </w:pPr>
    </w:p>
    <w:p>
      <w:pPr>
        <w:pStyle w:val="style0"/>
        <w:spacing w:after="0"/>
        <w:rPr/>
      </w:pPr>
    </w:p>
    <w:p>
      <w:pPr>
        <w:pStyle w:val="style0"/>
        <w:rPr/>
      </w:pPr>
    </w:p>
    <w:sectPr>
      <w:pgSz w:w="12240" w:h="15840" w:orient="portrait"/>
      <w:pgMar w:top="1440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3EAD7F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15C5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37E4E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1FC1BF2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1F2DB2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54E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518D26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9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5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1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Bookman Old Style" w:hAnsi="Bookman Old Style" w:eastAsiaTheme="minorHAnsi" w:cstheme="minorBidi"/>
        <w:sz w:val="26"/>
        <w:szCs w:val="22"/>
        <w:lang w:val="en-US" w:bidi="ar-SA" w:eastAsia="en-US"/>
      </w:rPr>
    </w:rPrDefault>
    <w:pPrDefault>
      <w:pPr>
        <w:spacing w:after="200" w:lineRule="auto" w:line="288"/>
      </w:pPr>
    </w:pPrDefault>
  </w:docDefaults>
  <w:style w:type="paragraph" w:default="1" w:styleId="style0">
    <w:name w:val="Normal"/>
    <w:next w:val="style0"/>
    <w:qFormat/>
    <w:pPr>
      <w:spacing w:lineRule="auto" w:line="276"/>
    </w:pPr>
    <w:rPr>
      <w:rFonts w:asciiTheme="minorHAnsi" w:hAnsiTheme="minorHAnsi"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345</Words>
  <Characters>1960</Characters>
  <Application>WPS Office</Application>
  <DocSecurity>0</DocSecurity>
  <Paragraphs>51</Paragraphs>
  <ScaleCrop>false</ScaleCrop>
  <LinksUpToDate>false</LinksUpToDate>
  <CharactersWithSpaces>2269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2018-06-23T12:59:18Z</dcterms:created>
  <dc:creator>user6</dc:creator>
  <lastModifiedBy>Redmi Note 4</lastModifiedBy>
  <dcterms:modified xsi:type="dcterms:W3CDTF">2018-06-23T12:59:18Z</dcterms:modified>
  <revision>43</revision>
</coreProperties>
</file>