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Rijo Mathew</w:t>
      </w:r>
      <w:bookmarkEnd w:id="1"/>
    </w:p>
    <w:p>
      <w:pPr>
        <w:pStyle w:val="paragraph-style"/>
      </w:pPr>
      <w:r>
        <w:rPr>
          <w:rStyle w:val="paragraph-font"/>
        </w:rPr>
        <w:t xml:space="preserve">Puthenveettil (H),Pathroni Nagar road, Marikunnu, Calicut, India</w:t>
      </w:r>
    </w:p>
    <w:p>
      <w:pPr>
        <w:pStyle w:val="paragraph-style"/>
      </w:pPr>
      <w:r>
        <w:rPr>
          <w:rStyle w:val="paragraph-font"/>
        </w:rPr>
        <w:t xml:space="preserve">rijomathew175@gmail.com</w:t>
      </w:r>
    </w:p>
    <w:p>
      <w:pPr>
        <w:pStyle w:val="paragraph-style"/>
      </w:pPr>
      <w:r>
        <w:rPr>
          <w:rStyle w:val="paragraph-font"/>
        </w:rPr>
        <w:t xml:space="preserve">8891860636 or 8921559503</w:t>
      </w:r>
    </w:p>
    <w:p/>
    <w:p>
      <w:pPr>
        <w:pStyle w:val="Heading2"/>
      </w:pPr>
      <w:bookmarkStart w:id="2" w:name="_Toc2"/>
      <w:r>
        <w:t>Objective</w:t>
      </w:r>
      <w:bookmarkEnd w:id="2"/>
    </w:p>
    <w:p>
      <w:pPr>
        <w:pStyle w:val="paragraph-style"/>
      </w:pPr>
      <w:r>
        <w:rPr>
          <w:rStyle w:val="paragraph-font"/>
        </w:rPr>
        <w:t xml:space="preserve">I'm looking for full-time work in the construction and infrastructure industry.</w:t>
      </w:r>
    </w:p>
    <w:p/>
    <w:p>
      <w:pPr>
        <w:pStyle w:val="Heading2"/>
      </w:pPr>
      <w:bookmarkStart w:id="3" w:name="_Toc3"/>
      <w:r>
        <w:t>Work history</w:t>
      </w:r>
      <w:bookmarkEnd w:id="3"/>
    </w:p>
    <w:tbl>
      <w:tblGrid>
        <w:gridCol w:w="4375" w:type="dxa"/>
        <w:gridCol w:w="4375" w:type="dxa"/>
      </w:tblGrid>
      <w:tblPr>
        <w:tblW w:w="0" w:type="auto"/>
        <w:tblCellMar>
          <w:top w:w="0" w:type="dxa"/>
          <w:left w:w="142" w:type="dxa"/>
          <w:right w:w="142" w:type="dxa"/>
          <w:bottom w:w="114" w:type="dxa"/>
        </w:tblCellMar>
      </w:tblPr>
      <w:tr>
        <w:trPr/>
        <w:tc>
          <w:tcPr>
            <w:tcW w:w="4375" w:type="dxa"/>
          </w:tcPr>
          <w:p>
            <w:pPr>
              <w:pStyle w:val="strong-style"/>
            </w:pPr>
            <w:r>
              <w:rPr>
                <w:rStyle w:val="strong-font"/>
              </w:rPr>
              <w:t xml:space="preserve">Taak construction and piling works contractors</w:t>
            </w:r>
          </w:p>
          <w:p>
            <w:pPr>
              <w:pStyle w:val="paragraph-style"/>
            </w:pPr>
            <w:r>
              <w:rPr>
                <w:rStyle w:val="paragraph-font"/>
              </w:rPr>
              <w:t xml:space="preserve">Kochin, India</w:t>
            </w:r>
          </w:p>
          <w:p>
            <w:pPr>
              <w:pStyle w:val="paragraph-style"/>
            </w:pPr>
            <w:r>
              <w:rPr>
                <w:rStyle w:val="paragraph-font"/>
              </w:rPr>
              <w:t xml:space="preserve">Oct 2017 - Nov 2018</w:t>
            </w:r>
          </w:p>
        </w:tc>
        <w:tc>
          <w:tcPr>
            <w:tcW w:w="4375" w:type="dxa"/>
          </w:tcPr>
          <w:p>
            <w:pPr>
              <w:pStyle w:val="strong-style"/>
            </w:pPr>
            <w:r>
              <w:rPr>
                <w:rStyle w:val="strong-font"/>
              </w:rPr>
              <w:t xml:space="preserve">Site engineer</w:t>
            </w:r>
          </w:p>
        </w:tc>
      </w:tr>
    </w:tbl>
    <w:p/>
    <w:p>
      <w:pPr>
        <w:pStyle w:val="Heading2"/>
      </w:pPr>
      <w:bookmarkStart w:id="4" w:name="_Toc4"/>
      <w:r>
        <w:t>Qualifications</w:t>
      </w:r>
      <w:bookmarkEnd w:id="4"/>
    </w:p>
    <w:tbl>
      <w:tblGrid>
        <w:gridCol w:w="4375" w:type="dxa"/>
        <w:gridCol w:w="4375" w:type="dxa"/>
      </w:tblGrid>
      <w:tblPr>
        <w:tblW w:w="0" w:type="auto"/>
        <w:tblCellMar>
          <w:top w:w="0" w:type="dxa"/>
          <w:left w:w="142" w:type="dxa"/>
          <w:right w:w="142" w:type="dxa"/>
          <w:bottom w:w="114" w:type="dxa"/>
        </w:tblCellMar>
      </w:tblPr>
      <w:tr>
        <w:trPr/>
        <w:tc>
          <w:tcPr>
            <w:tcW w:w="4375" w:type="dxa"/>
          </w:tcPr>
          <w:p>
            <w:pPr>
              <w:pStyle w:val="strong-style"/>
            </w:pPr>
            <w:r>
              <w:rPr>
                <w:rStyle w:val="strong-font"/>
              </w:rPr>
              <w:t xml:space="preserve">Visvesvaraya technological University</w:t>
            </w:r>
          </w:p>
          <w:p>
            <w:pPr>
              <w:pStyle w:val="paragraph-style"/>
            </w:pPr>
            <w:r>
              <w:rPr>
                <w:rStyle w:val="paragraph-font"/>
              </w:rPr>
              <w:t xml:space="preserve">Karnataka, India</w:t>
            </w:r>
          </w:p>
          <w:p>
            <w:pPr>
              <w:pStyle w:val="paragraph-style"/>
            </w:pPr>
            <w:r>
              <w:rPr>
                <w:rStyle w:val="paragraph-font"/>
              </w:rPr>
              <w:t xml:space="preserve">2013 - 2018</w:t>
            </w:r>
          </w:p>
        </w:tc>
        <w:tc>
          <w:tcPr>
            <w:tcW w:w="4375" w:type="dxa"/>
          </w:tcPr>
          <w:p>
            <w:pPr>
              <w:pStyle w:val="strong-style"/>
            </w:pPr>
            <w:r>
              <w:rPr>
                <w:rStyle w:val="strong-font"/>
              </w:rPr>
              <w:t xml:space="preserve">Bachelor of civil engineering</w:t>
            </w:r>
          </w:p>
        </w:tc>
      </w:tr>
      <w:tr>
        <w:trPr/>
        <w:tc>
          <w:tcPr>
            <w:tcW w:w="4375" w:type="dxa"/>
          </w:tcPr>
          <w:p>
            <w:pPr>
              <w:pStyle w:val="strong-style"/>
            </w:pPr>
            <w:r>
              <w:rPr>
                <w:rStyle w:val="strong-font"/>
              </w:rPr>
              <w:t xml:space="preserve">Silver hills higher secondary school</w:t>
            </w:r>
          </w:p>
          <w:p>
            <w:pPr>
              <w:pStyle w:val="paragraph-style"/>
            </w:pPr>
            <w:r>
              <w:rPr>
                <w:rStyle w:val="paragraph-font"/>
              </w:rPr>
              <w:t xml:space="preserve">Calicut, India</w:t>
            </w:r>
          </w:p>
          <w:p>
            <w:pPr>
              <w:pStyle w:val="paragraph-style"/>
            </w:pPr>
            <w:r>
              <w:rPr>
                <w:rStyle w:val="paragraph-font"/>
              </w:rPr>
              <w:t xml:space="preserve">2012</w:t>
            </w:r>
          </w:p>
        </w:tc>
        <w:tc>
          <w:tcPr>
            <w:tcW w:w="4375" w:type="dxa"/>
          </w:tcPr>
          <w:p>
            <w:pPr>
              <w:pStyle w:val="strong-style"/>
            </w:pPr>
            <w:r>
              <w:rPr>
                <w:rStyle w:val="strong-font"/>
              </w:rPr>
              <w:t xml:space="preserve">80%</w:t>
            </w:r>
          </w:p>
        </w:tc>
      </w:tr>
    </w:tbl>
    <w:p/>
    <w:p>
      <w:pPr>
        <w:pStyle w:val="Heading2"/>
      </w:pPr>
      <w:bookmarkStart w:id="5" w:name="_Toc5"/>
      <w:r>
        <w:t>Technical skills</w:t>
      </w:r>
      <w:bookmarkEnd w:id="5"/>
    </w:p>
    <w:tbl>
      <w:tblGrid>
        <w:gridCol w:w="4375" w:type="dxa"/>
        <w:gridCol w:w="4375" w:type="dxa"/>
      </w:tblGrid>
      <w:tblPr>
        <w:tblW w:w="0" w:type="auto"/>
        <w:tblCellMar>
          <w:top w:w="0" w:type="dxa"/>
          <w:left w:w="142" w:type="dxa"/>
          <w:right w:w="142" w:type="dxa"/>
          <w:bottom w:w="114" w:type="dxa"/>
        </w:tblCellMar>
      </w:tblPr>
      <w:tr>
        <w:trPr/>
        <w:tc>
          <w:tcPr>
            <w:tcW w:w="4375" w:type="dxa"/>
          </w:tcPr>
          <w:p>
            <w:pPr>
              <w:pStyle w:val="list-style"/>
              <w:numPr>
                <w:ilvl w:val="0"/>
                <w:numId w:val="9"/>
              </w:numPr>
            </w:pPr>
            <w:r>
              <w:rPr>
                <w:rStyle w:val="list-font"/>
              </w:rPr>
              <w:t xml:space="preserve">Autocad</w:t>
            </w:r>
          </w:p>
          <w:p>
            <w:pPr>
              <w:pStyle w:val="list-style"/>
              <w:numPr>
                <w:ilvl w:val="0"/>
                <w:numId w:val="9"/>
              </w:numPr>
            </w:pPr>
            <w:r>
              <w:rPr>
                <w:rStyle w:val="list-font"/>
              </w:rPr>
              <w:t xml:space="preserve">3ds max</w:t>
            </w:r>
          </w:p>
          <w:p>
            <w:pPr>
              <w:pStyle w:val="list-style"/>
              <w:numPr>
                <w:ilvl w:val="0"/>
                <w:numId w:val="9"/>
              </w:numPr>
            </w:pPr>
            <w:r>
              <w:rPr>
                <w:rStyle w:val="list-font"/>
              </w:rPr>
              <w:t xml:space="preserve">Tekla</w:t>
            </w:r>
          </w:p>
        </w:tc>
        <w:tc>
          <w:tcPr>
            <w:tcW w:w="4375" w:type="dxa"/>
          </w:tcPr>
          <w:p>
            <w:pPr>
              <w:pStyle w:val="list-style"/>
              <w:numPr>
                <w:ilvl w:val="0"/>
                <w:numId w:val="9"/>
              </w:numPr>
            </w:pPr>
            <w:r>
              <w:rPr>
                <w:rStyle w:val="list-font"/>
              </w:rPr>
              <w:t xml:space="preserve">Microsoft office(Excel,PowerPoint,word)</w:t>
            </w:r>
          </w:p>
          <w:p>
            <w:pPr>
              <w:pStyle w:val="list-style"/>
              <w:numPr>
                <w:ilvl w:val="0"/>
                <w:numId w:val="9"/>
              </w:numPr>
            </w:pPr>
            <w:r>
              <w:rPr>
                <w:rStyle w:val="list-font"/>
              </w:rPr>
              <w:t xml:space="preserve">Primavera</w:t>
            </w:r>
          </w:p>
        </w:tc>
      </w:tr>
    </w:tbl>
    <w:p/>
    <w:p>
      <w:pPr>
        <w:pStyle w:val="Heading2"/>
      </w:pPr>
      <w:bookmarkStart w:id="6" w:name="_Toc6"/>
      <w:r>
        <w:t>Personal skills</w:t>
      </w:r>
      <w:bookmarkEnd w:id="6"/>
    </w:p>
    <w:p>
      <w:pPr>
        <w:pStyle w:val="strong-style"/>
      </w:pPr>
      <w:r>
        <w:rPr>
          <w:rStyle w:val="strong-font"/>
        </w:rPr>
        <w:t xml:space="preserve">Problem-solving</w:t>
      </w:r>
    </w:p>
    <w:p>
      <w:pPr>
        <w:pStyle w:val="list-style"/>
      </w:pPr>
      <w:r>
        <w:rPr>
          <w:rStyle w:val="list-font"/>
        </w:rPr>
        <w:t xml:space="preserve">During my work experience at Taak construction I was able to solve sudden problems which occurs on-site swiftly,effectively and also economically</w:t>
      </w:r>
    </w:p>
    <w:p/>
    <w:p>
      <w:pPr>
        <w:pStyle w:val="Heading2"/>
      </w:pPr>
      <w:bookmarkStart w:id="7" w:name="_Toc7"/>
      <w:r>
        <w:t>Community &amp; volunteer experience</w:t>
      </w:r>
      <w:bookmarkEnd w:id="7"/>
    </w:p>
    <w:tbl>
      <w:tblGrid>
        <w:gridCol w:w="4375" w:type="dxa"/>
        <w:gridCol w:w="4375" w:type="dxa"/>
      </w:tblGrid>
      <w:tblPr>
        <w:tblW w:w="0" w:type="auto"/>
        <w:tblCellMar>
          <w:top w:w="0" w:type="dxa"/>
          <w:left w:w="142" w:type="dxa"/>
          <w:right w:w="142" w:type="dxa"/>
          <w:bottom w:w="114" w:type="dxa"/>
        </w:tblCellMar>
      </w:tblPr>
      <w:tr>
        <w:trPr/>
        <w:tc>
          <w:tcPr>
            <w:tcW w:w="4375" w:type="dxa"/>
          </w:tcPr>
          <w:p>
            <w:pPr>
              <w:pStyle w:val="strong-style"/>
            </w:pPr>
            <w:r>
              <w:rPr>
                <w:rStyle w:val="strong-font"/>
              </w:rPr>
              <w:t xml:space="preserve">Building future together club</w:t>
            </w:r>
          </w:p>
          <w:p>
            <w:pPr>
              <w:pStyle w:val="paragraph-style"/>
            </w:pPr>
            <w:r>
              <w:rPr>
                <w:rStyle w:val="paragraph-font"/>
              </w:rPr>
              <w:t xml:space="preserve">Kochi, India</w:t>
            </w:r>
          </w:p>
          <w:p>
            <w:pPr>
              <w:pStyle w:val="paragraph-style"/>
            </w:pPr>
            <w:r>
              <w:rPr>
                <w:rStyle w:val="paragraph-font"/>
              </w:rPr>
              <w:t xml:space="preserve">Oct 2017 - Present</w:t>
            </w:r>
          </w:p>
        </w:tc>
        <w:tc>
          <w:tcPr>
            <w:tcW w:w="4375" w:type="dxa"/>
          </w:tcPr>
          <w:p>
            <w:pPr>
              <w:pStyle w:val="strong-style"/>
            </w:pPr>
            <w:r>
              <w:rPr>
                <w:rStyle w:val="strong-font"/>
              </w:rPr>
              <w:t xml:space="preserve"/>
            </w:r>
          </w:p>
          <w:p>
            <w:pPr>
              <w:pStyle w:val="paragraph-style"/>
            </w:pPr>
            <w:r>
              <w:rPr>
                <w:rStyle w:val="paragraph-font"/>
              </w:rPr>
              <w:t xml:space="preserve">The club was started by me and 2 of my colleagues in Taak constructions,we created this club so as to help the students who are studying for BE civil engineering .If they are interested we would try to arrange a 1 month internship course in construction companies in &amp; near Kochi .Including the company in which I was working at that time</w:t>
            </w:r>
          </w:p>
        </w:tc>
      </w:tr>
    </w:tbl>
    <w:p/>
    <w:p>
      <w:pPr>
        <w:pStyle w:val="Heading2"/>
      </w:pPr>
      <w:bookmarkStart w:id="8" w:name="_Toc8"/>
      <w:r>
        <w:t>Interests</w:t>
      </w:r>
      <w:bookmarkEnd w:id="8"/>
    </w:p>
    <w:tbl>
      <w:tblGrid>
        <w:gridCol w:w="4375" w:type="dxa"/>
        <w:gridCol w:w="4375" w:type="dxa"/>
      </w:tblGrid>
      <w:tblPr>
        <w:tblW w:w="0" w:type="auto"/>
        <w:tblCellMar>
          <w:top w:w="0" w:type="dxa"/>
          <w:left w:w="142" w:type="dxa"/>
          <w:right w:w="142" w:type="dxa"/>
          <w:bottom w:w="114" w:type="dxa"/>
        </w:tblCellMar>
      </w:tblPr>
      <w:tr>
        <w:trPr/>
        <w:tc>
          <w:tcPr>
            <w:tcW w:w="4375" w:type="dxa"/>
          </w:tcPr>
          <w:p>
            <w:pPr>
              <w:pStyle w:val="list-style"/>
              <w:numPr>
                <w:ilvl w:val="0"/>
                <w:numId w:val="9"/>
              </w:numPr>
            </w:pPr>
            <w:r>
              <w:rPr>
                <w:rStyle w:val="list-font"/>
              </w:rPr>
              <w:t xml:space="preserve">Traveling</w:t>
            </w:r>
          </w:p>
          <w:p>
            <w:pPr>
              <w:pStyle w:val="list-style"/>
              <w:numPr>
                <w:ilvl w:val="0"/>
                <w:numId w:val="9"/>
              </w:numPr>
            </w:pPr>
            <w:r>
              <w:rPr>
                <w:rStyle w:val="list-font"/>
              </w:rPr>
              <w:t xml:space="preserve">Socialize</w:t>
            </w:r>
          </w:p>
        </w:tc>
        <w:tc>
          <w:tcPr>
            <w:tcW w:w="4375" w:type="dxa"/>
          </w:tcPr>
          <w:p>
            <w:pPr>
              <w:pStyle w:val="list-style"/>
              <w:numPr>
                <w:ilvl w:val="0"/>
                <w:numId w:val="9"/>
              </w:numPr>
            </w:pPr>
            <w:r>
              <w:rPr>
                <w:rStyle w:val="list-font"/>
              </w:rPr>
              <w:t xml:space="preserve">Volunteer work</w:t>
            </w:r>
          </w:p>
        </w:tc>
      </w:tr>
    </w:tbl>
    <w:p/>
    <w:p>
      <w:pPr>
        <w:pStyle w:val="Heading2"/>
      </w:pPr>
      <w:bookmarkStart w:id="9" w:name="_Toc9"/>
      <w:r>
        <w:t>Referees</w:t>
      </w:r>
      <w:bookmarkEnd w:id="9"/>
    </w:p>
    <w:p>
      <w:pPr>
        <w:pStyle w:val="paragraph-style"/>
      </w:pPr>
      <w:r>
        <w:rPr>
          <w:rStyle w:val="paragraph-font"/>
        </w:rPr>
        <w:t xml:space="preserve">Referees available on request.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nsid w:val="222693A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0" w:after="120"/>
    </w:pPr>
    <w:rPr>
      <w:sz w:val="45"/>
      <w:szCs w:val="45"/>
      <w:caps/>
    </w:rPr>
  </w:style>
  <w:style w:type="paragraph" w:styleId="Heading2">
    <w:link w:val="Heading2Char"/>
    <w:name w:val="heading 2"/>
    <w:basedOn w:val="Normal"/>
    <w:pPr>
      <w:spacing w:before="0" w:after="100"/>
    </w:pPr>
    <w:rPr>
      <w:sz w:val="26"/>
      <w:szCs w:val="26"/>
      <w:b/>
      <w:caps/>
    </w:rPr>
  </w:style>
  <w:style w:type="character">
    <w:name w:val="paragraph-font"/>
    <w:rPr>
      <w:color w:val="000000"/>
      <w:sz w:val="18"/>
      <w:szCs w:val="18"/>
    </w:rPr>
  </w:style>
  <w:style w:type="character">
    <w:name w:val="list-font"/>
    <w:rPr>
      <w:color w:val="000000"/>
      <w:sz w:val="18"/>
      <w:szCs w:val="18"/>
    </w:rPr>
  </w:style>
  <w:style w:type="character">
    <w:name w:val="strong-font"/>
    <w:rPr>
      <w:sz w:val="21"/>
      <w:szCs w:val="21"/>
      <w:b/>
    </w:rPr>
  </w:style>
  <w:style w:type="paragraph" w:customStyle="1" w:styleId="paragraph-style">
    <w:name w:val="paragraph-style"/>
    <w:basedOn w:val="Normal"/>
    <w:pPr>
      <w:spacing w:after="50"/>
    </w:pPr>
  </w:style>
  <w:style w:type="paragraph" w:customStyle="1" w:styleId="list-style">
    <w:name w:val="list-style"/>
    <w:basedOn w:val="Normal"/>
    <w:pPr>
      <w:spacing w:before="50" w:after="70"/>
    </w:pPr>
  </w:style>
  <w:style w:type="paragraph" w:customStyle="1" w:styleId="strong-style">
    <w:name w:val="strong-style"/>
    <w:basedOn w:val="Normal"/>
    <w:pPr>
      <w:spacing w:before="40" w:after="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2018-12-15T09:16:40+13:00</dcterms:created>
  <dcterms:modified xsi:type="dcterms:W3CDTF">2018-12-15T09:16:40+13:00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