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Andalus" w:cs="Andalus" w:hAnsi="Andalus"/>
          <w:b/>
          <w:sz w:val="32"/>
          <w:u w:val="single"/>
        </w:rPr>
      </w:pPr>
      <w:r>
        <w:rPr>
          <w:rFonts w:ascii="Andalus" w:cs="Andalus" w:hAnsi="Andalus"/>
          <w:b/>
          <w:sz w:val="32"/>
          <w:u w:val="single"/>
        </w:rPr>
        <w:t>Curriculum-Vitae</w:t>
      </w:r>
    </w:p>
    <w:p>
      <w:pPr>
        <w:pStyle w:val="style0"/>
        <w:spacing w:after="0" w:lineRule="auto" w:line="240"/>
        <w:jc w:val="center"/>
        <w:rPr>
          <w:rFonts w:ascii="Andalus" w:cs="Andalus" w:hAnsi="Andalus"/>
          <w:b/>
          <w:sz w:val="32"/>
          <w:u w:val="single"/>
        </w:rPr>
      </w:pPr>
    </w:p>
    <w:p>
      <w:pPr>
        <w:pStyle w:val="style157"/>
        <w:rPr>
          <w:rFonts w:ascii="Andalus" w:cs="Andalus" w:hAnsi="Andalus"/>
          <w:b/>
          <w:noProof/>
          <w:sz w:val="24"/>
          <w:szCs w:val="24"/>
        </w:rPr>
      </w:pPr>
      <w:r>
        <w:rPr>
          <w:rFonts w:ascii="Andalus" w:cs="Andalus" w:hAnsi="Andalus"/>
          <w:b/>
          <w:noProof/>
          <w:sz w:val="28"/>
          <w:szCs w:val="28"/>
          <w:lang w:val="en-IN" w:eastAsia="en-IN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4019550</wp:posOffset>
            </wp:positionH>
            <wp:positionV relativeFrom="paragraph">
              <wp:posOffset>74930</wp:posOffset>
            </wp:positionV>
            <wp:extent cx="1323975" cy="1419225"/>
            <wp:effectExtent l="19050" t="0" r="9525" b="0"/>
            <wp:wrapTight wrapText="bothSides">
              <wp:wrapPolygon edited="false">
                <wp:start x="-311" y="0"/>
                <wp:lineTo x="-311" y="21455"/>
                <wp:lineTo x="21755" y="21455"/>
                <wp:lineTo x="21755" y="0"/>
                <wp:lineTo x="-311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3975" cy="1419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dalus" w:cs="Andalus" w:hAnsi="Andalus"/>
          <w:b/>
          <w:noProof/>
          <w:sz w:val="28"/>
          <w:szCs w:val="28"/>
        </w:rPr>
        <w:t>Address</w:t>
      </w:r>
      <w:r>
        <w:rPr>
          <w:rFonts w:ascii="Andalus" w:cs="Andalus" w:hAnsi="Andalus"/>
          <w:b/>
          <w:noProof/>
          <w:sz w:val="24"/>
          <w:szCs w:val="24"/>
        </w:rPr>
        <w:t>-</w:t>
      </w:r>
    </w:p>
    <w:p>
      <w:pPr>
        <w:pStyle w:val="style0"/>
        <w:spacing w:after="0" w:lineRule="auto" w:line="240"/>
        <w:rPr>
          <w:rFonts w:ascii="Andalus" w:cs="Andalus" w:hAnsi="Andalus"/>
          <w:noProof/>
          <w:color w:val="000000"/>
          <w:sz w:val="24"/>
          <w:szCs w:val="24"/>
        </w:rPr>
      </w:pPr>
      <w:r>
        <w:rPr>
          <w:rFonts w:ascii="Andalus" w:cs="Andalus" w:hAnsi="Andalus"/>
          <w:noProof/>
          <w:color w:val="000000"/>
          <w:sz w:val="24"/>
          <w:szCs w:val="24"/>
        </w:rPr>
        <w:t>Vill-Inder P.O-Kandikhal (Tehri Garhwal)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  <w:u w:val="single"/>
        </w:rPr>
      </w:pPr>
      <w:r>
        <w:rPr>
          <w:rFonts w:ascii="Andalus" w:cs="Andalus" w:hAnsi="Andalus"/>
          <w:sz w:val="24"/>
          <w:szCs w:val="24"/>
          <w:u w:val="single"/>
        </w:rPr>
        <w:t>Pin-249131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  <w:u w:val="single"/>
        </w:rPr>
      </w:pPr>
      <w:r>
        <w:rPr>
          <w:rFonts w:ascii="Andalus" w:cs="Andalus" w:hAnsi="Andalus"/>
          <w:sz w:val="24"/>
          <w:szCs w:val="24"/>
          <w:u w:val="single"/>
        </w:rPr>
        <w:t>Email-dmmahar1996@gmail.com</w:t>
      </w:r>
    </w:p>
    <w:p>
      <w:pPr>
        <w:pStyle w:val="style157"/>
        <w:jc w:val="both"/>
        <w:rPr>
          <w:rFonts w:ascii="Andalus" w:cs="Andalus" w:hAnsi="Andalus"/>
          <w:noProof/>
          <w:sz w:val="24"/>
          <w:szCs w:val="24"/>
        </w:rPr>
      </w:pPr>
      <w:r>
        <w:rPr>
          <w:rFonts w:ascii="Andalus" w:cs="Andalus" w:hAnsi="Andalus"/>
          <w:noProof/>
          <w:sz w:val="24"/>
          <w:szCs w:val="24"/>
        </w:rPr>
        <w:t>Contact No.-7042382114 (7579148995)</w:t>
      </w:r>
    </w:p>
    <w:p>
      <w:pPr>
        <w:pStyle w:val="style157"/>
        <w:ind w:left="6480"/>
        <w:jc w:val="both"/>
        <w:rPr>
          <w:rFonts w:ascii="Andalus" w:cs="Andalus" w:hAnsi="Andalus"/>
          <w:noProof/>
        </w:rPr>
      </w:pPr>
      <w:r>
        <w:rPr>
          <w:rFonts w:ascii="Andalus" w:cs="Andalus" w:hAnsi="Andalus"/>
          <w:b/>
          <w:noProof/>
          <w:sz w:val="24"/>
          <w:szCs w:val="24"/>
        </w:rPr>
        <w:t>Deepak Mahar</w:t>
      </w:r>
      <w:r>
        <w:rPr>
          <w:rFonts w:cs="Andalus" w:hAnsi="Andalus"/>
          <w:noProof/>
          <w:lang w:val="en-IN"/>
        </w:rPr>
        <w:t>r</w:t>
      </w:r>
      <w:r>
        <w:rPr>
          <w:rFonts w:ascii="Andalus" w:cs="Andalus" w:hAnsi="Andalus"/>
          <w:noProof/>
        </w:rPr>
        <w:pict>
          <v:rect id="1027" fillcolor="black" stroked="t" style="position:absolute;margin-left:664.5pt;margin-top:37.55pt;width:56.25pt;height:24.75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tabs>
                      <w:tab w:val="left" w:leader="none" w:pos="900"/>
                    </w:tabs>
                    <w:rPr>
                      <w:b/>
                      <w:sz w:val="28"/>
                    </w:rPr>
                  </w:pPr>
                </w:p>
              </w:txbxContent>
            </v:textbox>
          </v:rect>
        </w:pict>
      </w:r>
    </w:p>
    <w:p>
      <w:pPr>
        <w:pStyle w:val="style0"/>
        <w:jc w:val="both"/>
        <w:rPr>
          <w:sz w:val="24"/>
          <w:szCs w:val="24"/>
        </w:rPr>
      </w:pPr>
      <w:r>
        <w:rPr>
          <w:b/>
          <w:sz w:val="28"/>
          <w:szCs w:val="28"/>
        </w:rPr>
        <w:t>Carrier</w:t>
      </w:r>
      <w:r>
        <w:rPr>
          <w:b/>
        </w:rPr>
        <w:t xml:space="preserve"> </w:t>
      </w:r>
      <w:r>
        <w:rPr>
          <w:b/>
          <w:sz w:val="28"/>
          <w:szCs w:val="28"/>
        </w:rPr>
        <w:t>Aim</w:t>
      </w:r>
      <w:r>
        <w:rPr>
          <w:b/>
        </w:rPr>
        <w:t xml:space="preserve"> -</w:t>
      </w:r>
      <w:r>
        <w:t xml:space="preserve"> </w:t>
      </w:r>
      <w:r>
        <w:t xml:space="preserve">To harness my </w:t>
      </w:r>
      <w:r>
        <w:rPr>
          <w:sz w:val="24"/>
          <w:szCs w:val="24"/>
        </w:rPr>
        <w:t>potential</w:t>
      </w:r>
      <w:r>
        <w:t xml:space="preserve"> as a professional by becoming the part of fast growing organization &amp; move up.</w:t>
      </w:r>
    </w:p>
    <w:p>
      <w:pPr>
        <w:pStyle w:val="style0"/>
        <w:rPr>
          <w:rFonts w:ascii="Andalus"/>
        </w:rPr>
      </w:pPr>
      <w:r>
        <w:rPr>
          <w:rFonts w:cs="Andalus" w:hAnsi="Andalus"/>
          <w:b/>
          <w:sz w:val="28"/>
          <w:szCs w:val="28"/>
          <w:lang w:val="en-IN"/>
        </w:rPr>
        <w:t>Working</w:t>
      </w:r>
      <w:r>
        <w:rPr>
          <w:rFonts w:cs="Andalus" w:hAnsi="Andalus"/>
          <w:b/>
          <w:lang w:val="en-IN"/>
        </w:rPr>
        <w:t xml:space="preserve"> </w:t>
      </w:r>
      <w:r>
        <w:rPr>
          <w:rFonts w:cs="Andalus" w:hAnsi="Andalus"/>
          <w:b/>
          <w:sz w:val="28"/>
          <w:szCs w:val="28"/>
          <w:lang w:val="en-IN"/>
        </w:rPr>
        <w:t>Experience</w:t>
      </w:r>
      <w:r>
        <w:rPr>
          <w:lang w:val="en-IN"/>
        </w:rPr>
        <w:t xml:space="preserve"> </w:t>
      </w:r>
      <w:r>
        <w:rPr>
          <w:lang w:val="en-IN"/>
        </w:rPr>
        <w:t xml:space="preserve">- 6th months </w:t>
      </w:r>
      <w:r>
        <w:rPr>
          <w:sz w:val="24"/>
          <w:szCs w:val="24"/>
          <w:lang w:val="en-IN"/>
        </w:rPr>
        <w:t>working</w:t>
      </w:r>
      <w:r>
        <w:rPr>
          <w:lang w:val="en-IN"/>
        </w:rPr>
        <w:t xml:space="preserve"> (as a contract base) in </w:t>
      </w:r>
      <w:r>
        <w:rPr>
          <w:sz w:val="24"/>
          <w:szCs w:val="24"/>
          <w:lang w:val="en-IN"/>
        </w:rPr>
        <w:t>vivanta</w:t>
      </w:r>
      <w:r>
        <w:rPr>
          <w:lang w:val="en-IN"/>
        </w:rPr>
        <w:t xml:space="preserve"> by Taj surjkund </w:t>
      </w:r>
      <w:r>
        <w:rPr>
          <w:lang w:val="en-IN"/>
        </w:rPr>
        <w:t>delhi</w:t>
      </w:r>
      <w:r>
        <w:rPr>
          <w:lang w:val="en-IN"/>
        </w:rPr>
        <w:t xml:space="preserve"> NCR.</w:t>
      </w:r>
    </w:p>
    <w:p>
      <w:pPr>
        <w:pStyle w:val="style0"/>
        <w:rPr>
          <w:rFonts w:ascii="Andalus" w:cs="Andalus" w:hAnsi="Andalus"/>
          <w:b/>
          <w:sz w:val="24"/>
          <w:szCs w:val="24"/>
        </w:rPr>
      </w:pPr>
      <w:r>
        <w:rPr>
          <w:rFonts w:cs="Andalus" w:hAnsi="Andalus"/>
          <w:b/>
          <w:sz w:val="28"/>
          <w:szCs w:val="28"/>
          <w:lang w:val="en-IN"/>
        </w:rPr>
        <w:t>Training</w:t>
      </w:r>
      <w:r>
        <w:rPr>
          <w:rFonts w:ascii="Andalus" w:cs="Andalus" w:hAnsi="Andalus"/>
          <w:b/>
          <w:sz w:val="28"/>
          <w:szCs w:val="28"/>
        </w:rPr>
        <w:t xml:space="preserve"> Experience -</w:t>
      </w:r>
      <w:r>
        <w:rPr>
          <w:rFonts w:ascii="Andalus" w:cs="Andalus" w:hAnsi="Andalus"/>
          <w:sz w:val="32"/>
          <w:szCs w:val="32"/>
        </w:rPr>
        <w:t>6</w:t>
      </w:r>
      <w:r>
        <w:rPr>
          <w:rFonts w:ascii="Andalus" w:cs="Andalus" w:hAnsi="Andalus"/>
          <w:sz w:val="32"/>
          <w:szCs w:val="32"/>
          <w:vertAlign w:val="superscript"/>
        </w:rPr>
        <w:t>th</w:t>
      </w:r>
      <w:r>
        <w:rPr>
          <w:rFonts w:ascii="Andalus" w:cs="Andalus" w:hAnsi="Andalus"/>
          <w:sz w:val="24"/>
          <w:szCs w:val="24"/>
        </w:rPr>
        <w:t>months Industrial Training ALOFT Bengluru Cessna Business Park Hotel.</w:t>
      </w:r>
      <w:r>
        <w:rPr>
          <w:rFonts w:cs="Andalus" w:hAnsi="Andalus"/>
          <w:sz w:val="24"/>
          <w:szCs w:val="24"/>
          <w:lang w:val="en-IN"/>
        </w:rPr>
        <w:t>*</w:t>
      </w:r>
      <w:r>
        <w:rPr>
          <w:rFonts w:ascii="Andalus" w:cs="Andalus" w:hAnsi="Andalus"/>
          <w:sz w:val="32"/>
          <w:szCs w:val="32"/>
        </w:rPr>
        <w:t>6</w:t>
      </w:r>
      <w:r>
        <w:rPr>
          <w:rFonts w:ascii="Andalus" w:cs="Andalus" w:hAnsi="Andalus"/>
          <w:sz w:val="32"/>
          <w:szCs w:val="32"/>
          <w:vertAlign w:val="superscript"/>
        </w:rPr>
        <w:t>th</w:t>
      </w:r>
      <w:r>
        <w:rPr>
          <w:rFonts w:ascii="Andalus" w:cs="Andalus" w:hAnsi="Andalus"/>
          <w:sz w:val="24"/>
          <w:szCs w:val="24"/>
        </w:rPr>
        <w:t>months job training vivantaby</w:t>
      </w:r>
      <w:r>
        <w:rPr>
          <w:rFonts w:ascii="Andalus" w:cs="Andalus" w:hAnsi="Andalus"/>
          <w:sz w:val="24"/>
          <w:szCs w:val="24"/>
        </w:rPr>
        <w:t xml:space="preserve"> </w:t>
      </w:r>
      <w:r>
        <w:rPr>
          <w:rFonts w:ascii="Andalus" w:cs="Andalus" w:hAnsi="Andalus"/>
          <w:sz w:val="24"/>
          <w:szCs w:val="24"/>
        </w:rPr>
        <w:t>taj</w:t>
      </w:r>
      <w:r>
        <w:rPr>
          <w:rFonts w:ascii="Andalus" w:cs="Andalus" w:hAnsi="Andalus"/>
          <w:sz w:val="24"/>
          <w:szCs w:val="24"/>
        </w:rPr>
        <w:t xml:space="preserve"> </w:t>
      </w:r>
      <w:r>
        <w:rPr>
          <w:rFonts w:ascii="Andalus" w:cs="Andalus" w:hAnsi="Andalus"/>
          <w:sz w:val="24"/>
          <w:szCs w:val="24"/>
        </w:rPr>
        <w:t>surajkund</w:t>
      </w:r>
      <w:r>
        <w:rPr>
          <w:rFonts w:ascii="Andalus" w:cs="Andalus" w:hAnsi="Andalus"/>
          <w:sz w:val="24"/>
          <w:szCs w:val="24"/>
        </w:rPr>
        <w:t xml:space="preserve"> </w:t>
      </w:r>
      <w:r>
        <w:rPr>
          <w:rFonts w:ascii="Andalus" w:cs="Andalus" w:hAnsi="Andalus"/>
          <w:sz w:val="24"/>
          <w:szCs w:val="24"/>
        </w:rPr>
        <w:t>delhi NCR.</w:t>
      </w:r>
    </w:p>
    <w:p>
      <w:pPr>
        <w:pStyle w:val="style0"/>
        <w:spacing w:after="0" w:lineRule="auto" w:line="240"/>
        <w:jc w:val="both"/>
        <w:rPr>
          <w:rFonts w:ascii="Andalus" w:cs="Andalus" w:hAnsi="Andalus"/>
          <w:b/>
          <w:sz w:val="24"/>
        </w:rPr>
      </w:pPr>
      <w:r>
        <w:rPr>
          <w:rFonts w:ascii="Andalus" w:cs="Andalus" w:hAnsi="Andalus"/>
          <w:b/>
          <w:sz w:val="24"/>
        </w:rPr>
        <w:t>Academic Details-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</w:rPr>
        <w:t>Highschool [2011] with aggregate of 60% from G.I.C KandikhalTehrigarhwal.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</w:rPr>
        <w:t>Intermediate [2013] with aggregate of 49% from G.I.C KandikhalTehrigarhwal.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  <w:szCs w:val="24"/>
        </w:rPr>
        <w:t>Bachelor of Hotel Management with aggregate of 60% from Centre H.N.B Garhwal  (Central) University, Srinagar Garhwal, Uttarakhand</w:t>
      </w:r>
      <w:r>
        <w:rPr>
          <w:rFonts w:ascii="Andalus" w:cs="Andalus" w:hAnsi="Andalus"/>
          <w:sz w:val="24"/>
        </w:rPr>
        <w:t>(Pursing)</w:t>
      </w:r>
    </w:p>
    <w:p>
      <w:pPr>
        <w:pStyle w:val="style0"/>
        <w:spacing w:after="0" w:lineRule="auto" w:line="240"/>
        <w:jc w:val="both"/>
        <w:rPr>
          <w:rFonts w:ascii="Andalus" w:cs="Andalus" w:hAnsi="Andalus"/>
          <w:b/>
          <w:sz w:val="32"/>
          <w:szCs w:val="32"/>
        </w:rPr>
      </w:pPr>
    </w:p>
    <w:p>
      <w:pPr>
        <w:pStyle w:val="style0"/>
        <w:spacing w:after="0" w:lineRule="auto" w:line="240"/>
        <w:jc w:val="both"/>
        <w:rPr>
          <w:rFonts w:ascii="Britannic Bold" w:cs="Andalus" w:hAnsi="Britannic Bold"/>
          <w:b/>
          <w:sz w:val="32"/>
          <w:szCs w:val="32"/>
        </w:rPr>
      </w:pPr>
      <w:r>
        <w:rPr>
          <w:rFonts w:ascii="Andalus" w:cs="Andalus" w:hAnsi="Andalus"/>
          <w:b/>
          <w:sz w:val="32"/>
          <w:szCs w:val="32"/>
        </w:rPr>
        <w:t>Area ofinterested-</w:t>
      </w:r>
      <w:r>
        <w:rPr>
          <w:rFonts w:ascii="Andalus" w:cs="Andalus" w:hAnsi="Andalus"/>
          <w:sz w:val="28"/>
          <w:szCs w:val="28"/>
        </w:rPr>
        <w:t>Food production (county hot section</w:t>
      </w:r>
      <w:r>
        <w:rPr>
          <w:rFonts w:ascii="Andalus" w:cs="Andalus" w:hAnsi="Andalus"/>
          <w:sz w:val="24"/>
          <w:szCs w:val="24"/>
        </w:rPr>
        <w:t>)</w:t>
      </w:r>
    </w:p>
    <w:p>
      <w:pPr>
        <w:pStyle w:val="style0"/>
        <w:spacing w:after="0" w:lineRule="auto" w:line="240"/>
        <w:jc w:val="both"/>
        <w:rPr>
          <w:rFonts w:ascii="Britannic Bold" w:cs="Andalus" w:hAnsi="Britannic Bold"/>
          <w:b/>
          <w:sz w:val="32"/>
          <w:szCs w:val="32"/>
        </w:rPr>
      </w:pPr>
    </w:p>
    <w:p>
      <w:pPr>
        <w:pStyle w:val="style0"/>
        <w:spacing w:after="0" w:lineRule="auto" w:line="240"/>
        <w:jc w:val="both"/>
        <w:rPr>
          <w:rFonts w:ascii="Britannic Bold" w:cs="Andalus" w:hAnsi="Britannic Bold"/>
          <w:sz w:val="24"/>
          <w:szCs w:val="24"/>
        </w:rPr>
      </w:pPr>
      <w:r>
        <w:rPr>
          <w:rFonts w:ascii="Andalus" w:cs="Andalus" w:hAnsi="Andalus"/>
          <w:b/>
          <w:sz w:val="28"/>
          <w:szCs w:val="28"/>
        </w:rPr>
        <w:t>Personal information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</w:rPr>
        <w:t>Date of birth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-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1 june 1996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</w:rPr>
        <w:t>Father’s Name     -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Mr. DaleepMahar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</w:rPr>
        <w:t>Religion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-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Hindu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</w:rPr>
      </w:pPr>
      <w:r>
        <w:rPr>
          <w:rFonts w:ascii="Andalus" w:cs="Andalus" w:hAnsi="Andalus"/>
          <w:sz w:val="24"/>
        </w:rPr>
        <w:t>Hobbies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-</w:t>
      </w:r>
      <w:r>
        <w:rPr>
          <w:rFonts w:ascii="Andalus" w:cs="Andalus" w:hAnsi="Andalus"/>
          <w:sz w:val="24"/>
        </w:rPr>
        <w:tab/>
      </w:r>
      <w:r>
        <w:rPr>
          <w:rFonts w:ascii="Andalus" w:cs="Andalus" w:hAnsi="Andalus"/>
          <w:sz w:val="24"/>
        </w:rPr>
        <w:t>Cooking,Cricket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</w:rPr>
      </w:pPr>
    </w:p>
    <w:p>
      <w:pPr>
        <w:pStyle w:val="style0"/>
        <w:spacing w:after="0" w:lineRule="auto" w:line="240"/>
        <w:rPr>
          <w:rFonts w:ascii="Andalus" w:cs="Andalus" w:hAnsi="Andalus"/>
          <w:b/>
          <w:sz w:val="28"/>
          <w:szCs w:val="28"/>
        </w:rPr>
      </w:pPr>
      <w:r>
        <w:rPr>
          <w:rFonts w:ascii="Andalus" w:cs="Andalus" w:hAnsi="Andalus"/>
          <w:b/>
          <w:sz w:val="28"/>
          <w:szCs w:val="28"/>
        </w:rPr>
        <w:t>Skill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</w:rPr>
      </w:pPr>
      <w:r>
        <w:rPr>
          <w:rFonts w:ascii="Andalus" w:cs="Andalus" w:hAnsi="Andalus"/>
          <w:sz w:val="24"/>
          <w:szCs w:val="24"/>
        </w:rPr>
        <w:t>Hard working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</w:rPr>
      </w:pPr>
      <w:r>
        <w:rPr>
          <w:rFonts w:ascii="Andalus" w:cs="Andalus" w:hAnsi="Andalus"/>
          <w:sz w:val="24"/>
          <w:szCs w:val="24"/>
        </w:rPr>
        <w:t>Good communication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</w:rPr>
      </w:pPr>
      <w:r>
        <w:rPr>
          <w:rFonts w:ascii="Andalus" w:cs="Andalus" w:hAnsi="Andalus"/>
          <w:sz w:val="24"/>
          <w:szCs w:val="24"/>
        </w:rPr>
        <w:t>Ability to work under pressure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</w:rPr>
      </w:pPr>
      <w:r>
        <w:rPr>
          <w:rFonts w:ascii="Andalus" w:cs="Andalus" w:hAnsi="Andalus"/>
          <w:sz w:val="24"/>
          <w:szCs w:val="24"/>
        </w:rPr>
        <w:t>Quick learner, keep to learn and improve to skill</w:t>
      </w:r>
    </w:p>
    <w:p>
      <w:pPr>
        <w:pStyle w:val="style0"/>
        <w:spacing w:after="0" w:lineRule="auto" w:line="240"/>
        <w:rPr>
          <w:rFonts w:ascii="Andalus" w:cs="Andalus" w:hAnsi="Andalus"/>
          <w:sz w:val="24"/>
          <w:szCs w:val="24"/>
        </w:rPr>
      </w:pP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Andalus"/>
    <w:panose1 w:val="02020603050004020304"/>
    <w:charset w:val="00"/>
    <w:family w:val="roman"/>
    <w:pitch w:val="variable"/>
    <w:sig w:usb0="00002003" w:usb1="80000000" w:usb2="00000008" w:usb3="00000000" w:csb0="00000041" w:csb1="00000000"/>
  </w:font>
  <w:font w:name="Britannic Bold">
    <w:altName w:val="Britannic Bold"/>
    <w:panose1 w:val="020b0903060007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20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 w:eastAsia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cs="Times New Roman" w:eastAsia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c671e155-f04c-4e24-9d45-56234af4b994"/>
    <w:basedOn w:val="style65"/>
    <w:next w:val="style4098"/>
    <w:link w:val="style62"/>
    <w:uiPriority w:val="10"/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597B3-BCF2-48D9-81CD-10F16DB3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151</Words>
  <Pages>2</Pages>
  <Characters>977</Characters>
  <Application>WPS Office</Application>
  <DocSecurity>0</DocSecurity>
  <Paragraphs>32</Paragraphs>
  <ScaleCrop>false</ScaleCrop>
  <LinksUpToDate>false</LinksUpToDate>
  <CharactersWithSpaces>1108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2017-01-17T08:24:00Z</dcterms:created>
  <dc:creator>usert</dc:creator>
  <lastModifiedBy>Redmi Y1</lastModifiedBy>
  <dcterms:modified xsi:type="dcterms:W3CDTF">2018-05-27T06:55:33Z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