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86" w:rsidRDefault="006718FD" w:rsidP="00383901">
      <w:pPr>
        <w:spacing w:after="120"/>
        <w:rPr>
          <w:rFonts w:ascii="Eras Light ITC" w:hAnsi="Eras Light ITC" w:cstheme="majorHAnsi"/>
          <w:sz w:val="28"/>
          <w:szCs w:val="28"/>
        </w:rPr>
      </w:pPr>
      <w:r>
        <w:rPr>
          <w:rFonts w:ascii="Arial Black" w:hAnsi="Arial Black"/>
          <w:b/>
          <w:i/>
          <w:sz w:val="44"/>
          <w:szCs w:val="52"/>
        </w:rPr>
        <w:t xml:space="preserve">    </w:t>
      </w:r>
      <w:r w:rsidR="000C3FD4">
        <w:rPr>
          <w:rFonts w:ascii="Arial Black" w:hAnsi="Arial Black"/>
          <w:b/>
          <w:i/>
          <w:sz w:val="44"/>
          <w:szCs w:val="52"/>
        </w:rPr>
        <w:t xml:space="preserve"> </w:t>
      </w:r>
      <w:r w:rsidR="00C54EAE" w:rsidRPr="00C54EAE">
        <w:rPr>
          <w:rFonts w:ascii="Arial Black" w:hAnsi="Arial Black"/>
          <w:b/>
          <w:sz w:val="44"/>
          <w:szCs w:val="52"/>
        </w:rPr>
        <w:t>SYED SHAH MOHAMMED HUSSAIN</w:t>
      </w:r>
      <w:r w:rsidR="003F30C3">
        <w:rPr>
          <w:rFonts w:ascii="Arial Black" w:hAnsi="Arial Black"/>
          <w:i/>
          <w:sz w:val="44"/>
          <w:szCs w:val="52"/>
        </w:rPr>
        <w:br/>
      </w:r>
      <w:r w:rsidR="003F30C3" w:rsidRPr="009E68FD">
        <w:rPr>
          <w:rFonts w:asciiTheme="majorHAnsi" w:hAnsiTheme="majorHAnsi" w:cstheme="majorHAnsi"/>
          <w:i/>
          <w:iCs/>
          <w:sz w:val="44"/>
          <w:szCs w:val="52"/>
        </w:rPr>
        <w:t xml:space="preserve">    </w:t>
      </w:r>
      <w:r w:rsidR="00BB403C">
        <w:rPr>
          <w:rFonts w:asciiTheme="majorHAnsi" w:hAnsiTheme="majorHAnsi" w:cstheme="majorHAnsi"/>
          <w:i/>
          <w:iCs/>
          <w:sz w:val="44"/>
          <w:szCs w:val="52"/>
        </w:rPr>
        <w:t xml:space="preserve">   </w:t>
      </w:r>
      <w:r w:rsidR="003F30C3" w:rsidRPr="00D327E1">
        <w:rPr>
          <w:rFonts w:ascii="Eras Light ITC" w:hAnsi="Eras Light ITC" w:cstheme="majorHAnsi"/>
          <w:i/>
          <w:iCs/>
          <w:color w:val="ED7D31" w:themeColor="accent2"/>
          <w:sz w:val="24"/>
          <w:szCs w:val="24"/>
        </w:rPr>
        <w:t>Civil Engineer</w:t>
      </w:r>
    </w:p>
    <w:p w:rsidR="00E74786" w:rsidRPr="00E80246" w:rsidRDefault="00E74786" w:rsidP="00383901">
      <w:pPr>
        <w:spacing w:after="12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E8024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Seeking for a challenging position as a Civil Engineer, </w:t>
      </w:r>
      <w:r w:rsidR="00BB403C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passionate to ente</w:t>
      </w:r>
      <w:r w:rsidR="006F56B5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r a reputed construction firm</w:t>
      </w:r>
      <w:r w:rsidR="00BB403C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r w:rsidRPr="00E8024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where I can use my </w:t>
      </w:r>
      <w:r w:rsidR="006F56B5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experience, planning and designing</w:t>
      </w:r>
      <w:r w:rsidR="00BB403C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skills</w:t>
      </w:r>
      <w:r w:rsidR="006F56B5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to help them achieve their</w:t>
      </w:r>
      <w:r w:rsidRPr="00E8024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goal</w:t>
      </w:r>
      <w:r w:rsidR="006F56B5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s</w:t>
      </w:r>
      <w:r w:rsidRPr="00E8024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.</w:t>
      </w:r>
    </w:p>
    <w:p w:rsidR="00E74786" w:rsidRDefault="00597866" w:rsidP="009E68FD">
      <w:pPr>
        <w:spacing w:after="120"/>
        <w:jc w:val="both"/>
        <w:rPr>
          <w:rFonts w:ascii="Eras Light ITC" w:hAnsi="Eras Light ITC" w:cstheme="majorHAnsi"/>
          <w:sz w:val="28"/>
          <w:szCs w:val="32"/>
        </w:rPr>
      </w:pPr>
      <w:r w:rsidRPr="009E68FD">
        <w:rPr>
          <w:rStyle w:val="Hyperlink"/>
          <w:rFonts w:ascii="Arial" w:hAnsi="Arial" w:cs="Arial"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97180" cy="368300"/>
            <wp:effectExtent l="0" t="0" r="7620" b="0"/>
            <wp:wrapTight wrapText="bothSides">
              <wp:wrapPolygon edited="0">
                <wp:start x="0" y="3352"/>
                <wp:lineTo x="0" y="16759"/>
                <wp:lineTo x="20769" y="16759"/>
                <wp:lineTo x="20769" y="3352"/>
                <wp:lineTo x="0" y="3352"/>
              </wp:wrapPolygon>
            </wp:wrapTight>
            <wp:docPr id="2" name="Picture 2" descr="C:\Users\syeda\Desktop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eda\Desktop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9" cy="37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35D">
        <w:rPr>
          <w:rFonts w:ascii="Arial Black" w:hAnsi="Arial Black"/>
          <w:sz w:val="32"/>
          <w:szCs w:val="32"/>
        </w:rPr>
        <w:pict>
          <v:rect id="_x0000_i1025" style="width:468pt;height:2pt" o:hralign="center" o:hrstd="t" o:hrnoshade="t" o:hr="t" fillcolor="#272727 [2749]" stroked="f"/>
        </w:pict>
      </w:r>
      <w:hyperlink r:id="rId9" w:history="1">
        <w:r w:rsidR="00021632" w:rsidRPr="00DC732E">
          <w:rPr>
            <w:rStyle w:val="Hyperlink"/>
            <w:rFonts w:ascii="Arial" w:hAnsi="Arial" w:cs="Arial"/>
            <w:b/>
            <w:i/>
            <w:color w:val="262626" w:themeColor="text1" w:themeTint="D9"/>
            <w:sz w:val="24"/>
            <w:szCs w:val="24"/>
            <w:u w:val="none"/>
          </w:rPr>
          <w:t>shahsyedmh@gmail.com</w:t>
        </w:r>
      </w:hyperlink>
      <w:r w:rsidR="00BF4008">
        <w:rPr>
          <w:rStyle w:val="Hyperlink"/>
          <w:rFonts w:ascii="Arial" w:hAnsi="Arial" w:cs="Arial"/>
          <w:b/>
          <w:noProof/>
          <w:color w:val="262626" w:themeColor="text1" w:themeTint="D9"/>
          <w:sz w:val="28"/>
          <w:szCs w:val="28"/>
          <w:u w:val="none"/>
        </w:rPr>
        <w:t xml:space="preserve">  </w:t>
      </w:r>
      <w:r w:rsidR="00BF4008" w:rsidRPr="00BF4008">
        <w:rPr>
          <w:rStyle w:val="Hyperlink"/>
          <w:rFonts w:ascii="Arial" w:hAnsi="Arial" w:cs="Arial"/>
          <w:b/>
          <w:noProof/>
          <w:color w:val="262626" w:themeColor="text1" w:themeTint="D9"/>
          <w:sz w:val="28"/>
          <w:szCs w:val="28"/>
          <w:u w:val="none"/>
        </w:rPr>
        <w:drawing>
          <wp:inline distT="0" distB="0" distL="0" distR="0">
            <wp:extent cx="266700" cy="260350"/>
            <wp:effectExtent l="0" t="0" r="0" b="6350"/>
            <wp:docPr id="5" name="Picture 5" descr="C:\Users\syeda\Desktop\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yeda\Desktop\P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0463" cy="2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235" w:rsidRPr="00DC732E">
        <w:rPr>
          <w:rStyle w:val="Hyperlink"/>
          <w:rFonts w:ascii="Arial" w:hAnsi="Arial" w:cs="Arial"/>
          <w:b/>
          <w:i/>
          <w:noProof/>
          <w:color w:val="262626" w:themeColor="text1" w:themeTint="D9"/>
          <w:sz w:val="28"/>
          <w:szCs w:val="28"/>
          <w:u w:val="none"/>
        </w:rPr>
        <w:t>Hyderabad</w:t>
      </w:r>
      <w:r w:rsidR="00BF4008">
        <w:rPr>
          <w:rStyle w:val="Hyperlink"/>
          <w:rFonts w:ascii="Arial" w:hAnsi="Arial" w:cs="Arial"/>
          <w:b/>
          <w:noProof/>
          <w:color w:val="262626" w:themeColor="text1" w:themeTint="D9"/>
          <w:sz w:val="28"/>
          <w:szCs w:val="28"/>
          <w:u w:val="none"/>
        </w:rPr>
        <w:t xml:space="preserve">  </w:t>
      </w:r>
      <w:r w:rsidR="002B58F0">
        <w:rPr>
          <w:rStyle w:val="Hyperlink"/>
          <w:rFonts w:ascii="Arial" w:hAnsi="Arial" w:cs="Arial"/>
          <w:b/>
          <w:noProof/>
          <w:color w:val="262626" w:themeColor="text1" w:themeTint="D9"/>
          <w:sz w:val="28"/>
          <w:szCs w:val="28"/>
          <w:u w:val="none"/>
        </w:rPr>
        <w:t xml:space="preserve">  </w:t>
      </w:r>
      <w:r w:rsidR="00226FA7" w:rsidRPr="00DC732E">
        <w:rPr>
          <w:rStyle w:val="Hyperlink"/>
          <w:rFonts w:ascii="Arial" w:hAnsi="Arial" w:cs="Arial"/>
          <w:b/>
          <w:i/>
          <w:noProof/>
          <w:color w:val="262626" w:themeColor="text1" w:themeTint="D9"/>
          <w:sz w:val="28"/>
          <w:szCs w:val="28"/>
          <w:u w:val="none"/>
        </w:rPr>
        <w:drawing>
          <wp:inline distT="0" distB="0" distL="0" distR="0" wp14:anchorId="67570B69" wp14:editId="115DBC07">
            <wp:extent cx="292100" cy="254000"/>
            <wp:effectExtent l="0" t="0" r="0" b="0"/>
            <wp:docPr id="4" name="Picture 4" descr="C:\Users\syeda\Desktop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yeda\Desktop\c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0" cy="2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235" w:rsidRPr="00DC732E">
        <w:rPr>
          <w:rStyle w:val="Hyperlink"/>
          <w:rFonts w:ascii="Arial" w:hAnsi="Arial" w:cs="Arial"/>
          <w:b/>
          <w:i/>
          <w:color w:val="262626" w:themeColor="text1" w:themeTint="D9"/>
          <w:sz w:val="28"/>
          <w:szCs w:val="28"/>
          <w:u w:val="none"/>
        </w:rPr>
        <w:t>9703788958</w:t>
      </w:r>
      <w:r w:rsidR="002B58F0">
        <w:rPr>
          <w:rStyle w:val="Hyperlink"/>
          <w:rFonts w:ascii="Arial" w:hAnsi="Arial" w:cs="Arial"/>
          <w:b/>
          <w:color w:val="262626" w:themeColor="text1" w:themeTint="D9"/>
          <w:sz w:val="28"/>
          <w:szCs w:val="28"/>
          <w:u w:val="none"/>
        </w:rPr>
        <w:t xml:space="preserve">                     </w:t>
      </w:r>
      <w:r w:rsidRPr="00226FA7">
        <w:rPr>
          <w:rStyle w:val="Hyperlink"/>
          <w:rFonts w:ascii="Arial" w:hAnsi="Arial" w:cs="Arial"/>
          <w:b/>
          <w:color w:val="262626" w:themeColor="text1" w:themeTint="D9"/>
          <w:sz w:val="28"/>
          <w:szCs w:val="28"/>
          <w:u w:val="none"/>
        </w:rPr>
        <w:t xml:space="preserve"> </w:t>
      </w:r>
      <w:r>
        <w:rPr>
          <w:rStyle w:val="Hyperlink"/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2F035D">
        <w:rPr>
          <w:rFonts w:ascii="Arial Black" w:hAnsi="Arial Black"/>
          <w:sz w:val="32"/>
          <w:szCs w:val="32"/>
        </w:rPr>
        <w:pict>
          <v:rect id="_x0000_i1026" style="width:468pt;height:2pt" o:hralign="center" o:hrstd="t" o:hrnoshade="t" o:hr="t" fillcolor="#272727 [2749]" stroked="f"/>
        </w:pict>
      </w:r>
    </w:p>
    <w:p w:rsidR="0025517C" w:rsidRPr="001E4A19" w:rsidRDefault="006F56B5" w:rsidP="0025517C">
      <w:pPr>
        <w:spacing w:after="120" w:line="240" w:lineRule="auto"/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</w:pPr>
      <w:r w:rsidRPr="0025517C">
        <w:rPr>
          <w:rStyle w:val="Hyperlink"/>
          <w:rFonts w:ascii="Arial Black" w:hAnsi="Arial Black" w:cs="Arial"/>
          <w:b/>
          <w:color w:val="0070C0"/>
          <w:sz w:val="40"/>
          <w:szCs w:val="40"/>
          <w:u w:val="none"/>
        </w:rPr>
        <w:t>E</w:t>
      </w:r>
      <w:r w:rsidRPr="0025517C"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  <w:t>xperience</w:t>
      </w:r>
      <w:r w:rsidR="001A14BB" w:rsidRPr="0025517C"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  <w:br/>
      </w:r>
      <w:r w:rsidR="00B909D7" w:rsidRPr="00D327E1">
        <w:rPr>
          <w:rStyle w:val="Hyperlink"/>
          <w:rFonts w:ascii="Eras Light ITC" w:hAnsi="Eras Light ITC" w:cs="Arial"/>
          <w:i/>
          <w:color w:val="ED7D31" w:themeColor="accent2"/>
          <w:sz w:val="24"/>
          <w:szCs w:val="24"/>
          <w:u w:val="none"/>
        </w:rPr>
        <w:t xml:space="preserve">KAF Constructions | </w:t>
      </w:r>
      <w:r w:rsidR="00920520" w:rsidRPr="00D327E1">
        <w:rPr>
          <w:rStyle w:val="Hyperlink"/>
          <w:rFonts w:ascii="Eras Light ITC" w:hAnsi="Eras Light ITC" w:cs="Arial"/>
          <w:i/>
          <w:color w:val="ED7D31" w:themeColor="accent2"/>
          <w:sz w:val="24"/>
          <w:szCs w:val="24"/>
          <w:u w:val="none"/>
        </w:rPr>
        <w:t>Site Engineer</w:t>
      </w:r>
      <w:r w:rsidR="00A061BE" w:rsidRPr="00D327E1">
        <w:rPr>
          <w:rStyle w:val="Hyperlink"/>
          <w:rFonts w:ascii="Eras Light ITC" w:hAnsi="Eras Light ITC" w:cs="Arial"/>
          <w:i/>
          <w:color w:val="ED7D31" w:themeColor="accent2"/>
          <w:sz w:val="24"/>
          <w:szCs w:val="24"/>
          <w:u w:val="none"/>
        </w:rPr>
        <w:t xml:space="preserve"> | August 2016 – current</w:t>
      </w:r>
    </w:p>
    <w:p w:rsidR="0025517C" w:rsidRPr="00A6720F" w:rsidRDefault="0025517C" w:rsidP="007D4EE0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Supervising work carried out on site.</w:t>
      </w:r>
    </w:p>
    <w:p w:rsidR="0025517C" w:rsidRPr="00A6720F" w:rsidRDefault="0025517C" w:rsidP="007D4EE0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Scheduled material deliveries</w:t>
      </w:r>
      <w:r w:rsidRPr="00A6720F">
        <w:rPr>
          <w:rStyle w:val="Hyperlink"/>
          <w:rFonts w:ascii="Arial Unicode MS" w:eastAsia="Arial Unicode MS" w:hAnsi="Arial Unicode MS" w:cs="Arial Unicode MS"/>
          <w:i/>
          <w:color w:val="000000" w:themeColor="text1"/>
          <w:sz w:val="24"/>
          <w:szCs w:val="24"/>
          <w:u w:val="none"/>
        </w:rPr>
        <w:t>.</w:t>
      </w:r>
    </w:p>
    <w:p w:rsidR="0025517C" w:rsidRPr="00531312" w:rsidRDefault="0025517C" w:rsidP="007D4EE0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Surveying construction sites.</w:t>
      </w:r>
    </w:p>
    <w:p w:rsidR="00531312" w:rsidRPr="00531312" w:rsidRDefault="00531312" w:rsidP="00531312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Negotiating with contractors and coordinating their presence on site.</w:t>
      </w:r>
    </w:p>
    <w:p w:rsidR="00531312" w:rsidRPr="00531312" w:rsidRDefault="00531312" w:rsidP="00531312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Reported the quality of performance on site to the construction manager.</w:t>
      </w:r>
    </w:p>
    <w:p w:rsidR="00531312" w:rsidRPr="001E4A19" w:rsidRDefault="00531312" w:rsidP="001E4A19">
      <w:pPr>
        <w:pStyle w:val="ListParagraph"/>
        <w:numPr>
          <w:ilvl w:val="0"/>
          <w:numId w:val="39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Avoided construction delays by efficiently following through with all site inspections in a timely manner.</w:t>
      </w:r>
    </w:p>
    <w:p w:rsidR="001E4A19" w:rsidRPr="00F5415B" w:rsidRDefault="007D4EE0" w:rsidP="007D4EE0">
      <w:pPr>
        <w:spacing w:after="120" w:line="240" w:lineRule="auto"/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</w:pPr>
      <w:r w:rsidRPr="00ED33A1">
        <w:rPr>
          <w:rStyle w:val="Hyperlink"/>
          <w:rFonts w:ascii="Arial Black" w:hAnsi="Arial Black" w:cs="Arial"/>
          <w:b/>
          <w:color w:val="0070C0"/>
          <w:sz w:val="40"/>
          <w:szCs w:val="40"/>
          <w:u w:val="none"/>
        </w:rPr>
        <w:t>C</w:t>
      </w:r>
      <w:r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  <w:t>ertification</w:t>
      </w:r>
      <w:r w:rsidR="001E4A19"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  <w:t xml:space="preserve"> Courses</w:t>
      </w:r>
      <w:r w:rsidR="00F5415B">
        <w:rPr>
          <w:rStyle w:val="Hyperlink"/>
          <w:rFonts w:ascii="Arial" w:hAnsi="Arial" w:cs="Arial"/>
          <w:b/>
          <w:color w:val="0070C0"/>
          <w:sz w:val="36"/>
          <w:szCs w:val="36"/>
          <w:u w:val="none"/>
        </w:rPr>
        <w:t xml:space="preserve"> </w:t>
      </w:r>
      <w:r w:rsidR="001E4A19" w:rsidRPr="00F5415B">
        <w:rPr>
          <w:rStyle w:val="Hyperlink"/>
          <w:rFonts w:ascii="Eras Light ITC" w:hAnsi="Eras Light ITC" w:cs="Arial"/>
          <w:i/>
          <w:color w:val="ED7D31" w:themeColor="accent2"/>
          <w:sz w:val="24"/>
          <w:szCs w:val="36"/>
          <w:u w:val="none"/>
        </w:rPr>
        <w:t xml:space="preserve">ISO 9001 Certified </w:t>
      </w:r>
    </w:p>
    <w:p w:rsidR="00ED33A1" w:rsidRPr="00A6720F" w:rsidRDefault="00ED33A1" w:rsidP="00ED33A1">
      <w:pPr>
        <w:pStyle w:val="ListParagraph"/>
        <w:numPr>
          <w:ilvl w:val="0"/>
          <w:numId w:val="40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A</w:t>
      </w:r>
      <w:r w:rsidR="00AF32B9"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dvance</w:t>
      </w: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 xml:space="preserve"> course in Construction Management</w:t>
      </w:r>
    </w:p>
    <w:p w:rsidR="00AF32B9" w:rsidRPr="00A6720F" w:rsidRDefault="00ED33A1" w:rsidP="00AF32B9">
      <w:pPr>
        <w:pStyle w:val="ListParagraph"/>
        <w:numPr>
          <w:ilvl w:val="0"/>
          <w:numId w:val="40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Master Diploma in Quantity Surveying and Cost Controlling</w:t>
      </w:r>
    </w:p>
    <w:p w:rsidR="001E4A19" w:rsidRPr="00182405" w:rsidRDefault="00AF32B9" w:rsidP="00AF32B9">
      <w:pPr>
        <w:spacing w:after="120" w:line="240" w:lineRule="auto"/>
        <w:rPr>
          <w:rStyle w:val="Hyperlink"/>
          <w:rFonts w:ascii="Arial" w:eastAsia="Arial Unicode MS" w:hAnsi="Arial" w:cs="Arial"/>
          <w:b/>
          <w:color w:val="0070C0"/>
          <w:sz w:val="36"/>
          <w:szCs w:val="36"/>
          <w:u w:val="none"/>
        </w:rPr>
      </w:pPr>
      <w:r w:rsidRPr="00182405">
        <w:rPr>
          <w:rStyle w:val="Hyperlink"/>
          <w:rFonts w:ascii="Arial Black" w:eastAsia="Arial Unicode MS" w:hAnsi="Arial Black" w:cs="Arial"/>
          <w:b/>
          <w:color w:val="0070C0"/>
          <w:sz w:val="40"/>
          <w:szCs w:val="40"/>
          <w:u w:val="none"/>
        </w:rPr>
        <w:t>S</w:t>
      </w:r>
      <w:r w:rsidRPr="00182405">
        <w:rPr>
          <w:rStyle w:val="Hyperlink"/>
          <w:rFonts w:ascii="Arial" w:eastAsia="Arial Unicode MS" w:hAnsi="Arial" w:cs="Arial"/>
          <w:b/>
          <w:color w:val="0070C0"/>
          <w:sz w:val="36"/>
          <w:szCs w:val="36"/>
          <w:u w:val="none"/>
        </w:rPr>
        <w:t>oftware</w:t>
      </w:r>
      <w:r w:rsidR="00A6720F" w:rsidRPr="00182405">
        <w:rPr>
          <w:rStyle w:val="Hyperlink"/>
          <w:rFonts w:ascii="Arial" w:eastAsia="Arial Unicode MS" w:hAnsi="Arial" w:cs="Arial"/>
          <w:b/>
          <w:color w:val="0070C0"/>
          <w:sz w:val="36"/>
          <w:szCs w:val="36"/>
          <w:u w:val="none"/>
        </w:rPr>
        <w:t xml:space="preserve"> Certifications</w:t>
      </w:r>
      <w:r w:rsidR="00F5415B">
        <w:rPr>
          <w:rStyle w:val="Hyperlink"/>
          <w:rFonts w:ascii="Arial" w:eastAsia="Arial Unicode MS" w:hAnsi="Arial" w:cs="Arial"/>
          <w:b/>
          <w:color w:val="0070C0"/>
          <w:sz w:val="36"/>
          <w:szCs w:val="36"/>
          <w:u w:val="none"/>
        </w:rPr>
        <w:t xml:space="preserve"> </w:t>
      </w:r>
      <w:r w:rsidR="00F5415B" w:rsidRPr="00F5415B">
        <w:rPr>
          <w:rStyle w:val="Hyperlink"/>
          <w:rFonts w:ascii="Eras Light ITC" w:eastAsia="Arial Unicode MS" w:hAnsi="Eras Light ITC" w:cs="Arial"/>
          <w:i/>
          <w:color w:val="ED7D31" w:themeColor="accent2"/>
          <w:sz w:val="24"/>
          <w:szCs w:val="28"/>
          <w:u w:val="none"/>
        </w:rPr>
        <w:t>ISO 9001 Certified</w:t>
      </w:r>
    </w:p>
    <w:p w:rsidR="00182405" w:rsidRPr="00A6720F" w:rsidRDefault="00182405" w:rsidP="00182405">
      <w:pPr>
        <w:pStyle w:val="ListParagraph"/>
        <w:numPr>
          <w:ilvl w:val="0"/>
          <w:numId w:val="41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AutoCAD</w:t>
      </w:r>
    </w:p>
    <w:p w:rsidR="00182405" w:rsidRPr="00A6720F" w:rsidRDefault="00182405" w:rsidP="00182405">
      <w:pPr>
        <w:pStyle w:val="ListParagraph"/>
        <w:numPr>
          <w:ilvl w:val="0"/>
          <w:numId w:val="41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Microsoft excel</w:t>
      </w:r>
    </w:p>
    <w:p w:rsidR="00182405" w:rsidRPr="00A6720F" w:rsidRDefault="00182405" w:rsidP="00182405">
      <w:pPr>
        <w:pStyle w:val="ListParagraph"/>
        <w:numPr>
          <w:ilvl w:val="0"/>
          <w:numId w:val="41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Microsoft Project</w:t>
      </w:r>
    </w:p>
    <w:p w:rsidR="00182405" w:rsidRPr="003039DD" w:rsidRDefault="00182405" w:rsidP="00182405">
      <w:pPr>
        <w:pStyle w:val="ListParagraph"/>
        <w:numPr>
          <w:ilvl w:val="0"/>
          <w:numId w:val="41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A6720F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Oracle Primavera P6</w:t>
      </w:r>
      <w:r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 xml:space="preserve"> Pro</w:t>
      </w:r>
    </w:p>
    <w:p w:rsidR="00182405" w:rsidRPr="003039DD" w:rsidRDefault="00A6720F" w:rsidP="00182405">
      <w:pPr>
        <w:pStyle w:val="ListParagraph"/>
        <w:numPr>
          <w:ilvl w:val="0"/>
          <w:numId w:val="41"/>
        </w:numPr>
        <w:spacing w:after="120" w:line="240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  <w:r w:rsidRPr="003039DD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P</w:t>
      </w:r>
      <w:r w:rsidR="00182405" w:rsidRPr="003039DD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 xml:space="preserve">roject Planning Concepts </w:t>
      </w:r>
      <w:r w:rsidRPr="003039DD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 xml:space="preserve">using Primavera </w:t>
      </w:r>
      <w:r w:rsidR="00182405" w:rsidRPr="003039DD"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  <w:t>P6</w:t>
      </w:r>
    </w:p>
    <w:p w:rsidR="00F5415B" w:rsidRPr="00182405" w:rsidRDefault="00F5415B" w:rsidP="00F5415B">
      <w:pPr>
        <w:pStyle w:val="ListParagraph"/>
        <w:spacing w:after="120" w:line="240" w:lineRule="auto"/>
        <w:ind w:left="1225"/>
        <w:rPr>
          <w:rStyle w:val="Hyperlink"/>
          <w:rFonts w:ascii="Arial Unicode MS" w:eastAsia="Arial Unicode MS" w:hAnsi="Arial Unicode MS" w:cs="Arial Unicode MS"/>
          <w:color w:val="000000" w:themeColor="text1"/>
          <w:sz w:val="24"/>
          <w:szCs w:val="24"/>
          <w:u w:val="none"/>
        </w:rPr>
      </w:pPr>
    </w:p>
    <w:p w:rsidR="00F95058" w:rsidRDefault="00F95058" w:rsidP="00383901">
      <w:pPr>
        <w:spacing w:after="120"/>
        <w:jc w:val="both"/>
        <w:rPr>
          <w:rFonts w:asciiTheme="minorBidi" w:hAnsiTheme="minorBidi"/>
          <w:i/>
          <w:sz w:val="24"/>
          <w:szCs w:val="24"/>
        </w:rPr>
      </w:pPr>
    </w:p>
    <w:p w:rsidR="00DC732E" w:rsidRPr="00182405" w:rsidRDefault="00182405" w:rsidP="00383901">
      <w:pPr>
        <w:spacing w:after="120"/>
        <w:jc w:val="both"/>
        <w:rPr>
          <w:rFonts w:ascii="Arial" w:hAnsi="Arial" w:cs="Arial"/>
          <w:b/>
          <w:color w:val="0070C0"/>
          <w:sz w:val="36"/>
          <w:szCs w:val="32"/>
        </w:rPr>
      </w:pPr>
      <w:r>
        <w:rPr>
          <w:rFonts w:asciiTheme="minorBidi" w:hAnsiTheme="minorBidi"/>
          <w:i/>
          <w:sz w:val="24"/>
          <w:szCs w:val="24"/>
        </w:rPr>
        <w:lastRenderedPageBreak/>
        <w:t xml:space="preserve"> </w:t>
      </w:r>
      <w:r w:rsidR="00383901" w:rsidRPr="009E7565">
        <w:rPr>
          <w:rStyle w:val="Hyperlink"/>
          <w:rFonts w:ascii="Arial Black" w:hAnsi="Arial Black" w:cs="Arial"/>
          <w:b/>
          <w:color w:val="0070C0"/>
          <w:sz w:val="40"/>
          <w:szCs w:val="40"/>
          <w:u w:val="none"/>
        </w:rPr>
        <w:t>E</w:t>
      </w:r>
      <w:r w:rsidR="00383901" w:rsidRPr="009E7565">
        <w:rPr>
          <w:rStyle w:val="Hyperlink"/>
          <w:rFonts w:ascii="Arial" w:hAnsi="Arial" w:cs="Arial"/>
          <w:b/>
          <w:color w:val="0070C0"/>
          <w:sz w:val="36"/>
          <w:szCs w:val="32"/>
          <w:u w:val="none"/>
        </w:rPr>
        <w:t>ducatio</w:t>
      </w:r>
      <w:r w:rsidR="00383901" w:rsidRPr="00820B26">
        <w:rPr>
          <w:rStyle w:val="Hyperlink"/>
          <w:rFonts w:ascii="Arial" w:hAnsi="Arial" w:cs="Arial"/>
          <w:b/>
          <w:color w:val="0070C0"/>
          <w:sz w:val="36"/>
          <w:szCs w:val="32"/>
          <w:u w:val="none"/>
        </w:rPr>
        <w:t>n</w:t>
      </w:r>
    </w:p>
    <w:p w:rsidR="00F5415B" w:rsidRDefault="00DC732E" w:rsidP="004F77FC">
      <w:pPr>
        <w:spacing w:after="120"/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383901" w:rsidRPr="004F77FC">
        <w:rPr>
          <w:rFonts w:ascii="Arial Unicode MS" w:eastAsia="Arial Unicode MS" w:hAnsi="Arial Unicode MS" w:cs="Arial Unicode MS"/>
          <w:b/>
          <w:sz w:val="28"/>
          <w:szCs w:val="28"/>
        </w:rPr>
        <w:t>N</w:t>
      </w:r>
      <w:r w:rsidRPr="004F77FC">
        <w:rPr>
          <w:rFonts w:ascii="Arial Unicode MS" w:eastAsia="Arial Unicode MS" w:hAnsi="Arial Unicode MS" w:cs="Arial Unicode MS"/>
          <w:b/>
          <w:sz w:val="28"/>
          <w:szCs w:val="28"/>
        </w:rPr>
        <w:t>ational Institute of Technology | NIT Warangal | India</w:t>
      </w:r>
      <w:r w:rsidR="00383901" w:rsidRPr="00806F61">
        <w:rPr>
          <w:rFonts w:ascii="Arial" w:hAnsi="Arial" w:cs="Arial"/>
          <w:b/>
          <w:sz w:val="24"/>
          <w:szCs w:val="24"/>
        </w:rPr>
        <w:br/>
      </w:r>
      <w:r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   </w:t>
      </w:r>
      <w:r w:rsidR="00D327E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B. </w:t>
      </w:r>
      <w:r w:rsidR="0038390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>Tech</w:t>
      </w:r>
      <w:r w:rsidR="00D327E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 | </w:t>
      </w:r>
      <w:r w:rsidR="0038390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>Civil Engineering</w:t>
      </w:r>
      <w:r w:rsidR="00D327E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 |</w:t>
      </w:r>
      <w:r w:rsidR="0038390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 </w:t>
      </w:r>
      <w:r w:rsidR="00D327E1" w:rsidRPr="00F95058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>Batch of 2016</w:t>
      </w:r>
      <w:r w:rsidR="00C81928">
        <w:rPr>
          <w:rFonts w:ascii="Eras Light ITC" w:hAnsi="Eras Light ITC" w:cstheme="majorHAnsi"/>
          <w:sz w:val="24"/>
          <w:szCs w:val="24"/>
        </w:rPr>
        <w:br/>
      </w:r>
      <w:r w:rsidR="00383901" w:rsidRPr="00806F61">
        <w:rPr>
          <w:rFonts w:asciiTheme="majorHAnsi" w:hAnsiTheme="majorHAnsi" w:cstheme="majorHAnsi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4F77FC">
        <w:rPr>
          <w:rFonts w:ascii="Arial Unicode MS" w:eastAsia="Arial Unicode MS" w:hAnsi="Arial Unicode MS" w:cs="Arial Unicode MS"/>
          <w:b/>
          <w:sz w:val="28"/>
          <w:szCs w:val="28"/>
        </w:rPr>
        <w:t>International Indian School | IIS Riyadh | Kingdom of Saudi Arabia</w:t>
      </w:r>
      <w:r w:rsidR="00383901" w:rsidRPr="00806F61">
        <w:rPr>
          <w:rFonts w:ascii="Arial" w:hAnsi="Arial" w:cs="Arial"/>
          <w:b/>
          <w:sz w:val="24"/>
          <w:szCs w:val="24"/>
        </w:rPr>
        <w:br/>
      </w:r>
      <w:r w:rsidR="00383901" w:rsidRPr="00806F61">
        <w:rPr>
          <w:rFonts w:asciiTheme="majorHAnsi" w:hAnsiTheme="majorHAnsi" w:cstheme="majorHAnsi"/>
          <w:sz w:val="24"/>
          <w:szCs w:val="24"/>
        </w:rPr>
        <w:t xml:space="preserve"> </w:t>
      </w:r>
      <w:r w:rsidR="004F77FC">
        <w:rPr>
          <w:rFonts w:asciiTheme="majorHAnsi" w:hAnsiTheme="majorHAnsi" w:cstheme="majorHAnsi"/>
          <w:sz w:val="24"/>
          <w:szCs w:val="24"/>
        </w:rPr>
        <w:t xml:space="preserve">   </w:t>
      </w:r>
      <w:r w:rsidR="00D327E1" w:rsidRPr="00D327E1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>Senior Secondary School</w:t>
      </w:r>
      <w:r w:rsidR="00F5415B"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  <w:t xml:space="preserve"> | Batch of 2010</w:t>
      </w:r>
    </w:p>
    <w:p w:rsidR="00BA408A" w:rsidRPr="00F5415B" w:rsidRDefault="009E68FD" w:rsidP="004F77FC">
      <w:pPr>
        <w:spacing w:after="120"/>
        <w:rPr>
          <w:rFonts w:ascii="Eras Light ITC" w:hAnsi="Eras Light ITC" w:cstheme="majorHAnsi"/>
          <w:i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b/>
          <w:color w:val="0070C0"/>
          <w:sz w:val="40"/>
          <w:szCs w:val="36"/>
        </w:rPr>
        <w:t>A</w:t>
      </w:r>
      <w:r w:rsidR="0007369C" w:rsidRPr="00D327E1">
        <w:rPr>
          <w:rFonts w:ascii="Arial" w:hAnsi="Arial" w:cs="Arial"/>
          <w:b/>
          <w:color w:val="0070C0"/>
          <w:sz w:val="36"/>
          <w:szCs w:val="36"/>
        </w:rPr>
        <w:t>cade</w:t>
      </w:r>
      <w:r w:rsidRPr="00D327E1">
        <w:rPr>
          <w:rFonts w:ascii="Arial" w:hAnsi="Arial" w:cs="Arial"/>
          <w:b/>
          <w:color w:val="0070C0"/>
          <w:sz w:val="36"/>
          <w:szCs w:val="36"/>
        </w:rPr>
        <w:t>mic P</w:t>
      </w:r>
      <w:r w:rsidR="00213975">
        <w:rPr>
          <w:rFonts w:ascii="Arial" w:hAnsi="Arial" w:cs="Arial"/>
          <w:b/>
          <w:color w:val="0070C0"/>
          <w:sz w:val="36"/>
          <w:szCs w:val="36"/>
        </w:rPr>
        <w:t>roject</w:t>
      </w:r>
      <w:r w:rsidR="00BA408A">
        <w:rPr>
          <w:rFonts w:ascii="Arial" w:hAnsi="Arial" w:cs="Arial"/>
          <w:b/>
          <w:color w:val="0070C0"/>
          <w:sz w:val="36"/>
          <w:szCs w:val="36"/>
        </w:rPr>
        <w:t xml:space="preserve"> </w:t>
      </w:r>
    </w:p>
    <w:p w:rsidR="00DC4D31" w:rsidRDefault="00BA408A" w:rsidP="00DC4D31">
      <w:pPr>
        <w:spacing w:after="120"/>
        <w:rPr>
          <w:rFonts w:ascii="Arial Unicode MS" w:eastAsia="Arial Unicode MS" w:hAnsi="Arial Unicode MS" w:cs="Arial Unicode MS"/>
          <w:i/>
          <w:color w:val="D9D9D9" w:themeColor="background1" w:themeShade="D9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 xml:space="preserve">   </w:t>
      </w:r>
      <w:r w:rsidR="009E68FD" w:rsidRPr="00DC4D31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Analysis of Drainage Systems</w:t>
      </w:r>
      <w:r w:rsidR="00DC4D31">
        <w:rPr>
          <w:rFonts w:asciiTheme="minorBidi" w:hAnsiTheme="minorBidi"/>
          <w:sz w:val="24"/>
          <w:szCs w:val="28"/>
        </w:rPr>
        <w:br/>
      </w:r>
      <w:r w:rsidR="00213975">
        <w:rPr>
          <w:rFonts w:asciiTheme="minorBidi" w:hAnsiTheme="minorBidi"/>
          <w:i/>
          <w:color w:val="A6A6A6" w:themeColor="background1" w:themeShade="A6"/>
          <w:sz w:val="24"/>
          <w:szCs w:val="24"/>
        </w:rPr>
        <w:t xml:space="preserve">   </w:t>
      </w:r>
      <w:r w:rsidRPr="00F95058">
        <w:rPr>
          <w:rFonts w:ascii="Eras Light ITC" w:eastAsia="Arial Unicode MS" w:hAnsi="Eras Light ITC" w:cs="Arial Unicode MS"/>
          <w:i/>
          <w:color w:val="A6A6A6" w:themeColor="background1" w:themeShade="A6"/>
          <w:sz w:val="24"/>
          <w:szCs w:val="24"/>
        </w:rPr>
        <w:t>Guide: Dr. Ajay Kumar Patel, NITW</w:t>
      </w:r>
    </w:p>
    <w:p w:rsidR="00DC4D31" w:rsidRPr="00DC4D31" w:rsidRDefault="00DC4D31" w:rsidP="00DC4D31">
      <w:pPr>
        <w:pStyle w:val="ListParagraph"/>
        <w:numPr>
          <w:ilvl w:val="0"/>
          <w:numId w:val="43"/>
        </w:numPr>
        <w:spacing w:after="120"/>
        <w:rPr>
          <w:rFonts w:ascii="Arial Unicode MS" w:eastAsia="Arial Unicode MS" w:hAnsi="Arial Unicode MS" w:cs="Arial Unicode MS"/>
          <w:i/>
          <w:color w:val="D9D9D9" w:themeColor="background1" w:themeShade="D9"/>
          <w:sz w:val="24"/>
          <w:szCs w:val="24"/>
        </w:rPr>
      </w:pPr>
      <w:r w:rsidRPr="00DC4D31">
        <w:rPr>
          <w:rFonts w:ascii="Arial Unicode MS" w:eastAsia="Arial Unicode MS" w:hAnsi="Arial Unicode MS" w:cs="Arial Unicode MS"/>
          <w:sz w:val="24"/>
          <w:szCs w:val="28"/>
        </w:rPr>
        <w:t>Evalu</w:t>
      </w:r>
      <w:r>
        <w:rPr>
          <w:rFonts w:ascii="Arial Unicode MS" w:eastAsia="Arial Unicode MS" w:hAnsi="Arial Unicode MS" w:cs="Arial Unicode MS"/>
          <w:sz w:val="24"/>
          <w:szCs w:val="28"/>
        </w:rPr>
        <w:t>ation of pre-</w:t>
      </w:r>
      <w:r w:rsidRPr="00DC4D31">
        <w:rPr>
          <w:rFonts w:ascii="Arial Unicode MS" w:eastAsia="Arial Unicode MS" w:hAnsi="Arial Unicode MS" w:cs="Arial Unicode MS"/>
          <w:sz w:val="24"/>
          <w:szCs w:val="28"/>
        </w:rPr>
        <w:t>existing drainage system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and pipe line network.</w:t>
      </w:r>
    </w:p>
    <w:p w:rsidR="00A23090" w:rsidRPr="003039DD" w:rsidRDefault="00DC4D31" w:rsidP="00383901">
      <w:pPr>
        <w:pStyle w:val="ListParagraph"/>
        <w:numPr>
          <w:ilvl w:val="0"/>
          <w:numId w:val="43"/>
        </w:numPr>
        <w:spacing w:after="120"/>
        <w:rPr>
          <w:rFonts w:ascii="Arial Unicode MS" w:eastAsia="Arial Unicode MS" w:hAnsi="Arial Unicode MS" w:cs="Arial Unicode MS"/>
          <w:i/>
          <w:color w:val="D9D9D9" w:themeColor="background1" w:themeShade="D9"/>
          <w:sz w:val="24"/>
          <w:szCs w:val="24"/>
        </w:rPr>
      </w:pPr>
      <w:r w:rsidRPr="00DC4D31">
        <w:rPr>
          <w:rFonts w:ascii="Arial Unicode MS" w:eastAsia="Arial Unicode MS" w:hAnsi="Arial Unicode MS" w:cs="Arial Unicode MS"/>
          <w:sz w:val="24"/>
          <w:szCs w:val="28"/>
        </w:rPr>
        <w:t>Application of dynamic subsurface runoff simulation model (SWMM) for drainage analysis.</w:t>
      </w:r>
    </w:p>
    <w:p w:rsidR="003039DD" w:rsidRDefault="003039DD" w:rsidP="003039DD">
      <w:pPr>
        <w:spacing w:after="120"/>
        <w:rPr>
          <w:rFonts w:ascii="Arial" w:eastAsia="Arial Unicode MS" w:hAnsi="Arial" w:cs="Arial"/>
          <w:b/>
          <w:color w:val="0070C0"/>
          <w:sz w:val="36"/>
          <w:szCs w:val="36"/>
        </w:rPr>
      </w:pPr>
      <w:r w:rsidRPr="003039DD">
        <w:rPr>
          <w:rFonts w:ascii="Arial Black" w:eastAsia="Arial Unicode MS" w:hAnsi="Arial Black" w:cs="Arial"/>
          <w:b/>
          <w:color w:val="0070C0"/>
          <w:sz w:val="40"/>
          <w:szCs w:val="40"/>
        </w:rPr>
        <w:t>S</w:t>
      </w:r>
      <w:r w:rsidRPr="003039DD">
        <w:rPr>
          <w:rFonts w:ascii="Arial" w:eastAsia="Arial Unicode MS" w:hAnsi="Arial" w:cs="Arial"/>
          <w:b/>
          <w:color w:val="0070C0"/>
          <w:sz w:val="36"/>
          <w:szCs w:val="36"/>
        </w:rPr>
        <w:t>kills and Achievements</w:t>
      </w:r>
    </w:p>
    <w:p w:rsidR="00C0339F" w:rsidRPr="00215C21" w:rsidRDefault="00C0339F" w:rsidP="003039DD">
      <w:pPr>
        <w:pStyle w:val="ListParagraph"/>
        <w:numPr>
          <w:ilvl w:val="0"/>
          <w:numId w:val="45"/>
        </w:numPr>
        <w:spacing w:after="120"/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</w:pPr>
      <w:r w:rsidRPr="00215C21">
        <w:rPr>
          <w:rFonts w:ascii="Arial Unicode MS" w:eastAsia="Arial Unicode MS" w:hAnsi="Arial Unicode MS" w:cs="Arial Unicode MS"/>
          <w:sz w:val="24"/>
          <w:szCs w:val="24"/>
        </w:rPr>
        <w:t xml:space="preserve">Project Management </w:t>
      </w:r>
    </w:p>
    <w:p w:rsidR="00C0339F" w:rsidRPr="00215C21" w:rsidRDefault="00C0339F" w:rsidP="003039DD">
      <w:pPr>
        <w:pStyle w:val="ListParagraph"/>
        <w:numPr>
          <w:ilvl w:val="0"/>
          <w:numId w:val="45"/>
        </w:numPr>
        <w:spacing w:after="120"/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</w:pPr>
      <w:r w:rsidRPr="00215C21">
        <w:rPr>
          <w:rFonts w:ascii="Arial Unicode MS" w:eastAsia="Arial Unicode MS" w:hAnsi="Arial Unicode MS" w:cs="Arial Unicode MS"/>
          <w:sz w:val="24"/>
          <w:szCs w:val="24"/>
        </w:rPr>
        <w:t>Ability to work autonomously as well as a part of a team.</w:t>
      </w:r>
    </w:p>
    <w:p w:rsidR="00C0339F" w:rsidRPr="004062B2" w:rsidRDefault="00C0339F" w:rsidP="004062B2">
      <w:pPr>
        <w:pStyle w:val="ListParagraph"/>
        <w:numPr>
          <w:ilvl w:val="0"/>
          <w:numId w:val="45"/>
        </w:numPr>
        <w:spacing w:after="120"/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</w:pPr>
      <w:r w:rsidRPr="00215C21">
        <w:rPr>
          <w:rFonts w:ascii="Arial Unicode MS" w:eastAsia="Arial Unicode MS" w:hAnsi="Arial Unicode MS" w:cs="Arial Unicode MS"/>
          <w:sz w:val="24"/>
          <w:szCs w:val="24"/>
        </w:rPr>
        <w:t xml:space="preserve">Represented NITW Football Team in various nationwide tournaments. </w:t>
      </w:r>
    </w:p>
    <w:p w:rsidR="00C0339F" w:rsidRPr="00215C21" w:rsidRDefault="002F6954" w:rsidP="002F6954">
      <w:pPr>
        <w:pStyle w:val="ListParagraph"/>
        <w:numPr>
          <w:ilvl w:val="0"/>
          <w:numId w:val="45"/>
        </w:numPr>
        <w:spacing w:after="120"/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</w:pPr>
      <w:r w:rsidRPr="00215C21">
        <w:rPr>
          <w:rFonts w:ascii="Arial Unicode MS" w:eastAsia="Arial Unicode MS" w:hAnsi="Arial Unicode MS" w:cs="Arial Unicode MS"/>
          <w:sz w:val="24"/>
          <w:szCs w:val="24"/>
        </w:rPr>
        <w:t>Represented IISR in Urdu Speech Competitions.</w:t>
      </w:r>
    </w:p>
    <w:p w:rsidR="002F6954" w:rsidRPr="00215C21" w:rsidRDefault="002F6954" w:rsidP="002F6954">
      <w:pPr>
        <w:pStyle w:val="ListParagraph"/>
        <w:numPr>
          <w:ilvl w:val="0"/>
          <w:numId w:val="45"/>
        </w:numPr>
        <w:spacing w:after="120"/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</w:pPr>
      <w:r w:rsidRPr="00215C21">
        <w:rPr>
          <w:rFonts w:ascii="Arial Unicode MS" w:eastAsia="Arial Unicode MS" w:hAnsi="Arial Unicode MS" w:cs="Arial Unicode MS"/>
          <w:sz w:val="24"/>
          <w:szCs w:val="24"/>
        </w:rPr>
        <w:t xml:space="preserve">Participation in numerous </w:t>
      </w:r>
      <w:r w:rsidRPr="00215C21"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>National Level Science Talent</w:t>
      </w:r>
      <w:r w:rsidR="003A0965" w:rsidRPr="00215C21"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 xml:space="preserve"> Search Exam</w:t>
      </w:r>
      <w:r w:rsidRPr="00215C21"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 xml:space="preserve"> (NSTSE).</w:t>
      </w:r>
    </w:p>
    <w:p w:rsidR="003A0965" w:rsidRDefault="00E74786" w:rsidP="003A0965">
      <w:pPr>
        <w:spacing w:before="120" w:after="120"/>
        <w:rPr>
          <w:rFonts w:ascii="Arial" w:hAnsi="Arial" w:cs="Arial"/>
          <w:b/>
          <w:color w:val="0070C0"/>
          <w:sz w:val="36"/>
          <w:szCs w:val="36"/>
        </w:rPr>
      </w:pPr>
      <w:r w:rsidRPr="003A0965">
        <w:rPr>
          <w:rFonts w:ascii="Arial Black" w:hAnsi="Arial Black" w:cs="Arial"/>
          <w:b/>
          <w:color w:val="0070C0"/>
          <w:sz w:val="40"/>
          <w:szCs w:val="40"/>
        </w:rPr>
        <w:t>P</w:t>
      </w:r>
      <w:r w:rsidRPr="003A0965">
        <w:rPr>
          <w:rFonts w:ascii="Arial" w:hAnsi="Arial" w:cs="Arial"/>
          <w:b/>
          <w:color w:val="0070C0"/>
          <w:sz w:val="36"/>
          <w:szCs w:val="36"/>
        </w:rPr>
        <w:t xml:space="preserve">ersonal </w:t>
      </w:r>
      <w:r w:rsidR="003A0965">
        <w:rPr>
          <w:rFonts w:ascii="Arial" w:hAnsi="Arial" w:cs="Arial"/>
          <w:b/>
          <w:color w:val="0070C0"/>
          <w:sz w:val="36"/>
          <w:szCs w:val="36"/>
        </w:rPr>
        <w:t>Info</w:t>
      </w:r>
    </w:p>
    <w:p w:rsidR="00215C21" w:rsidRPr="004062B2" w:rsidRDefault="00F95058" w:rsidP="003A0965">
      <w:p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>D.O.B:  03-12-</w:t>
      </w:r>
      <w:r w:rsidR="00215C21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>1992</w:t>
      </w:r>
    </w:p>
    <w:p w:rsidR="00215C21" w:rsidRPr="004062B2" w:rsidRDefault="00215C21" w:rsidP="003A0965">
      <w:pPr>
        <w:spacing w:before="120" w:after="120"/>
        <w:rPr>
          <w:rFonts w:ascii="Arial" w:hAnsi="Arial" w:cs="Arial"/>
          <w:b/>
          <w:color w:val="000000" w:themeColor="text1"/>
          <w:sz w:val="36"/>
          <w:szCs w:val="36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8"/>
        </w:rPr>
        <w:t>Passport Status= Available | Driving License= Available</w:t>
      </w:r>
    </w:p>
    <w:p w:rsidR="003A0965" w:rsidRPr="004062B2" w:rsidRDefault="003A0965" w:rsidP="003A0965">
      <w:p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Languages</w:t>
      </w:r>
      <w:r w:rsidR="00215C21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known</w:t>
      </w:r>
      <w:bookmarkStart w:id="0" w:name="_GoBack"/>
      <w:bookmarkEnd w:id="0"/>
      <w:r w:rsidR="00215C21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:</w:t>
      </w:r>
    </w:p>
    <w:p w:rsidR="003A0965" w:rsidRPr="004062B2" w:rsidRDefault="003A0965" w:rsidP="003A0965">
      <w:pPr>
        <w:pStyle w:val="ListParagraph"/>
        <w:numPr>
          <w:ilvl w:val="0"/>
          <w:numId w:val="46"/>
        </w:num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English</w:t>
      </w:r>
      <w:r w:rsidR="00215C21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95058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</w:t>
      </w:r>
      <w:r w:rsidR="004062B2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</w:t>
      </w:r>
      <w:r w:rsidR="00215C21"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>|</w:t>
      </w:r>
      <w:r w:rsidR="004062B2"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 </w:t>
      </w:r>
      <w:r w:rsidR="004062B2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95058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</w:t>
      </w:r>
      <w:r w:rsidR="004062B2" w:rsidRPr="00F95058">
        <w:rPr>
          <w:rFonts w:ascii="Eras Light ITC" w:eastAsia="Arial Unicode MS" w:hAnsi="Eras Light ITC" w:cs="Arial Unicode MS"/>
          <w:i/>
          <w:color w:val="A6A6A6" w:themeColor="background1" w:themeShade="A6"/>
          <w:sz w:val="24"/>
          <w:szCs w:val="24"/>
        </w:rPr>
        <w:t>Excellent</w:t>
      </w:r>
    </w:p>
    <w:p w:rsidR="003A0965" w:rsidRPr="004062B2" w:rsidRDefault="003A0965" w:rsidP="003A0965">
      <w:pPr>
        <w:pStyle w:val="ListParagraph"/>
        <w:numPr>
          <w:ilvl w:val="0"/>
          <w:numId w:val="46"/>
        </w:num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Hindi</w:t>
      </w:r>
      <w:r w:rsidR="004062B2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 </w:t>
      </w:r>
      <w:r w:rsidR="00F95058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</w:t>
      </w:r>
      <w:r w:rsidR="004062B2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4062B2"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| </w:t>
      </w:r>
      <w:r w:rsidR="00F95058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   </w:t>
      </w:r>
      <w:r w:rsidR="004062B2" w:rsidRPr="00F95058">
        <w:rPr>
          <w:rFonts w:ascii="Arial Unicode MS" w:eastAsia="Arial Unicode MS" w:hAnsi="Arial Unicode MS" w:cs="Arial Unicode MS"/>
          <w:color w:val="A6A6A6" w:themeColor="background1" w:themeShade="A6"/>
          <w:sz w:val="24"/>
          <w:szCs w:val="24"/>
        </w:rPr>
        <w:t xml:space="preserve"> </w:t>
      </w:r>
      <w:r w:rsidR="004062B2" w:rsidRPr="00F95058">
        <w:rPr>
          <w:rFonts w:ascii="Eras Light ITC" w:eastAsia="Arial Unicode MS" w:hAnsi="Eras Light ITC" w:cs="Arial Unicode MS"/>
          <w:color w:val="A6A6A6" w:themeColor="background1" w:themeShade="A6"/>
          <w:sz w:val="24"/>
          <w:szCs w:val="24"/>
        </w:rPr>
        <w:t>Excellent</w:t>
      </w:r>
    </w:p>
    <w:p w:rsidR="003A0965" w:rsidRPr="004062B2" w:rsidRDefault="003A0965" w:rsidP="00215C21">
      <w:pPr>
        <w:pStyle w:val="ListParagraph"/>
        <w:numPr>
          <w:ilvl w:val="0"/>
          <w:numId w:val="46"/>
        </w:num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Urdu</w:t>
      </w:r>
      <w:r w:rsidR="004062B2"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  </w:t>
      </w:r>
      <w:r w:rsidR="004062B2"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 </w:t>
      </w:r>
      <w:r w:rsidR="00F95058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  </w:t>
      </w:r>
      <w:r w:rsidR="004062B2"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| </w:t>
      </w:r>
      <w:r w:rsidR="00F95058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   </w:t>
      </w:r>
      <w:r w:rsidR="004062B2" w:rsidRPr="00F95058">
        <w:rPr>
          <w:rFonts w:ascii="Eras Light ITC" w:eastAsia="Arial Unicode MS" w:hAnsi="Eras Light ITC" w:cs="Arial Unicode MS"/>
          <w:color w:val="D9D9D9" w:themeColor="background1" w:themeShade="D9"/>
          <w:sz w:val="24"/>
          <w:szCs w:val="24"/>
        </w:rPr>
        <w:t xml:space="preserve"> </w:t>
      </w:r>
      <w:r w:rsidR="00F95058">
        <w:rPr>
          <w:rFonts w:ascii="Eras Light ITC" w:eastAsia="Arial Unicode MS" w:hAnsi="Eras Light ITC" w:cs="Arial Unicode MS"/>
          <w:color w:val="D9D9D9" w:themeColor="background1" w:themeShade="D9"/>
          <w:sz w:val="24"/>
          <w:szCs w:val="24"/>
        </w:rPr>
        <w:t xml:space="preserve"> </w:t>
      </w:r>
      <w:r w:rsidR="004062B2" w:rsidRPr="00F95058">
        <w:rPr>
          <w:rFonts w:ascii="Eras Light ITC" w:eastAsia="Arial Unicode MS" w:hAnsi="Eras Light ITC" w:cs="Arial Unicode MS"/>
          <w:color w:val="A6A6A6" w:themeColor="background1" w:themeShade="A6"/>
          <w:sz w:val="24"/>
          <w:szCs w:val="24"/>
        </w:rPr>
        <w:t>Excellent</w:t>
      </w:r>
    </w:p>
    <w:p w:rsidR="003A0965" w:rsidRPr="001430D4" w:rsidRDefault="004062B2" w:rsidP="003A0965">
      <w:pPr>
        <w:pStyle w:val="ListParagraph"/>
        <w:numPr>
          <w:ilvl w:val="0"/>
          <w:numId w:val="46"/>
        </w:numPr>
        <w:spacing w:before="120" w:after="12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German </w:t>
      </w:r>
      <w:r w:rsidR="00F95058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</w:t>
      </w:r>
      <w:r w:rsidRPr="004062B2">
        <w:rPr>
          <w:rFonts w:ascii="Arial Unicode MS" w:eastAsia="Arial Unicode MS" w:hAnsi="Arial Unicode MS" w:cs="Arial Unicode MS"/>
          <w:color w:val="D9D9D9" w:themeColor="background1" w:themeShade="D9"/>
          <w:sz w:val="24"/>
          <w:szCs w:val="24"/>
        </w:rPr>
        <w:t xml:space="preserve">| </w:t>
      </w:r>
      <w:r w:rsidRPr="004062B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95058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</w:t>
      </w:r>
      <w:r w:rsidRPr="00F95058">
        <w:rPr>
          <w:rFonts w:ascii="Eras Light ITC" w:eastAsia="Arial Unicode MS" w:hAnsi="Eras Light ITC" w:cs="Arial Unicode MS"/>
          <w:color w:val="A6A6A6" w:themeColor="background1" w:themeShade="A6"/>
          <w:sz w:val="24"/>
          <w:szCs w:val="24"/>
        </w:rPr>
        <w:t>Beginner : A1 level</w:t>
      </w:r>
    </w:p>
    <w:sectPr w:rsidR="003A0965" w:rsidRPr="001430D4" w:rsidSect="00806F61">
      <w:headerReference w:type="default" r:id="rId12"/>
      <w:pgSz w:w="12240" w:h="15840"/>
      <w:pgMar w:top="547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5D" w:rsidRDefault="002F035D" w:rsidP="00D36E04">
      <w:pPr>
        <w:spacing w:after="0" w:line="240" w:lineRule="auto"/>
      </w:pPr>
      <w:r>
        <w:separator/>
      </w:r>
    </w:p>
  </w:endnote>
  <w:endnote w:type="continuationSeparator" w:id="0">
    <w:p w:rsidR="002F035D" w:rsidRDefault="002F035D" w:rsidP="00D3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5D" w:rsidRDefault="002F035D" w:rsidP="00D36E04">
      <w:pPr>
        <w:spacing w:after="0" w:line="240" w:lineRule="auto"/>
      </w:pPr>
      <w:r>
        <w:separator/>
      </w:r>
    </w:p>
  </w:footnote>
  <w:footnote w:type="continuationSeparator" w:id="0">
    <w:p w:rsidR="002F035D" w:rsidRDefault="002F035D" w:rsidP="00D3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9C" w:rsidRDefault="000736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2BF1"/>
    <w:multiLevelType w:val="hybridMultilevel"/>
    <w:tmpl w:val="E498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C31"/>
    <w:multiLevelType w:val="hybridMultilevel"/>
    <w:tmpl w:val="733650E6"/>
    <w:lvl w:ilvl="0" w:tplc="9D32EE1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D013D"/>
    <w:multiLevelType w:val="hybridMultilevel"/>
    <w:tmpl w:val="5AA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A24C3"/>
    <w:multiLevelType w:val="hybridMultilevel"/>
    <w:tmpl w:val="6750CA82"/>
    <w:lvl w:ilvl="0" w:tplc="71C27B1A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03910818"/>
    <w:multiLevelType w:val="hybridMultilevel"/>
    <w:tmpl w:val="5218BABE"/>
    <w:lvl w:ilvl="0" w:tplc="9D32EE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57369F"/>
    <w:multiLevelType w:val="hybridMultilevel"/>
    <w:tmpl w:val="6936D950"/>
    <w:lvl w:ilvl="0" w:tplc="9D32EE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953031"/>
    <w:multiLevelType w:val="hybridMultilevel"/>
    <w:tmpl w:val="06261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74E84"/>
    <w:multiLevelType w:val="hybridMultilevel"/>
    <w:tmpl w:val="B2FAA29E"/>
    <w:lvl w:ilvl="0" w:tplc="4C3AA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254F3A"/>
    <w:multiLevelType w:val="hybridMultilevel"/>
    <w:tmpl w:val="78BC3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751E2"/>
    <w:multiLevelType w:val="hybridMultilevel"/>
    <w:tmpl w:val="18B427CE"/>
    <w:lvl w:ilvl="0" w:tplc="9D32EE16">
      <w:numFmt w:val="bullet"/>
      <w:lvlText w:val="•"/>
      <w:lvlJc w:val="left"/>
      <w:pPr>
        <w:ind w:left="115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 w15:restartNumberingAfterBreak="0">
    <w:nsid w:val="0A330A11"/>
    <w:multiLevelType w:val="hybridMultilevel"/>
    <w:tmpl w:val="C12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D63E6"/>
    <w:multiLevelType w:val="hybridMultilevel"/>
    <w:tmpl w:val="8CF63050"/>
    <w:lvl w:ilvl="0" w:tplc="71C27B1A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D4318"/>
    <w:multiLevelType w:val="hybridMultilevel"/>
    <w:tmpl w:val="7EF2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938F9"/>
    <w:multiLevelType w:val="hybridMultilevel"/>
    <w:tmpl w:val="E9E4738C"/>
    <w:lvl w:ilvl="0" w:tplc="9D32EE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7A0BBC"/>
    <w:multiLevelType w:val="hybridMultilevel"/>
    <w:tmpl w:val="37A29A28"/>
    <w:lvl w:ilvl="0" w:tplc="353A6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F5292"/>
    <w:multiLevelType w:val="hybridMultilevel"/>
    <w:tmpl w:val="BD0CF17A"/>
    <w:lvl w:ilvl="0" w:tplc="7794C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17C90"/>
    <w:multiLevelType w:val="hybridMultilevel"/>
    <w:tmpl w:val="D3B8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F054B"/>
    <w:multiLevelType w:val="hybridMultilevel"/>
    <w:tmpl w:val="AC02357E"/>
    <w:lvl w:ilvl="0" w:tplc="7CC27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61D9B"/>
    <w:multiLevelType w:val="hybridMultilevel"/>
    <w:tmpl w:val="DB2828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FD5837"/>
    <w:multiLevelType w:val="hybridMultilevel"/>
    <w:tmpl w:val="13B8EDD8"/>
    <w:lvl w:ilvl="0" w:tplc="71C27B1A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26413566"/>
    <w:multiLevelType w:val="hybridMultilevel"/>
    <w:tmpl w:val="AE965208"/>
    <w:lvl w:ilvl="0" w:tplc="3FD40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827C7"/>
    <w:multiLevelType w:val="hybridMultilevel"/>
    <w:tmpl w:val="51EAF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C4DB3"/>
    <w:multiLevelType w:val="hybridMultilevel"/>
    <w:tmpl w:val="13C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FC3CD2"/>
    <w:multiLevelType w:val="hybridMultilevel"/>
    <w:tmpl w:val="191CCAF0"/>
    <w:lvl w:ilvl="0" w:tplc="6480DE2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C00000"/>
        <w:sz w:val="36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137F2"/>
    <w:multiLevelType w:val="hybridMultilevel"/>
    <w:tmpl w:val="1ADA8544"/>
    <w:lvl w:ilvl="0" w:tplc="13DA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72C45"/>
    <w:multiLevelType w:val="hybridMultilevel"/>
    <w:tmpl w:val="3A1A833E"/>
    <w:lvl w:ilvl="0" w:tplc="9D32EE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A07168"/>
    <w:multiLevelType w:val="hybridMultilevel"/>
    <w:tmpl w:val="F1B693D2"/>
    <w:lvl w:ilvl="0" w:tplc="9D32EE1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9732D"/>
    <w:multiLevelType w:val="hybridMultilevel"/>
    <w:tmpl w:val="AD08A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D4366"/>
    <w:multiLevelType w:val="hybridMultilevel"/>
    <w:tmpl w:val="E99CC2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C04FBB"/>
    <w:multiLevelType w:val="hybridMultilevel"/>
    <w:tmpl w:val="2FE4CCD0"/>
    <w:lvl w:ilvl="0" w:tplc="3FD40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6480DE20">
      <w:numFmt w:val="bullet"/>
      <w:lvlText w:val="•"/>
      <w:lvlJc w:val="left"/>
      <w:pPr>
        <w:ind w:left="900" w:hanging="360"/>
      </w:pPr>
      <w:rPr>
        <w:rFonts w:ascii="Arial" w:eastAsiaTheme="minorHAnsi" w:hAnsi="Arial" w:cs="Arial" w:hint="default"/>
        <w:b w:val="0"/>
        <w:color w:val="C00000"/>
        <w:sz w:val="36"/>
        <w:szCs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504A2"/>
    <w:multiLevelType w:val="hybridMultilevel"/>
    <w:tmpl w:val="B36852F6"/>
    <w:lvl w:ilvl="0" w:tplc="9D32EE1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B54BD7"/>
    <w:multiLevelType w:val="hybridMultilevel"/>
    <w:tmpl w:val="90D84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40F1C"/>
    <w:multiLevelType w:val="hybridMultilevel"/>
    <w:tmpl w:val="1250EAC4"/>
    <w:lvl w:ilvl="0" w:tplc="0F127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A520F"/>
    <w:multiLevelType w:val="hybridMultilevel"/>
    <w:tmpl w:val="8B0248F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C0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4" w15:restartNumberingAfterBreak="0">
    <w:nsid w:val="4DC41ACF"/>
    <w:multiLevelType w:val="hybridMultilevel"/>
    <w:tmpl w:val="763A0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476BE"/>
    <w:multiLevelType w:val="hybridMultilevel"/>
    <w:tmpl w:val="3CA4B828"/>
    <w:lvl w:ilvl="0" w:tplc="71C27B1A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E30FD2"/>
    <w:multiLevelType w:val="hybridMultilevel"/>
    <w:tmpl w:val="34C6074E"/>
    <w:lvl w:ilvl="0" w:tplc="6480DE20">
      <w:numFmt w:val="bullet"/>
      <w:lvlText w:val="•"/>
      <w:lvlJc w:val="left"/>
      <w:pPr>
        <w:ind w:left="900" w:hanging="360"/>
      </w:pPr>
      <w:rPr>
        <w:rFonts w:ascii="Arial" w:eastAsiaTheme="minorHAnsi" w:hAnsi="Arial" w:cs="Arial" w:hint="default"/>
        <w:b w:val="0"/>
        <w:color w:val="C00000"/>
        <w:sz w:val="36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E30BB"/>
    <w:multiLevelType w:val="hybridMultilevel"/>
    <w:tmpl w:val="AFF032C8"/>
    <w:lvl w:ilvl="0" w:tplc="D526B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66208"/>
    <w:multiLevelType w:val="hybridMultilevel"/>
    <w:tmpl w:val="377A9A30"/>
    <w:lvl w:ilvl="0" w:tplc="3FD40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6480DE20">
      <w:numFmt w:val="bullet"/>
      <w:lvlText w:val="•"/>
      <w:lvlJc w:val="left"/>
      <w:pPr>
        <w:ind w:left="900" w:hanging="360"/>
      </w:pPr>
      <w:rPr>
        <w:rFonts w:ascii="Arial" w:eastAsiaTheme="minorHAnsi" w:hAnsi="Arial" w:cs="Arial" w:hint="default"/>
        <w:b w:val="0"/>
        <w:color w:val="C00000"/>
        <w:sz w:val="36"/>
        <w:szCs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62DF9"/>
    <w:multiLevelType w:val="hybridMultilevel"/>
    <w:tmpl w:val="C9EAB84A"/>
    <w:lvl w:ilvl="0" w:tplc="71C27B1A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760A"/>
    <w:multiLevelType w:val="hybridMultilevel"/>
    <w:tmpl w:val="F2289F1A"/>
    <w:lvl w:ilvl="0" w:tplc="182816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F6826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80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0C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4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8B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EE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4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CC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A964192"/>
    <w:multiLevelType w:val="hybridMultilevel"/>
    <w:tmpl w:val="63D68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CC6307E"/>
    <w:multiLevelType w:val="hybridMultilevel"/>
    <w:tmpl w:val="41827AD2"/>
    <w:lvl w:ilvl="0" w:tplc="71C27B1A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7F7F7F" w:themeColor="text1" w:themeTint="8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9B68D1"/>
    <w:multiLevelType w:val="hybridMultilevel"/>
    <w:tmpl w:val="B590D24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4" w15:restartNumberingAfterBreak="0">
    <w:nsid w:val="7AE27B54"/>
    <w:multiLevelType w:val="hybridMultilevel"/>
    <w:tmpl w:val="40B25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F24889"/>
    <w:multiLevelType w:val="hybridMultilevel"/>
    <w:tmpl w:val="C39AA58A"/>
    <w:lvl w:ilvl="0" w:tplc="501A4D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8C0C4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CB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EC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0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8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8C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8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0"/>
  </w:num>
  <w:num w:numId="2">
    <w:abstractNumId w:val="45"/>
  </w:num>
  <w:num w:numId="3">
    <w:abstractNumId w:val="16"/>
  </w:num>
  <w:num w:numId="4">
    <w:abstractNumId w:val="8"/>
  </w:num>
  <w:num w:numId="5">
    <w:abstractNumId w:val="21"/>
  </w:num>
  <w:num w:numId="6">
    <w:abstractNumId w:val="27"/>
  </w:num>
  <w:num w:numId="7">
    <w:abstractNumId w:val="31"/>
  </w:num>
  <w:num w:numId="8">
    <w:abstractNumId w:val="34"/>
  </w:num>
  <w:num w:numId="9">
    <w:abstractNumId w:val="12"/>
  </w:num>
  <w:num w:numId="10">
    <w:abstractNumId w:val="6"/>
  </w:num>
  <w:num w:numId="11">
    <w:abstractNumId w:val="28"/>
  </w:num>
  <w:num w:numId="12">
    <w:abstractNumId w:val="43"/>
  </w:num>
  <w:num w:numId="13">
    <w:abstractNumId w:val="2"/>
  </w:num>
  <w:num w:numId="14">
    <w:abstractNumId w:val="10"/>
  </w:num>
  <w:num w:numId="15">
    <w:abstractNumId w:val="44"/>
  </w:num>
  <w:num w:numId="16">
    <w:abstractNumId w:val="41"/>
  </w:num>
  <w:num w:numId="17">
    <w:abstractNumId w:val="0"/>
  </w:num>
  <w:num w:numId="18">
    <w:abstractNumId w:val="22"/>
  </w:num>
  <w:num w:numId="19">
    <w:abstractNumId w:val="37"/>
  </w:num>
  <w:num w:numId="20">
    <w:abstractNumId w:val="24"/>
  </w:num>
  <w:num w:numId="21">
    <w:abstractNumId w:val="14"/>
  </w:num>
  <w:num w:numId="22">
    <w:abstractNumId w:val="32"/>
  </w:num>
  <w:num w:numId="23">
    <w:abstractNumId w:val="29"/>
  </w:num>
  <w:num w:numId="24">
    <w:abstractNumId w:val="36"/>
  </w:num>
  <w:num w:numId="25">
    <w:abstractNumId w:val="20"/>
  </w:num>
  <w:num w:numId="26">
    <w:abstractNumId w:val="26"/>
  </w:num>
  <w:num w:numId="27">
    <w:abstractNumId w:val="7"/>
  </w:num>
  <w:num w:numId="28">
    <w:abstractNumId w:val="23"/>
  </w:num>
  <w:num w:numId="29">
    <w:abstractNumId w:val="38"/>
  </w:num>
  <w:num w:numId="30">
    <w:abstractNumId w:val="30"/>
  </w:num>
  <w:num w:numId="31">
    <w:abstractNumId w:val="25"/>
  </w:num>
  <w:num w:numId="32">
    <w:abstractNumId w:val="13"/>
  </w:num>
  <w:num w:numId="33">
    <w:abstractNumId w:val="1"/>
  </w:num>
  <w:num w:numId="34">
    <w:abstractNumId w:val="4"/>
  </w:num>
  <w:num w:numId="35">
    <w:abstractNumId w:val="18"/>
  </w:num>
  <w:num w:numId="36">
    <w:abstractNumId w:val="5"/>
  </w:num>
  <w:num w:numId="37">
    <w:abstractNumId w:val="9"/>
  </w:num>
  <w:num w:numId="38">
    <w:abstractNumId w:val="33"/>
  </w:num>
  <w:num w:numId="39">
    <w:abstractNumId w:val="3"/>
  </w:num>
  <w:num w:numId="40">
    <w:abstractNumId w:val="42"/>
  </w:num>
  <w:num w:numId="41">
    <w:abstractNumId w:val="19"/>
  </w:num>
  <w:num w:numId="42">
    <w:abstractNumId w:val="35"/>
  </w:num>
  <w:num w:numId="43">
    <w:abstractNumId w:val="39"/>
  </w:num>
  <w:num w:numId="44">
    <w:abstractNumId w:val="11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53"/>
    <w:rsid w:val="000046B4"/>
    <w:rsid w:val="00021632"/>
    <w:rsid w:val="00034BD2"/>
    <w:rsid w:val="0007369C"/>
    <w:rsid w:val="000B2E82"/>
    <w:rsid w:val="000C3FD4"/>
    <w:rsid w:val="000F3062"/>
    <w:rsid w:val="00136560"/>
    <w:rsid w:val="001430D4"/>
    <w:rsid w:val="00182405"/>
    <w:rsid w:val="00190F20"/>
    <w:rsid w:val="001A14BB"/>
    <w:rsid w:val="001B7223"/>
    <w:rsid w:val="001E4A19"/>
    <w:rsid w:val="001E6235"/>
    <w:rsid w:val="00213935"/>
    <w:rsid w:val="00213975"/>
    <w:rsid w:val="00215C21"/>
    <w:rsid w:val="00226FA7"/>
    <w:rsid w:val="0025517C"/>
    <w:rsid w:val="002614CA"/>
    <w:rsid w:val="0028427B"/>
    <w:rsid w:val="002A238D"/>
    <w:rsid w:val="002B0D5C"/>
    <w:rsid w:val="002B58F0"/>
    <w:rsid w:val="002F035D"/>
    <w:rsid w:val="002F1852"/>
    <w:rsid w:val="002F6954"/>
    <w:rsid w:val="003039DD"/>
    <w:rsid w:val="0031018A"/>
    <w:rsid w:val="00323153"/>
    <w:rsid w:val="00346E91"/>
    <w:rsid w:val="00347840"/>
    <w:rsid w:val="00352272"/>
    <w:rsid w:val="0037174F"/>
    <w:rsid w:val="00383901"/>
    <w:rsid w:val="0039124B"/>
    <w:rsid w:val="00391BBB"/>
    <w:rsid w:val="003A0965"/>
    <w:rsid w:val="003A20B0"/>
    <w:rsid w:val="003F30C3"/>
    <w:rsid w:val="004062B2"/>
    <w:rsid w:val="0043089C"/>
    <w:rsid w:val="00482CD6"/>
    <w:rsid w:val="004E2FE2"/>
    <w:rsid w:val="004F77FC"/>
    <w:rsid w:val="005008A1"/>
    <w:rsid w:val="00507AE6"/>
    <w:rsid w:val="0051107E"/>
    <w:rsid w:val="005204A4"/>
    <w:rsid w:val="00531312"/>
    <w:rsid w:val="00587A91"/>
    <w:rsid w:val="00597866"/>
    <w:rsid w:val="005E58AA"/>
    <w:rsid w:val="006718FD"/>
    <w:rsid w:val="006E11C1"/>
    <w:rsid w:val="006F56B5"/>
    <w:rsid w:val="00701602"/>
    <w:rsid w:val="00760ECA"/>
    <w:rsid w:val="00793A73"/>
    <w:rsid w:val="007B32A4"/>
    <w:rsid w:val="007C67A2"/>
    <w:rsid w:val="007D4EE0"/>
    <w:rsid w:val="007E3494"/>
    <w:rsid w:val="00806F61"/>
    <w:rsid w:val="00814E93"/>
    <w:rsid w:val="00820B26"/>
    <w:rsid w:val="00855AFA"/>
    <w:rsid w:val="00890CDA"/>
    <w:rsid w:val="008D028D"/>
    <w:rsid w:val="008D6613"/>
    <w:rsid w:val="00920520"/>
    <w:rsid w:val="009A6172"/>
    <w:rsid w:val="009E68FD"/>
    <w:rsid w:val="009E7565"/>
    <w:rsid w:val="00A00FFC"/>
    <w:rsid w:val="00A061BE"/>
    <w:rsid w:val="00A23090"/>
    <w:rsid w:val="00A5465B"/>
    <w:rsid w:val="00A6720F"/>
    <w:rsid w:val="00A87A3C"/>
    <w:rsid w:val="00AF32B9"/>
    <w:rsid w:val="00B3254C"/>
    <w:rsid w:val="00B76A63"/>
    <w:rsid w:val="00B909D7"/>
    <w:rsid w:val="00BA3D46"/>
    <w:rsid w:val="00BA408A"/>
    <w:rsid w:val="00BB403C"/>
    <w:rsid w:val="00BC4FEF"/>
    <w:rsid w:val="00BF4008"/>
    <w:rsid w:val="00C0339F"/>
    <w:rsid w:val="00C07DC7"/>
    <w:rsid w:val="00C54EAE"/>
    <w:rsid w:val="00C67064"/>
    <w:rsid w:val="00C81928"/>
    <w:rsid w:val="00CB508C"/>
    <w:rsid w:val="00CE4AC9"/>
    <w:rsid w:val="00D327E1"/>
    <w:rsid w:val="00D36E04"/>
    <w:rsid w:val="00D57DB2"/>
    <w:rsid w:val="00D67CC9"/>
    <w:rsid w:val="00DC4D31"/>
    <w:rsid w:val="00DC732E"/>
    <w:rsid w:val="00DF3A39"/>
    <w:rsid w:val="00E15FF3"/>
    <w:rsid w:val="00E65F4D"/>
    <w:rsid w:val="00E74786"/>
    <w:rsid w:val="00E80246"/>
    <w:rsid w:val="00E920A5"/>
    <w:rsid w:val="00ED33A1"/>
    <w:rsid w:val="00F06C79"/>
    <w:rsid w:val="00F30EDB"/>
    <w:rsid w:val="00F5415B"/>
    <w:rsid w:val="00F84B5B"/>
    <w:rsid w:val="00F95058"/>
    <w:rsid w:val="00F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7F6B5-F3A2-4B97-98F4-355D6D63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04"/>
  </w:style>
  <w:style w:type="paragraph" w:styleId="Footer">
    <w:name w:val="footer"/>
    <w:basedOn w:val="Normal"/>
    <w:link w:val="FooterChar"/>
    <w:uiPriority w:val="99"/>
    <w:unhideWhenUsed/>
    <w:rsid w:val="00D36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04"/>
  </w:style>
  <w:style w:type="character" w:styleId="Hyperlink">
    <w:name w:val="Hyperlink"/>
    <w:basedOn w:val="DefaultParagraphFont"/>
    <w:uiPriority w:val="99"/>
    <w:unhideWhenUsed/>
    <w:rsid w:val="00D36E0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74786"/>
  </w:style>
  <w:style w:type="paragraph" w:styleId="BalloonText">
    <w:name w:val="Balloon Text"/>
    <w:basedOn w:val="Normal"/>
    <w:link w:val="BalloonTextChar"/>
    <w:uiPriority w:val="99"/>
    <w:semiHidden/>
    <w:unhideWhenUsed/>
    <w:rsid w:val="00855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hahsyedm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C8B3-9A6D-4AB8-A62D-E8BEDB5B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Shah</cp:lastModifiedBy>
  <cp:revision>2</cp:revision>
  <cp:lastPrinted>2017-04-27T12:25:00Z</cp:lastPrinted>
  <dcterms:created xsi:type="dcterms:W3CDTF">2018-07-17T09:54:00Z</dcterms:created>
  <dcterms:modified xsi:type="dcterms:W3CDTF">2018-07-17T09:54:00Z</dcterms:modified>
</cp:coreProperties>
</file>