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IDE-like Workflow Development Platform — Technical Architecture Blueprint</w:t>
      </w:r>
    </w:p>
    <w:p>
      <w:r>
        <w:rPr>
          <w:i/>
        </w:rPr>
        <w:t>Reference Architecture Document</w:t>
      </w:r>
    </w:p>
    <w:p>
      <w:r>
        <w:t xml:space="preserve">Date: </w:t>
      </w:r>
      <w:r>
        <w:rPr>
          <w:b/>
        </w:rPr>
        <w:t>2025-09-03 (Asia/Calcutta)</w:t>
      </w:r>
    </w:p>
    <w:p>
      <w:r>
        <w:rPr>
          <w:i/>
        </w:rPr>
        <w:t>This document consolidates the full technical architecture, plus the exact image generation prompts and model attribution used to produce the diagrams.</w:t>
      </w:r>
    </w:p>
    <w:p>
      <w:pPr>
        <w:pStyle w:val="Heading1"/>
      </w:pPr>
      <w:r>
        <w:t>1) End-to-End Workflow Management Lifecycle</w:t>
      </w:r>
    </w:p>
    <w:p>
      <w:pPr>
        <w:pStyle w:val="Heading2"/>
      </w:pPr>
      <w:r>
        <w:t>1.1 Lifecycle stages and artifacts</w:t>
      </w:r>
    </w:p>
    <w:p>
      <w:pPr>
        <w:pStyle w:val="Heading3"/>
      </w:pPr>
      <w:r>
        <w:t>Stage 0: SOP Intake</w:t>
      </w:r>
    </w:p>
    <w:p>
      <w:pPr>
        <w:pStyle w:val="ListBullet"/>
      </w:pPr>
      <w:r>
        <w:t>Inputs: SOP documents (PDF, DOCX, wiki), policies, reference data.</w:t>
      </w:r>
    </w:p>
    <w:p>
      <w:pPr>
        <w:pStyle w:val="ListBullet"/>
      </w:pPr>
      <w:r>
        <w:t>Activities: Upload, classify SOP type, metadata capture (domain, risk level, PII flags).</w:t>
      </w:r>
    </w:p>
    <w:p>
      <w:pPr>
        <w:pStyle w:val="ListBullet"/>
      </w:pPr>
      <w:r>
        <w:t>Outputs: SOP record, raw artifact, hashes, data sensitivity tags.</w:t>
      </w:r>
    </w:p>
    <w:p>
      <w:pPr>
        <w:pStyle w:val="ListBullet"/>
      </w:pPr>
      <w:r>
        <w:t>Owner(s): Business Author, Architect.</w:t>
      </w:r>
    </w:p>
    <w:p>
      <w:pPr>
        <w:pStyle w:val="Heading3"/>
      </w:pPr>
      <w:r>
        <w:t>Stage 1: Parsing &amp; Structuring</w:t>
      </w:r>
    </w:p>
    <w:p>
      <w:pPr>
        <w:pStyle w:val="ListBullet"/>
      </w:pPr>
      <w:r>
        <w:t>Activities: LLM-assisted chunking, section labeling, step and decision extraction; rules-based normalizers; glossary/term linking.</w:t>
      </w:r>
    </w:p>
    <w:p>
      <w:pPr>
        <w:pStyle w:val="ListBullet"/>
      </w:pPr>
      <w:r>
        <w:t>Outputs: Parsed Flow JSON (canonical model), glossary links, unresolved variables list.</w:t>
      </w:r>
    </w:p>
    <w:p>
      <w:pPr>
        <w:pStyle w:val="ListBullet"/>
      </w:pPr>
      <w:r>
        <w:t>Gates: Parsing quality threshold, human validation for critical SOPs.</w:t>
      </w:r>
    </w:p>
    <w:p>
      <w:pPr>
        <w:pStyle w:val="ListBullet"/>
      </w:pPr>
      <w:r>
        <w:t>Owner(s): Workflow Architect.</w:t>
      </w:r>
    </w:p>
    <w:p>
      <w:pPr>
        <w:pStyle w:val="Heading3"/>
      </w:pPr>
      <w:r>
        <w:t>Stage 2: Draft Flow Visualization</w:t>
      </w:r>
    </w:p>
    <w:p>
      <w:pPr>
        <w:pStyle w:val="ListBullet"/>
      </w:pPr>
      <w:r>
        <w:t>Activities: Auto-layout of nodes/edges; annotation of actors, systems, SLAs; add human tasks vs automated tasks.</w:t>
      </w:r>
    </w:p>
    <w:p>
      <w:pPr>
        <w:pStyle w:val="ListBullet"/>
      </w:pPr>
      <w:r>
        <w:t>Outputs: Visual Graph (draft), unresolved nodes flagged, comments.</w:t>
      </w:r>
    </w:p>
    <w:p>
      <w:pPr>
        <w:pStyle w:val="ListBullet"/>
      </w:pPr>
      <w:r>
        <w:t>Owner(s): Architect, Dev/Integrator.</w:t>
      </w:r>
    </w:p>
    <w:p>
      <w:pPr>
        <w:pStyle w:val="Heading3"/>
      </w:pPr>
      <w:r>
        <w:t>Stage 3: Prompt &amp; Agent/Service Mapping</w:t>
      </w:r>
    </w:p>
    <w:p>
      <w:pPr>
        <w:pStyle w:val="ListBullet"/>
      </w:pPr>
      <w:r>
        <w:t>Activities: Prompt template generation by node; mapping to agents/tools/services; tool schema definitions; RAG sources.</w:t>
      </w:r>
    </w:p>
    <w:p>
      <w:pPr>
        <w:pStyle w:val="ListBullet"/>
      </w:pPr>
      <w:r>
        <w:t>Outputs: Prompt Spec (per node/class), Agent Registry Map (tools, connectors), policy guardrails.</w:t>
      </w:r>
    </w:p>
    <w:p>
      <w:pPr>
        <w:pStyle w:val="ListBullet"/>
      </w:pPr>
      <w:r>
        <w:t>Owner(s): ML/Prompt Engineer.</w:t>
      </w:r>
    </w:p>
    <w:p>
      <w:pPr>
        <w:pStyle w:val="Heading3"/>
      </w:pPr>
      <w:r>
        <w:t>Stage 4: Parameter Inference &amp; Configuration</w:t>
      </w:r>
    </w:p>
    <w:p>
      <w:pPr>
        <w:pStyle w:val="ListBullet"/>
      </w:pPr>
      <w:r>
        <w:t>Activities: Pre-populate defaults via inference; parameter binding (env vars, secrets, feature flags); data contracts.</w:t>
      </w:r>
    </w:p>
    <w:p>
      <w:pPr>
        <w:pStyle w:val="ListBullet"/>
      </w:pPr>
      <w:r>
        <w:t>Outputs: Parameter set with provenance, validation rules, test data stubs.</w:t>
      </w:r>
    </w:p>
    <w:p>
      <w:pPr>
        <w:pStyle w:val="ListBullet"/>
      </w:pPr>
      <w:r>
        <w:t>Owner(s): Architect, Dev/Integrator.</w:t>
      </w:r>
    </w:p>
    <w:p>
      <w:pPr>
        <w:pStyle w:val="Heading3"/>
      </w:pPr>
      <w:r>
        <w:t>Stage 5: Conversion to Execution Format</w:t>
      </w:r>
    </w:p>
    <w:p>
      <w:pPr>
        <w:pStyle w:val="ListBullet"/>
      </w:pPr>
      <w:r>
        <w:t>Activities: Compile to BPMN, YAML/JSON (Temporal/Step Functions/Airflow specs), LangGraph graph schema.</w:t>
      </w:r>
    </w:p>
    <w:p>
      <w:pPr>
        <w:pStyle w:val="ListBullet"/>
      </w:pPr>
      <w:r>
        <w:t>Outputs: Execution Spec(s) + artifact bundle; schema checks.</w:t>
      </w:r>
    </w:p>
    <w:p>
      <w:pPr>
        <w:pStyle w:val="ListBullet"/>
      </w:pPr>
      <w:r>
        <w:t>Owner(s): Dev/Integrator.</w:t>
      </w:r>
    </w:p>
    <w:p>
      <w:pPr>
        <w:pStyle w:val="Heading3"/>
      </w:pPr>
      <w:r>
        <w:t>Stage 6: Validation &amp; Testing (lower env)</w:t>
      </w:r>
    </w:p>
    <w:p>
      <w:pPr>
        <w:pStyle w:val="ListBullet"/>
      </w:pPr>
      <w:r>
        <w:t>Activities: Linting/schema validation; local simulation (dry-run); unit tests for nodes; integration tests with mocks/stubs; golden prompt evaluation; security scans.</w:t>
      </w:r>
    </w:p>
    <w:p>
      <w:pPr>
        <w:pStyle w:val="ListBullet"/>
      </w:pPr>
      <w:r>
        <w:t>Outputs: Test report, quality gates pass/fail, signed release candidate.</w:t>
      </w:r>
    </w:p>
    <w:p>
      <w:pPr>
        <w:pStyle w:val="ListBullet"/>
      </w:pPr>
      <w:r>
        <w:t>Owner(s): QA, Security.</w:t>
      </w:r>
    </w:p>
    <w:p>
      <w:pPr>
        <w:pStyle w:val="Heading3"/>
      </w:pPr>
      <w:r>
        <w:t>Stage 7: Approval &amp; Promotion (Staging, UAT, Production)</w:t>
      </w:r>
    </w:p>
    <w:p>
      <w:pPr>
        <w:pStyle w:val="ListBullet"/>
      </w:pPr>
      <w:r>
        <w:t>Activities: Change review, approvals; staged deployment; UAT; production promotion; feature-flag gating.</w:t>
      </w:r>
    </w:p>
    <w:p>
      <w:pPr>
        <w:pStyle w:val="ListBullet"/>
      </w:pPr>
      <w:r>
        <w:t>Outputs: Deployed versioned workflow; migration records.</w:t>
      </w:r>
    </w:p>
    <w:p>
      <w:pPr>
        <w:pStyle w:val="ListBullet"/>
      </w:pPr>
      <w:r>
        <w:t>Owner(s): Sec/Compliance, Ops/SRE.</w:t>
      </w:r>
    </w:p>
    <w:p>
      <w:pPr>
        <w:pStyle w:val="Heading3"/>
      </w:pPr>
      <w:r>
        <w:t>Stage 8: Monitoring, Feedback, Versioning &amp; Rollback</w:t>
      </w:r>
    </w:p>
    <w:p>
      <w:pPr>
        <w:pStyle w:val="ListBullet"/>
      </w:pPr>
      <w:r>
        <w:t>Activities: Trace/metric/log collection; cost and drift monitoring; feedback loop to backlog; hotfix/rollback using immutable versions.</w:t>
      </w:r>
    </w:p>
    <w:p>
      <w:pPr>
        <w:pStyle w:val="ListBullet"/>
      </w:pPr>
      <w:r>
        <w:t>Outputs: Operational dashboards, evaluation metrics, changelogs.</w:t>
      </w:r>
    </w:p>
    <w:p>
      <w:pPr>
        <w:pStyle w:val="ListBullet"/>
      </w:pPr>
      <w:r>
        <w:t>Owner(s): Ops/SRE, Architect.</w:t>
      </w:r>
    </w:p>
    <w:p>
      <w:r>
        <w:rPr>
          <w:b/>
        </w:rPr>
        <w:t>Artifacts across lifecycle:</w:t>
      </w:r>
    </w:p>
    <w:p>
      <w:pPr>
        <w:pStyle w:val="ListBullet"/>
      </w:pPr>
      <w:r>
        <w:t>SOP Document → Parsed Flow JSON → Visual Graph → Prompt Spec → Agent Registry Map → Parameter Set → Execution Spec (BPMN/YAML/JSON/Graph) → Test Artifacts → Release Package → Runtime Metrics/Traces.</w:t>
      </w:r>
    </w:p>
    <w:p>
      <w:r>
        <w:t>The lifecycle diagram (Image 1) illustrates swimlanes for Business Author, Workflow Architect, ML/Prompt Engineer, Dev/Integrator, QA, Sec/Compliance, and Ops/SRE, with stage gates and feedback loops (Testing ↔ Config and Monitoring ↔ Backlog).</w:t>
      </w:r>
    </w:p>
    <w:p>
      <w:pPr>
        <w:pStyle w:val="Heading2"/>
      </w:pPr>
      <w:r>
        <w:t>1.2 Environments and promotion</w:t>
      </w:r>
    </w:p>
    <w:p>
      <w:pPr>
        <w:pStyle w:val="ListBullet"/>
      </w:pPr>
      <w:r>
        <w:t>Environments: Dev → Stage → Prod with physical/logical isolation.</w:t>
      </w:r>
    </w:p>
    <w:p>
      <w:pPr>
        <w:pStyle w:val="ListBullet"/>
      </w:pPr>
      <w:r>
        <w:t>Promotion via immutable, signed artifacts with provenance (SLSA-like).</w:t>
      </w:r>
    </w:p>
    <w:p>
      <w:pPr>
        <w:pStyle w:val="ListBullet"/>
      </w:pPr>
      <w:r>
        <w:t>Controlled configuration drift using environment overlays.</w:t>
      </w:r>
    </w:p>
    <w:p>
      <w:pPr>
        <w:pStyle w:val="ListBullet"/>
      </w:pPr>
      <w:r>
        <w:t>Rollback through declarative version re-deploy and feature flags (blue/green, canary).</w:t>
      </w:r>
    </w:p>
    <w:p>
      <w:pPr>
        <w:pStyle w:val="Heading1"/>
      </w:pPr>
      <w:r>
        <w:t>2) Layered System Architecture</w:t>
      </w:r>
    </w:p>
    <w:p>
      <w:r>
        <w:t>The layered architecture (Image 2) separates concerns and enables modular deployment and hybrid execution (traditional engine and LangGraph).</w:t>
      </w:r>
    </w:p>
    <w:p>
      <w:pPr>
        <w:pStyle w:val="Heading2"/>
      </w:pPr>
      <w:r>
        <w:t>2.1 Layers and components</w:t>
      </w:r>
    </w:p>
    <w:p>
      <w:pPr>
        <w:pStyle w:val="Heading3"/>
      </w:pPr>
      <w:r>
        <w:t>Presentation/UI Layer</w:t>
      </w:r>
    </w:p>
    <w:p>
      <w:pPr>
        <w:pStyle w:val="ListBullet"/>
      </w:pPr>
      <w:r>
        <w:t>SOP Onboarding UI (upload, classify, metadata capture).</w:t>
      </w:r>
    </w:p>
    <w:p>
      <w:pPr>
        <w:pStyle w:val="ListBullet"/>
      </w:pPr>
      <w:r>
        <w:t>Workflow Designer (graph editor, node palette, property panel).</w:t>
      </w:r>
    </w:p>
    <w:p>
      <w:pPr>
        <w:pStyle w:val="ListBullet"/>
      </w:pPr>
      <w:r>
        <w:t>Visualization &amp; Run Console (simulate, step-through).</w:t>
      </w:r>
    </w:p>
    <w:p>
      <w:pPr>
        <w:pStyle w:val="ListBullet"/>
      </w:pPr>
      <w:r>
        <w:t>Test Console (golden prompts, mock/stub orchestration, diff view).</w:t>
      </w:r>
    </w:p>
    <w:p>
      <w:pPr>
        <w:pStyle w:val="Heading3"/>
      </w:pPr>
      <w:r>
        <w:t>Processing/Logic Layer</w:t>
      </w:r>
    </w:p>
    <w:p>
      <w:pPr>
        <w:pStyle w:val="ListBullet"/>
      </w:pPr>
      <w:r>
        <w:t>SOP Parser (LLM + rules; glossary mapping; policy enforcement).</w:t>
      </w:r>
    </w:p>
    <w:p>
      <w:pPr>
        <w:pStyle w:val="ListBullet"/>
      </w:pPr>
      <w:r>
        <w:t>Prompt Generator (templates, guardrails, grounding context).</w:t>
      </w:r>
    </w:p>
    <w:p>
      <w:pPr>
        <w:pStyle w:val="ListBullet"/>
      </w:pPr>
      <w:r>
        <w:t>Parameter Handler (auto-prepopulate; schema-based; env overlays).</w:t>
      </w:r>
    </w:p>
    <w:p>
      <w:pPr>
        <w:pStyle w:val="ListBullet"/>
      </w:pPr>
      <w:r>
        <w:t>Validator (schema, policy, security, PII checks).</w:t>
      </w:r>
    </w:p>
    <w:p>
      <w:pPr>
        <w:pStyle w:val="ListBullet"/>
      </w:pPr>
      <w:r>
        <w:t>Converter (BPMN/YAML/JSON/LangGraph compilation).</w:t>
      </w:r>
    </w:p>
    <w:p>
      <w:pPr>
        <w:pStyle w:val="Heading3"/>
      </w:pPr>
      <w:r>
        <w:t>Execution &amp; Orchestration Layer</w:t>
      </w:r>
    </w:p>
    <w:p>
      <w:pPr>
        <w:pStyle w:val="ListBullet"/>
      </w:pPr>
      <w:r>
        <w:t>Workflow Engine (Camunda/Temporal/Step Functions/Airflow).</w:t>
      </w:r>
    </w:p>
    <w:p>
      <w:pPr>
        <w:pStyle w:val="ListBullet"/>
      </w:pPr>
      <w:r>
        <w:t>LangGraph Runtime (agentic graph execution).</w:t>
      </w:r>
    </w:p>
    <w:p>
      <w:pPr>
        <w:pStyle w:val="ListBullet"/>
      </w:pPr>
      <w:r>
        <w:t>Agent Framework (tools/executors, rate limiting, retries).</w:t>
      </w:r>
    </w:p>
    <w:p>
      <w:pPr>
        <w:pStyle w:val="ListBullet"/>
      </w:pPr>
      <w:r>
        <w:t>Task Workers (connectors: HTTP, DB, SaaS).</w:t>
      </w:r>
    </w:p>
    <w:p>
      <w:pPr>
        <w:pStyle w:val="ListBullet"/>
      </w:pPr>
      <w:r>
        <w:t>Scheduler/Job Queue (async orchestration, retries, dead-lettering).</w:t>
      </w:r>
    </w:p>
    <w:p>
      <w:pPr>
        <w:pStyle w:val="Heading3"/>
      </w:pPr>
      <w:r>
        <w:t>Data &amp; Registry Layer</w:t>
      </w:r>
    </w:p>
    <w:p>
      <w:pPr>
        <w:pStyle w:val="ListBullet"/>
      </w:pPr>
      <w:r>
        <w:t>Workflow Registry (metadata, lineage, ownership, tags).</w:t>
      </w:r>
    </w:p>
    <w:p>
      <w:pPr>
        <w:pStyle w:val="ListBullet"/>
      </w:pPr>
      <w:r>
        <w:t>Parameter DB (key–value config with scoping/versioning).</w:t>
      </w:r>
    </w:p>
    <w:p>
      <w:pPr>
        <w:pStyle w:val="ListBullet"/>
      </w:pPr>
      <w:r>
        <w:t>Secrets Vault (KMS-backed).</w:t>
      </w:r>
    </w:p>
    <w:p>
      <w:pPr>
        <w:pStyle w:val="ListBullet"/>
      </w:pPr>
      <w:r>
        <w:t>Versioning Repository (Git-based).</w:t>
      </w:r>
    </w:p>
    <w:p>
      <w:pPr>
        <w:pStyle w:val="ListBullet"/>
      </w:pPr>
      <w:r>
        <w:t>Artifact Store (S3/MinIO).</w:t>
      </w:r>
    </w:p>
    <w:p>
      <w:pPr>
        <w:pStyle w:val="ListBullet"/>
      </w:pPr>
      <w:r>
        <w:t>Vector Store (embeddings for RAG).</w:t>
      </w:r>
    </w:p>
    <w:p>
      <w:pPr>
        <w:pStyle w:val="ListBullet"/>
      </w:pPr>
      <w:r>
        <w:t>Feature Flag Store (environment toggle control).</w:t>
      </w:r>
    </w:p>
    <w:p>
      <w:pPr>
        <w:pStyle w:val="Heading3"/>
      </w:pPr>
      <w:r>
        <w:t>Integration &amp; Security Layer</w:t>
      </w:r>
    </w:p>
    <w:p>
      <w:pPr>
        <w:pStyle w:val="ListBullet"/>
      </w:pPr>
      <w:r>
        <w:t>API Gateway (routing, throttling, WAF).</w:t>
      </w:r>
    </w:p>
    <w:p>
      <w:pPr>
        <w:pStyle w:val="ListBullet"/>
      </w:pPr>
      <w:r>
        <w:t>AuthN/OIDC (SSO: Okta/Auth0/Cognito).</w:t>
      </w:r>
    </w:p>
    <w:p>
      <w:pPr>
        <w:pStyle w:val="ListBullet"/>
      </w:pPr>
      <w:r>
        <w:t>RBAC/ABAC (tenant, project, role policies).</w:t>
      </w:r>
    </w:p>
    <w:p>
      <w:pPr>
        <w:pStyle w:val="ListBullet"/>
      </w:pPr>
      <w:r>
        <w:t>Audit &amp; Compliance (immutable logs).</w:t>
      </w:r>
    </w:p>
    <w:p>
      <w:pPr>
        <w:pStyle w:val="ListBullet"/>
      </w:pPr>
      <w:r>
        <w:t>Environment Manager (dev/stage/prod isolation, config overlays).</w:t>
      </w:r>
    </w:p>
    <w:p>
      <w:pPr>
        <w:pStyle w:val="ListBullet"/>
      </w:pPr>
      <w:r>
        <w:t>Observability (OpenTelemetry, Jaeger, Prometheus/Grafana).</w:t>
      </w:r>
    </w:p>
    <w:p>
      <w:pPr>
        <w:pStyle w:val="ListBullet"/>
      </w:pPr>
      <w:r>
        <w:t>Event Bus/Message Queue (Kafka/NATS/SQS).</w:t>
      </w:r>
    </w:p>
    <w:p>
      <w:pPr>
        <w:pStyle w:val="Heading2"/>
      </w:pPr>
      <w:r>
        <w:t>2.2 Deployment topology (reference)</w:t>
      </w:r>
    </w:p>
    <w:p>
      <w:pPr>
        <w:pStyle w:val="ListBullet"/>
      </w:pPr>
      <w:r>
        <w:t>Multi-tenant SaaS or single-tenant deployment.</w:t>
      </w:r>
    </w:p>
    <w:p>
      <w:pPr>
        <w:pStyle w:val="ListBullet"/>
      </w:pPr>
      <w:r>
        <w:t>Stateless services (Parser, Generator, Converter, API) horizontally scaled behind Gateway.</w:t>
      </w:r>
    </w:p>
    <w:p>
      <w:pPr>
        <w:pStyle w:val="ListBullet"/>
      </w:pPr>
      <w:r>
        <w:t>Stateful components on managed services (Postgres, S3/MinIO, Vector DB).</w:t>
      </w:r>
    </w:p>
    <w:p>
      <w:pPr>
        <w:pStyle w:val="ListBullet"/>
      </w:pPr>
      <w:r>
        <w:t>Separate runtime clusters for Workflow Engine and LangGraph; hybrid selection per-flow.</w:t>
      </w:r>
    </w:p>
    <w:p>
      <w:pPr>
        <w:pStyle w:val="Heading1"/>
      </w:pPr>
      <w:r>
        <w:t>3) Technology Decision Tables</w:t>
      </w:r>
    </w:p>
    <w:p>
      <w:pPr>
        <w:pStyle w:val="Heading2"/>
      </w:pPr>
      <w:r>
        <w:t>3.1 Buy vs Build recommendations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Component</w:t>
            </w:r>
          </w:p>
        </w:tc>
        <w:tc>
          <w:tcPr>
            <w:tcW w:type="dxa" w:w="1728"/>
          </w:tcPr>
          <w:p>
            <w:r>
              <w:t>Build Approach (if Build)</w:t>
            </w:r>
          </w:p>
        </w:tc>
        <w:tc>
          <w:tcPr>
            <w:tcW w:type="dxa" w:w="1728"/>
          </w:tcPr>
          <w:p>
            <w:r>
              <w:t>Buy/Open Source Options</w:t>
            </w:r>
          </w:p>
        </w:tc>
        <w:tc>
          <w:tcPr>
            <w:tcW w:type="dxa" w:w="1728"/>
          </w:tcPr>
          <w:p>
            <w:r>
              <w:t>Recommendation</w:t>
            </w:r>
          </w:p>
        </w:tc>
        <w:tc>
          <w:tcPr>
            <w:tcW w:type="dxa" w:w="1728"/>
          </w:tcPr>
          <w:p>
            <w:r>
              <w:t>Rationale</w:t>
            </w:r>
          </w:p>
        </w:tc>
      </w:tr>
      <w:tr>
        <w:tc>
          <w:tcPr>
            <w:tcW w:type="dxa" w:w="1728"/>
          </w:tcPr>
          <w:p>
            <w:r>
              <w:t>SOP Parser</w:t>
            </w:r>
          </w:p>
        </w:tc>
        <w:tc>
          <w:tcPr>
            <w:tcW w:type="dxa" w:w="1728"/>
          </w:tcPr>
          <w:p>
            <w:r>
              <w:t>LLM parsing chains + rules; spaCy for NER; custom schemas</w:t>
            </w:r>
          </w:p>
        </w:tc>
        <w:tc>
          <w:tcPr>
            <w:tcW w:type="dxa" w:w="1728"/>
          </w:tcPr>
          <w:p>
            <w:r>
              <w:t>OpenAI/Claude APIs; Azure OpenAI; GCP DocAI; Amazon Textract; Unstructured.io</w:t>
            </w:r>
          </w:p>
        </w:tc>
        <w:tc>
          <w:tcPr>
            <w:tcW w:type="dxa" w:w="1728"/>
          </w:tcPr>
          <w:p>
            <w:r>
              <w:t>Hybrid: Build on LLM APIs + Unstructured</w:t>
            </w:r>
          </w:p>
        </w:tc>
        <w:tc>
          <w:tcPr>
            <w:tcW w:type="dxa" w:w="1728"/>
          </w:tcPr>
          <w:p>
            <w:r>
              <w:t>Flexibility + speed; leverage OCR/structure extractors</w:t>
            </w:r>
          </w:p>
        </w:tc>
      </w:tr>
      <w:tr>
        <w:tc>
          <w:tcPr>
            <w:tcW w:type="dxa" w:w="1728"/>
          </w:tcPr>
          <w:p>
            <w:r>
              <w:t>Visualization/Designer</w:t>
            </w:r>
          </w:p>
        </w:tc>
        <w:tc>
          <w:tcPr>
            <w:tcW w:type="dxa" w:w="1728"/>
          </w:tcPr>
          <w:p>
            <w:r>
              <w:t>React Flow/Dagre; schema-driven forms</w:t>
            </w:r>
          </w:p>
        </w:tc>
        <w:tc>
          <w:tcPr>
            <w:tcW w:type="dxa" w:w="1728"/>
          </w:tcPr>
          <w:p>
            <w:r>
              <w:t>React Flow, D3, GoJS, AntV X6</w:t>
            </w:r>
          </w:p>
        </w:tc>
        <w:tc>
          <w:tcPr>
            <w:tcW w:type="dxa" w:w="1728"/>
          </w:tcPr>
          <w:p>
            <w:r>
              <w:t>Adopt OSS primitives + build UX</w:t>
            </w:r>
          </w:p>
        </w:tc>
        <w:tc>
          <w:tcPr>
            <w:tcW w:type="dxa" w:w="1728"/>
          </w:tcPr>
          <w:p>
            <w:r>
              <w:t>Graph libs mature; IDE UX is differentiator</w:t>
            </w:r>
          </w:p>
        </w:tc>
      </w:tr>
      <w:tr>
        <w:tc>
          <w:tcPr>
            <w:tcW w:type="dxa" w:w="1728"/>
          </w:tcPr>
          <w:p>
            <w:r>
              <w:t>Workflow Execution</w:t>
            </w:r>
          </w:p>
        </w:tc>
        <w:tc>
          <w:tcPr>
            <w:tcW w:type="dxa" w:w="1728"/>
          </w:tcPr>
          <w:p>
            <w:r>
              <w:t>Do not build from scratch</w:t>
            </w:r>
          </w:p>
        </w:tc>
        <w:tc>
          <w:tcPr>
            <w:tcW w:type="dxa" w:w="1728"/>
          </w:tcPr>
          <w:p>
            <w:r>
              <w:t>Camunda 8, Temporal, AWS Step Functions, Airflow/Prefect</w:t>
            </w:r>
          </w:p>
        </w:tc>
        <w:tc>
          <w:tcPr>
            <w:tcW w:type="dxa" w:w="1728"/>
          </w:tcPr>
          <w:p>
            <w:r>
              <w:t>Adopt engines (OSS/managed)</w:t>
            </w:r>
          </w:p>
        </w:tc>
        <w:tc>
          <w:tcPr>
            <w:tcW w:type="dxa" w:w="1728"/>
          </w:tcPr>
          <w:p>
            <w:r>
              <w:t>Engines are complex/mature; integrate not invent</w:t>
            </w:r>
          </w:p>
        </w:tc>
      </w:tr>
      <w:tr>
        <w:tc>
          <w:tcPr>
            <w:tcW w:type="dxa" w:w="1728"/>
          </w:tcPr>
          <w:p>
            <w:r>
              <w:t>LangGraph (Agentic)</w:t>
            </w:r>
          </w:p>
        </w:tc>
        <w:tc>
          <w:tcPr>
            <w:tcW w:type="dxa" w:w="1728"/>
          </w:tcPr>
          <w:p>
            <w:r>
              <w:t>Graph compiler + adapters</w:t>
            </w:r>
          </w:p>
        </w:tc>
        <w:tc>
          <w:tcPr>
            <w:tcW w:type="dxa" w:w="1728"/>
          </w:tcPr>
          <w:p>
            <w:r>
              <w:t>LangGraph, LangChain, Guidance, DSPy</w:t>
            </w:r>
          </w:p>
        </w:tc>
        <w:tc>
          <w:tcPr>
            <w:tcW w:type="dxa" w:w="1728"/>
          </w:tcPr>
          <w:p>
            <w:r>
              <w:t>Adopt OSS and extend</w:t>
            </w:r>
          </w:p>
        </w:tc>
        <w:tc>
          <w:tcPr>
            <w:tcW w:type="dxa" w:w="1728"/>
          </w:tcPr>
          <w:p>
            <w:r>
              <w:t>Rapidly evolving; focus on tooling/guardrails</w:t>
            </w:r>
          </w:p>
        </w:tc>
      </w:tr>
      <w:tr>
        <w:tc>
          <w:tcPr>
            <w:tcW w:type="dxa" w:w="1728"/>
          </w:tcPr>
          <w:p>
            <w:r>
              <w:t>Data Store (Registry)</w:t>
            </w:r>
          </w:p>
        </w:tc>
        <w:tc>
          <w:tcPr>
            <w:tcW w:type="dxa" w:w="1728"/>
          </w:tcPr>
          <w:p>
            <w:r>
              <w:t>Postgres JSONB; S3; Redis cache</w:t>
            </w:r>
          </w:p>
        </w:tc>
        <w:tc>
          <w:tcPr>
            <w:tcW w:type="dxa" w:w="1728"/>
          </w:tcPr>
          <w:p>
            <w:r>
              <w:t>RDS/Cloud SQL, S3/MinIO, Redis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Ops reduction; durability/backups</w:t>
            </w:r>
          </w:p>
        </w:tc>
      </w:tr>
      <w:tr>
        <w:tc>
          <w:tcPr>
            <w:tcW w:type="dxa" w:w="1728"/>
          </w:tcPr>
          <w:p>
            <w:r>
              <w:t>AuthN/AuthZ</w:t>
            </w:r>
          </w:p>
        </w:tc>
        <w:tc>
          <w:tcPr>
            <w:tcW w:type="dxa" w:w="1728"/>
          </w:tcPr>
          <w:p>
            <w:r>
              <w:t>ABAC policy authoring</w:t>
            </w:r>
          </w:p>
        </w:tc>
        <w:tc>
          <w:tcPr>
            <w:tcW w:type="dxa" w:w="1728"/>
          </w:tcPr>
          <w:p>
            <w:r>
              <w:t>Auth0/Okta, Cognito; OPA/OPAL</w:t>
            </w:r>
          </w:p>
        </w:tc>
        <w:tc>
          <w:tcPr>
            <w:tcW w:type="dxa" w:w="1728"/>
          </w:tcPr>
          <w:p>
            <w:r>
              <w:t>Buy AuthN; Build ABAC</w:t>
            </w:r>
          </w:p>
        </w:tc>
        <w:tc>
          <w:tcPr>
            <w:tcW w:type="dxa" w:w="1728"/>
          </w:tcPr>
          <w:p>
            <w:r>
              <w:t>SSO mature; domain policies custom</w:t>
            </w:r>
          </w:p>
        </w:tc>
      </w:tr>
      <w:tr>
        <w:tc>
          <w:tcPr>
            <w:tcW w:type="dxa" w:w="1728"/>
          </w:tcPr>
          <w:p>
            <w:r>
              <w:t>Testing</w:t>
            </w:r>
          </w:p>
        </w:tc>
        <w:tc>
          <w:tcPr>
            <w:tcW w:type="dxa" w:w="1728"/>
          </w:tcPr>
          <w:p>
            <w:r>
              <w:t>Harness SDKs; mock servers; eval</w:t>
            </w:r>
          </w:p>
        </w:tc>
        <w:tc>
          <w:tcPr>
            <w:tcW w:type="dxa" w:w="1728"/>
          </w:tcPr>
          <w:p>
            <w:r>
              <w:t>WireMock/Hoverfly; Pact; Testkube; LangSmith</w:t>
            </w:r>
          </w:p>
        </w:tc>
        <w:tc>
          <w:tcPr>
            <w:tcW w:type="dxa" w:w="1728"/>
          </w:tcPr>
          <w:p>
            <w:r>
              <w:t>Hybrid</w:t>
            </w:r>
          </w:p>
        </w:tc>
        <w:tc>
          <w:tcPr>
            <w:tcW w:type="dxa" w:w="1728"/>
          </w:tcPr>
          <w:p>
            <w:r>
              <w:t>Combine mocks with LLM evals</w:t>
            </w:r>
          </w:p>
        </w:tc>
      </w:tr>
      <w:tr>
        <w:tc>
          <w:tcPr>
            <w:tcW w:type="dxa" w:w="1728"/>
          </w:tcPr>
          <w:p>
            <w:r>
              <w:t>Monitoring/Observability</w:t>
            </w:r>
          </w:p>
        </w:tc>
        <w:tc>
          <w:tcPr>
            <w:tcW w:type="dxa" w:w="1728"/>
          </w:tcPr>
          <w:p>
            <w:r>
              <w:t>OTel SDK; export pipelines</w:t>
            </w:r>
          </w:p>
        </w:tc>
        <w:tc>
          <w:tcPr>
            <w:tcW w:type="dxa" w:w="1728"/>
          </w:tcPr>
          <w:p>
            <w:r>
              <w:t>OpenTelemetry, Jaeger, Prometheus, Grafana</w:t>
            </w:r>
          </w:p>
        </w:tc>
        <w:tc>
          <w:tcPr>
            <w:tcW w:type="dxa" w:w="1728"/>
          </w:tcPr>
          <w:p>
            <w:r>
              <w:t>Adopt OSS</w:t>
            </w:r>
          </w:p>
        </w:tc>
        <w:tc>
          <w:tcPr>
            <w:tcW w:type="dxa" w:w="1728"/>
          </w:tcPr>
          <w:p>
            <w:r>
              <w:t>Standardized telemetry stack</w:t>
            </w:r>
          </w:p>
        </w:tc>
      </w:tr>
      <w:tr>
        <w:tc>
          <w:tcPr>
            <w:tcW w:type="dxa" w:w="1728"/>
          </w:tcPr>
          <w:p>
            <w:r>
              <w:t>Secrets</w:t>
            </w:r>
          </w:p>
        </w:tc>
        <w:tc>
          <w:tcPr>
            <w:tcW w:type="dxa" w:w="1728"/>
          </w:tcPr>
          <w:p>
            <w:r>
              <w:t>KMS + envelope encryption</w:t>
            </w:r>
          </w:p>
        </w:tc>
        <w:tc>
          <w:tcPr>
            <w:tcW w:type="dxa" w:w="1728"/>
          </w:tcPr>
          <w:p>
            <w:r>
              <w:t>Vault, AWS Secrets Manager, GCP Secret Manager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Security-sensitive; managed preferred</w:t>
            </w:r>
          </w:p>
        </w:tc>
      </w:tr>
      <w:tr>
        <w:tc>
          <w:tcPr>
            <w:tcW w:type="dxa" w:w="1728"/>
          </w:tcPr>
          <w:p>
            <w:r>
              <w:t>Vector Store</w:t>
            </w:r>
          </w:p>
        </w:tc>
        <w:tc>
          <w:tcPr>
            <w:tcW w:type="dxa" w:w="1728"/>
          </w:tcPr>
          <w:p>
            <w:r>
              <w:t>Provider adapters</w:t>
            </w:r>
          </w:p>
        </w:tc>
        <w:tc>
          <w:tcPr>
            <w:tcW w:type="dxa" w:w="1728"/>
          </w:tcPr>
          <w:p>
            <w:r>
              <w:t>OpenSearch, pgvector, Pinecone, Weaviate, Milvus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Latency/cost driven; keep adapter</w:t>
            </w:r>
          </w:p>
        </w:tc>
      </w:tr>
      <w:tr>
        <w:tc>
          <w:tcPr>
            <w:tcW w:type="dxa" w:w="1728"/>
          </w:tcPr>
          <w:p>
            <w:r>
              <w:t>Event Bus</w:t>
            </w:r>
          </w:p>
        </w:tc>
        <w:tc>
          <w:tcPr>
            <w:tcW w:type="dxa" w:w="1728"/>
          </w:tcPr>
          <w:p>
            <w:r>
              <w:t>Adapter layer</w:t>
            </w:r>
          </w:p>
        </w:tc>
        <w:tc>
          <w:tcPr>
            <w:tcW w:type="dxa" w:w="1728"/>
          </w:tcPr>
          <w:p>
            <w:r>
              <w:t>Kafka/MSK, NATS, SQS/SNS</w:t>
            </w:r>
          </w:p>
        </w:tc>
        <w:tc>
          <w:tcPr>
            <w:tcW w:type="dxa" w:w="1728"/>
          </w:tcPr>
          <w:p>
            <w:r>
              <w:t>Managed</w:t>
            </w:r>
          </w:p>
        </w:tc>
        <w:tc>
          <w:tcPr>
            <w:tcW w:type="dxa" w:w="1728"/>
          </w:tcPr>
          <w:p>
            <w:r>
              <w:t>Operationally heavy; managed preferred</w:t>
            </w:r>
          </w:p>
        </w:tc>
      </w:tr>
      <w:tr>
        <w:tc>
          <w:tcPr>
            <w:tcW w:type="dxa" w:w="1728"/>
          </w:tcPr>
          <w:p>
            <w:r>
              <w:t>CI/CD</w:t>
            </w:r>
          </w:p>
        </w:tc>
        <w:tc>
          <w:tcPr>
            <w:tcW w:type="dxa" w:w="1728"/>
          </w:tcPr>
          <w:p>
            <w:r>
              <w:t>Policies, overlays, signing</w:t>
            </w:r>
          </w:p>
        </w:tc>
        <w:tc>
          <w:tcPr>
            <w:tcW w:type="dxa" w:w="1728"/>
          </w:tcPr>
          <w:p>
            <w:r>
              <w:t>GitHub Actions/GitLab CI, ArgoCD</w:t>
            </w:r>
          </w:p>
        </w:tc>
        <w:tc>
          <w:tcPr>
            <w:tcW w:type="dxa" w:w="1728"/>
          </w:tcPr>
          <w:p>
            <w:r>
              <w:t>Adopt</w:t>
            </w:r>
          </w:p>
        </w:tc>
        <w:tc>
          <w:tcPr>
            <w:tcW w:type="dxa" w:w="1728"/>
          </w:tcPr>
          <w:p>
            <w:r>
              <w:t>Focus on policies not plumbing</w:t>
            </w:r>
          </w:p>
        </w:tc>
      </w:tr>
    </w:tbl>
    <w:p/>
    <w:p>
      <w:r>
        <w:rPr>
          <w:b/>
        </w:rPr>
        <w:t>3.2 Traditional Workflow Engines vs LangGraph (summary)</w:t>
      </w:r>
    </w:p>
    <w:p>
      <w:pPr>
        <w:pStyle w:val="ListBullet"/>
      </w:pPr>
      <w:r>
        <w:t>Traditional Engines: Deterministic orchestration, strong durability, timers/retries, human tasks (BPMN).</w:t>
      </w:r>
    </w:p>
    <w:p>
      <w:pPr>
        <w:pStyle w:val="ListBullet"/>
      </w:pPr>
      <w:r>
        <w:t>LangGraph: Dynamic reasoning, LLM-driven routing and tool use; ideal for unstructured/knowledge tasks.</w:t>
      </w:r>
    </w:p>
    <w:p>
      <w:pPr>
        <w:pStyle w:val="Heading1"/>
      </w:pPr>
      <w:r>
        <w:t>4) Workflow Engine Path (Camunda, Temporal, Airflow, AWS Step Functions)</w:t>
      </w:r>
    </w:p>
    <w:p>
      <w:r>
        <w:t>See Image 3 for the system architecture diagram of this path.</w:t>
      </w:r>
    </w:p>
    <w:p>
      <w:pPr>
        <w:pStyle w:val="Heading2"/>
      </w:pPr>
      <w:r>
        <w:t>4.1 Architecture components</w:t>
      </w:r>
    </w:p>
    <w:p>
      <w:pPr>
        <w:pStyle w:val="ListBullet"/>
      </w:pPr>
      <w:r>
        <w:t>Frontend via API Gateway + Auth (OIDC).</w:t>
      </w:r>
    </w:p>
    <w:p>
      <w:pPr>
        <w:pStyle w:val="ListBullet"/>
      </w:pPr>
      <w:r>
        <w:t>SOP Intake → Parser → Flow Compiler → BPMN/YAML Exporter pipeline.</w:t>
      </w:r>
    </w:p>
    <w:p>
      <w:pPr>
        <w:pStyle w:val="ListBullet"/>
      </w:pPr>
      <w:r>
        <w:t>Runtime: Engine Cluster per environment; workers/activities; timers/retries/DLQs; history/visibility.</w:t>
      </w:r>
    </w:p>
    <w:p>
      <w:pPr>
        <w:pStyle w:val="ListBullet"/>
      </w:pPr>
      <w:r>
        <w:t>Data: Registry DB (Postgres), Version Repo (Git), Artifact Store (S3/MinIO), Secrets (Vault).</w:t>
      </w:r>
    </w:p>
    <w:p>
      <w:pPr>
        <w:pStyle w:val="ListBullet"/>
      </w:pPr>
      <w:r>
        <w:t>Tooling: CI/CD; Test Harness &amp; Simulator; Observability (OTel, Jaeger, Prometheus/Grafana); Audit logs.</w:t>
      </w:r>
    </w:p>
    <w:p>
      <w:pPr>
        <w:pStyle w:val="Heading2"/>
      </w:pPr>
      <w:r>
        <w:t>4.2 Execution lifecycle</w:t>
      </w:r>
    </w:p>
    <w:p>
      <w:pPr>
        <w:pStyle w:val="ListNumber"/>
      </w:pPr>
      <w:r>
        <w:t>Author configures nodes in Designer → Compiler emits engine-specific artifacts.</w:t>
      </w:r>
    </w:p>
    <w:p>
      <w:pPr>
        <w:pStyle w:val="ListNumber"/>
      </w:pPr>
      <w:r>
        <w:t>CI validates, signs, and stores artifacts.</w:t>
      </w:r>
    </w:p>
    <w:p>
      <w:pPr>
        <w:pStyle w:val="ListNumber"/>
      </w:pPr>
      <w:r>
        <w:t>Deploy to engine cluster; workers roll out in lockstep.</w:t>
      </w:r>
    </w:p>
    <w:p>
      <w:pPr>
        <w:pStyle w:val="ListNumber"/>
      </w:pPr>
      <w:r>
        <w:t>Execute tests with mocks/stubs; promotion gates enforce quality.</w:t>
      </w:r>
    </w:p>
    <w:p>
      <w:pPr>
        <w:pStyle w:val="ListNumber"/>
      </w:pPr>
      <w:r>
        <w:t>Operate in production with traces/metrics/logs; manage rollbacks through change control.</w:t>
      </w:r>
    </w:p>
    <w:p>
      <w:pPr>
        <w:pStyle w:val="Heading2"/>
      </w:pPr>
      <w:r>
        <w:t>4.3 Pros and cons</w:t>
      </w:r>
    </w:p>
    <w:p>
      <w:r>
        <w:rPr>
          <w:b/>
        </w:rPr>
        <w:t>Pros:</w:t>
      </w:r>
    </w:p>
    <w:p>
      <w:pPr>
        <w:pStyle w:val="ListBullet"/>
      </w:pPr>
      <w:r>
        <w:t>Mature reliability (state, retries, timers).</w:t>
      </w:r>
    </w:p>
    <w:p>
      <w:pPr>
        <w:pStyle w:val="ListBullet"/>
      </w:pPr>
      <w:r>
        <w:t>Compliance features (BPMN human tasks, auditability).</w:t>
      </w:r>
    </w:p>
    <w:p>
      <w:pPr>
        <w:pStyle w:val="ListBullet"/>
      </w:pPr>
      <w:r>
        <w:t>Deterministic execution; strong SLAs for system integration.</w:t>
      </w:r>
    </w:p>
    <w:p>
      <w:pPr>
        <w:pStyle w:val="ListBullet"/>
      </w:pPr>
      <w:r>
        <w:t>Rich operational tooling.</w:t>
      </w:r>
    </w:p>
    <w:p>
      <w:r>
        <w:rPr>
          <w:b/>
        </w:rPr>
        <w:t>Cons:</w:t>
      </w:r>
    </w:p>
    <w:p>
      <w:pPr>
        <w:pStyle w:val="ListBullet"/>
      </w:pPr>
      <w:r>
        <w:t>Less adaptive for unstructured/LLM reasoning tasks.</w:t>
      </w:r>
    </w:p>
    <w:p>
      <w:pPr>
        <w:pStyle w:val="ListBullet"/>
      </w:pPr>
      <w:r>
        <w:t>Requires custom nodes to model AI behavior.</w:t>
      </w:r>
    </w:p>
    <w:p>
      <w:pPr>
        <w:pStyle w:val="ListBullet"/>
      </w:pPr>
      <w:r>
        <w:t>Runtime coupling; cross-engine translation complexity.</w:t>
      </w:r>
    </w:p>
    <w:p>
      <w:pPr>
        <w:pStyle w:val="ListBullet"/>
      </w:pPr>
      <w:r>
        <w:t>Human-in-the-loop UX may require add-ons.</w:t>
      </w:r>
    </w:p>
    <w:p>
      <w:r>
        <w:t>Use when: Regulated processes, clear control flows, SLAs, human tasks, and integration-heavy workloads.</w:t>
      </w:r>
    </w:p>
    <w:p>
      <w:pPr>
        <w:pStyle w:val="Heading1"/>
      </w:pPr>
      <w:r>
        <w:t>5) LangGraph Implementation Path (Agentic Workflows)</w:t>
      </w:r>
    </w:p>
    <w:p>
      <w:r>
        <w:t>See Image 4 for the system architecture diagram of this path.</w:t>
      </w:r>
    </w:p>
    <w:p>
      <w:pPr>
        <w:pStyle w:val="Heading2"/>
      </w:pPr>
      <w:r>
        <w:t>5.1 Architecture components</w:t>
      </w:r>
    </w:p>
    <w:p>
      <w:pPr>
        <w:pStyle w:val="ListBullet"/>
      </w:pPr>
      <w:r>
        <w:t>SOP Intake → Parser → Prompt Spec Generator → Graph Compiler → LangGraph Runtime.</w:t>
      </w:r>
    </w:p>
    <w:p>
      <w:pPr>
        <w:pStyle w:val="ListBullet"/>
      </w:pPr>
      <w:r>
        <w:t>Runtime nodes: LLMNode, ToolNode, Router/Conditional, Memory/State.</w:t>
      </w:r>
    </w:p>
    <w:p>
      <w:pPr>
        <w:pStyle w:val="ListBullet"/>
      </w:pPr>
      <w:r>
        <w:t>Agent/Tool Registry (schemas, throttling, safety policies).</w:t>
      </w:r>
    </w:p>
    <w:p>
      <w:pPr>
        <w:pStyle w:val="ListBullet"/>
      </w:pPr>
      <w:r>
        <w:t>Vector Store; LLM Providers (OpenAI/Claude/local).</w:t>
      </w:r>
    </w:p>
    <w:p>
      <w:pPr>
        <w:pStyle w:val="ListBullet"/>
      </w:pPr>
      <w:r>
        <w:t>Callback/Tracing (OpenTelemetry/LangSmith); Evaluator &amp; Test Harness.</w:t>
      </w:r>
    </w:p>
    <w:p>
      <w:pPr>
        <w:pStyle w:val="ListBullet"/>
      </w:pPr>
      <w:r>
        <w:t>Execution Orchestrator (async job queue).</w:t>
      </w:r>
    </w:p>
    <w:p>
      <w:pPr>
        <w:pStyle w:val="ListBullet"/>
      </w:pPr>
      <w:r>
        <w:t>Security (OIDC, RBAC), Secrets Vault.</w:t>
      </w:r>
    </w:p>
    <w:p>
      <w:pPr>
        <w:pStyle w:val="ListBullet"/>
      </w:pPr>
      <w:r>
        <w:t>Dev/Stage/Prod environments with controlled promotion.</w:t>
      </w:r>
    </w:p>
    <w:p>
      <w:pPr>
        <w:pStyle w:val="Heading2"/>
      </w:pPr>
      <w:r>
        <w:t>5.2 Execution lifecycle</w:t>
      </w:r>
    </w:p>
    <w:p>
      <w:pPr>
        <w:pStyle w:val="ListNumber"/>
      </w:pPr>
      <w:r>
        <w:t>Parser extracts steps/decisions → Prompt Spec Generator creates structured templates with guardrails and context bindings.</w:t>
      </w:r>
    </w:p>
    <w:p>
      <w:pPr>
        <w:pStyle w:val="ListNumber"/>
      </w:pPr>
      <w:r>
        <w:t>Graph Compiler maps prompts, tools, and conditionals into a LangGraph graph (nodes/edges).</w:t>
      </w:r>
    </w:p>
    <w:p>
      <w:pPr>
        <w:pStyle w:val="ListNumber"/>
      </w:pPr>
      <w:r>
        <w:t>Runs execute in LangGraph; state and memory evolve across nodes.</w:t>
      </w:r>
    </w:p>
    <w:p>
      <w:pPr>
        <w:pStyle w:val="ListNumber"/>
      </w:pPr>
      <w:r>
        <w:t>Observability captures token usage, latencies, tool calls, and decision paths.</w:t>
      </w:r>
    </w:p>
    <w:p>
      <w:pPr>
        <w:pStyle w:val="ListNumber"/>
      </w:pPr>
      <w:r>
        <w:t>Evaluator runs offline/online metrics (accuracy, cost, drift) gating promotions.</w:t>
      </w:r>
    </w:p>
    <w:p>
      <w:pPr>
        <w:pStyle w:val="Heading2"/>
      </w:pPr>
      <w:r>
        <w:t>5.3 Pros and cons</w:t>
      </w:r>
    </w:p>
    <w:p>
      <w:r>
        <w:rPr>
          <w:b/>
        </w:rPr>
        <w:t>Pros:</w:t>
      </w:r>
    </w:p>
    <w:p>
      <w:pPr>
        <w:pStyle w:val="ListBullet"/>
      </w:pPr>
      <w:r>
        <w:t>High adaptability to unstructured inputs; dynamic routing.</w:t>
      </w:r>
    </w:p>
    <w:p>
      <w:pPr>
        <w:pStyle w:val="ListBullet"/>
      </w:pPr>
      <w:r>
        <w:t>Natural fit for LLM tool use and reasoning loops.</w:t>
      </w:r>
    </w:p>
    <w:p>
      <w:pPr>
        <w:pStyle w:val="ListBullet"/>
      </w:pPr>
      <w:r>
        <w:t>Rapid iteration on prompts and agent behaviors.</w:t>
      </w:r>
    </w:p>
    <w:p>
      <w:r>
        <w:rPr>
          <w:b/>
        </w:rPr>
        <w:t>Cons:</w:t>
      </w:r>
    </w:p>
    <w:p>
      <w:pPr>
        <w:pStyle w:val="ListBullet"/>
      </w:pPr>
      <w:r>
        <w:t>Less deterministic; requires evaluation harnesses for confidence.</w:t>
      </w:r>
    </w:p>
    <w:p>
      <w:pPr>
        <w:pStyle w:val="ListBullet"/>
      </w:pPr>
      <w:r>
        <w:t>Observability and cost management are more complex.</w:t>
      </w:r>
    </w:p>
    <w:p>
      <w:pPr>
        <w:pStyle w:val="ListBullet"/>
      </w:pPr>
      <w:r>
        <w:t>Less mature for SLAs/human tasks compared to engines.</w:t>
      </w:r>
    </w:p>
    <w:p>
      <w:pPr>
        <w:pStyle w:val="ListBullet"/>
      </w:pPr>
      <w:r>
        <w:t>Versioning of prompts/tools needs strong governance.</w:t>
      </w:r>
    </w:p>
    <w:p>
      <w:r>
        <w:t>Use when: Knowledge work automation, RAG-heavy flows, frequent evolution, and adaptive decision-making are central.</w:t>
      </w:r>
    </w:p>
    <w:p>
      <w:pPr>
        <w:pStyle w:val="Heading1"/>
      </w:pPr>
      <w:r>
        <w:t>6) Comparison: Workflow Engine vs LangGraph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Axis</w:t>
            </w:r>
          </w:p>
        </w:tc>
        <w:tc>
          <w:tcPr>
            <w:tcW w:type="dxa" w:w="2880"/>
          </w:tcPr>
          <w:p>
            <w:r>
              <w:t>Workflow Engine (Camunda/Temporal/Step Functions/Airflow)</w:t>
            </w:r>
          </w:p>
        </w:tc>
        <w:tc>
          <w:tcPr>
            <w:tcW w:type="dxa" w:w="2880"/>
          </w:tcPr>
          <w:p>
            <w:r>
              <w:t>LangGraph (Agentic)</w:t>
            </w:r>
          </w:p>
        </w:tc>
      </w:tr>
      <w:tr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Horizontal scale with proven durability; managed Step Functions; high-throughput Temporal</w:t>
            </w:r>
          </w:p>
        </w:tc>
        <w:tc>
          <w:tcPr>
            <w:tcW w:type="dxa" w:w="2880"/>
          </w:tcPr>
          <w:p>
            <w:r>
              <w:t>Scales for async jobs; LLM calls bottleneck; needs cost-aware throttling</w:t>
            </w:r>
          </w:p>
        </w:tc>
      </w:tr>
      <w:tr>
        <w:tc>
          <w:tcPr>
            <w:tcW w:type="dxa" w:w="2880"/>
          </w:tcPr>
          <w:p>
            <w:r>
              <w:t>Flexibility</w:t>
            </w:r>
          </w:p>
        </w:tc>
        <w:tc>
          <w:tcPr>
            <w:tcW w:type="dxa" w:w="2880"/>
          </w:tcPr>
          <w:p>
            <w:r>
              <w:t>Deterministic control flows, timers, human tasks</w:t>
            </w:r>
          </w:p>
        </w:tc>
        <w:tc>
          <w:tcPr>
            <w:tcW w:type="dxa" w:w="2880"/>
          </w:tcPr>
          <w:p>
            <w:r>
              <w:t>Adaptive flows, tool use, unstructured inputs</w:t>
            </w:r>
          </w:p>
        </w:tc>
      </w:tr>
      <w:tr>
        <w:tc>
          <w:tcPr>
            <w:tcW w:type="dxa" w:w="2880"/>
          </w:tcPr>
          <w:p>
            <w:r>
              <w:t>Developer Experience</w:t>
            </w:r>
          </w:p>
        </w:tc>
        <w:tc>
          <w:tcPr>
            <w:tcW w:type="dxa" w:w="2880"/>
          </w:tcPr>
          <w:p>
            <w:r>
              <w:t>BPMN or code-first; clear semantics</w:t>
            </w:r>
          </w:p>
        </w:tc>
        <w:tc>
          <w:tcPr>
            <w:tcW w:type="dxa" w:w="2880"/>
          </w:tcPr>
          <w:p>
            <w:r>
              <w:t>Graph + prompt engineering; fast iteration; eval harness needed</w:t>
            </w:r>
          </w:p>
        </w:tc>
      </w:tr>
      <w:tr>
        <w:tc>
          <w:tcPr>
            <w:tcW w:type="dxa" w:w="2880"/>
          </w:tcPr>
          <w:p>
            <w:r>
              <w:t>Observability</w:t>
            </w:r>
          </w:p>
        </w:tc>
        <w:tc>
          <w:tcPr>
            <w:tcW w:type="dxa" w:w="2880"/>
          </w:tcPr>
          <w:p>
            <w:r>
              <w:t>Mature history/visibility/task metrics</w:t>
            </w:r>
          </w:p>
        </w:tc>
        <w:tc>
          <w:tcPr>
            <w:tcW w:type="dxa" w:w="2880"/>
          </w:tcPr>
          <w:p>
            <w:r>
              <w:t>Requires OTel + LLM-aware tracing; decision path introspection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Deterministic unit/integration; local replay</w:t>
            </w:r>
          </w:p>
        </w:tc>
        <w:tc>
          <w:tcPr>
            <w:tcW w:type="dxa" w:w="2880"/>
          </w:tcPr>
          <w:p>
            <w:r>
              <w:t>Golden prompts, offline evals, simulation; less deterministic</w:t>
            </w:r>
          </w:p>
        </w:tc>
      </w:tr>
      <w:tr>
        <w:tc>
          <w:tcPr>
            <w:tcW w:type="dxa" w:w="2880"/>
          </w:tcPr>
          <w:p>
            <w:r>
              <w:t>Versioning</w:t>
            </w:r>
          </w:p>
        </w:tc>
        <w:tc>
          <w:tcPr>
            <w:tcW w:type="dxa" w:w="2880"/>
          </w:tcPr>
          <w:p>
            <w:r>
              <w:t>Strong artifacts/promotion; rollback well-understood</w:t>
            </w:r>
          </w:p>
        </w:tc>
        <w:tc>
          <w:tcPr>
            <w:tcW w:type="dxa" w:w="2880"/>
          </w:tcPr>
          <w:p>
            <w:r>
              <w:t>Prompt/tool drift risk; enforce governance/immutability</w:t>
            </w:r>
          </w:p>
        </w:tc>
      </w:tr>
      <w:tr>
        <w:tc>
          <w:tcPr>
            <w:tcW w:type="dxa" w:w="2880"/>
          </w:tcPr>
          <w:p>
            <w:r>
              <w:t>Extensibility</w:t>
            </w:r>
          </w:p>
        </w:tc>
        <w:tc>
          <w:tcPr>
            <w:tcW w:type="dxa" w:w="2880"/>
          </w:tcPr>
          <w:p>
            <w:r>
              <w:t>Plugin workers; enterprise connectors</w:t>
            </w:r>
          </w:p>
        </w:tc>
        <w:tc>
          <w:tcPr>
            <w:tcW w:type="dxa" w:w="2880"/>
          </w:tcPr>
          <w:p>
            <w:r>
              <w:t>Tool adapters; agent registries; rapid plugins</w:t>
            </w:r>
          </w:p>
        </w:tc>
      </w:tr>
      <w:tr>
        <w:tc>
          <w:tcPr>
            <w:tcW w:type="dxa" w:w="2880"/>
          </w:tcPr>
          <w:p>
            <w:r>
              <w:t>Maturity</w:t>
            </w:r>
          </w:p>
        </w:tc>
        <w:tc>
          <w:tcPr>
            <w:tcW w:type="dxa" w:w="2880"/>
          </w:tcPr>
          <w:p>
            <w:r>
              <w:t>High in enterprise</w:t>
            </w:r>
          </w:p>
        </w:tc>
        <w:tc>
          <w:tcPr>
            <w:tcW w:type="dxa" w:w="2880"/>
          </w:tcPr>
          <w:p>
            <w:r>
              <w:t>Emerging, evolving rapidly</w:t>
            </w:r>
          </w:p>
        </w:tc>
      </w:tr>
      <w:tr>
        <w:tc>
          <w:tcPr>
            <w:tcW w:type="dxa" w:w="2880"/>
          </w:tcPr>
          <w:p>
            <w:r>
              <w:t>Best Fit</w:t>
            </w:r>
          </w:p>
        </w:tc>
        <w:tc>
          <w:tcPr>
            <w:tcW w:type="dxa" w:w="2880"/>
          </w:tcPr>
          <w:p>
            <w:r>
              <w:t>Regulated processes, SLAs, human-in-loop</w:t>
            </w:r>
          </w:p>
        </w:tc>
        <w:tc>
          <w:tcPr>
            <w:tcW w:type="dxa" w:w="2880"/>
          </w:tcPr>
          <w:p>
            <w:r>
              <w:t>Knowledge tasks, RAG, adaptive decisioning</w:t>
            </w:r>
          </w:p>
        </w:tc>
      </w:tr>
    </w:tbl>
    <w:p/>
    <w:p>
      <w:r>
        <w:rPr>
          <w:b/>
        </w:rPr>
        <w:t>Recommendation:</w:t>
      </w:r>
    </w:p>
    <w:p>
      <w:pPr>
        <w:pStyle w:val="ListBullet"/>
      </w:pPr>
      <w:r>
        <w:t>Default to Workflow Engine for compliance-heavy, deterministic business processes.</w:t>
      </w:r>
    </w:p>
    <w:p>
      <w:pPr>
        <w:pStyle w:val="ListBullet"/>
      </w:pPr>
      <w:r>
        <w:t>Choose LangGraph where LLM reasoning and adaptability are central.</w:t>
      </w:r>
    </w:p>
    <w:p>
      <w:pPr>
        <w:pStyle w:val="ListBullet"/>
      </w:pPr>
      <w:r>
        <w:t>Hybrid: Use Workflow Engine as outer orchestrator, invoking LangGraph subgraphs for AI-driven segments.</w:t>
      </w:r>
    </w:p>
    <w:p>
      <w:pPr>
        <w:pStyle w:val="Heading1"/>
      </w:pPr>
      <w:r>
        <w:t>7) Export/Conversion Formats</w:t>
      </w:r>
    </w:p>
    <w:p>
      <w:pPr>
        <w:pStyle w:val="ListBullet"/>
      </w:pPr>
      <w:r>
        <w:t>BPMN 2.0 XML (Camunda 8); DMN for decisions.</w:t>
      </w:r>
    </w:p>
    <w:p>
      <w:pPr>
        <w:pStyle w:val="ListBullet"/>
      </w:pPr>
      <w:r>
        <w:t>Temporal: code-gen scaffolds + YAML definitions; worker contracts.</w:t>
      </w:r>
    </w:p>
    <w:p>
      <w:pPr>
        <w:pStyle w:val="ListBullet"/>
      </w:pPr>
      <w:r>
        <w:t>AWS Step Functions: ASL JSON + Lambda/Service Integrations.</w:t>
      </w:r>
    </w:p>
    <w:p>
      <w:pPr>
        <w:pStyle w:val="ListBullet"/>
      </w:pPr>
      <w:r>
        <w:t>Airflow/Prefect: DAG spec YAML + operator mappings.</w:t>
      </w:r>
    </w:p>
    <w:p>
      <w:pPr>
        <w:pStyle w:val="ListBullet"/>
      </w:pPr>
      <w:r>
        <w:t>LangGraph: JSON/YAML graph schema (nodes, edges, state, policies).</w:t>
      </w:r>
    </w:p>
    <w:p>
      <w:pPr>
        <w:pStyle w:val="ListBullet"/>
      </w:pPr>
      <w:r>
        <w:t>All exports include checksums, schema versions, and provenance metadata.</w:t>
      </w:r>
    </w:p>
    <w:p>
      <w:pPr>
        <w:pStyle w:val="Heading1"/>
      </w:pPr>
      <w:r>
        <w:t>8) Cross-Cutting Architecture Details</w:t>
      </w:r>
    </w:p>
    <w:p>
      <w:pPr>
        <w:pStyle w:val="Heading2"/>
      </w:pPr>
      <w:r>
        <w:t>8.1 Canonical data model (conceptual)</w:t>
      </w:r>
    </w:p>
    <w:p>
      <w:pPr>
        <w:pStyle w:val="ListBullet"/>
      </w:pPr>
      <w:r>
        <w:t>Flow: id, name, domain, risk level, owner, tags, currentVersion, lineage.</w:t>
      </w:r>
    </w:p>
    <w:p>
      <w:pPr>
        <w:pStyle w:val="ListBullet"/>
      </w:pPr>
      <w:r>
        <w:t>Node: id, type (human, system, LLMNode, ToolNode, Router), inputs/outputs, policies, SLA.</w:t>
      </w:r>
    </w:p>
    <w:p>
      <w:pPr>
        <w:pStyle w:val="ListBullet"/>
      </w:pPr>
      <w:r>
        <w:t>Edge: fromNode, toNode, condition, priority.</w:t>
      </w:r>
    </w:p>
    <w:p>
      <w:pPr>
        <w:pStyle w:val="ListBullet"/>
      </w:pPr>
      <w:r>
        <w:t>PromptSpec: nodeId, template, variables, tools, guardrails, grounding sources.</w:t>
      </w:r>
    </w:p>
    <w:p>
      <w:pPr>
        <w:pStyle w:val="ListBullet"/>
      </w:pPr>
      <w:r>
        <w:t>AgentMapping: nodeId, toolIds, provider, rate limits.</w:t>
      </w:r>
    </w:p>
    <w:p>
      <w:pPr>
        <w:pStyle w:val="ListBullet"/>
      </w:pPr>
      <w:r>
        <w:t>Parameters: scoped (global/env/node), defaults, validators, provenance.</w:t>
      </w:r>
    </w:p>
    <w:p>
      <w:pPr>
        <w:pStyle w:val="ListBullet"/>
      </w:pPr>
      <w:r>
        <w:t>ExecutionSpec: engineType, compiledArtifacts (BPMN/YAML/JSON/Graph), checksum.</w:t>
      </w:r>
    </w:p>
    <w:p>
      <w:pPr>
        <w:pStyle w:val="ListBullet"/>
      </w:pPr>
      <w:r>
        <w:t>TestArtifacts: unit cases, integration mocks/stubs, golden prompts, expectations.</w:t>
      </w:r>
    </w:p>
    <w:p>
      <w:pPr>
        <w:pStyle w:val="ListBullet"/>
      </w:pPr>
      <w:r>
        <w:t>Version: versionId, createdBy, changelog, approvals, artifactRefs, signatures.</w:t>
      </w:r>
    </w:p>
    <w:p>
      <w:pPr>
        <w:pStyle w:val="Heading2"/>
      </w:pPr>
      <w:r>
        <w:t>8.2 Security &amp; compliance</w:t>
      </w:r>
    </w:p>
    <w:p>
      <w:pPr>
        <w:pStyle w:val="ListBullet"/>
      </w:pPr>
      <w:r>
        <w:t>AuthN: OIDC SSO; AuthZ: RBAC/ABAC; tenant isolation.</w:t>
      </w:r>
    </w:p>
    <w:p>
      <w:pPr>
        <w:pStyle w:val="ListBullet"/>
      </w:pPr>
      <w:r>
        <w:t>Secrets in Vault/KMS; PII tagging from intake; data residency controls.</w:t>
      </w:r>
    </w:p>
    <w:p>
      <w:pPr>
        <w:pStyle w:val="ListBullet"/>
      </w:pPr>
      <w:r>
        <w:t>Audit trails on all changes and executions; tamper-evident logs.</w:t>
      </w:r>
    </w:p>
    <w:p>
      <w:pPr>
        <w:pStyle w:val="ListBullet"/>
      </w:pPr>
      <w:r>
        <w:t>Policy engine gates: data egress, LLM provider allowlist, prompt safety filters.</w:t>
      </w:r>
    </w:p>
    <w:p>
      <w:pPr>
        <w:pStyle w:val="Heading2"/>
      </w:pPr>
      <w:r>
        <w:t>8.3 Observability &amp; cost</w:t>
      </w:r>
    </w:p>
    <w:p>
      <w:pPr>
        <w:pStyle w:val="ListBullet"/>
      </w:pPr>
      <w:r>
        <w:t>OpenTelemetry traces across designer, compile, and runtime.</w:t>
      </w:r>
    </w:p>
    <w:p>
      <w:pPr>
        <w:pStyle w:val="ListBullet"/>
      </w:pPr>
      <w:r>
        <w:t>Metrics: success rate, latency percentiles, retries, cost per run (tokens/API calls).</w:t>
      </w:r>
    </w:p>
    <w:p>
      <w:pPr>
        <w:pStyle w:val="ListBullet"/>
      </w:pPr>
      <w:r>
        <w:t>Logs: structured with sensitive data redaction.</w:t>
      </w:r>
    </w:p>
    <w:p>
      <w:pPr>
        <w:pStyle w:val="ListBullet"/>
      </w:pPr>
      <w:r>
        <w:t>Dashboards per flow/version/environment; drift alerts.</w:t>
      </w:r>
    </w:p>
    <w:p>
      <w:pPr>
        <w:pStyle w:val="Heading2"/>
      </w:pPr>
      <w:r>
        <w:t>8.4 Testing &amp; quality gates</w:t>
      </w:r>
    </w:p>
    <w:p>
      <w:pPr>
        <w:pStyle w:val="ListBullet"/>
      </w:pPr>
      <w:r>
        <w:t>Schema linting on every change.</w:t>
      </w:r>
    </w:p>
    <w:p>
      <w:pPr>
        <w:pStyle w:val="ListBullet"/>
      </w:pPr>
      <w:r>
        <w:t>Node unit tests (mocked dependencies).</w:t>
      </w:r>
    </w:p>
    <w:p>
      <w:pPr>
        <w:pStyle w:val="ListBullet"/>
      </w:pPr>
      <w:r>
        <w:t>Flow integration with mock/stub servers.</w:t>
      </w:r>
    </w:p>
    <w:p>
      <w:pPr>
        <w:pStyle w:val="ListBullet"/>
      </w:pPr>
      <w:r>
        <w:t>Golden prompt evaluation with regression thresholds.</w:t>
      </w:r>
    </w:p>
    <w:p>
      <w:pPr>
        <w:pStyle w:val="ListBullet"/>
      </w:pPr>
      <w:r>
        <w:t>Soak and chaos tests (timeouts, rate limits) before production.</w:t>
      </w:r>
    </w:p>
    <w:p>
      <w:pPr>
        <w:pStyle w:val="Heading2"/>
      </w:pPr>
      <w:r>
        <w:t>8.5 Promotion, versioning, rollback</w:t>
      </w:r>
    </w:p>
    <w:p>
      <w:pPr>
        <w:pStyle w:val="ListBullet"/>
      </w:pPr>
      <w:r>
        <w:t>Git-based versioning; semantic tags; immutable artifacts in S3/MinIO with checksums.</w:t>
      </w:r>
    </w:p>
    <w:p>
      <w:pPr>
        <w:pStyle w:val="ListBullet"/>
      </w:pPr>
      <w:r>
        <w:t>Signed manifests; approvals workflow.</w:t>
      </w:r>
    </w:p>
    <w:p>
      <w:pPr>
        <w:pStyle w:val="ListBullet"/>
      </w:pPr>
      <w:r>
        <w:t>Rollback to previous stable artifacts + config overlay; feature flags for gradual exposure.</w:t>
      </w:r>
    </w:p>
    <w:p>
      <w:pPr>
        <w:pStyle w:val="Heading1"/>
      </w:pPr>
      <w:r>
        <w:t>9) Workflow Engine Path — Implementation Notes</w:t>
      </w:r>
    </w:p>
    <w:p>
      <w:pPr>
        <w:pStyle w:val="ListBullet"/>
      </w:pPr>
      <w:r>
        <w:t>Camunda 8: BPMN-first, strong human task/DMN, Zeebe runtime, robust ops.</w:t>
      </w:r>
    </w:p>
    <w:p>
      <w:pPr>
        <w:pStyle w:val="ListBullet"/>
      </w:pPr>
      <w:r>
        <w:t>Temporal: Code-first, durability, retries; great for microservice orchestration.</w:t>
      </w:r>
    </w:p>
    <w:p>
      <w:pPr>
        <w:pStyle w:val="ListBullet"/>
      </w:pPr>
      <w:r>
        <w:t>AWS Step Functions: Fully managed; AWS-native integrations; ASL specs.</w:t>
      </w:r>
    </w:p>
    <w:p>
      <w:pPr>
        <w:pStyle w:val="ListBullet"/>
      </w:pPr>
      <w:r>
        <w:t>Airflow/Prefect: Best for data/batch/ETL; weaker for human tasks.</w:t>
      </w:r>
    </w:p>
    <w:p>
      <w:r>
        <w:t>Connector strategy: workers as microservices with retry/circuit-breakers; shared connector SDK; secrets injection via Vault.</w:t>
      </w:r>
    </w:p>
    <w:p>
      <w:pPr>
        <w:pStyle w:val="Heading1"/>
      </w:pPr>
      <w:r>
        <w:t>10) LangGraph Path — Implementation Notes</w:t>
      </w:r>
    </w:p>
    <w:p>
      <w:pPr>
        <w:pStyle w:val="ListBullet"/>
      </w:pPr>
      <w:r>
        <w:t>Graph compiler translates PromptSpec + AgentMapping → LangGraph with policies and memory/state config.</w:t>
      </w:r>
    </w:p>
    <w:p>
      <w:pPr>
        <w:pStyle w:val="ListBullet"/>
      </w:pPr>
      <w:r>
        <w:t>Routers/conditionals driven by LLM classifications or deterministic rules.</w:t>
      </w:r>
    </w:p>
    <w:p>
      <w:pPr>
        <w:pStyle w:val="ListBullet"/>
      </w:pPr>
      <w:r>
        <w:t>Runtime: sandboxed tools, rate limits, cost guards; ephemeral vs persisted memory.</w:t>
      </w:r>
    </w:p>
    <w:p>
      <w:pPr>
        <w:pStyle w:val="ListBullet"/>
      </w:pPr>
      <w:r>
        <w:t>Evaluator: offline test sets; online shadow runs; promotion gates tied to metrics.</w:t>
      </w:r>
    </w:p>
    <w:p>
      <w:r>
        <w:t>Provider abstraction: LLM and vector store adapters with retry/backoff, telemetry, and redaction.</w:t>
      </w:r>
    </w:p>
    <w:p>
      <w:pPr>
        <w:pStyle w:val="Heading1"/>
      </w:pPr>
      <w:r>
        <w:t>11) Governance &amp; Operational Runbooks</w:t>
      </w:r>
    </w:p>
    <w:p>
      <w:pPr>
        <w:pStyle w:val="ListBullet"/>
      </w:pPr>
      <w:r>
        <w:t>Change management: PR-based reviews, approver matrix, evidence capture.</w:t>
      </w:r>
    </w:p>
    <w:p>
      <w:pPr>
        <w:pStyle w:val="ListBullet"/>
      </w:pPr>
      <w:r>
        <w:t>Secrets rotation and key lifecycle management.</w:t>
      </w:r>
    </w:p>
    <w:p>
      <w:pPr>
        <w:pStyle w:val="ListBullet"/>
      </w:pPr>
      <w:r>
        <w:t>Incident response: runbooks per flow; rollback procedures; comms templates.</w:t>
      </w:r>
    </w:p>
    <w:p>
      <w:pPr>
        <w:pStyle w:val="ListBullet"/>
      </w:pPr>
      <w:r>
        <w:t>Cost management: budgets, alerts, provider downgrades where permitted.</w:t>
      </w:r>
    </w:p>
    <w:p>
      <w:pPr>
        <w:pStyle w:val="Heading1"/>
      </w:pPr>
      <w:r>
        <w:t>Appendix A — Diagram Prompts &amp; Model Attribution</w:t>
      </w:r>
    </w:p>
    <w:p>
      <w:r>
        <w:rPr>
          <w:i/>
        </w:rPr>
        <w:t>All diagrams were generated within Abacus.AI using the Seedream image generation model. Below are the exact prompts and details for reproducibility.</w:t>
      </w:r>
    </w:p>
    <w:p>
      <w:pPr>
        <w:pStyle w:val="Heading2"/>
      </w:pPr>
      <w:r>
        <w:t>Image 1 — End-to-End Workflow Lifecycle Diagram</w:t>
      </w:r>
    </w:p>
    <w:p>
      <w:r>
        <w:rPr>
          <w:i/>
        </w:rPr>
        <w:t>Image URL: https://cdn.abacus.ai/images/741b1f5f-7999-4712-8ee7-7fe4da1b1b6d.png</w:t>
      </w:r>
    </w:p>
    <w:p>
      <w:r>
        <w:t>Image Generator Model: Seedream</w:t>
      </w:r>
    </w:p>
    <w:p>
      <w:r>
        <w:t>Resolution: 1280x720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Enterprise workflow lifecycle diagram showing stages: SOP Intake, Parsing &amp; Structuring, Draft Flow Visualization, Prompt &amp; Agent Mapping, Parameter Inference &amp; Configuration, Conversion to Execution Format (BPMN/YAML/JSON), Validation &amp; Testing (unit, integration, simulation), Security Review &amp; Approvals, Promotion to Staging, UAT, Promotion to Production, Monitoring &amp; Feedback, Versioning &amp; Rollback. Include swimlanes for Roles: Business Author, Workflow Architect, ML/Prompt Engineer, Dev/Integrator, QA, Sec/Compliance, Ops/SRE. Annotate Artifacts: SOP Document, Parsed Flow JSON, Visual Graph, Prompt Spec, Agent Registry Map, Execution Spec, Test Artifacts, Release Package, Runtime Metrics. Show stage gates and bi-directional feedback loops between Testing → Config and Monitoring → Backlog. Clean vector style, white background, high contrast, labeled arrows and icons.</w:t>
      </w:r>
    </w:p>
    <w:p/>
    <w:p>
      <w:pPr>
        <w:pStyle w:val="Heading2"/>
      </w:pPr>
      <w:r>
        <w:t>Image 2 — Layered Architecture Blueprint</w:t>
      </w:r>
    </w:p>
    <w:p>
      <w:r>
        <w:rPr>
          <w:i/>
        </w:rPr>
        <w:t>Image URL: https://cdn.abacus.ai/images/497d28e8-b797-48c6-8fc5-b03654d8a0d4.png</w:t>
      </w:r>
    </w:p>
    <w:p>
      <w:r>
        <w:t>Image Generator Model: Seedream</w:t>
      </w:r>
    </w:p>
    <w:p>
      <w:r>
        <w:t>Resolution: 1280x720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Layered architecture diagram for an IDE-like Workflow Development Platform. Layers from top to bottom: 1) Presentation/UI: SOP Onboarding UI, Workflow Designer (graph editor), Visualization &amp; Run Console, Test Console. 2) Processing/Logic: SOP Parser (LLM + rules), Prompt Generator, Parameter Handler (auto-prepopulate, inference), Validator (schema, policy), Converter (to BPMN/YAML/JSON). 3) Execution &amp; Orchestration: Workflow Engine, LangGraph Runtime, Agent Framework, Task Workers, Scheduler/Job Queue. 4) Data &amp; Registry: Workflow Registry (metadata), Parameter DB, Secrets Vault, Versioning Repository (Git), Artifact Store (S3/MinIO), Vector Store (embeddings), Feature Flag store. 5) Integration &amp; Security: API Gateway, AuthN/OIDC, RBAC/ABAC, Audit &amp; Compliance, Environment Manager (dev/stage/prod), Observability (OpenTelemetry, Jaeger, Prometheus/Grafana), Event Bus/Message Queue. Show arrows between adjacent layers and connectors to External Systems: LLM Providers, SaaS APIs, Databases, Webhooks. Clean, enterprise blueprint vector style, white background, clear labels.</w:t>
      </w:r>
    </w:p>
    <w:p/>
    <w:p>
      <w:pPr>
        <w:pStyle w:val="Heading2"/>
      </w:pPr>
      <w:r>
        <w:t>Image 3 — System Architecture (Workflow Engine Path)</w:t>
      </w:r>
    </w:p>
    <w:p>
      <w:r>
        <w:rPr>
          <w:i/>
        </w:rPr>
        <w:t>Image URL: https://cdn.abacus.ai/images/9f177a59-aa0d-4f41-b749-e0d8ca356233.png</w:t>
      </w:r>
    </w:p>
    <w:p>
      <w:r>
        <w:t>Image Generator Model: Seedream</w:t>
      </w:r>
    </w:p>
    <w:p>
      <w:r>
        <w:t>Resolution: 1280x720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System architecture diagram for Workflow Engine path. Components and flow: SOP Intake Service → Parser Service → Flow Compiler → BPMN/YAML Exporter; Workflow Designer (web app) for visualization and config; central API Gateway + Auth (OIDC). Core runtime: Workflow Engine Cluster (Camunda 8/Temporal/AWS Step Functions) containing Orchestrator, History/Visibility, Timer Service, and Workers/Activities. External Worker Microservices (HTTP, DB, SaaS connectors) via task queue. Data stores: Registry DB (Postgres), Version Repo (Git), Secrets (Vault), Artifact Store (S3/MinIO). Tooling: CI/CD Pipeline, Test Harness &amp; Simulator (mock/stub servers), Observability stack (OpenTelemetry, Jaeger, Prometheus/Grafana), Audit Logs. Environments: Dev, Stage, Prod (separate clusters) with Promotion pipeline arrows. Show event/data flow arrows, message queues, and webhooks; clean enterprise vector style on white background.</w:t>
      </w:r>
    </w:p>
    <w:p/>
    <w:p>
      <w:pPr>
        <w:pStyle w:val="Heading2"/>
      </w:pPr>
      <w:r>
        <w:t>Image 4 — System Architecture (LangGraph Path)</w:t>
      </w:r>
    </w:p>
    <w:p>
      <w:r>
        <w:rPr>
          <w:i/>
        </w:rPr>
        <w:t>Image URL: https://cdn.abacus.ai/images/eabe3435-dd1c-42aa-b5be-b1c06fcf64a3.png</w:t>
      </w:r>
    </w:p>
    <w:p>
      <w:r>
        <w:t>Image Generator Model: Seedream</w:t>
      </w:r>
    </w:p>
    <w:p>
      <w:r>
        <w:t>Resolution: 1280x720</w:t>
      </w:r>
    </w:p>
    <w:p>
      <w:r>
        <w:rPr>
          <w:b/>
        </w:rPr>
        <w:t>Prompt:</w:t>
      </w:r>
    </w:p>
    <w:p>
      <w:r>
        <w:rPr>
          <w:rFonts w:ascii="Consolas" w:hAnsi="Consolas"/>
          <w:sz w:val="20"/>
        </w:rPr>
        <w:t>System architecture diagram for LangGraph Implementation path (agentic workflows). Flow: SOP Intake → Parser → Prompt Spec Generator → Graph Compiler → LangGraph Runtime. Within LangGraph Runtime, show node types: LLMNode, ToolNode, Router/Conditional, Memory/State. Connect to Agent/Tool Registry (function schemas), Vector Store (embeddings), LLM Providers (OpenAI/Claude/local), Callback/Tracing (OpenTelemetry/LangSmith). Include Evaluator &amp; Test Harness (golden prompts, offline eval), Execution Orchestrator (async job queue for runs), Observability stack (Jaeger, Prometheus/Grafana), Security (OIDC, RBAC), Secrets Vault. Show Dev/Stage/Prod environments with promotion arrows, and web app: Workflow Designer (graph editor) + Run Console. Emphasize how SOP produces Prompt Spec and Graph nodes/edges which execute via LangGraph across agents/tools. Clean, high-contrast vector on white background.</w:t>
      </w:r>
    </w:p>
    <w:p/>
    <w:p>
      <w:pPr>
        <w:pStyle w:val="Heading1"/>
      </w:pPr>
      <w:r>
        <w:t>Appendix B — Provenance &amp; Notes</w:t>
      </w:r>
    </w:p>
    <w:p>
      <w:pPr>
        <w:pStyle w:val="ListBullet"/>
      </w:pPr>
      <w:r>
        <w:t>Text content generated by GPT-5 on Abacus.AI ChatLLM Teams.</w:t>
      </w:r>
    </w:p>
    <w:p>
      <w:pPr>
        <w:pStyle w:val="ListBullet"/>
      </w:pPr>
      <w:r>
        <w:t>Diagrams generated using Abacus.AI image generator (Seedream model).</w:t>
      </w:r>
    </w:p>
    <w:p>
      <w:pPr>
        <w:pStyle w:val="ListBullet"/>
      </w:pPr>
      <w:r>
        <w:t>Prompts and URLs are included for reproducibility; images not embedded in this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