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A2ED" w14:textId="77777777" w:rsidR="00862401" w:rsidRPr="00862401" w:rsidRDefault="00862401" w:rsidP="00862401">
      <w:pPr>
        <w:jc w:val="center"/>
        <w:rPr>
          <w:b/>
          <w:bCs/>
          <w:sz w:val="40"/>
          <w:szCs w:val="40"/>
        </w:rPr>
      </w:pPr>
      <w:r w:rsidRPr="00862401">
        <w:rPr>
          <w:b/>
          <w:bCs/>
          <w:sz w:val="40"/>
          <w:szCs w:val="40"/>
        </w:rPr>
        <w:t>Air Quality Dashboard - Delhi Analysis Report (Jan 2021 - Jan 2023)</w:t>
      </w:r>
    </w:p>
    <w:p w14:paraId="5E1C384F" w14:textId="77777777" w:rsidR="00862401" w:rsidRPr="00862401" w:rsidRDefault="00862401" w:rsidP="00862401">
      <w:pPr>
        <w:rPr>
          <w:b/>
          <w:bCs/>
        </w:rPr>
      </w:pPr>
      <w:r w:rsidRPr="00862401">
        <w:rPr>
          <w:b/>
          <w:bCs/>
        </w:rPr>
        <w:t>Title Sheet</w:t>
      </w:r>
    </w:p>
    <w:p w14:paraId="7BA92336" w14:textId="77777777" w:rsidR="00862401" w:rsidRPr="00862401" w:rsidRDefault="00862401" w:rsidP="00862401">
      <w:pPr>
        <w:numPr>
          <w:ilvl w:val="0"/>
          <w:numId w:val="1"/>
        </w:numPr>
      </w:pPr>
      <w:r w:rsidRPr="00862401">
        <w:rPr>
          <w:b/>
          <w:bCs/>
        </w:rPr>
        <w:t>Project Title:</w:t>
      </w:r>
      <w:r w:rsidRPr="00862401">
        <w:t xml:space="preserve"> Analysis of Air Quality Trends and Pollutant Composition in Delhi (Jan 2021 - Jan 2023)</w:t>
      </w:r>
    </w:p>
    <w:p w14:paraId="22B8B9C4" w14:textId="38837DDA" w:rsidR="00862401" w:rsidRPr="00862401" w:rsidRDefault="00862401" w:rsidP="00862401">
      <w:pPr>
        <w:numPr>
          <w:ilvl w:val="0"/>
          <w:numId w:val="1"/>
        </w:numPr>
      </w:pPr>
      <w:r w:rsidRPr="00862401">
        <w:rPr>
          <w:b/>
          <w:bCs/>
        </w:rPr>
        <w:t>Analyst Name:</w:t>
      </w:r>
      <w:r w:rsidRPr="00862401">
        <w:t xml:space="preserve"> </w:t>
      </w:r>
      <w:r>
        <w:t>Prakhar Khandelwal</w:t>
      </w:r>
    </w:p>
    <w:p w14:paraId="23BB6474" w14:textId="0767AF88" w:rsidR="00862401" w:rsidRPr="00862401" w:rsidRDefault="00862401" w:rsidP="00862401">
      <w:pPr>
        <w:numPr>
          <w:ilvl w:val="0"/>
          <w:numId w:val="1"/>
        </w:numPr>
      </w:pPr>
      <w:r w:rsidRPr="00862401">
        <w:rPr>
          <w:b/>
          <w:bCs/>
        </w:rPr>
        <w:t>Date:</w:t>
      </w:r>
      <w:r w:rsidRPr="00862401">
        <w:t xml:space="preserve"> </w:t>
      </w:r>
      <w:r>
        <w:t>3</w:t>
      </w:r>
      <w:r w:rsidRPr="00862401">
        <w:rPr>
          <w:vertAlign w:val="superscript"/>
        </w:rPr>
        <w:t>rd</w:t>
      </w:r>
      <w:r>
        <w:t xml:space="preserve"> </w:t>
      </w:r>
      <w:r w:rsidRPr="00862401">
        <w:t>November 2025</w:t>
      </w:r>
    </w:p>
    <w:p w14:paraId="67097E38" w14:textId="77777777" w:rsidR="00862401" w:rsidRPr="00862401" w:rsidRDefault="00000000" w:rsidP="00862401">
      <w:r>
        <w:pict w14:anchorId="0448B289">
          <v:rect id="_x0000_i1025" style="width:0;height:1.5pt" o:hralign="center" o:hrstd="t" o:hr="t" fillcolor="#a0a0a0" stroked="f"/>
        </w:pict>
      </w:r>
    </w:p>
    <w:p w14:paraId="723C2081" w14:textId="0BAFC95E" w:rsidR="00862401" w:rsidRPr="00862401" w:rsidRDefault="00862401" w:rsidP="00862401">
      <w:pPr>
        <w:rPr>
          <w:b/>
          <w:bCs/>
        </w:rPr>
      </w:pPr>
      <w:r w:rsidRPr="00862401">
        <w:rPr>
          <w:b/>
          <w:bCs/>
        </w:rPr>
        <w:t>Problem Statement &amp; Methodology</w:t>
      </w:r>
    </w:p>
    <w:p w14:paraId="07B7DFDD" w14:textId="71CCD54A" w:rsidR="00862401" w:rsidRPr="00862401" w:rsidRDefault="00862401" w:rsidP="00862401">
      <w:pPr>
        <w:rPr>
          <w:b/>
          <w:bCs/>
        </w:rPr>
      </w:pPr>
      <w:r w:rsidRPr="00862401">
        <w:rPr>
          <w:b/>
          <w:bCs/>
        </w:rPr>
        <w:t xml:space="preserve"> Problem Statement</w:t>
      </w:r>
    </w:p>
    <w:p w14:paraId="3413E373" w14:textId="77777777" w:rsidR="00862401" w:rsidRPr="00862401" w:rsidRDefault="00862401" w:rsidP="00862401">
      <w:r w:rsidRPr="00862401">
        <w:t xml:space="preserve">The primary objective of this research is to </w:t>
      </w:r>
      <w:proofErr w:type="spellStart"/>
      <w:r w:rsidRPr="00862401">
        <w:rPr>
          <w:b/>
          <w:bCs/>
        </w:rPr>
        <w:t>analyze</w:t>
      </w:r>
      <w:proofErr w:type="spellEnd"/>
      <w:r w:rsidRPr="00862401">
        <w:rPr>
          <w:b/>
          <w:bCs/>
        </w:rPr>
        <w:t xml:space="preserve"> the trend and composition of key air pollutants (PM 2.5, PM 10, O3, NO2, etc.) in Delhi</w:t>
      </w:r>
      <w:r w:rsidRPr="00862401">
        <w:t xml:space="preserve"> over a two-year period (Jan 2021 to Jan 2023). The analysis seeks to identify the </w:t>
      </w:r>
      <w:r w:rsidRPr="00862401">
        <w:rPr>
          <w:b/>
          <w:bCs/>
        </w:rPr>
        <w:t>most polluted months</w:t>
      </w:r>
      <w:r w:rsidRPr="00862401">
        <w:t xml:space="preserve"> and verify the hypothesis that </w:t>
      </w:r>
      <w:r w:rsidRPr="00862401">
        <w:rPr>
          <w:b/>
          <w:bCs/>
        </w:rPr>
        <w:t>air quality significantly deteriorates during the winter months (Oct-Feb)</w:t>
      </w:r>
      <w:r w:rsidRPr="00862401">
        <w:t xml:space="preserve"> due to high PM 2.5 concentrations.</w:t>
      </w:r>
    </w:p>
    <w:p w14:paraId="7A097529" w14:textId="0409B8D9" w:rsidR="00862401" w:rsidRPr="00862401" w:rsidRDefault="00862401" w:rsidP="00862401">
      <w:pPr>
        <w:rPr>
          <w:b/>
          <w:bCs/>
        </w:rPr>
      </w:pPr>
      <w:r w:rsidRPr="00862401">
        <w:rPr>
          <w:b/>
          <w:bCs/>
        </w:rPr>
        <w:t>Methodology (Data Collection and Cleaning)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6145"/>
        <w:gridCol w:w="2860"/>
      </w:tblGrid>
      <w:tr w:rsidR="00862401" w:rsidRPr="00862401" w14:paraId="2012C5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0A38C" w14:textId="77777777" w:rsidR="00862401" w:rsidRPr="00862401" w:rsidRDefault="00862401" w:rsidP="00862401">
            <w:r w:rsidRPr="00862401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F2339" w14:textId="77777777" w:rsidR="00862401" w:rsidRPr="00862401" w:rsidRDefault="00862401" w:rsidP="00862401">
            <w:r w:rsidRPr="008624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73B17" w14:textId="77777777" w:rsidR="00862401" w:rsidRPr="00862401" w:rsidRDefault="00862401" w:rsidP="00862401">
            <w:r w:rsidRPr="00862401">
              <w:rPr>
                <w:b/>
                <w:bCs/>
              </w:rPr>
              <w:t>Key Excel Feature / Function</w:t>
            </w:r>
          </w:p>
        </w:tc>
      </w:tr>
      <w:tr w:rsidR="00862401" w:rsidRPr="00862401" w14:paraId="766B9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ADD8" w14:textId="77777777" w:rsidR="00862401" w:rsidRPr="00862401" w:rsidRDefault="00862401" w:rsidP="00862401">
            <w:r w:rsidRPr="00862401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CEA92" w14:textId="77777777" w:rsidR="00862401" w:rsidRPr="00862401" w:rsidRDefault="00862401" w:rsidP="00862401">
            <w:r w:rsidRPr="00862401">
              <w:t>Publicly available Air Quality dataset for Delhi sourced from Kaggle (Jan 2021 - Jan 2023).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FB83B" w14:textId="46EF44C0" w:rsidR="00862401" w:rsidRPr="00862401" w:rsidRDefault="00862401" w:rsidP="00862401">
            <w:r w:rsidRPr="00862401">
              <w:t>Public Datasets</w:t>
            </w:r>
          </w:p>
        </w:tc>
      </w:tr>
      <w:tr w:rsidR="00862401" w:rsidRPr="00862401" w14:paraId="53634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35151" w14:textId="77777777" w:rsidR="00862401" w:rsidRPr="00862401" w:rsidRDefault="00862401" w:rsidP="00862401">
            <w:r w:rsidRPr="00862401">
              <w:rPr>
                <w:b/>
                <w:bCs/>
              </w:rPr>
              <w:t>Data 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3477F" w14:textId="77777777" w:rsidR="00862401" w:rsidRPr="00862401" w:rsidRDefault="00862401" w:rsidP="00862401">
            <w:r w:rsidRPr="00862401">
              <w:t>Data imported into an Excel sheet in .csv format.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AC063" w14:textId="77777777" w:rsidR="00862401" w:rsidRPr="00862401" w:rsidRDefault="00862401" w:rsidP="00862401">
            <w:r w:rsidRPr="00862401">
              <w:t>Data &gt; From Text/CSV</w:t>
            </w:r>
          </w:p>
        </w:tc>
      </w:tr>
      <w:tr w:rsidR="00862401" w:rsidRPr="00862401" w14:paraId="6B876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10D9" w14:textId="77777777" w:rsidR="00862401" w:rsidRPr="00862401" w:rsidRDefault="00862401" w:rsidP="00862401">
            <w:r w:rsidRPr="00862401">
              <w:rPr>
                <w:b/>
                <w:bCs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1101" w14:textId="5FE3DBA3" w:rsidR="00862401" w:rsidRPr="00862401" w:rsidRDefault="00862401" w:rsidP="00862401">
            <w:r w:rsidRPr="00862401">
              <w:rPr>
                <w:b/>
                <w:bCs/>
              </w:rPr>
              <w:t>1.</w:t>
            </w:r>
            <w:r w:rsidRPr="00862401">
              <w:t xml:space="preserve"> Removed duplicate timestamp entries. </w:t>
            </w:r>
            <w:r w:rsidRPr="00862401">
              <w:rPr>
                <w:b/>
                <w:bCs/>
              </w:rPr>
              <w:t>2.</w:t>
            </w:r>
            <w:r w:rsidRPr="00862401">
              <w:t xml:space="preserve"> Fixed date/time columns to ensure correct formatting (</w:t>
            </w:r>
            <w:proofErr w:type="gramStart"/>
            <w:r w:rsidRPr="00862401">
              <w:t>DATE(</w:t>
            </w:r>
            <w:proofErr w:type="gramEnd"/>
            <w:r w:rsidRPr="00862401">
              <w:t xml:space="preserve">), </w:t>
            </w:r>
            <w:proofErr w:type="gramStart"/>
            <w:r w:rsidRPr="00862401">
              <w:t>TIME(</w:t>
            </w:r>
            <w:proofErr w:type="gramEnd"/>
            <w:r w:rsidRPr="00862401">
              <w:t xml:space="preserve">)). </w:t>
            </w:r>
            <w:r w:rsidRPr="00862401">
              <w:rPr>
                <w:b/>
                <w:bCs/>
              </w:rPr>
              <w:t>3.</w:t>
            </w:r>
            <w:r w:rsidRPr="00862401">
              <w:t xml:space="preserve"> Handled blank values by using conditional checks.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E015F" w14:textId="77777777" w:rsidR="00862401" w:rsidRPr="00862401" w:rsidRDefault="00862401" w:rsidP="00862401">
            <w:r w:rsidRPr="00862401">
              <w:t>Data &gt; Remove Duplicates, =</w:t>
            </w:r>
            <w:proofErr w:type="gramStart"/>
            <w:r w:rsidRPr="00862401">
              <w:t>DATE(</w:t>
            </w:r>
            <w:proofErr w:type="gramEnd"/>
            <w:r w:rsidRPr="00862401">
              <w:t>), =IF(</w:t>
            </w:r>
            <w:proofErr w:type="gramStart"/>
            <w:r w:rsidRPr="00862401">
              <w:t>ISBLANK(</w:t>
            </w:r>
            <w:proofErr w:type="gramEnd"/>
            <w:r w:rsidRPr="00862401">
              <w:t>))</w:t>
            </w:r>
          </w:p>
        </w:tc>
      </w:tr>
      <w:tr w:rsidR="00862401" w:rsidRPr="00862401" w14:paraId="2D871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974AA" w14:textId="77777777" w:rsidR="00862401" w:rsidRPr="00862401" w:rsidRDefault="00862401" w:rsidP="00862401">
            <w:r w:rsidRPr="00862401">
              <w:rPr>
                <w:b/>
                <w:bCs/>
              </w:rPr>
              <w:t>Data Structuring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D76FF" w14:textId="3EE9CF5B" w:rsidR="00862401" w:rsidRPr="00862401" w:rsidRDefault="00862401" w:rsidP="00862401">
            <w:r w:rsidRPr="00862401">
              <w:t xml:space="preserve">Created derived columns for analysis: </w:t>
            </w:r>
            <w:r>
              <w:t>Time</w:t>
            </w:r>
            <w:r w:rsidRPr="00862401">
              <w:t>, Month-Year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FB49" w14:textId="77777777" w:rsidR="00862401" w:rsidRPr="00862401" w:rsidRDefault="00862401" w:rsidP="00862401">
            <w:r w:rsidRPr="00862401">
              <w:t>=</w:t>
            </w:r>
            <w:proofErr w:type="gramStart"/>
            <w:r w:rsidRPr="00862401">
              <w:t>YEAR(</w:t>
            </w:r>
            <w:proofErr w:type="gramEnd"/>
            <w:r w:rsidRPr="00862401">
              <w:t>), =TEXT(Date,"</w:t>
            </w:r>
            <w:proofErr w:type="spellStart"/>
            <w:r w:rsidRPr="00862401">
              <w:t>mm</w:t>
            </w:r>
            <w:proofErr w:type="spellEnd"/>
            <w:r w:rsidRPr="00862401">
              <w:t>m-yy")</w:t>
            </w:r>
          </w:p>
        </w:tc>
      </w:tr>
      <w:tr w:rsidR="00862401" w:rsidRPr="00862401" w14:paraId="53535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8980B" w14:textId="77777777" w:rsidR="00862401" w:rsidRPr="00862401" w:rsidRDefault="00862401" w:rsidP="00862401">
            <w:r w:rsidRPr="00862401">
              <w:rPr>
                <w:b/>
                <w:bCs/>
              </w:rPr>
              <w:t>Exploratory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DA688" w14:textId="04C5C2B3" w:rsidR="00862401" w:rsidRPr="00862401" w:rsidRDefault="00862401" w:rsidP="00862401">
            <w:r w:rsidRPr="00862401">
              <w:t xml:space="preserve">Used </w:t>
            </w:r>
            <w:r>
              <w:t xml:space="preserve">Conditional Formatting </w:t>
            </w:r>
            <w:r w:rsidRPr="00862401">
              <w:t>to aggregate hourly data into average monthly figures for visualization</w:t>
            </w:r>
            <w:r>
              <w:t xml:space="preserve"> of different pollutants</w:t>
            </w:r>
            <w:r w:rsidRPr="0086240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A5C4B" w14:textId="19294C53" w:rsidR="00862401" w:rsidRPr="00862401" w:rsidRDefault="00862401" w:rsidP="00862401"/>
        </w:tc>
      </w:tr>
    </w:tbl>
    <w:p w14:paraId="3EF6A3F1" w14:textId="77777777" w:rsidR="00862401" w:rsidRPr="00862401" w:rsidRDefault="00000000" w:rsidP="00862401">
      <w:r>
        <w:pict w14:anchorId="73F5D25C">
          <v:rect id="_x0000_i1026" style="width:0;height:1.5pt" o:hralign="center" o:hrstd="t" o:hr="t" fillcolor="#a0a0a0" stroked="f"/>
        </w:pict>
      </w:r>
    </w:p>
    <w:p w14:paraId="16FC282C" w14:textId="77777777" w:rsidR="00862401" w:rsidRPr="00862401" w:rsidRDefault="00862401" w:rsidP="00862401">
      <w:pPr>
        <w:rPr>
          <w:b/>
          <w:bCs/>
        </w:rPr>
      </w:pPr>
      <w:r w:rsidRPr="00862401">
        <w:rPr>
          <w:rFonts w:ascii="Segoe UI Emoji" w:hAnsi="Segoe UI Emoji" w:cs="Segoe UI Emoji"/>
          <w:b/>
          <w:bCs/>
        </w:rPr>
        <w:t>📊</w:t>
      </w:r>
      <w:r w:rsidRPr="00862401">
        <w:rPr>
          <w:b/>
          <w:bCs/>
        </w:rPr>
        <w:t xml:space="preserve"> Analysis &amp; Dashboard</w:t>
      </w:r>
    </w:p>
    <w:p w14:paraId="629DEEBB" w14:textId="4FDCA90E" w:rsidR="00862401" w:rsidRPr="00862401" w:rsidRDefault="00862401" w:rsidP="00862401">
      <w:pPr>
        <w:rPr>
          <w:b/>
          <w:bCs/>
        </w:rPr>
      </w:pPr>
      <w:r w:rsidRPr="00862401">
        <w:rPr>
          <w:b/>
          <w:bCs/>
        </w:rPr>
        <w:t>Core Analysis (Formulas, PivotTables, Logic)</w:t>
      </w:r>
    </w:p>
    <w:p w14:paraId="5FDC7876" w14:textId="77777777" w:rsidR="00862401" w:rsidRPr="00862401" w:rsidRDefault="00862401" w:rsidP="00862401">
      <w:r w:rsidRPr="00862401">
        <w:t>PivotTables were used to create three main summaries, which feed the dashboard charts:</w:t>
      </w:r>
    </w:p>
    <w:p w14:paraId="280642BA" w14:textId="77777777" w:rsidR="00862401" w:rsidRPr="00862401" w:rsidRDefault="00862401" w:rsidP="00862401">
      <w:pPr>
        <w:numPr>
          <w:ilvl w:val="0"/>
          <w:numId w:val="2"/>
        </w:numPr>
      </w:pPr>
      <w:r w:rsidRPr="00862401">
        <w:rPr>
          <w:b/>
          <w:bCs/>
        </w:rPr>
        <w:t>Monthly Trend Pivot:</w:t>
      </w:r>
      <w:r w:rsidRPr="00862401">
        <w:t xml:space="preserve"> Summarized the Average of PM 2.5 for each month-year combination to show the cyclical pollution pattern.</w:t>
      </w:r>
    </w:p>
    <w:p w14:paraId="133A96B7" w14:textId="77777777" w:rsidR="00862401" w:rsidRPr="00862401" w:rsidRDefault="00862401" w:rsidP="00862401">
      <w:pPr>
        <w:numPr>
          <w:ilvl w:val="0"/>
          <w:numId w:val="2"/>
        </w:numPr>
      </w:pPr>
      <w:r w:rsidRPr="00862401">
        <w:rPr>
          <w:b/>
          <w:bCs/>
        </w:rPr>
        <w:t>Pollutant Composition Pivot:</w:t>
      </w:r>
      <w:r w:rsidRPr="00862401">
        <w:t xml:space="preserve"> Calculated the total average concentration for each major pollutant over the entire 2-year period to determine the relative contribution by percentage.</w:t>
      </w:r>
    </w:p>
    <w:p w14:paraId="49B4A659" w14:textId="77777777" w:rsidR="00862401" w:rsidRDefault="00862401" w:rsidP="00862401">
      <w:pPr>
        <w:numPr>
          <w:ilvl w:val="0"/>
          <w:numId w:val="2"/>
        </w:numPr>
      </w:pPr>
      <w:r w:rsidRPr="00862401">
        <w:rPr>
          <w:b/>
          <w:bCs/>
        </w:rPr>
        <w:t>Top Polluting Months Pivot:</w:t>
      </w:r>
      <w:r w:rsidRPr="00862401">
        <w:t xml:space="preserve"> Ranked months by the highest Average of PM 2.5 to identify the most severe pollution events.</w:t>
      </w:r>
    </w:p>
    <w:p w14:paraId="0DFB19EC" w14:textId="4BCCB60B" w:rsidR="00785006" w:rsidRDefault="00785006" w:rsidP="00862401">
      <w:pPr>
        <w:numPr>
          <w:ilvl w:val="0"/>
          <w:numId w:val="2"/>
        </w:numPr>
      </w:pPr>
      <w:r w:rsidRPr="00785006">
        <w:rPr>
          <w:b/>
          <w:bCs/>
        </w:rPr>
        <w:t>Hourly PM 2.5 Trend (Line Chart):</w:t>
      </w:r>
      <w:r w:rsidRPr="00785006">
        <w:t xml:space="preserve"> Shows the average PM 2.5 concentration across a 24-hour cycle.</w:t>
      </w:r>
    </w:p>
    <w:p w14:paraId="2179EAD1" w14:textId="77DE3E8C" w:rsidR="00785006" w:rsidRDefault="00785006" w:rsidP="00862401">
      <w:pPr>
        <w:numPr>
          <w:ilvl w:val="0"/>
          <w:numId w:val="2"/>
        </w:numPr>
      </w:pPr>
      <w:r w:rsidRPr="00785006">
        <w:rPr>
          <w:b/>
          <w:bCs/>
        </w:rPr>
        <w:lastRenderedPageBreak/>
        <w:t>Hourly Pollutant Comparison (Column Chart):</w:t>
      </w:r>
      <w:r w:rsidRPr="00785006">
        <w:t xml:space="preserve"> Compares the hourly trend of PM 2.5, PM 10, and NO2.</w:t>
      </w:r>
    </w:p>
    <w:p w14:paraId="5238998C" w14:textId="77777777" w:rsidR="00862401" w:rsidRPr="00862401" w:rsidRDefault="00862401" w:rsidP="00862401">
      <w:pPr>
        <w:ind w:left="720"/>
      </w:pPr>
    </w:p>
    <w:p w14:paraId="325E8331" w14:textId="5AACDAFC" w:rsidR="00862401" w:rsidRDefault="00862401" w:rsidP="00862401">
      <w:pPr>
        <w:rPr>
          <w:b/>
          <w:bCs/>
        </w:rPr>
      </w:pPr>
      <w:r w:rsidRPr="00862401">
        <w:rPr>
          <w:b/>
          <w:bCs/>
        </w:rPr>
        <w:t>Dashboard Visual Summary</w:t>
      </w:r>
    </w:p>
    <w:p w14:paraId="7909F84F" w14:textId="109FBD30" w:rsidR="00862401" w:rsidRPr="00862401" w:rsidRDefault="00862401" w:rsidP="008624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298E23" wp14:editId="7B7CD6D7">
            <wp:extent cx="6645910" cy="3916045"/>
            <wp:effectExtent l="0" t="0" r="2540" b="8255"/>
            <wp:docPr id="11962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1463" name="Picture 11962514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C6FD" w14:textId="77777777" w:rsidR="00862401" w:rsidRPr="00862401" w:rsidRDefault="00000000" w:rsidP="00862401">
      <w:r>
        <w:pict w14:anchorId="38941426">
          <v:rect id="_x0000_i1027" style="width:0;height:1.5pt" o:hralign="center" o:hrstd="t" o:hr="t" fillcolor="#a0a0a0" stroked="f"/>
        </w:pict>
      </w:r>
    </w:p>
    <w:p w14:paraId="006DD019" w14:textId="3459E198" w:rsidR="00862401" w:rsidRPr="00862401" w:rsidRDefault="00862401" w:rsidP="00862401">
      <w:pPr>
        <w:rPr>
          <w:b/>
          <w:bCs/>
        </w:rPr>
      </w:pPr>
      <w:r w:rsidRPr="00862401">
        <w:rPr>
          <w:b/>
          <w:bCs/>
        </w:rPr>
        <w:t xml:space="preserve"> Key Findings (Insights)</w:t>
      </w:r>
    </w:p>
    <w:p w14:paraId="0FD5100C" w14:textId="77777777" w:rsidR="00862401" w:rsidRPr="00862401" w:rsidRDefault="00862401" w:rsidP="00862401">
      <w:r w:rsidRPr="00862401">
        <w:t>Based on the dashboard visualizations, the following key findings were derived:</w:t>
      </w:r>
    </w:p>
    <w:p w14:paraId="7BD56257" w14:textId="77777777" w:rsidR="00862401" w:rsidRPr="00862401" w:rsidRDefault="00862401" w:rsidP="00862401">
      <w:pPr>
        <w:numPr>
          <w:ilvl w:val="0"/>
          <w:numId w:val="3"/>
        </w:numPr>
      </w:pPr>
      <w:r w:rsidRPr="00862401">
        <w:rPr>
          <w:b/>
          <w:bCs/>
        </w:rPr>
        <w:t>Dominant Pollutant is PM 2.5:</w:t>
      </w:r>
      <w:r w:rsidRPr="00862401">
        <w:t xml:space="preserve"> PM 2.5 accounts for a staggering </w:t>
      </w:r>
      <w:r w:rsidRPr="00862401">
        <w:rPr>
          <w:b/>
          <w:bCs/>
        </w:rPr>
        <w:t>78.72%</w:t>
      </w:r>
      <w:r w:rsidRPr="00862401">
        <w:t xml:space="preserve"> of the total measured pollutant mass. This confirms the hypothesis that it is the primary driver of air quality issues in Delhi. The next highest is PM 10 at only 8.05%.</w:t>
      </w:r>
    </w:p>
    <w:p w14:paraId="442AA1F9" w14:textId="77777777" w:rsidR="00862401" w:rsidRPr="00862401" w:rsidRDefault="00862401" w:rsidP="00862401">
      <w:pPr>
        <w:numPr>
          <w:ilvl w:val="0"/>
          <w:numId w:val="3"/>
        </w:numPr>
      </w:pPr>
      <w:r w:rsidRPr="00862401">
        <w:rPr>
          <w:b/>
          <w:bCs/>
        </w:rPr>
        <w:t>Clear Seasonal Pattern:</w:t>
      </w:r>
      <w:r w:rsidRPr="00862401">
        <w:t xml:space="preserve"> The </w:t>
      </w:r>
      <w:r w:rsidRPr="00862401">
        <w:rPr>
          <w:b/>
          <w:bCs/>
        </w:rPr>
        <w:t>PM 2.5 Trend</w:t>
      </w:r>
      <w:r w:rsidRPr="00862401">
        <w:t xml:space="preserve"> line graph shows a consistent and severe spike in pollution levels towards the end of the year, peaking in </w:t>
      </w:r>
      <w:r w:rsidRPr="00862401">
        <w:rPr>
          <w:b/>
          <w:bCs/>
        </w:rPr>
        <w:t>November and December</w:t>
      </w:r>
      <w:r w:rsidRPr="00862401">
        <w:t xml:space="preserve"> for both 2021 and 2022. Pollution levels are lowest in the monsoon/summer months (June - August).</w:t>
      </w:r>
    </w:p>
    <w:p w14:paraId="3294A127" w14:textId="77777777" w:rsidR="00862401" w:rsidRPr="00862401" w:rsidRDefault="00862401" w:rsidP="00862401">
      <w:pPr>
        <w:numPr>
          <w:ilvl w:val="0"/>
          <w:numId w:val="3"/>
        </w:numPr>
      </w:pPr>
      <w:r w:rsidRPr="00862401">
        <w:rPr>
          <w:b/>
          <w:bCs/>
        </w:rPr>
        <w:t>Most Polluted Months are Winter Months:</w:t>
      </w:r>
      <w:r w:rsidRPr="00862401">
        <w:t xml:space="preserve"> The "Most Polluted Month" chart confirms the worst pollution occurs during the winter-stubble burning period:</w:t>
      </w:r>
    </w:p>
    <w:p w14:paraId="0AF72AE4" w14:textId="77777777" w:rsidR="00862401" w:rsidRPr="00862401" w:rsidRDefault="00862401" w:rsidP="00862401">
      <w:pPr>
        <w:numPr>
          <w:ilvl w:val="1"/>
          <w:numId w:val="3"/>
        </w:numPr>
      </w:pPr>
      <w:r w:rsidRPr="00862401">
        <w:rPr>
          <w:b/>
          <w:bCs/>
        </w:rPr>
        <w:t>Feb-21</w:t>
      </w:r>
      <w:r w:rsidRPr="00862401">
        <w:t xml:space="preserve"> (491.83)</w:t>
      </w:r>
    </w:p>
    <w:p w14:paraId="47351883" w14:textId="77777777" w:rsidR="00862401" w:rsidRPr="00862401" w:rsidRDefault="00862401" w:rsidP="00862401">
      <w:pPr>
        <w:numPr>
          <w:ilvl w:val="1"/>
          <w:numId w:val="3"/>
        </w:numPr>
      </w:pPr>
      <w:r w:rsidRPr="00862401">
        <w:rPr>
          <w:b/>
          <w:bCs/>
        </w:rPr>
        <w:t>Dec-21</w:t>
      </w:r>
      <w:r w:rsidRPr="00862401">
        <w:t xml:space="preserve"> (438.20)</w:t>
      </w:r>
    </w:p>
    <w:p w14:paraId="5AFA2F75" w14:textId="77777777" w:rsidR="00862401" w:rsidRPr="00862401" w:rsidRDefault="00862401" w:rsidP="00862401">
      <w:pPr>
        <w:numPr>
          <w:ilvl w:val="1"/>
          <w:numId w:val="3"/>
        </w:numPr>
      </w:pPr>
      <w:r w:rsidRPr="00862401">
        <w:rPr>
          <w:b/>
          <w:bCs/>
        </w:rPr>
        <w:t>Nov-21</w:t>
      </w:r>
      <w:r w:rsidRPr="00862401">
        <w:t xml:space="preserve"> (427.81)</w:t>
      </w:r>
    </w:p>
    <w:p w14:paraId="4AFB7B7D" w14:textId="77777777" w:rsidR="00862401" w:rsidRDefault="00862401" w:rsidP="00862401">
      <w:pPr>
        <w:numPr>
          <w:ilvl w:val="0"/>
          <w:numId w:val="3"/>
        </w:numPr>
      </w:pPr>
      <w:r w:rsidRPr="00862401">
        <w:rPr>
          <w:b/>
          <w:bCs/>
        </w:rPr>
        <w:t>Deterioration in Late 2022:</w:t>
      </w:r>
      <w:r w:rsidRPr="00862401">
        <w:t xml:space="preserve"> The 'PM 2.5 Trend' indicates the highest peak of the </w:t>
      </w:r>
      <w:proofErr w:type="spellStart"/>
      <w:r w:rsidRPr="00862401">
        <w:t>analyzed</w:t>
      </w:r>
      <w:proofErr w:type="spellEnd"/>
      <w:r w:rsidRPr="00862401">
        <w:t xml:space="preserve"> period occurred in </w:t>
      </w:r>
      <w:r w:rsidRPr="00862401">
        <w:rPr>
          <w:b/>
          <w:bCs/>
        </w:rPr>
        <w:t>December 2022 (438.20)</w:t>
      </w:r>
      <w:r w:rsidRPr="00862401">
        <w:t>, showing that the severity of the winter pollution issue has persisted.</w:t>
      </w:r>
    </w:p>
    <w:p w14:paraId="234DE003" w14:textId="3CF50101" w:rsidR="00785006" w:rsidRPr="00785006" w:rsidRDefault="00785006" w:rsidP="00785006">
      <w:pPr>
        <w:numPr>
          <w:ilvl w:val="0"/>
          <w:numId w:val="3"/>
        </w:numPr>
      </w:pPr>
      <w:r w:rsidRPr="00785006">
        <w:rPr>
          <w:b/>
          <w:bCs/>
        </w:rPr>
        <w:t>Morning Rush Hour Peak:</w:t>
      </w:r>
      <w:r w:rsidRPr="00785006">
        <w:t xml:space="preserve"> The overall PM 2.5 concentration starts high in the early morning, slightly dips, and then shows a pronounced increase around </w:t>
      </w:r>
      <w:r w:rsidRPr="00785006">
        <w:rPr>
          <w:b/>
          <w:bCs/>
        </w:rPr>
        <w:t>03:00-04:00 (3 AM - 4 AM)</w:t>
      </w:r>
      <w:r w:rsidRPr="00785006">
        <w:t>.</w:t>
      </w:r>
    </w:p>
    <w:p w14:paraId="7D97A356" w14:textId="612C819F" w:rsidR="00785006" w:rsidRPr="00785006" w:rsidRDefault="00785006" w:rsidP="00785006">
      <w:pPr>
        <w:numPr>
          <w:ilvl w:val="0"/>
          <w:numId w:val="3"/>
        </w:numPr>
      </w:pPr>
      <w:r w:rsidRPr="00785006">
        <w:rPr>
          <w:b/>
          <w:bCs/>
        </w:rPr>
        <w:lastRenderedPageBreak/>
        <w:t>Severe Evening Peak:</w:t>
      </w:r>
      <w:r w:rsidRPr="00785006">
        <w:t xml:space="preserve"> The pollution is worst during the evening hours. PM 2.5 and PM 10 levels rise sharply from 15:00 (3 PM) and peak significantly between </w:t>
      </w:r>
      <w:r w:rsidRPr="00785006">
        <w:rPr>
          <w:b/>
          <w:bCs/>
        </w:rPr>
        <w:t>17:00 (5 PM) and 19:00 (7 PM)</w:t>
      </w:r>
      <w:r w:rsidRPr="00785006">
        <w:t>, coinciding with peak traffic and atmospheric cooling (inversion layer formation).</w:t>
      </w:r>
    </w:p>
    <w:p w14:paraId="3D6208B0" w14:textId="77777777" w:rsidR="00785006" w:rsidRPr="00785006" w:rsidRDefault="00785006" w:rsidP="00785006">
      <w:pPr>
        <w:numPr>
          <w:ilvl w:val="0"/>
          <w:numId w:val="3"/>
        </w:numPr>
      </w:pPr>
      <w:r w:rsidRPr="00785006">
        <w:t xml:space="preserve">PM 10 levels consistently reach their highest point around </w:t>
      </w:r>
      <w:r w:rsidRPr="00785006">
        <w:rPr>
          <w:b/>
          <w:bCs/>
        </w:rPr>
        <w:t>17:00 (5 PM)</w:t>
      </w:r>
      <w:r w:rsidRPr="00785006">
        <w:t>.</w:t>
      </w:r>
    </w:p>
    <w:p w14:paraId="74F417E2" w14:textId="1BA6AB5C" w:rsidR="00785006" w:rsidRPr="00785006" w:rsidRDefault="00785006" w:rsidP="00785006">
      <w:pPr>
        <w:numPr>
          <w:ilvl w:val="0"/>
          <w:numId w:val="3"/>
        </w:numPr>
      </w:pPr>
      <w:r w:rsidRPr="00785006">
        <w:rPr>
          <w:b/>
          <w:bCs/>
        </w:rPr>
        <w:t>PM 10 is Consistently Higher:</w:t>
      </w:r>
      <w:r w:rsidRPr="00785006">
        <w:t xml:space="preserve"> Across all hours of the day, the average concentration of </w:t>
      </w:r>
      <w:r w:rsidRPr="00785006">
        <w:rPr>
          <w:b/>
          <w:bCs/>
        </w:rPr>
        <w:t>PM 10 is higher than PM 2.5</w:t>
      </w:r>
      <w:r w:rsidRPr="00785006">
        <w:t xml:space="preserve"> (as expected, since PM 10 includes PM 2.5). Both pollutants follow a very similar pattern, peaking sharply in the late afternoon.</w:t>
      </w:r>
    </w:p>
    <w:p w14:paraId="53453209" w14:textId="065CDD3B" w:rsidR="00785006" w:rsidRPr="00785006" w:rsidRDefault="00785006" w:rsidP="00785006">
      <w:pPr>
        <w:numPr>
          <w:ilvl w:val="0"/>
          <w:numId w:val="3"/>
        </w:numPr>
      </w:pPr>
      <w:r w:rsidRPr="00785006">
        <w:rPr>
          <w:b/>
          <w:bCs/>
        </w:rPr>
        <w:t>NO2 Pattern Differs:</w:t>
      </w:r>
      <w:r w:rsidRPr="00785006">
        <w:t xml:space="preserve"> Nitrogen Dioxide (NO2), primarily associated with traffic emissions, follows the same general evening spike but at much lower concentrations compared to particulate matter.</w:t>
      </w:r>
    </w:p>
    <w:p w14:paraId="1DE4178D" w14:textId="77777777" w:rsidR="00785006" w:rsidRPr="00862401" w:rsidRDefault="00785006" w:rsidP="00785006">
      <w:pPr>
        <w:ind w:left="360"/>
      </w:pPr>
    </w:p>
    <w:p w14:paraId="711198CB" w14:textId="77777777" w:rsidR="00382759" w:rsidRDefault="00382759"/>
    <w:sectPr w:rsidR="00382759" w:rsidSect="008624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046B"/>
    <w:multiLevelType w:val="multilevel"/>
    <w:tmpl w:val="493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61120"/>
    <w:multiLevelType w:val="multilevel"/>
    <w:tmpl w:val="3D94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31F96"/>
    <w:multiLevelType w:val="multilevel"/>
    <w:tmpl w:val="DD9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F0D5D"/>
    <w:multiLevelType w:val="multilevel"/>
    <w:tmpl w:val="98A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B47E6"/>
    <w:multiLevelType w:val="multilevel"/>
    <w:tmpl w:val="0A20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536C2"/>
    <w:multiLevelType w:val="multilevel"/>
    <w:tmpl w:val="CAF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287960">
    <w:abstractNumId w:val="3"/>
  </w:num>
  <w:num w:numId="2" w16cid:durableId="1519734946">
    <w:abstractNumId w:val="1"/>
  </w:num>
  <w:num w:numId="3" w16cid:durableId="1024132411">
    <w:abstractNumId w:val="0"/>
  </w:num>
  <w:num w:numId="4" w16cid:durableId="833491760">
    <w:abstractNumId w:val="5"/>
  </w:num>
  <w:num w:numId="5" w16cid:durableId="1232043184">
    <w:abstractNumId w:val="4"/>
  </w:num>
  <w:num w:numId="6" w16cid:durableId="188835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01"/>
    <w:rsid w:val="0019301E"/>
    <w:rsid w:val="00382759"/>
    <w:rsid w:val="00785006"/>
    <w:rsid w:val="00862401"/>
    <w:rsid w:val="00995BAE"/>
    <w:rsid w:val="00B16A16"/>
    <w:rsid w:val="00D64D4F"/>
    <w:rsid w:val="00FD3BB0"/>
    <w:rsid w:val="00FE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45FD"/>
  <w15:chartTrackingRefBased/>
  <w15:docId w15:val="{3E9DAC53-F9F7-48C9-A278-921DD40A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Khandelwal</dc:creator>
  <cp:keywords/>
  <dc:description/>
  <cp:lastModifiedBy>Prakhar Khandelwal</cp:lastModifiedBy>
  <cp:revision>3</cp:revision>
  <dcterms:created xsi:type="dcterms:W3CDTF">2025-11-03T06:09:00Z</dcterms:created>
  <dcterms:modified xsi:type="dcterms:W3CDTF">2025-11-06T05:09:00Z</dcterms:modified>
</cp:coreProperties>
</file>