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E017F" w14:textId="5A85FCFF" w:rsidR="00ED14A1" w:rsidRPr="00ED14A1" w:rsidRDefault="00ED14A1" w:rsidP="00ED14A1">
      <w:pPr>
        <w:rPr>
          <w:rFonts w:ascii="Calibri" w:hAnsi="Calibri" w:cs="Calibri"/>
          <w:b/>
          <w:bCs/>
          <w:i/>
          <w:iCs/>
        </w:rPr>
      </w:pPr>
      <w:r w:rsidRPr="00ED14A1">
        <w:rPr>
          <w:rFonts w:ascii="Calibri" w:hAnsi="Calibri" w:cs="Calibri"/>
          <w:b/>
          <w:bCs/>
          <w:i/>
          <w:iCs/>
        </w:rPr>
        <w:t>Environmental Services</w:t>
      </w:r>
    </w:p>
    <w:p w14:paraId="2DF53DC2" w14:textId="77777777" w:rsidR="00ED14A1" w:rsidRPr="00ED14A1" w:rsidRDefault="00ED14A1" w:rsidP="00ED14A1">
      <w:pPr>
        <w:rPr>
          <w:rFonts w:ascii="Calibri Light" w:hAnsi="Calibri Light" w:cs="Calibri Light"/>
        </w:rPr>
      </w:pPr>
    </w:p>
    <w:p w14:paraId="5A0DD502" w14:textId="19A41003" w:rsidR="00ED14A1" w:rsidRDefault="00ED14A1" w:rsidP="00ED14A1">
      <w:pPr>
        <w:rPr>
          <w:rFonts w:ascii="Calibri Light" w:hAnsi="Calibri Light" w:cs="Calibri Light"/>
          <w:color w:val="2957BD" w:themeColor="accent6" w:themeShade="BF"/>
        </w:rPr>
      </w:pPr>
      <w:r w:rsidRPr="00ED14A1">
        <w:rPr>
          <w:rFonts w:ascii="Calibri Light" w:hAnsi="Calibri Light" w:cs="Calibri Light"/>
          <w:color w:val="2957BD" w:themeColor="accent6" w:themeShade="BF"/>
        </w:rPr>
        <w:t>[Overview]</w:t>
      </w:r>
    </w:p>
    <w:p w14:paraId="3B8BBC3C" w14:textId="77777777" w:rsidR="00D60AAE" w:rsidRDefault="00D60AAE" w:rsidP="00ED14A1">
      <w:pPr>
        <w:rPr>
          <w:rFonts w:ascii="Calibri Light" w:hAnsi="Calibri Light" w:cs="Calibri Light"/>
          <w:color w:val="2957BD" w:themeColor="accent6" w:themeShade="BF"/>
        </w:rPr>
      </w:pPr>
    </w:p>
    <w:p w14:paraId="5F2D6E20" w14:textId="690611F3" w:rsidR="00D60AAE" w:rsidRPr="00ED14A1" w:rsidRDefault="00D60AAE" w:rsidP="00ED14A1">
      <w:pPr>
        <w:rPr>
          <w:rFonts w:ascii="Calibri Light" w:hAnsi="Calibri Light" w:cs="Calibri Light"/>
          <w:color w:val="2957BD" w:themeColor="accent6" w:themeShade="BF"/>
        </w:rPr>
      </w:pPr>
      <w:r>
        <w:rPr>
          <w:rFonts w:ascii="Calibri Light" w:hAnsi="Calibri Light" w:cs="Calibri Light"/>
          <w:noProof/>
          <w:color w:val="2957BD" w:themeColor="accent6" w:themeShade="BF"/>
        </w:rPr>
        <w:drawing>
          <wp:inline distT="0" distB="0" distL="0" distR="0" wp14:anchorId="28EB75EA" wp14:editId="04B7A930">
            <wp:extent cx="5943600" cy="4457700"/>
            <wp:effectExtent l="0" t="0" r="0" b="0"/>
            <wp:docPr id="2111341403" name="Picture 1" descr="A construction site with a large excav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1403" name="Picture 1" descr="A construction site with a large excavato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1C2E" w14:textId="77777777" w:rsidR="00ED14A1" w:rsidRDefault="00ED14A1" w:rsidP="00ED14A1">
      <w:pPr>
        <w:rPr>
          <w:rFonts w:ascii="Calibri Light" w:hAnsi="Calibri Light" w:cs="Calibri Light"/>
        </w:rPr>
      </w:pPr>
    </w:p>
    <w:p w14:paraId="1C4F4A37" w14:textId="6821BEBF" w:rsidR="00ED14A1" w:rsidRPr="00C65F6A" w:rsidRDefault="00ED14A1" w:rsidP="00ED14A1">
      <w:pPr>
        <w:rPr>
          <w:rFonts w:ascii="Calibri Light" w:hAnsi="Calibri Light" w:cs="Calibri Light"/>
          <w:color w:val="0D558B" w:themeColor="accent5" w:themeShade="80"/>
        </w:rPr>
      </w:pPr>
      <w:r w:rsidRPr="00874A20">
        <w:rPr>
          <w:rFonts w:ascii="Calibri Light" w:hAnsi="Calibri Light" w:cs="Calibri Light"/>
          <w:color w:val="0D558B" w:themeColor="accent5" w:themeShade="80"/>
        </w:rPr>
        <w:t>[Icon]</w:t>
      </w:r>
      <w:r>
        <w:rPr>
          <w:rFonts w:ascii="Calibri Light" w:hAnsi="Calibri Light" w:cs="Calibri Light"/>
          <w:color w:val="0D558B" w:themeColor="accent5" w:themeShade="80"/>
        </w:rPr>
        <w:t xml:space="preserve"> </w:t>
      </w:r>
      <w:r>
        <w:rPr>
          <w:rFonts w:ascii="Calibri Light" w:hAnsi="Calibri Light" w:cs="Calibri Light"/>
        </w:rPr>
        <w:t>INDUSTRIES SERVED</w:t>
      </w:r>
      <w:r>
        <w:rPr>
          <w:rFonts w:ascii="Calibri Light" w:hAnsi="Calibri Light" w:cs="Calibri Light"/>
        </w:rPr>
        <w:br/>
      </w:r>
      <w:r>
        <w:rPr>
          <w:rFonts w:ascii="Calibri" w:hAnsi="Calibri" w:cs="Calibri"/>
          <w:b/>
          <w:bCs/>
          <w:i/>
          <w:iCs/>
          <w:sz w:val="32"/>
          <w:szCs w:val="32"/>
        </w:rPr>
        <w:t>Environmental Services</w:t>
      </w:r>
    </w:p>
    <w:p w14:paraId="28DEE1D8" w14:textId="79FBADCA" w:rsidR="00ED14A1" w:rsidRPr="00686AB1" w:rsidRDefault="00ED14A1" w:rsidP="00ED14A1">
      <w:pPr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Partnering with environmental professionals for over 40 years</w:t>
      </w:r>
    </w:p>
    <w:p w14:paraId="18122557" w14:textId="77777777" w:rsidR="00ED14A1" w:rsidRPr="00ED14A1" w:rsidRDefault="00ED14A1" w:rsidP="00ED14A1">
      <w:pPr>
        <w:rPr>
          <w:rFonts w:ascii="Calibri Light" w:hAnsi="Calibri Light" w:cs="Calibri Light"/>
        </w:rPr>
      </w:pPr>
    </w:p>
    <w:p w14:paraId="482DA0DC" w14:textId="77777777" w:rsidR="00ED14A1" w:rsidRPr="00ED14A1" w:rsidRDefault="00ED14A1" w:rsidP="00ED14A1">
      <w:pPr>
        <w:rPr>
          <w:rFonts w:ascii="Calibri" w:hAnsi="Calibri" w:cs="Calibri"/>
          <w:b/>
          <w:bCs/>
        </w:rPr>
      </w:pPr>
      <w:r w:rsidRPr="00ED14A1">
        <w:rPr>
          <w:rFonts w:ascii="Calibri" w:hAnsi="Calibri" w:cs="Calibri"/>
          <w:b/>
          <w:bCs/>
        </w:rPr>
        <w:t xml:space="preserve">Consultants in need of environmental contracting services recognize that Summit is the go-to source for subsurface investigations and remediation services. </w:t>
      </w:r>
    </w:p>
    <w:p w14:paraId="05DE13F3" w14:textId="77777777" w:rsidR="00ED14A1" w:rsidRDefault="00ED14A1" w:rsidP="00ED14A1">
      <w:pPr>
        <w:rPr>
          <w:rFonts w:ascii="Calibri Light" w:hAnsi="Calibri Light" w:cs="Calibri Light"/>
        </w:rPr>
      </w:pPr>
    </w:p>
    <w:p w14:paraId="7C1C4B7C" w14:textId="16ABF5C9" w:rsidR="00ED14A1" w:rsidRPr="00ED14A1" w:rsidRDefault="00ED14A1" w:rsidP="00ED14A1">
      <w:pPr>
        <w:rPr>
          <w:rFonts w:ascii="Calibri Light" w:hAnsi="Calibri Light" w:cs="Calibri Light"/>
        </w:rPr>
      </w:pPr>
      <w:r w:rsidRPr="00ED14A1">
        <w:rPr>
          <w:rFonts w:ascii="Calibri Light" w:hAnsi="Calibri Light" w:cs="Calibri Light"/>
        </w:rPr>
        <w:t xml:space="preserve">From Maine to Florida, </w:t>
      </w:r>
      <w:r w:rsidR="00693ED9">
        <w:rPr>
          <w:rFonts w:ascii="Calibri Light" w:hAnsi="Calibri Light" w:cs="Calibri Light"/>
        </w:rPr>
        <w:t>Summit</w:t>
      </w:r>
      <w:r w:rsidRPr="00ED14A1">
        <w:rPr>
          <w:rFonts w:ascii="Calibri Light" w:hAnsi="Calibri Light" w:cs="Calibri Light"/>
        </w:rPr>
        <w:t xml:space="preserve"> offer</w:t>
      </w:r>
      <w:r w:rsidR="00693ED9">
        <w:rPr>
          <w:rFonts w:ascii="Calibri Light" w:hAnsi="Calibri Light" w:cs="Calibri Light"/>
        </w:rPr>
        <w:t>s</w:t>
      </w:r>
      <w:r w:rsidRPr="00ED14A1">
        <w:rPr>
          <w:rFonts w:ascii="Calibri Light" w:hAnsi="Calibri Light" w:cs="Calibri Light"/>
        </w:rPr>
        <w:t xml:space="preserve"> the industry’s most comprehensive, effective and efficient geophysical, drilling and remediation services. Their dedicated, experienced environmental field talent deliver the most effective integrated solutions regardless of site conditions.</w:t>
      </w:r>
    </w:p>
    <w:p w14:paraId="5622F66E" w14:textId="77777777" w:rsidR="00ED14A1" w:rsidRPr="00ED14A1" w:rsidRDefault="00ED14A1" w:rsidP="00ED14A1">
      <w:pPr>
        <w:rPr>
          <w:rFonts w:ascii="Calibri Light" w:hAnsi="Calibri Light" w:cs="Calibri Light"/>
        </w:rPr>
      </w:pPr>
    </w:p>
    <w:p w14:paraId="6488D8E5" w14:textId="43C53702" w:rsidR="00ED14A1" w:rsidRPr="00ED14A1" w:rsidRDefault="002E565D" w:rsidP="00ED14A1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Leading</w:t>
      </w:r>
      <w:r w:rsidR="00ED14A1" w:rsidRPr="00ED14A1">
        <w:rPr>
          <w:rFonts w:ascii="Calibri Light" w:hAnsi="Calibri Light" w:cs="Calibri Light"/>
        </w:rPr>
        <w:t xml:space="preserve"> environmental </w:t>
      </w:r>
      <w:r>
        <w:rPr>
          <w:rFonts w:ascii="Calibri Light" w:hAnsi="Calibri Light" w:cs="Calibri Light"/>
        </w:rPr>
        <w:t xml:space="preserve">contracting </w:t>
      </w:r>
      <w:r w:rsidR="00ED14A1" w:rsidRPr="00ED14A1">
        <w:rPr>
          <w:rFonts w:ascii="Calibri Light" w:hAnsi="Calibri Light" w:cs="Calibri Light"/>
        </w:rPr>
        <w:t>companies, such as Summit</w:t>
      </w:r>
      <w:r>
        <w:rPr>
          <w:rFonts w:ascii="Calibri Light" w:hAnsi="Calibri Light" w:cs="Calibri Light"/>
        </w:rPr>
        <w:t>,</w:t>
      </w:r>
      <w:r w:rsidR="00ED14A1" w:rsidRPr="00ED14A1">
        <w:rPr>
          <w:rFonts w:ascii="Calibri Light" w:hAnsi="Calibri Light" w:cs="Calibri Light"/>
        </w:rPr>
        <w:t xml:space="preserve"> deliver crews that combine technical expertise and rigorous health and safety training with the practical experience needed to address virtually any environmental requirement. With a strong emphasis on project management and quality control, clients are ensured to have their needs met efficiently and cost effectively.</w:t>
      </w:r>
    </w:p>
    <w:p w14:paraId="499C9B7E" w14:textId="77777777" w:rsidR="00ED14A1" w:rsidRPr="00ED14A1" w:rsidRDefault="00ED14A1" w:rsidP="00ED14A1">
      <w:pPr>
        <w:rPr>
          <w:rFonts w:ascii="Calibri Light" w:hAnsi="Calibri Light" w:cs="Calibri Light"/>
        </w:rPr>
      </w:pPr>
    </w:p>
    <w:p w14:paraId="70F5A4FA" w14:textId="4F4D3E9D" w:rsidR="00ED14A1" w:rsidRPr="00E74B5F" w:rsidRDefault="00ED14A1" w:rsidP="00ED14A1">
      <w:pPr>
        <w:rPr>
          <w:rFonts w:ascii="Calibri Light" w:hAnsi="Calibri Light" w:cs="Calibri Light"/>
          <w:i/>
          <w:iCs/>
        </w:rPr>
      </w:pPr>
      <w:r w:rsidRPr="00ED14A1">
        <w:rPr>
          <w:rFonts w:ascii="Calibri Light" w:hAnsi="Calibri Light" w:cs="Calibri Light"/>
          <w:i/>
          <w:iCs/>
        </w:rPr>
        <w:t xml:space="preserve">Summit utilizes state-of-the-art environmental </w:t>
      </w:r>
      <w:r w:rsidR="00F23F8B" w:rsidRPr="00E74B5F">
        <w:rPr>
          <w:rFonts w:ascii="Calibri Light" w:hAnsi="Calibri Light" w:cs="Calibri Light"/>
          <w:i/>
          <w:iCs/>
        </w:rPr>
        <w:t xml:space="preserve">technologies to support their geophysical, </w:t>
      </w:r>
      <w:r w:rsidR="00F23F8B" w:rsidRPr="00ED14A1">
        <w:rPr>
          <w:rFonts w:ascii="Calibri Light" w:hAnsi="Calibri Light" w:cs="Calibri Light"/>
          <w:i/>
          <w:iCs/>
        </w:rPr>
        <w:t xml:space="preserve">drilling </w:t>
      </w:r>
      <w:r w:rsidR="00F23F8B" w:rsidRPr="00E74B5F">
        <w:rPr>
          <w:rFonts w:ascii="Calibri Light" w:hAnsi="Calibri Light" w:cs="Calibri Light"/>
          <w:i/>
          <w:iCs/>
        </w:rPr>
        <w:t xml:space="preserve">and remediation solutions </w:t>
      </w:r>
      <w:r w:rsidRPr="00ED14A1">
        <w:rPr>
          <w:rFonts w:ascii="Calibri Light" w:hAnsi="Calibri Light" w:cs="Calibri Light"/>
          <w:i/>
          <w:iCs/>
        </w:rPr>
        <w:t xml:space="preserve">while providing industry-leading expertise to their </w:t>
      </w:r>
      <w:r w:rsidR="00CE0CD6" w:rsidRPr="00E74B5F">
        <w:rPr>
          <w:rFonts w:ascii="Calibri Light" w:hAnsi="Calibri Light" w:cs="Calibri Light"/>
          <w:i/>
          <w:iCs/>
        </w:rPr>
        <w:t xml:space="preserve">multi-regional </w:t>
      </w:r>
      <w:r w:rsidRPr="00ED14A1">
        <w:rPr>
          <w:rFonts w:ascii="Calibri Light" w:hAnsi="Calibri Light" w:cs="Calibri Light"/>
          <w:i/>
          <w:iCs/>
        </w:rPr>
        <w:t>customers</w:t>
      </w:r>
      <w:r w:rsidR="00993EE2">
        <w:rPr>
          <w:rFonts w:ascii="Calibri Light" w:hAnsi="Calibri Light" w:cs="Calibri Light"/>
          <w:i/>
          <w:iCs/>
        </w:rPr>
        <w:t xml:space="preserve"> ensuring exceptional results.</w:t>
      </w:r>
    </w:p>
    <w:p w14:paraId="74150E9D" w14:textId="77777777" w:rsidR="00CE0CD6" w:rsidRDefault="00CE0CD6" w:rsidP="00ED14A1">
      <w:pPr>
        <w:rPr>
          <w:rFonts w:ascii="Calibri" w:hAnsi="Calibri" w:cs="Calibri"/>
          <w:b/>
          <w:bCs/>
        </w:rPr>
      </w:pPr>
    </w:p>
    <w:p w14:paraId="5F28FFA8" w14:textId="77777777" w:rsidR="00CE0CD6" w:rsidRPr="00F42572" w:rsidRDefault="00CE0CD6" w:rsidP="00CE0CD6">
      <w:pPr>
        <w:rPr>
          <w:rFonts w:ascii="Calibri" w:hAnsi="Calibri" w:cs="Calibri"/>
          <w:b/>
          <w:bCs/>
        </w:rPr>
      </w:pPr>
      <w:r w:rsidRPr="00F42572">
        <w:rPr>
          <w:rFonts w:ascii="Calibri" w:hAnsi="Calibri" w:cs="Calibri"/>
          <w:b/>
          <w:bCs/>
        </w:rPr>
        <w:t xml:space="preserve">Summit’s Lauren </w:t>
      </w:r>
      <w:proofErr w:type="spellStart"/>
      <w:r w:rsidRPr="00F42572">
        <w:rPr>
          <w:rFonts w:ascii="Calibri" w:hAnsi="Calibri" w:cs="Calibri"/>
          <w:b/>
          <w:bCs/>
        </w:rPr>
        <w:t>DiVello</w:t>
      </w:r>
      <w:proofErr w:type="spellEnd"/>
      <w:r w:rsidRPr="00F42572">
        <w:rPr>
          <w:rFonts w:ascii="Calibri" w:hAnsi="Calibri" w:cs="Calibri"/>
          <w:b/>
          <w:bCs/>
        </w:rPr>
        <w:t xml:space="preserve"> is a dedicated and experienced customer advocate. Reach Lauren at 609-238-2815 to discuss your project needs. Or email </w:t>
      </w:r>
      <w:hyperlink r:id="rId5" w:history="1">
        <w:r w:rsidRPr="00F42572">
          <w:rPr>
            <w:rStyle w:val="Hyperlink"/>
            <w:rFonts w:ascii="Calibri" w:hAnsi="Calibri" w:cs="Calibri"/>
            <w:b/>
            <w:bCs/>
          </w:rPr>
          <w:t>LDivello@SummitDrilling.com</w:t>
        </w:r>
      </w:hyperlink>
      <w:r w:rsidRPr="00F42572">
        <w:rPr>
          <w:rFonts w:ascii="Calibri" w:hAnsi="Calibri" w:cs="Calibri"/>
          <w:b/>
          <w:bCs/>
        </w:rPr>
        <w:t xml:space="preserve"> and she will reply promptly.</w:t>
      </w:r>
    </w:p>
    <w:p w14:paraId="694F9FC8" w14:textId="77777777" w:rsidR="00DE632C" w:rsidRDefault="00DE632C">
      <w:pPr>
        <w:rPr>
          <w:rFonts w:ascii="Calibri Light" w:hAnsi="Calibri Light" w:cs="Calibri Light"/>
        </w:rPr>
      </w:pPr>
    </w:p>
    <w:p w14:paraId="40425AAE" w14:textId="1C828287" w:rsidR="00F23F8B" w:rsidRPr="00ED14A1" w:rsidRDefault="00F23F8B" w:rsidP="00F23F8B">
      <w:pPr>
        <w:rPr>
          <w:rFonts w:ascii="Calibri Light" w:hAnsi="Calibri Light" w:cs="Calibri Light"/>
          <w:color w:val="2957BD" w:themeColor="accent6" w:themeShade="BF"/>
        </w:rPr>
      </w:pPr>
      <w:r w:rsidRPr="00ED14A1">
        <w:rPr>
          <w:rFonts w:ascii="Calibri Light" w:hAnsi="Calibri Light" w:cs="Calibri Light"/>
          <w:color w:val="2957BD" w:themeColor="accent6" w:themeShade="BF"/>
        </w:rPr>
        <w:t>[</w:t>
      </w:r>
      <w:r>
        <w:rPr>
          <w:rFonts w:ascii="Calibri Light" w:hAnsi="Calibri Light" w:cs="Calibri Light"/>
          <w:color w:val="2957BD" w:themeColor="accent6" w:themeShade="BF"/>
        </w:rPr>
        <w:t>Stat-a-Project Form</w:t>
      </w:r>
      <w:r w:rsidRPr="00ED14A1">
        <w:rPr>
          <w:rFonts w:ascii="Calibri Light" w:hAnsi="Calibri Light" w:cs="Calibri Light"/>
          <w:color w:val="2957BD" w:themeColor="accent6" w:themeShade="BF"/>
        </w:rPr>
        <w:t>]</w:t>
      </w:r>
    </w:p>
    <w:p w14:paraId="12D2E907" w14:textId="77777777" w:rsidR="00F23F8B" w:rsidRPr="00ED14A1" w:rsidRDefault="00F23F8B">
      <w:pPr>
        <w:rPr>
          <w:rFonts w:ascii="Calibri Light" w:hAnsi="Calibri Light" w:cs="Calibri Light"/>
        </w:rPr>
      </w:pPr>
    </w:p>
    <w:sectPr w:rsidR="00F23F8B" w:rsidRPr="00ED14A1" w:rsidSect="00993EE2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A1"/>
    <w:rsid w:val="001050B7"/>
    <w:rsid w:val="00203478"/>
    <w:rsid w:val="002B5A5E"/>
    <w:rsid w:val="002E565D"/>
    <w:rsid w:val="00341B74"/>
    <w:rsid w:val="00693ED9"/>
    <w:rsid w:val="00993EE2"/>
    <w:rsid w:val="00CE0CD6"/>
    <w:rsid w:val="00D60AAE"/>
    <w:rsid w:val="00DE632C"/>
    <w:rsid w:val="00E74B5F"/>
    <w:rsid w:val="00ED14A1"/>
    <w:rsid w:val="00F23F8B"/>
    <w:rsid w:val="00FC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F786"/>
  <w15:chartTrackingRefBased/>
  <w15:docId w15:val="{455B8B33-1E73-B74F-B644-8C7C7F8EE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478"/>
  </w:style>
  <w:style w:type="paragraph" w:styleId="Heading1">
    <w:name w:val="heading 1"/>
    <w:basedOn w:val="Normal"/>
    <w:next w:val="Normal"/>
    <w:link w:val="Heading1Char"/>
    <w:uiPriority w:val="9"/>
    <w:qFormat/>
    <w:rsid w:val="00ED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A1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A1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A1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A1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A1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A1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A1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A1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A1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A1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A1"/>
    <w:rPr>
      <w:b/>
      <w:bCs/>
      <w:smallCaps/>
      <w:color w:val="6D1D6A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CD6"/>
    <w:rPr>
      <w:color w:val="0066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5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Divello@SummitDrilling.com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204B722F0DB46B2AE73A36F74C9DA" ma:contentTypeVersion="15" ma:contentTypeDescription="Create a new document." ma:contentTypeScope="" ma:versionID="cc7d5aed80aedc138fe2bab6e1f6ae9d">
  <xsd:schema xmlns:xsd="http://www.w3.org/2001/XMLSchema" xmlns:xs="http://www.w3.org/2001/XMLSchema" xmlns:p="http://schemas.microsoft.com/office/2006/metadata/properties" xmlns:ns2="e3f960ba-29a5-4b8c-bdbd-d44f623ba6f2" xmlns:ns3="9ef1d135-11d0-4f59-ad2c-4b057354363e" targetNamespace="http://schemas.microsoft.com/office/2006/metadata/properties" ma:root="true" ma:fieldsID="5d69c798e88dfc2e652fdf0ce5746306" ns2:_="" ns3:_="">
    <xsd:import namespace="e3f960ba-29a5-4b8c-bdbd-d44f623ba6f2"/>
    <xsd:import namespace="9ef1d135-11d0-4f59-ad2c-4b05735436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960ba-29a5-4b8c-bdbd-d44f623ba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7b060ab-1665-46b0-8bf0-72485ce1f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f1d135-11d0-4f59-ad2c-4b057354363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5ee8294-b4e6-4dc5-9364-fabf51514141}" ma:internalName="TaxCatchAll" ma:showField="CatchAllData" ma:web="9ef1d135-11d0-4f59-ad2c-4b05735436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f1d135-11d0-4f59-ad2c-4b057354363e" xsi:nil="true"/>
    <lcf76f155ced4ddcb4097134ff3c332f xmlns="e3f960ba-29a5-4b8c-bdbd-d44f623ba6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A6DA0B-1758-468A-9B9D-028AAB241681}"/>
</file>

<file path=customXml/itemProps2.xml><?xml version="1.0" encoding="utf-8"?>
<ds:datastoreItem xmlns:ds="http://schemas.openxmlformats.org/officeDocument/2006/customXml" ds:itemID="{0E1C2677-5CDE-41D8-9B4F-D70630DE92DE}"/>
</file>

<file path=customXml/itemProps3.xml><?xml version="1.0" encoding="utf-8"?>
<ds:datastoreItem xmlns:ds="http://schemas.openxmlformats.org/officeDocument/2006/customXml" ds:itemID="{E2723C4B-A18D-49AD-8485-E328DC973C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208</Words>
  <Characters>1269</Characters>
  <Application>Microsoft Office Word</Application>
  <DocSecurity>0</DocSecurity>
  <Lines>33</Lines>
  <Paragraphs>6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Casarona</dc:creator>
  <cp:keywords/>
  <dc:description/>
  <cp:lastModifiedBy>Chris Casarona</cp:lastModifiedBy>
  <cp:revision>10</cp:revision>
  <dcterms:created xsi:type="dcterms:W3CDTF">2025-12-14T15:06:00Z</dcterms:created>
  <dcterms:modified xsi:type="dcterms:W3CDTF">2025-12-15T15:59:00Z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0x01010068C204B722F0DB46B2AE73A36F74C9DA</vt:lpwstr>
  </property>
</Properties>
</file>