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8B542" w14:textId="77777777" w:rsidR="002C3924" w:rsidRDefault="002C3924" w:rsidP="002C3924">
      <w:pPr>
        <w:shd w:val="clear" w:color="auto" w:fill="FFFFFF"/>
        <w:rPr>
          <w:rFonts w:ascii="Arial" w:hAnsi="Arial" w:cs="Arial"/>
          <w:color w:val="222222"/>
        </w:rPr>
      </w:pPr>
      <w:r>
        <w:rPr>
          <w:rFonts w:ascii="Arial" w:hAnsi="Arial" w:cs="Arial"/>
          <w:color w:val="222222"/>
        </w:rPr>
        <w:t>References:</w:t>
      </w:r>
    </w:p>
    <w:p w14:paraId="273E711B" w14:textId="77777777" w:rsidR="002C3924" w:rsidRDefault="002C3924" w:rsidP="002C3924">
      <w:pPr>
        <w:shd w:val="clear" w:color="auto" w:fill="FFFFFF"/>
        <w:rPr>
          <w:rFonts w:ascii="Arial" w:hAnsi="Arial" w:cs="Arial"/>
          <w:color w:val="222222"/>
        </w:rPr>
      </w:pPr>
      <w:hyperlink r:id="rId5" w:tgtFrame="_blank" w:history="1">
        <w:r>
          <w:rPr>
            <w:rStyle w:val="Hyperlink"/>
            <w:rFonts w:ascii="Arial" w:hAnsi="Arial" w:cs="Arial"/>
            <w:color w:val="1155CC"/>
          </w:rPr>
          <w:t>https://medium.com/acing-ai/salesforce-ai-interview-questions-acing-the-ai-interview-75e177c4734</w:t>
        </w:r>
      </w:hyperlink>
    </w:p>
    <w:p w14:paraId="2185E144" w14:textId="77777777" w:rsidR="002C3924" w:rsidRDefault="002C3924" w:rsidP="002C3924">
      <w:pPr>
        <w:shd w:val="clear" w:color="auto" w:fill="FFFFFF"/>
        <w:rPr>
          <w:rFonts w:ascii="Arial" w:hAnsi="Arial" w:cs="Arial"/>
          <w:color w:val="222222"/>
        </w:rPr>
      </w:pPr>
      <w:hyperlink r:id="rId6" w:tgtFrame="_blank" w:history="1">
        <w:r>
          <w:rPr>
            <w:rStyle w:val="Hyperlink"/>
            <w:rFonts w:ascii="Arial" w:hAnsi="Arial" w:cs="Arial"/>
            <w:color w:val="1155CC"/>
          </w:rPr>
          <w:t>https://medium.com/acing-ai/microsoft-ai-interview-questions-acing-the-ai-interview-be6972f790ea</w:t>
        </w:r>
      </w:hyperlink>
    </w:p>
    <w:p w14:paraId="281FB9FB" w14:textId="77777777" w:rsidR="002C3924" w:rsidRDefault="002C3924" w:rsidP="002C3924">
      <w:pPr>
        <w:shd w:val="clear" w:color="auto" w:fill="FFFFFF"/>
        <w:rPr>
          <w:rFonts w:ascii="Arial" w:hAnsi="Arial" w:cs="Arial"/>
          <w:color w:val="222222"/>
        </w:rPr>
      </w:pPr>
      <w:hyperlink r:id="rId7" w:tgtFrame="_blank" w:history="1">
        <w:r>
          <w:rPr>
            <w:rStyle w:val="Hyperlink"/>
            <w:rFonts w:ascii="Arial" w:hAnsi="Arial" w:cs="Arial"/>
            <w:color w:val="1155CC"/>
          </w:rPr>
          <w:t>https://medium.com/acing-ai/apple-ai-interview-questions-acing-the-ai-interview-803a65b0e795</w:t>
        </w:r>
      </w:hyperlink>
    </w:p>
    <w:p w14:paraId="642EA893" w14:textId="77777777" w:rsidR="002C3924" w:rsidRDefault="002C3924" w:rsidP="002C3924">
      <w:pPr>
        <w:shd w:val="clear" w:color="auto" w:fill="FFFFFF"/>
        <w:rPr>
          <w:rFonts w:ascii="Arial" w:hAnsi="Arial" w:cs="Arial"/>
          <w:color w:val="222222"/>
        </w:rPr>
      </w:pPr>
      <w:hyperlink r:id="rId8" w:tgtFrame="_blank" w:history="1">
        <w:r>
          <w:rPr>
            <w:rStyle w:val="Hyperlink"/>
            <w:rFonts w:ascii="Arial" w:hAnsi="Arial" w:cs="Arial"/>
            <w:color w:val="1155CC"/>
          </w:rPr>
          <w:t>https://medium.com/acing-ai/amazon-ai-interview-questions-acing-the-ai-interview-3ed4e671920f</w:t>
        </w:r>
      </w:hyperlink>
    </w:p>
    <w:p w14:paraId="6D05F9CC" w14:textId="77777777" w:rsidR="002C3924" w:rsidRDefault="002C3924" w:rsidP="002C3924">
      <w:pPr>
        <w:shd w:val="clear" w:color="auto" w:fill="FFFFFF"/>
        <w:rPr>
          <w:rFonts w:ascii="Arial" w:hAnsi="Arial" w:cs="Arial"/>
          <w:color w:val="222222"/>
        </w:rPr>
      </w:pPr>
      <w:hyperlink r:id="rId9" w:tgtFrame="_blank" w:history="1">
        <w:r>
          <w:rPr>
            <w:rStyle w:val="Hyperlink"/>
            <w:rFonts w:ascii="Arial" w:hAnsi="Arial" w:cs="Arial"/>
            <w:color w:val="1155CC"/>
          </w:rPr>
          <w:t>https://medium.com/acing-ai/uber-ai-interview-questions-acing-the-ai-interview-9532794bc057</w:t>
        </w:r>
      </w:hyperlink>
    </w:p>
    <w:p w14:paraId="194D049E" w14:textId="77777777" w:rsidR="002C3924" w:rsidRDefault="002C3924" w:rsidP="002C3924">
      <w:pPr>
        <w:shd w:val="clear" w:color="auto" w:fill="FFFFFF"/>
        <w:rPr>
          <w:rFonts w:ascii="Arial" w:hAnsi="Arial" w:cs="Arial"/>
          <w:color w:val="222222"/>
        </w:rPr>
      </w:pPr>
      <w:hyperlink r:id="rId10" w:tgtFrame="_blank" w:history="1">
        <w:r>
          <w:rPr>
            <w:rStyle w:val="Hyperlink"/>
            <w:rFonts w:ascii="Arial" w:hAnsi="Arial" w:cs="Arial"/>
            <w:color w:val="1155CC"/>
          </w:rPr>
          <w:t>https://medium.com/acing-ai/steps-to-ace-the-ai-interview-part-1-298249080e59</w:t>
        </w:r>
      </w:hyperlink>
    </w:p>
    <w:p w14:paraId="3AB6DE77" w14:textId="77777777" w:rsidR="002C3924" w:rsidRDefault="002C3924" w:rsidP="002C3924">
      <w:pPr>
        <w:shd w:val="clear" w:color="auto" w:fill="FFFFFF"/>
        <w:rPr>
          <w:rFonts w:ascii="Arial" w:hAnsi="Arial" w:cs="Arial"/>
          <w:color w:val="222222"/>
        </w:rPr>
      </w:pPr>
      <w:hyperlink r:id="rId11" w:tgtFrame="_blank" w:history="1">
        <w:r>
          <w:rPr>
            <w:rStyle w:val="Hyperlink"/>
            <w:rFonts w:ascii="Arial" w:hAnsi="Arial" w:cs="Arial"/>
            <w:color w:val="1155CC"/>
          </w:rPr>
          <w:t>https://medium.com/acing-ai/steps-to-ace-the-ai-interview-part-2-b25f91582f5f</w:t>
        </w:r>
      </w:hyperlink>
    </w:p>
    <w:p w14:paraId="1481567F" w14:textId="77777777" w:rsidR="002C3924" w:rsidRDefault="002C3924" w:rsidP="002C3924">
      <w:pPr>
        <w:shd w:val="clear" w:color="auto" w:fill="FFFFFF"/>
        <w:rPr>
          <w:rFonts w:ascii="Arial" w:hAnsi="Arial" w:cs="Arial"/>
          <w:color w:val="222222"/>
        </w:rPr>
      </w:pPr>
      <w:hyperlink r:id="rId12" w:tgtFrame="_blank" w:history="1">
        <w:r>
          <w:rPr>
            <w:rStyle w:val="Hyperlink"/>
            <w:rFonts w:ascii="Arial" w:hAnsi="Arial" w:cs="Arial"/>
            <w:color w:val="1155CC"/>
          </w:rPr>
          <w:t>https://medium.com/acing-ai/google-ai-interview-questions-acing-the-ai-interview-1791ad7dc3ae</w:t>
        </w:r>
      </w:hyperlink>
    </w:p>
    <w:p w14:paraId="40E002C1" w14:textId="77777777" w:rsidR="002C3924" w:rsidRDefault="002C3924" w:rsidP="002C3924">
      <w:pPr>
        <w:shd w:val="clear" w:color="auto" w:fill="FFFFFF"/>
        <w:rPr>
          <w:rFonts w:ascii="Arial" w:hAnsi="Arial" w:cs="Arial"/>
          <w:color w:val="222222"/>
        </w:rPr>
      </w:pPr>
      <w:hyperlink r:id="rId13" w:tgtFrame="_blank" w:history="1">
        <w:r>
          <w:rPr>
            <w:rStyle w:val="Hyperlink"/>
            <w:rFonts w:ascii="Arial" w:hAnsi="Arial" w:cs="Arial"/>
            <w:color w:val="1155CC"/>
          </w:rPr>
          <w:t>https://medium.com/acing-ai/facebook-ai-interview-questions-acing-the-ai-interview-5982add0af55</w:t>
        </w:r>
      </w:hyperlink>
    </w:p>
    <w:p w14:paraId="6CD67DED" w14:textId="77777777" w:rsidR="002C3924" w:rsidRDefault="002C3924" w:rsidP="002C3924">
      <w:pPr>
        <w:shd w:val="clear" w:color="auto" w:fill="FFFFFF"/>
        <w:rPr>
          <w:rFonts w:ascii="Arial" w:hAnsi="Arial" w:cs="Arial"/>
          <w:color w:val="222222"/>
        </w:rPr>
      </w:pPr>
      <w:hyperlink r:id="rId14" w:tgtFrame="_blank" w:history="1">
        <w:r>
          <w:rPr>
            <w:rStyle w:val="Hyperlink"/>
            <w:rFonts w:ascii="Arial" w:hAnsi="Arial" w:cs="Arial"/>
            <w:color w:val="1155CC"/>
          </w:rPr>
          <w:t>https://www.analyticsvidhya.com/blog/2016/09/40-interview-questions-asked-at-startups-in-machine-learning-data-science/</w:t>
        </w:r>
      </w:hyperlink>
    </w:p>
    <w:p w14:paraId="7BA9E8CD" w14:textId="77777777" w:rsidR="002C3924" w:rsidRDefault="002C3924" w:rsidP="002C3924">
      <w:pPr>
        <w:shd w:val="clear" w:color="auto" w:fill="FFFFFF"/>
        <w:rPr>
          <w:rFonts w:ascii="Arial" w:hAnsi="Arial" w:cs="Arial"/>
          <w:color w:val="222222"/>
        </w:rPr>
      </w:pPr>
      <w:hyperlink r:id="rId15" w:tgtFrame="_blank" w:history="1">
        <w:r>
          <w:rPr>
            <w:rStyle w:val="Hyperlink"/>
            <w:rFonts w:ascii="Arial" w:hAnsi="Arial" w:cs="Arial"/>
            <w:color w:val="1155CC"/>
          </w:rPr>
          <w:t>https://www.analyticsvidhya.com/blog/2017/09/30-questions-test-k-nearest-neighbors-algorithm/</w:t>
        </w:r>
      </w:hyperlink>
    </w:p>
    <w:p w14:paraId="4054FC7B" w14:textId="77777777" w:rsidR="002C3924" w:rsidRDefault="002C3924" w:rsidP="002C3924">
      <w:pPr>
        <w:shd w:val="clear" w:color="auto" w:fill="FFFFFF"/>
        <w:rPr>
          <w:rFonts w:ascii="Arial" w:hAnsi="Arial" w:cs="Arial"/>
          <w:color w:val="222222"/>
        </w:rPr>
      </w:pPr>
      <w:hyperlink r:id="rId16" w:tgtFrame="_blank" w:history="1">
        <w:r>
          <w:rPr>
            <w:rStyle w:val="Hyperlink"/>
            <w:rFonts w:ascii="Arial" w:hAnsi="Arial" w:cs="Arial"/>
            <w:color w:val="1155CC"/>
          </w:rPr>
          <w:t>https://www.analyticsvidhya.com/blog/2017/08/skilltest-logistic-regression/</w:t>
        </w:r>
      </w:hyperlink>
    </w:p>
    <w:p w14:paraId="1766C5D7" w14:textId="77777777" w:rsidR="002C3924" w:rsidRDefault="002C3924" w:rsidP="002C3924">
      <w:pPr>
        <w:shd w:val="clear" w:color="auto" w:fill="FFFFFF"/>
        <w:rPr>
          <w:rFonts w:ascii="Arial" w:hAnsi="Arial" w:cs="Arial"/>
          <w:color w:val="222222"/>
        </w:rPr>
      </w:pPr>
      <w:hyperlink r:id="rId17" w:tgtFrame="_blank" w:history="1">
        <w:r>
          <w:rPr>
            <w:rStyle w:val="Hyperlink"/>
            <w:rFonts w:ascii="Arial" w:hAnsi="Arial" w:cs="Arial"/>
            <w:color w:val="1155CC"/>
          </w:rPr>
          <w:t>https://www.listendata.com/2017/03/predictive-modeling-interview-questions.html</w:t>
        </w:r>
      </w:hyperlink>
    </w:p>
    <w:p w14:paraId="5CC083B3" w14:textId="77777777" w:rsidR="002C3924" w:rsidRDefault="002C3924" w:rsidP="002C3924">
      <w:pPr>
        <w:shd w:val="clear" w:color="auto" w:fill="FFFFFF"/>
        <w:rPr>
          <w:rFonts w:ascii="Arial" w:hAnsi="Arial" w:cs="Arial"/>
          <w:color w:val="222222"/>
        </w:rPr>
      </w:pPr>
      <w:hyperlink r:id="rId18" w:tgtFrame="_blank" w:history="1">
        <w:r>
          <w:rPr>
            <w:rStyle w:val="Hyperlink"/>
            <w:rFonts w:ascii="Arial" w:hAnsi="Arial" w:cs="Arial"/>
            <w:color w:val="1155CC"/>
          </w:rPr>
          <w:t>https://www.analyticsvidhya.com/blog/2017/07/30-questions-to-test-a-data-scientist-on-linear-regression/</w:t>
        </w:r>
      </w:hyperlink>
    </w:p>
    <w:p w14:paraId="60894583" w14:textId="77777777" w:rsidR="002C3924" w:rsidRDefault="002C3924" w:rsidP="002C3924">
      <w:pPr>
        <w:shd w:val="clear" w:color="auto" w:fill="FFFFFF"/>
        <w:rPr>
          <w:rFonts w:ascii="Arial" w:hAnsi="Arial" w:cs="Arial"/>
          <w:color w:val="222222"/>
        </w:rPr>
      </w:pPr>
      <w:hyperlink r:id="rId19" w:tgtFrame="_blank" w:history="1">
        <w:r>
          <w:rPr>
            <w:rStyle w:val="Hyperlink"/>
            <w:rFonts w:ascii="Arial" w:hAnsi="Arial" w:cs="Arial"/>
            <w:color w:val="1155CC"/>
          </w:rPr>
          <w:t>https://www.analyticsvidhya.com/blog/2016/12/45-questions-to-test-a-data-scientist-on-regression-skill-test-regression-solution/</w:t>
        </w:r>
      </w:hyperlink>
    </w:p>
    <w:p w14:paraId="0D3CAA7B" w14:textId="77777777" w:rsidR="002C3924" w:rsidRDefault="002C3924" w:rsidP="002C3924">
      <w:pPr>
        <w:shd w:val="clear" w:color="auto" w:fill="FFFFFF"/>
        <w:rPr>
          <w:rFonts w:ascii="Arial" w:hAnsi="Arial" w:cs="Arial"/>
          <w:color w:val="222222"/>
        </w:rPr>
      </w:pPr>
      <w:hyperlink r:id="rId20" w:tgtFrame="_blank" w:history="1">
        <w:r>
          <w:rPr>
            <w:rStyle w:val="Hyperlink"/>
            <w:rFonts w:ascii="Arial" w:hAnsi="Arial" w:cs="Arial"/>
            <w:color w:val="1155CC"/>
          </w:rPr>
          <w:t>https://medium.com/acing-ai/adobe-ai-interview-questions-acing-the-ai-interview-ef7a8099110b</w:t>
        </w:r>
      </w:hyperlink>
    </w:p>
    <w:p w14:paraId="6B64D5C5" w14:textId="77777777" w:rsidR="002C3924" w:rsidRDefault="002C3924" w:rsidP="002C3924">
      <w:pPr>
        <w:shd w:val="clear" w:color="auto" w:fill="FFFFFF"/>
        <w:rPr>
          <w:rFonts w:ascii="Arial" w:hAnsi="Arial" w:cs="Arial"/>
          <w:color w:val="222222"/>
        </w:rPr>
      </w:pPr>
      <w:hyperlink r:id="rId21" w:tgtFrame="_blank" w:history="1">
        <w:r>
          <w:rPr>
            <w:rStyle w:val="Hyperlink"/>
            <w:rFonts w:ascii="Arial" w:hAnsi="Arial" w:cs="Arial"/>
            <w:color w:val="1155CC"/>
          </w:rPr>
          <w:t>https://www.listendata.com/2018/03/regression-analysis.html</w:t>
        </w:r>
      </w:hyperlink>
    </w:p>
    <w:p w14:paraId="1669E366" w14:textId="77777777" w:rsidR="002C3924" w:rsidRDefault="002C3924" w:rsidP="002C3924">
      <w:pPr>
        <w:shd w:val="clear" w:color="auto" w:fill="FFFFFF"/>
        <w:rPr>
          <w:rFonts w:ascii="Arial" w:hAnsi="Arial" w:cs="Arial"/>
          <w:color w:val="222222"/>
        </w:rPr>
      </w:pPr>
      <w:hyperlink r:id="rId22" w:tgtFrame="_blank" w:history="1">
        <w:r>
          <w:rPr>
            <w:rStyle w:val="Hyperlink"/>
            <w:rFonts w:ascii="Arial" w:hAnsi="Arial" w:cs="Arial"/>
            <w:color w:val="1155CC"/>
          </w:rPr>
          <w:t>https://www.analyticsvidhya.com/blog/2017/10/svm-skilltest/</w:t>
        </w:r>
      </w:hyperlink>
    </w:p>
    <w:p w14:paraId="77458B34" w14:textId="77777777" w:rsidR="002C3924" w:rsidRDefault="002C3924" w:rsidP="002C3924">
      <w:pPr>
        <w:shd w:val="clear" w:color="auto" w:fill="FFFFFF"/>
        <w:rPr>
          <w:rFonts w:ascii="Arial" w:hAnsi="Arial" w:cs="Arial"/>
          <w:color w:val="222222"/>
        </w:rPr>
      </w:pPr>
      <w:hyperlink r:id="rId23" w:tgtFrame="_blank" w:history="1">
        <w:r>
          <w:rPr>
            <w:rStyle w:val="Hyperlink"/>
            <w:rFonts w:ascii="Arial" w:hAnsi="Arial" w:cs="Arial"/>
            <w:color w:val="1155CC"/>
          </w:rPr>
          <w:t>https://vitalflux.com/decision-tree-algorithm-concepts-interview-question</w:t>
        </w:r>
      </w:hyperlink>
    </w:p>
    <w:p w14:paraId="41FA5136" w14:textId="77777777" w:rsidR="002C3924" w:rsidRDefault="002C3924" w:rsidP="002C3924">
      <w:pPr>
        <w:shd w:val="clear" w:color="auto" w:fill="FFFFFF"/>
        <w:rPr>
          <w:rFonts w:ascii="Arial" w:hAnsi="Arial" w:cs="Arial"/>
          <w:color w:val="222222"/>
        </w:rPr>
      </w:pPr>
      <w:hyperlink r:id="rId24" w:tgtFrame="_blank" w:history="1">
        <w:r>
          <w:rPr>
            <w:rStyle w:val="Hyperlink"/>
            <w:rFonts w:ascii="Arial" w:hAnsi="Arial" w:cs="Arial"/>
            <w:color w:val="1155CC"/>
          </w:rPr>
          <w:t>https://www.analyticsvidhya.com/blog/2017/09/30-questions-test-tree-based-models/</w:t>
        </w:r>
      </w:hyperlink>
    </w:p>
    <w:p w14:paraId="3B0A6041" w14:textId="77777777" w:rsidR="002C3924" w:rsidRDefault="002C3924" w:rsidP="002C3924">
      <w:pPr>
        <w:shd w:val="clear" w:color="auto" w:fill="FFFFFF"/>
        <w:rPr>
          <w:rFonts w:ascii="Arial" w:hAnsi="Arial" w:cs="Arial"/>
          <w:color w:val="222222"/>
        </w:rPr>
      </w:pPr>
      <w:hyperlink r:id="rId25" w:tgtFrame="_blank" w:history="1">
        <w:r>
          <w:rPr>
            <w:rStyle w:val="Hyperlink"/>
            <w:rFonts w:ascii="Arial" w:hAnsi="Arial" w:cs="Arial"/>
            <w:color w:val="1155CC"/>
          </w:rPr>
          <w:t>https://www.analyticsvidhya.com/blog/2017/01/must-know-questions-deep-learning/</w:t>
        </w:r>
      </w:hyperlink>
    </w:p>
    <w:p w14:paraId="181B7D13" w14:textId="77777777" w:rsidR="002C3924" w:rsidRDefault="002C3924" w:rsidP="002C3924">
      <w:pPr>
        <w:shd w:val="clear" w:color="auto" w:fill="FFFFFF"/>
        <w:rPr>
          <w:rFonts w:ascii="Arial" w:hAnsi="Arial" w:cs="Arial"/>
          <w:color w:val="222222"/>
        </w:rPr>
      </w:pPr>
      <w:hyperlink r:id="rId26" w:tgtFrame="_blank" w:history="1">
        <w:r>
          <w:rPr>
            <w:rStyle w:val="Hyperlink"/>
            <w:rFonts w:ascii="Arial" w:hAnsi="Arial" w:cs="Arial"/>
            <w:color w:val="1155CC"/>
          </w:rPr>
          <w:t>https://www.kdnuggets.com/tag/interview-questions</w:t>
        </w:r>
      </w:hyperlink>
    </w:p>
    <w:p w14:paraId="1200DF5C" w14:textId="77777777" w:rsidR="002C3924" w:rsidRDefault="002C3924"/>
    <w:p w14:paraId="0A23D0C2" w14:textId="77777777" w:rsidR="002C3924" w:rsidRDefault="002C3924"/>
    <w:p w14:paraId="41D773FF" w14:textId="77777777" w:rsidR="002C3924" w:rsidRDefault="002C3924"/>
    <w:p w14:paraId="70A15443" w14:textId="1B0C4C4A" w:rsidR="007A50F3" w:rsidRDefault="00FA1F85">
      <w:r w:rsidRPr="00FA1F85">
        <w:t>LocalDate currentDate = LocalDate.now();</w:t>
      </w:r>
    </w:p>
    <w:p w14:paraId="5CC80881" w14:textId="00FB1954" w:rsidR="00C90BEC" w:rsidRDefault="00C90BEC"/>
    <w:p w14:paraId="52B30EC3" w14:textId="77777777" w:rsidR="00C90BEC" w:rsidRDefault="00C90BEC" w:rsidP="00C90BEC">
      <w:r>
        <w:t>Age age3 = (birthDate) -&gt; {</w:t>
      </w:r>
    </w:p>
    <w:p w14:paraId="3A4A1EDD" w14:textId="77777777" w:rsidR="00C90BEC" w:rsidRDefault="00C90BEC" w:rsidP="00C90BEC">
      <w:r>
        <w:t xml:space="preserve">      LocalDate currentDate = LocalDate.now();</w:t>
      </w:r>
    </w:p>
    <w:p w14:paraId="488EDDD3" w14:textId="77777777" w:rsidR="00C90BEC" w:rsidRDefault="00C90BEC" w:rsidP="00C90BEC">
      <w:r>
        <w:t xml:space="preserve">      if (birthDate != null)</w:t>
      </w:r>
    </w:p>
    <w:p w14:paraId="2BE0C3D1" w14:textId="77777777" w:rsidR="00C90BEC" w:rsidRDefault="00C90BEC" w:rsidP="00C90BEC">
      <w:r>
        <w:t xml:space="preserve">      return Period.between(birthDate, currentDate).getYears();</w:t>
      </w:r>
    </w:p>
    <w:p w14:paraId="68C4EC6F" w14:textId="77777777" w:rsidR="00C90BEC" w:rsidRDefault="00C90BEC" w:rsidP="00C90BEC">
      <w:r>
        <w:t xml:space="preserve">      else</w:t>
      </w:r>
    </w:p>
    <w:p w14:paraId="65AF5169" w14:textId="77777777" w:rsidR="00C90BEC" w:rsidRDefault="00C90BEC" w:rsidP="00C90BEC">
      <w:r>
        <w:t xml:space="preserve">      return 0;</w:t>
      </w:r>
    </w:p>
    <w:p w14:paraId="3C076489" w14:textId="11FB024B" w:rsidR="00C90BEC" w:rsidRDefault="00C90BEC" w:rsidP="00C90BEC">
      <w:r>
        <w:t xml:space="preserve">    };</w:t>
      </w:r>
    </w:p>
    <w:p w14:paraId="6593B223" w14:textId="6E25E013" w:rsidR="00F452FE" w:rsidRDefault="00F452FE" w:rsidP="00C90BEC"/>
    <w:p w14:paraId="3D23DD80" w14:textId="77777777" w:rsidR="00F452FE" w:rsidRDefault="00F452FE" w:rsidP="00F452FE">
      <w:r>
        <w:t>//sort by price in descending order using anonymous inner class</w:t>
      </w:r>
    </w:p>
    <w:p w14:paraId="23F542F4" w14:textId="77777777" w:rsidR="00F452FE" w:rsidRDefault="00F452FE" w:rsidP="00F452FE">
      <w:r>
        <w:t xml:space="preserve">        Collections.sort(products, new Comparator&lt;Product&gt;() {</w:t>
      </w:r>
    </w:p>
    <w:p w14:paraId="1316611C" w14:textId="77777777" w:rsidR="00F452FE" w:rsidRDefault="00F452FE" w:rsidP="00F452FE">
      <w:r>
        <w:t xml:space="preserve">            @Override</w:t>
      </w:r>
    </w:p>
    <w:p w14:paraId="5C983A2C" w14:textId="77777777" w:rsidR="00F452FE" w:rsidRDefault="00F452FE" w:rsidP="00F452FE">
      <w:r>
        <w:t xml:space="preserve">            public int compare(Product o1, Product o2) {</w:t>
      </w:r>
    </w:p>
    <w:p w14:paraId="56FCA35E" w14:textId="77777777" w:rsidR="00F452FE" w:rsidRDefault="00F452FE" w:rsidP="00F452FE">
      <w:r>
        <w:t xml:space="preserve">                return o2.getItemCost().compareTo(o1.getItemCost());</w:t>
      </w:r>
    </w:p>
    <w:p w14:paraId="351430E1" w14:textId="77777777" w:rsidR="00F452FE" w:rsidRDefault="00F452FE" w:rsidP="00F452FE">
      <w:r>
        <w:t xml:space="preserve">            }</w:t>
      </w:r>
    </w:p>
    <w:p w14:paraId="3E12204E" w14:textId="0E9C7B58" w:rsidR="00F452FE" w:rsidRDefault="00F452FE" w:rsidP="00F452FE">
      <w:r>
        <w:t xml:space="preserve">        });</w:t>
      </w:r>
    </w:p>
    <w:p w14:paraId="24349D03" w14:textId="11783EDB" w:rsidR="00865F55" w:rsidRDefault="00865F55" w:rsidP="00F452FE"/>
    <w:p w14:paraId="4D1004F7" w14:textId="7A37A1DD" w:rsidR="00865F55" w:rsidRDefault="00000000" w:rsidP="00F452FE">
      <w:pPr>
        <w:rPr>
          <w:rStyle w:val="Hyperlink"/>
        </w:rPr>
      </w:pPr>
      <w:hyperlink r:id="rId27" w:history="1">
        <w:r w:rsidR="00775532" w:rsidRPr="00C93314">
          <w:rPr>
            <w:rStyle w:val="Hyperlink"/>
          </w:rPr>
          <w:t>https://www.qualtrics.com/uk/experience-management/research/sampling-methods/</w:t>
        </w:r>
      </w:hyperlink>
    </w:p>
    <w:p w14:paraId="43498F33" w14:textId="7D0C1829" w:rsidR="001C7F43" w:rsidRDefault="00000000" w:rsidP="00F452FE">
      <w:hyperlink r:id="rId28" w:history="1">
        <w:r w:rsidR="001C7F43" w:rsidRPr="004D52EC">
          <w:rPr>
            <w:rStyle w:val="Hyperlink"/>
          </w:rPr>
          <w:t>https://towardsdatascience.com/r-cnn-fast-r-cnn-faster-r-cnn-yolo-object-detection-algorithms-36d53571365e</w:t>
        </w:r>
      </w:hyperlink>
    </w:p>
    <w:p w14:paraId="6603512C" w14:textId="28B472B2" w:rsidR="001C7F43" w:rsidRDefault="001C7F43" w:rsidP="00F452FE"/>
    <w:p w14:paraId="2DA0D408" w14:textId="0DF307AF" w:rsidR="0085606E" w:rsidRDefault="0085606E" w:rsidP="00F452FE"/>
    <w:p w14:paraId="3F7A70B5" w14:textId="3987D702" w:rsidR="0085606E" w:rsidRDefault="0085606E" w:rsidP="00F452FE"/>
    <w:p w14:paraId="2B504490" w14:textId="4163242D" w:rsidR="0085606E" w:rsidRDefault="0085606E" w:rsidP="00F452FE"/>
    <w:p w14:paraId="136FA05A" w14:textId="3C67538B" w:rsidR="0085606E" w:rsidRDefault="0085606E" w:rsidP="00F452FE"/>
    <w:p w14:paraId="62FCD3D6" w14:textId="18579881" w:rsidR="0085606E" w:rsidRDefault="0085606E" w:rsidP="00F452FE"/>
    <w:p w14:paraId="73824595" w14:textId="67B45239" w:rsidR="0085606E" w:rsidRDefault="0085606E" w:rsidP="00F452FE"/>
    <w:p w14:paraId="0BC34088" w14:textId="5C8F637E" w:rsidR="0085606E" w:rsidRDefault="0085606E" w:rsidP="00F452FE"/>
    <w:p w14:paraId="03E8BA8F" w14:textId="1249B500" w:rsidR="0085606E" w:rsidRDefault="0085606E" w:rsidP="00F452FE"/>
    <w:p w14:paraId="30B18B8E" w14:textId="26439629" w:rsidR="0085606E" w:rsidRDefault="0085606E" w:rsidP="00F452FE"/>
    <w:p w14:paraId="09E478FE" w14:textId="33349343" w:rsidR="0085606E" w:rsidRDefault="0085606E" w:rsidP="00F452FE">
      <w:r>
        <w:t>Image captioning</w:t>
      </w:r>
    </w:p>
    <w:p w14:paraId="03024D5B" w14:textId="11DF5899" w:rsidR="0085606E" w:rsidRDefault="0085606E" w:rsidP="00F452FE">
      <w:r>
        <w:rPr>
          <w:noProof/>
        </w:rPr>
        <w:drawing>
          <wp:inline distT="0" distB="0" distL="0" distR="0" wp14:anchorId="4088132E" wp14:editId="716FE071">
            <wp:extent cx="5731510" cy="2543175"/>
            <wp:effectExtent l="0" t="0" r="2540" b="9525"/>
            <wp:docPr id="4" name="Picture 4" descr="Image Captioning CNN-RN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aptioning CNN-RNN mode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7CD499F2" w14:textId="77777777" w:rsidR="0085606E" w:rsidRDefault="0085606E" w:rsidP="00F452F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132"/>
      </w:tblGrid>
      <w:tr w:rsidR="00F63C6C" w:rsidRPr="00F63C6C" w14:paraId="1D6D3BA3" w14:textId="77777777" w:rsidTr="00F63C6C">
        <w:trPr>
          <w:gridAfter w:val="1"/>
        </w:trPr>
        <w:tc>
          <w:tcPr>
            <w:tcW w:w="0" w:type="auto"/>
            <w:shd w:val="clear" w:color="auto" w:fill="FFFFFF"/>
            <w:tcMar>
              <w:top w:w="0" w:type="dxa"/>
              <w:left w:w="150" w:type="dxa"/>
              <w:bottom w:w="0" w:type="dxa"/>
              <w:right w:w="150" w:type="dxa"/>
            </w:tcMar>
            <w:hideMark/>
          </w:tcPr>
          <w:p w14:paraId="6A60C4D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import torch</w:t>
            </w:r>
          </w:p>
        </w:tc>
      </w:tr>
      <w:tr w:rsidR="00F63C6C" w:rsidRPr="00F63C6C" w14:paraId="3CDCF233" w14:textId="77777777" w:rsidTr="00F63C6C">
        <w:tc>
          <w:tcPr>
            <w:tcW w:w="750" w:type="dxa"/>
            <w:shd w:val="clear" w:color="auto" w:fill="auto"/>
            <w:noWrap/>
            <w:tcMar>
              <w:top w:w="0" w:type="dxa"/>
              <w:left w:w="150" w:type="dxa"/>
              <w:bottom w:w="0" w:type="dxa"/>
              <w:right w:w="150" w:type="dxa"/>
            </w:tcMar>
            <w:hideMark/>
          </w:tcPr>
          <w:p w14:paraId="02959E8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EF715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import torch.nn as nn</w:t>
            </w:r>
          </w:p>
        </w:tc>
      </w:tr>
      <w:tr w:rsidR="00F63C6C" w:rsidRPr="00F63C6C" w14:paraId="702EB3C7" w14:textId="77777777" w:rsidTr="00F63C6C">
        <w:tc>
          <w:tcPr>
            <w:tcW w:w="750" w:type="dxa"/>
            <w:shd w:val="clear" w:color="auto" w:fill="FFFFFF"/>
            <w:noWrap/>
            <w:tcMar>
              <w:top w:w="0" w:type="dxa"/>
              <w:left w:w="150" w:type="dxa"/>
              <w:bottom w:w="0" w:type="dxa"/>
              <w:right w:w="150" w:type="dxa"/>
            </w:tcMar>
            <w:hideMark/>
          </w:tcPr>
          <w:p w14:paraId="03447136"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B7E08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import torchvision.models as models</w:t>
            </w:r>
          </w:p>
        </w:tc>
      </w:tr>
      <w:tr w:rsidR="00F63C6C" w:rsidRPr="00F63C6C" w14:paraId="517EC3CA" w14:textId="77777777" w:rsidTr="00F63C6C">
        <w:tc>
          <w:tcPr>
            <w:tcW w:w="750" w:type="dxa"/>
            <w:shd w:val="clear" w:color="auto" w:fill="auto"/>
            <w:noWrap/>
            <w:tcMar>
              <w:top w:w="0" w:type="dxa"/>
              <w:left w:w="150" w:type="dxa"/>
              <w:bottom w:w="0" w:type="dxa"/>
              <w:right w:w="150" w:type="dxa"/>
            </w:tcMar>
            <w:hideMark/>
          </w:tcPr>
          <w:p w14:paraId="4AB3C45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81135A"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p w14:paraId="0BD04F4C" w14:textId="77777777" w:rsidR="00F63C6C" w:rsidRPr="00F63C6C" w:rsidRDefault="00F63C6C" w:rsidP="00F63C6C">
            <w:pPr>
              <w:spacing w:after="0" w:line="300" w:lineRule="atLeast"/>
              <w:jc w:val="right"/>
              <w:rPr>
                <w:rFonts w:ascii="Times New Roman" w:eastAsia="Times New Roman" w:hAnsi="Times New Roman" w:cs="Times New Roman"/>
                <w:sz w:val="20"/>
                <w:lang w:eastAsia="en-IN"/>
              </w:rPr>
            </w:pPr>
          </w:p>
        </w:tc>
      </w:tr>
      <w:tr w:rsidR="00F63C6C" w:rsidRPr="00F63C6C" w14:paraId="5D1F79A9" w14:textId="77777777" w:rsidTr="00F63C6C">
        <w:tc>
          <w:tcPr>
            <w:tcW w:w="750" w:type="dxa"/>
            <w:shd w:val="clear" w:color="auto" w:fill="FFFFFF"/>
            <w:noWrap/>
            <w:tcMar>
              <w:top w:w="0" w:type="dxa"/>
              <w:left w:w="150" w:type="dxa"/>
              <w:bottom w:w="0" w:type="dxa"/>
              <w:right w:w="150" w:type="dxa"/>
            </w:tcMar>
            <w:hideMark/>
          </w:tcPr>
          <w:p w14:paraId="072A0A88" w14:textId="77777777" w:rsidR="00F63C6C" w:rsidRPr="00F63C6C" w:rsidRDefault="00F63C6C" w:rsidP="00F63C6C">
            <w:pPr>
              <w:spacing w:after="0" w:line="300" w:lineRule="atLeast"/>
              <w:rPr>
                <w:rFonts w:ascii="Times New Roman" w:eastAsia="Times New Roman" w:hAnsi="Times New Roman" w:cs="Times New Roman"/>
                <w:sz w:val="20"/>
                <w:lang w:eastAsia="en-IN"/>
              </w:rPr>
            </w:pPr>
          </w:p>
        </w:tc>
        <w:tc>
          <w:tcPr>
            <w:tcW w:w="0" w:type="auto"/>
            <w:shd w:val="clear" w:color="auto" w:fill="FFFFFF"/>
            <w:tcMar>
              <w:top w:w="0" w:type="dxa"/>
              <w:left w:w="150" w:type="dxa"/>
              <w:bottom w:w="0" w:type="dxa"/>
              <w:right w:w="150" w:type="dxa"/>
            </w:tcMar>
            <w:hideMark/>
          </w:tcPr>
          <w:p w14:paraId="72E2B75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p w14:paraId="7EA00CFE" w14:textId="77777777" w:rsidR="00F63C6C" w:rsidRPr="00F63C6C" w:rsidRDefault="00F63C6C" w:rsidP="00F63C6C">
            <w:pPr>
              <w:spacing w:after="0" w:line="300" w:lineRule="atLeast"/>
              <w:jc w:val="right"/>
              <w:rPr>
                <w:rFonts w:ascii="Times New Roman" w:eastAsia="Times New Roman" w:hAnsi="Times New Roman" w:cs="Times New Roman"/>
                <w:sz w:val="20"/>
                <w:lang w:eastAsia="en-IN"/>
              </w:rPr>
            </w:pPr>
          </w:p>
        </w:tc>
      </w:tr>
      <w:tr w:rsidR="00F63C6C" w:rsidRPr="00F63C6C" w14:paraId="07D53790" w14:textId="77777777" w:rsidTr="00F63C6C">
        <w:tc>
          <w:tcPr>
            <w:tcW w:w="750" w:type="dxa"/>
            <w:shd w:val="clear" w:color="auto" w:fill="auto"/>
            <w:noWrap/>
            <w:tcMar>
              <w:top w:w="0" w:type="dxa"/>
              <w:left w:w="150" w:type="dxa"/>
              <w:bottom w:w="0" w:type="dxa"/>
              <w:right w:w="150" w:type="dxa"/>
            </w:tcMar>
            <w:hideMark/>
          </w:tcPr>
          <w:p w14:paraId="1B8B3F4F" w14:textId="77777777" w:rsidR="00F63C6C" w:rsidRPr="00F63C6C" w:rsidRDefault="00F63C6C" w:rsidP="00F63C6C">
            <w:pPr>
              <w:spacing w:after="0" w:line="300" w:lineRule="atLeast"/>
              <w:rPr>
                <w:rFonts w:ascii="Times New Roman" w:eastAsia="Times New Roman" w:hAnsi="Times New Roman" w:cs="Times New Roman"/>
                <w:sz w:val="20"/>
                <w:lang w:eastAsia="en-IN"/>
              </w:rPr>
            </w:pPr>
          </w:p>
        </w:tc>
        <w:tc>
          <w:tcPr>
            <w:tcW w:w="0" w:type="auto"/>
            <w:shd w:val="clear" w:color="auto" w:fill="auto"/>
            <w:tcMar>
              <w:top w:w="0" w:type="dxa"/>
              <w:left w:w="150" w:type="dxa"/>
              <w:bottom w:w="0" w:type="dxa"/>
              <w:right w:w="150" w:type="dxa"/>
            </w:tcMar>
            <w:hideMark/>
          </w:tcPr>
          <w:p w14:paraId="4808774A"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class EncoderCNN(nn.Module):</w:t>
            </w:r>
          </w:p>
        </w:tc>
      </w:tr>
      <w:tr w:rsidR="00F63C6C" w:rsidRPr="00F63C6C" w14:paraId="46141E40" w14:textId="77777777" w:rsidTr="00F63C6C">
        <w:tc>
          <w:tcPr>
            <w:tcW w:w="750" w:type="dxa"/>
            <w:shd w:val="clear" w:color="auto" w:fill="FFFFFF"/>
            <w:noWrap/>
            <w:tcMar>
              <w:top w:w="0" w:type="dxa"/>
              <w:left w:w="150" w:type="dxa"/>
              <w:bottom w:w="0" w:type="dxa"/>
              <w:right w:w="150" w:type="dxa"/>
            </w:tcMar>
            <w:hideMark/>
          </w:tcPr>
          <w:p w14:paraId="19C15573"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F7D0DB"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def __init__(self, embed_size):</w:t>
            </w:r>
          </w:p>
        </w:tc>
      </w:tr>
      <w:tr w:rsidR="00F63C6C" w:rsidRPr="00F63C6C" w14:paraId="3D1635B7" w14:textId="77777777" w:rsidTr="00F63C6C">
        <w:tc>
          <w:tcPr>
            <w:tcW w:w="750" w:type="dxa"/>
            <w:shd w:val="clear" w:color="auto" w:fill="auto"/>
            <w:noWrap/>
            <w:tcMar>
              <w:top w:w="0" w:type="dxa"/>
              <w:left w:w="150" w:type="dxa"/>
              <w:bottom w:w="0" w:type="dxa"/>
              <w:right w:w="150" w:type="dxa"/>
            </w:tcMar>
            <w:hideMark/>
          </w:tcPr>
          <w:p w14:paraId="0CD95C0A"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AC967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super(EncoderCNN, self).__init__()</w:t>
            </w:r>
          </w:p>
        </w:tc>
      </w:tr>
      <w:tr w:rsidR="00F63C6C" w:rsidRPr="00F63C6C" w14:paraId="1185B920" w14:textId="77777777" w:rsidTr="00F63C6C">
        <w:tc>
          <w:tcPr>
            <w:tcW w:w="750" w:type="dxa"/>
            <w:shd w:val="clear" w:color="auto" w:fill="FFFFFF"/>
            <w:noWrap/>
            <w:tcMar>
              <w:top w:w="0" w:type="dxa"/>
              <w:left w:w="150" w:type="dxa"/>
              <w:bottom w:w="0" w:type="dxa"/>
              <w:right w:w="150" w:type="dxa"/>
            </w:tcMar>
            <w:hideMark/>
          </w:tcPr>
          <w:p w14:paraId="1817946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A62FD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resnet = models.resnet50(pretrained=True)</w:t>
            </w:r>
          </w:p>
        </w:tc>
      </w:tr>
      <w:tr w:rsidR="00F63C6C" w:rsidRPr="00F63C6C" w14:paraId="3C28308C" w14:textId="77777777" w:rsidTr="00F63C6C">
        <w:tc>
          <w:tcPr>
            <w:tcW w:w="750" w:type="dxa"/>
            <w:shd w:val="clear" w:color="auto" w:fill="auto"/>
            <w:noWrap/>
            <w:tcMar>
              <w:top w:w="0" w:type="dxa"/>
              <w:left w:w="150" w:type="dxa"/>
              <w:bottom w:w="0" w:type="dxa"/>
              <w:right w:w="150" w:type="dxa"/>
            </w:tcMar>
            <w:hideMark/>
          </w:tcPr>
          <w:p w14:paraId="521BC3A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2F003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for param in resnet.parameters():</w:t>
            </w:r>
          </w:p>
        </w:tc>
      </w:tr>
      <w:tr w:rsidR="00F63C6C" w:rsidRPr="00F63C6C" w14:paraId="100725B1" w14:textId="77777777" w:rsidTr="00F63C6C">
        <w:tc>
          <w:tcPr>
            <w:tcW w:w="750" w:type="dxa"/>
            <w:shd w:val="clear" w:color="auto" w:fill="FFFFFF"/>
            <w:noWrap/>
            <w:tcMar>
              <w:top w:w="0" w:type="dxa"/>
              <w:left w:w="150" w:type="dxa"/>
              <w:bottom w:w="0" w:type="dxa"/>
              <w:right w:w="150" w:type="dxa"/>
            </w:tcMar>
            <w:hideMark/>
          </w:tcPr>
          <w:p w14:paraId="6CDB3A4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57CAA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param.requires_grad_(False)</w:t>
            </w:r>
          </w:p>
        </w:tc>
      </w:tr>
      <w:tr w:rsidR="00F63C6C" w:rsidRPr="00F63C6C" w14:paraId="033DFF02" w14:textId="77777777" w:rsidTr="00F63C6C">
        <w:tc>
          <w:tcPr>
            <w:tcW w:w="750" w:type="dxa"/>
            <w:shd w:val="clear" w:color="auto" w:fill="auto"/>
            <w:noWrap/>
            <w:tcMar>
              <w:top w:w="0" w:type="dxa"/>
              <w:left w:w="150" w:type="dxa"/>
              <w:bottom w:w="0" w:type="dxa"/>
              <w:right w:w="150" w:type="dxa"/>
            </w:tcMar>
            <w:hideMark/>
          </w:tcPr>
          <w:p w14:paraId="7D3DBEC7"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CCE36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w:t>
            </w:r>
          </w:p>
        </w:tc>
      </w:tr>
      <w:tr w:rsidR="00F63C6C" w:rsidRPr="00F63C6C" w14:paraId="39136276" w14:textId="77777777" w:rsidTr="00F63C6C">
        <w:tc>
          <w:tcPr>
            <w:tcW w:w="750" w:type="dxa"/>
            <w:shd w:val="clear" w:color="auto" w:fill="FFFFFF"/>
            <w:noWrap/>
            <w:tcMar>
              <w:top w:w="0" w:type="dxa"/>
              <w:left w:w="150" w:type="dxa"/>
              <w:bottom w:w="0" w:type="dxa"/>
              <w:right w:w="150" w:type="dxa"/>
            </w:tcMar>
            <w:hideMark/>
          </w:tcPr>
          <w:p w14:paraId="7C6C8F7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C9D593"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modules = list(resnet.children())[:-1]</w:t>
            </w:r>
          </w:p>
        </w:tc>
      </w:tr>
      <w:tr w:rsidR="00F63C6C" w:rsidRPr="00F63C6C" w14:paraId="78DD17E3" w14:textId="77777777" w:rsidTr="00F63C6C">
        <w:tc>
          <w:tcPr>
            <w:tcW w:w="750" w:type="dxa"/>
            <w:shd w:val="clear" w:color="auto" w:fill="auto"/>
            <w:noWrap/>
            <w:tcMar>
              <w:top w:w="0" w:type="dxa"/>
              <w:left w:w="150" w:type="dxa"/>
              <w:bottom w:w="0" w:type="dxa"/>
              <w:right w:w="150" w:type="dxa"/>
            </w:tcMar>
            <w:hideMark/>
          </w:tcPr>
          <w:p w14:paraId="37B51EA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66126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self.resnet = nn.Sequential(*modules)</w:t>
            </w:r>
          </w:p>
        </w:tc>
      </w:tr>
      <w:tr w:rsidR="00F63C6C" w:rsidRPr="00F63C6C" w14:paraId="3C03A55D" w14:textId="77777777" w:rsidTr="00F63C6C">
        <w:tc>
          <w:tcPr>
            <w:tcW w:w="750" w:type="dxa"/>
            <w:shd w:val="clear" w:color="auto" w:fill="FFFFFF"/>
            <w:noWrap/>
            <w:tcMar>
              <w:top w:w="0" w:type="dxa"/>
              <w:left w:w="150" w:type="dxa"/>
              <w:bottom w:w="0" w:type="dxa"/>
              <w:right w:w="150" w:type="dxa"/>
            </w:tcMar>
            <w:hideMark/>
          </w:tcPr>
          <w:p w14:paraId="54EA662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5F09B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self.embed = nn.Linear(resnet.fc.in_features, embed_size)</w:t>
            </w:r>
          </w:p>
        </w:tc>
      </w:tr>
      <w:tr w:rsidR="00F63C6C" w:rsidRPr="00F63C6C" w14:paraId="41222332" w14:textId="77777777" w:rsidTr="00F63C6C">
        <w:tc>
          <w:tcPr>
            <w:tcW w:w="750" w:type="dxa"/>
            <w:shd w:val="clear" w:color="auto" w:fill="auto"/>
            <w:noWrap/>
            <w:tcMar>
              <w:top w:w="0" w:type="dxa"/>
              <w:left w:w="150" w:type="dxa"/>
              <w:bottom w:w="0" w:type="dxa"/>
              <w:right w:w="150" w:type="dxa"/>
            </w:tcMar>
            <w:hideMark/>
          </w:tcPr>
          <w:p w14:paraId="72EBC75C"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4C07C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p w14:paraId="31D485EA" w14:textId="77777777" w:rsidR="00F63C6C" w:rsidRPr="00F63C6C" w:rsidRDefault="00F63C6C" w:rsidP="00F63C6C">
            <w:pPr>
              <w:spacing w:after="0" w:line="300" w:lineRule="atLeast"/>
              <w:jc w:val="right"/>
              <w:rPr>
                <w:rFonts w:ascii="Times New Roman" w:eastAsia="Times New Roman" w:hAnsi="Times New Roman" w:cs="Times New Roman"/>
                <w:sz w:val="20"/>
                <w:lang w:eastAsia="en-IN"/>
              </w:rPr>
            </w:pPr>
          </w:p>
        </w:tc>
      </w:tr>
      <w:tr w:rsidR="00F63C6C" w:rsidRPr="00F63C6C" w14:paraId="1D61DC21" w14:textId="77777777" w:rsidTr="00F63C6C">
        <w:tc>
          <w:tcPr>
            <w:tcW w:w="750" w:type="dxa"/>
            <w:shd w:val="clear" w:color="auto" w:fill="FFFFFF"/>
            <w:noWrap/>
            <w:tcMar>
              <w:top w:w="0" w:type="dxa"/>
              <w:left w:w="150" w:type="dxa"/>
              <w:bottom w:w="0" w:type="dxa"/>
              <w:right w:w="150" w:type="dxa"/>
            </w:tcMar>
            <w:hideMark/>
          </w:tcPr>
          <w:p w14:paraId="55AD100D" w14:textId="77777777" w:rsidR="00F63C6C" w:rsidRPr="00F63C6C" w:rsidRDefault="00F63C6C" w:rsidP="00F63C6C">
            <w:pPr>
              <w:spacing w:after="0" w:line="300" w:lineRule="atLeast"/>
              <w:rPr>
                <w:rFonts w:ascii="Times New Roman" w:eastAsia="Times New Roman" w:hAnsi="Times New Roman" w:cs="Times New Roman"/>
                <w:sz w:val="20"/>
                <w:lang w:eastAsia="en-IN"/>
              </w:rPr>
            </w:pPr>
          </w:p>
        </w:tc>
        <w:tc>
          <w:tcPr>
            <w:tcW w:w="0" w:type="auto"/>
            <w:shd w:val="clear" w:color="auto" w:fill="FFFFFF"/>
            <w:tcMar>
              <w:top w:w="0" w:type="dxa"/>
              <w:left w:w="150" w:type="dxa"/>
              <w:bottom w:w="0" w:type="dxa"/>
              <w:right w:w="150" w:type="dxa"/>
            </w:tcMar>
            <w:hideMark/>
          </w:tcPr>
          <w:p w14:paraId="6B4DA93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def forward(self, images):</w:t>
            </w:r>
          </w:p>
        </w:tc>
      </w:tr>
      <w:tr w:rsidR="00F63C6C" w:rsidRPr="00F63C6C" w14:paraId="1D23A784" w14:textId="77777777" w:rsidTr="00F63C6C">
        <w:tc>
          <w:tcPr>
            <w:tcW w:w="750" w:type="dxa"/>
            <w:shd w:val="clear" w:color="auto" w:fill="auto"/>
            <w:noWrap/>
            <w:tcMar>
              <w:top w:w="0" w:type="dxa"/>
              <w:left w:w="150" w:type="dxa"/>
              <w:bottom w:w="0" w:type="dxa"/>
              <w:right w:w="150" w:type="dxa"/>
            </w:tcMar>
            <w:hideMark/>
          </w:tcPr>
          <w:p w14:paraId="4E46B18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159C8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features = self.resnet(images)</w:t>
            </w:r>
          </w:p>
        </w:tc>
      </w:tr>
      <w:tr w:rsidR="00F63C6C" w:rsidRPr="00F63C6C" w14:paraId="485DE034" w14:textId="77777777" w:rsidTr="00F63C6C">
        <w:tc>
          <w:tcPr>
            <w:tcW w:w="750" w:type="dxa"/>
            <w:shd w:val="clear" w:color="auto" w:fill="FFFFFF"/>
            <w:noWrap/>
            <w:tcMar>
              <w:top w:w="0" w:type="dxa"/>
              <w:left w:w="150" w:type="dxa"/>
              <w:bottom w:w="0" w:type="dxa"/>
              <w:right w:w="150" w:type="dxa"/>
            </w:tcMar>
            <w:hideMark/>
          </w:tcPr>
          <w:p w14:paraId="7BDE21B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C003C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features = features.view(features.size(0), -1)</w:t>
            </w:r>
          </w:p>
        </w:tc>
      </w:tr>
      <w:tr w:rsidR="00F63C6C" w:rsidRPr="00F63C6C" w14:paraId="6D2429EF" w14:textId="77777777" w:rsidTr="00F63C6C">
        <w:tc>
          <w:tcPr>
            <w:tcW w:w="750" w:type="dxa"/>
            <w:shd w:val="clear" w:color="auto" w:fill="auto"/>
            <w:noWrap/>
            <w:tcMar>
              <w:top w:w="0" w:type="dxa"/>
              <w:left w:w="150" w:type="dxa"/>
              <w:bottom w:w="0" w:type="dxa"/>
              <w:right w:w="150" w:type="dxa"/>
            </w:tcMar>
            <w:hideMark/>
          </w:tcPr>
          <w:p w14:paraId="546F0ED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995A26"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features = self.embed(features)</w:t>
            </w:r>
          </w:p>
        </w:tc>
      </w:tr>
      <w:tr w:rsidR="00F63C6C" w:rsidRPr="00F63C6C" w14:paraId="6FA6D25D" w14:textId="77777777" w:rsidTr="00F63C6C">
        <w:tc>
          <w:tcPr>
            <w:tcW w:w="750" w:type="dxa"/>
            <w:shd w:val="clear" w:color="auto" w:fill="FFFFFF"/>
            <w:noWrap/>
            <w:tcMar>
              <w:top w:w="0" w:type="dxa"/>
              <w:left w:w="150" w:type="dxa"/>
              <w:bottom w:w="0" w:type="dxa"/>
              <w:right w:w="150" w:type="dxa"/>
            </w:tcMar>
            <w:hideMark/>
          </w:tcPr>
          <w:p w14:paraId="1F69B6A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8FFB42"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return features</w:t>
            </w:r>
          </w:p>
        </w:tc>
      </w:tr>
      <w:tr w:rsidR="00F63C6C" w:rsidRPr="00F63C6C" w14:paraId="5D7E6C0D" w14:textId="77777777" w:rsidTr="00F63C6C">
        <w:tc>
          <w:tcPr>
            <w:tcW w:w="750" w:type="dxa"/>
            <w:shd w:val="clear" w:color="auto" w:fill="auto"/>
            <w:noWrap/>
            <w:tcMar>
              <w:top w:w="0" w:type="dxa"/>
              <w:left w:w="150" w:type="dxa"/>
              <w:bottom w:w="0" w:type="dxa"/>
              <w:right w:w="150" w:type="dxa"/>
            </w:tcMar>
            <w:hideMark/>
          </w:tcPr>
          <w:p w14:paraId="6DE12D3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91C6A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w:t>
            </w:r>
          </w:p>
        </w:tc>
      </w:tr>
      <w:tr w:rsidR="00F63C6C" w:rsidRPr="00F63C6C" w14:paraId="38EC1240" w14:textId="77777777" w:rsidTr="00F63C6C">
        <w:tc>
          <w:tcPr>
            <w:tcW w:w="750" w:type="dxa"/>
            <w:shd w:val="clear" w:color="auto" w:fill="FFFFFF"/>
            <w:noWrap/>
            <w:tcMar>
              <w:top w:w="0" w:type="dxa"/>
              <w:left w:w="150" w:type="dxa"/>
              <w:bottom w:w="0" w:type="dxa"/>
              <w:right w:w="150" w:type="dxa"/>
            </w:tcMar>
            <w:hideMark/>
          </w:tcPr>
          <w:p w14:paraId="56040CE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70067B"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p w14:paraId="08B59399" w14:textId="77777777" w:rsidR="00F63C6C" w:rsidRPr="00F63C6C" w:rsidRDefault="00F63C6C" w:rsidP="00F63C6C">
            <w:pPr>
              <w:spacing w:after="0" w:line="300" w:lineRule="atLeast"/>
              <w:jc w:val="right"/>
              <w:rPr>
                <w:rFonts w:ascii="Times New Roman" w:eastAsia="Times New Roman" w:hAnsi="Times New Roman" w:cs="Times New Roman"/>
                <w:sz w:val="20"/>
                <w:lang w:eastAsia="en-IN"/>
              </w:rPr>
            </w:pPr>
          </w:p>
        </w:tc>
      </w:tr>
      <w:tr w:rsidR="00F63C6C" w:rsidRPr="00F63C6C" w14:paraId="71FCB777" w14:textId="77777777" w:rsidTr="00F63C6C">
        <w:tc>
          <w:tcPr>
            <w:tcW w:w="750" w:type="dxa"/>
            <w:shd w:val="clear" w:color="auto" w:fill="auto"/>
            <w:noWrap/>
            <w:tcMar>
              <w:top w:w="0" w:type="dxa"/>
              <w:left w:w="150" w:type="dxa"/>
              <w:bottom w:w="0" w:type="dxa"/>
              <w:right w:w="150" w:type="dxa"/>
            </w:tcMar>
            <w:hideMark/>
          </w:tcPr>
          <w:p w14:paraId="5384E788" w14:textId="77777777" w:rsidR="00F63C6C" w:rsidRPr="00F63C6C" w:rsidRDefault="00F63C6C" w:rsidP="00F63C6C">
            <w:pPr>
              <w:spacing w:after="0" w:line="300" w:lineRule="atLeast"/>
              <w:rPr>
                <w:rFonts w:ascii="Times New Roman" w:eastAsia="Times New Roman" w:hAnsi="Times New Roman" w:cs="Times New Roman"/>
                <w:sz w:val="20"/>
                <w:lang w:eastAsia="en-IN"/>
              </w:rPr>
            </w:pPr>
          </w:p>
        </w:tc>
        <w:tc>
          <w:tcPr>
            <w:tcW w:w="0" w:type="auto"/>
            <w:shd w:val="clear" w:color="auto" w:fill="auto"/>
            <w:tcMar>
              <w:top w:w="0" w:type="dxa"/>
              <w:left w:w="150" w:type="dxa"/>
              <w:bottom w:w="0" w:type="dxa"/>
              <w:right w:w="150" w:type="dxa"/>
            </w:tcMar>
            <w:hideMark/>
          </w:tcPr>
          <w:p w14:paraId="2CB334C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class DecoderRNN(nn.Module):</w:t>
            </w:r>
          </w:p>
        </w:tc>
      </w:tr>
      <w:tr w:rsidR="00F63C6C" w:rsidRPr="00F63C6C" w14:paraId="083FF697" w14:textId="77777777" w:rsidTr="00F63C6C">
        <w:tc>
          <w:tcPr>
            <w:tcW w:w="750" w:type="dxa"/>
            <w:shd w:val="clear" w:color="auto" w:fill="FFFFFF"/>
            <w:noWrap/>
            <w:tcMar>
              <w:top w:w="0" w:type="dxa"/>
              <w:left w:w="150" w:type="dxa"/>
              <w:bottom w:w="0" w:type="dxa"/>
              <w:right w:w="150" w:type="dxa"/>
            </w:tcMar>
            <w:hideMark/>
          </w:tcPr>
          <w:p w14:paraId="07175622"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4FFA3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def __init__(self, embed_size, hidden_size, vocab_size, num_layers=1):</w:t>
            </w:r>
          </w:p>
        </w:tc>
      </w:tr>
      <w:tr w:rsidR="00F63C6C" w:rsidRPr="00F63C6C" w14:paraId="6C71A406" w14:textId="77777777" w:rsidTr="00F63C6C">
        <w:tc>
          <w:tcPr>
            <w:tcW w:w="750" w:type="dxa"/>
            <w:shd w:val="clear" w:color="auto" w:fill="auto"/>
            <w:noWrap/>
            <w:tcMar>
              <w:top w:w="0" w:type="dxa"/>
              <w:left w:w="150" w:type="dxa"/>
              <w:bottom w:w="0" w:type="dxa"/>
              <w:right w:w="150" w:type="dxa"/>
            </w:tcMar>
            <w:hideMark/>
          </w:tcPr>
          <w:p w14:paraId="18E3BF12"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25E29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super(DecoderRNN, self).__init__()</w:t>
            </w:r>
          </w:p>
        </w:tc>
      </w:tr>
      <w:tr w:rsidR="00F63C6C" w:rsidRPr="00F63C6C" w14:paraId="6C16318D" w14:textId="77777777" w:rsidTr="00F63C6C">
        <w:tc>
          <w:tcPr>
            <w:tcW w:w="750" w:type="dxa"/>
            <w:shd w:val="clear" w:color="auto" w:fill="FFFFFF"/>
            <w:noWrap/>
            <w:tcMar>
              <w:top w:w="0" w:type="dxa"/>
              <w:left w:w="150" w:type="dxa"/>
              <w:bottom w:w="0" w:type="dxa"/>
              <w:right w:w="150" w:type="dxa"/>
            </w:tcMar>
            <w:hideMark/>
          </w:tcPr>
          <w:p w14:paraId="5EAE61C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EAFDC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self.embedding = nn.Embedding(vocab_size, embed_size)</w:t>
            </w:r>
          </w:p>
        </w:tc>
      </w:tr>
      <w:tr w:rsidR="00F63C6C" w:rsidRPr="00F63C6C" w14:paraId="7AFD37A8" w14:textId="77777777" w:rsidTr="00F63C6C">
        <w:tc>
          <w:tcPr>
            <w:tcW w:w="750" w:type="dxa"/>
            <w:shd w:val="clear" w:color="auto" w:fill="auto"/>
            <w:noWrap/>
            <w:tcMar>
              <w:top w:w="0" w:type="dxa"/>
              <w:left w:w="150" w:type="dxa"/>
              <w:bottom w:w="0" w:type="dxa"/>
              <w:right w:w="150" w:type="dxa"/>
            </w:tcMar>
            <w:hideMark/>
          </w:tcPr>
          <w:p w14:paraId="2A77D6E6"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7C05F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self.lstm = nn.LSTM(embed_size, hidden_size, num_layers, batch_first = True)</w:t>
            </w:r>
          </w:p>
        </w:tc>
      </w:tr>
      <w:tr w:rsidR="00F63C6C" w:rsidRPr="00F63C6C" w14:paraId="35C76288" w14:textId="77777777" w:rsidTr="00F63C6C">
        <w:tc>
          <w:tcPr>
            <w:tcW w:w="750" w:type="dxa"/>
            <w:shd w:val="clear" w:color="auto" w:fill="FFFFFF"/>
            <w:noWrap/>
            <w:tcMar>
              <w:top w:w="0" w:type="dxa"/>
              <w:left w:w="150" w:type="dxa"/>
              <w:bottom w:w="0" w:type="dxa"/>
              <w:right w:w="150" w:type="dxa"/>
            </w:tcMar>
            <w:hideMark/>
          </w:tcPr>
          <w:p w14:paraId="5F4D15F3"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4FF71A"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self.fc = nn.Linear(hidden_size, vocab_size)</w:t>
            </w:r>
          </w:p>
        </w:tc>
      </w:tr>
      <w:tr w:rsidR="00F63C6C" w:rsidRPr="00F63C6C" w14:paraId="5B4756BF" w14:textId="77777777" w:rsidTr="00F63C6C">
        <w:tc>
          <w:tcPr>
            <w:tcW w:w="750" w:type="dxa"/>
            <w:shd w:val="clear" w:color="auto" w:fill="auto"/>
            <w:noWrap/>
            <w:tcMar>
              <w:top w:w="0" w:type="dxa"/>
              <w:left w:w="150" w:type="dxa"/>
              <w:bottom w:w="0" w:type="dxa"/>
              <w:right w:w="150" w:type="dxa"/>
            </w:tcMar>
            <w:hideMark/>
          </w:tcPr>
          <w:p w14:paraId="3D1BDD3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0155D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w:t>
            </w:r>
          </w:p>
        </w:tc>
      </w:tr>
      <w:tr w:rsidR="00F63C6C" w:rsidRPr="00F63C6C" w14:paraId="392AC24E" w14:textId="77777777" w:rsidTr="00F63C6C">
        <w:tc>
          <w:tcPr>
            <w:tcW w:w="750" w:type="dxa"/>
            <w:shd w:val="clear" w:color="auto" w:fill="FFFFFF"/>
            <w:noWrap/>
            <w:tcMar>
              <w:top w:w="0" w:type="dxa"/>
              <w:left w:w="150" w:type="dxa"/>
              <w:bottom w:w="0" w:type="dxa"/>
              <w:right w:w="150" w:type="dxa"/>
            </w:tcMar>
            <w:hideMark/>
          </w:tcPr>
          <w:p w14:paraId="5AD7D366"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D5CD1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def forward(self, features, captions):</w:t>
            </w:r>
          </w:p>
        </w:tc>
      </w:tr>
      <w:tr w:rsidR="00F63C6C" w:rsidRPr="00F63C6C" w14:paraId="7B3D7285" w14:textId="77777777" w:rsidTr="00F63C6C">
        <w:tc>
          <w:tcPr>
            <w:tcW w:w="750" w:type="dxa"/>
            <w:shd w:val="clear" w:color="auto" w:fill="auto"/>
            <w:noWrap/>
            <w:tcMar>
              <w:top w:w="0" w:type="dxa"/>
              <w:left w:w="150" w:type="dxa"/>
              <w:bottom w:w="0" w:type="dxa"/>
              <w:right w:w="150" w:type="dxa"/>
            </w:tcMar>
            <w:hideMark/>
          </w:tcPr>
          <w:p w14:paraId="386CEBF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A58DCB"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captions = captions[:, :-1]</w:t>
            </w:r>
          </w:p>
        </w:tc>
      </w:tr>
      <w:tr w:rsidR="00F63C6C" w:rsidRPr="00F63C6C" w14:paraId="13EC53D5" w14:textId="77777777" w:rsidTr="00F63C6C">
        <w:tc>
          <w:tcPr>
            <w:tcW w:w="750" w:type="dxa"/>
            <w:shd w:val="clear" w:color="auto" w:fill="FFFFFF"/>
            <w:noWrap/>
            <w:tcMar>
              <w:top w:w="0" w:type="dxa"/>
              <w:left w:w="150" w:type="dxa"/>
              <w:bottom w:w="0" w:type="dxa"/>
              <w:right w:w="150" w:type="dxa"/>
            </w:tcMar>
            <w:hideMark/>
          </w:tcPr>
          <w:p w14:paraId="7F5F46FB"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33165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embed = self.embedding(captions)</w:t>
            </w:r>
          </w:p>
        </w:tc>
      </w:tr>
      <w:tr w:rsidR="00F63C6C" w:rsidRPr="00F63C6C" w14:paraId="197C93AD" w14:textId="77777777" w:rsidTr="00F63C6C">
        <w:tc>
          <w:tcPr>
            <w:tcW w:w="750" w:type="dxa"/>
            <w:shd w:val="clear" w:color="auto" w:fill="auto"/>
            <w:noWrap/>
            <w:tcMar>
              <w:top w:w="0" w:type="dxa"/>
              <w:left w:w="150" w:type="dxa"/>
              <w:bottom w:w="0" w:type="dxa"/>
              <w:right w:w="150" w:type="dxa"/>
            </w:tcMar>
            <w:hideMark/>
          </w:tcPr>
          <w:p w14:paraId="6C58D882"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76F40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embed = torch.cat((features.unsqueeze(1), embed), dim = 1)</w:t>
            </w:r>
          </w:p>
        </w:tc>
      </w:tr>
      <w:tr w:rsidR="00F63C6C" w:rsidRPr="00F63C6C" w14:paraId="617558A8" w14:textId="77777777" w:rsidTr="00F63C6C">
        <w:tc>
          <w:tcPr>
            <w:tcW w:w="750" w:type="dxa"/>
            <w:shd w:val="clear" w:color="auto" w:fill="FFFFFF"/>
            <w:noWrap/>
            <w:tcMar>
              <w:top w:w="0" w:type="dxa"/>
              <w:left w:w="150" w:type="dxa"/>
              <w:bottom w:w="0" w:type="dxa"/>
              <w:right w:w="150" w:type="dxa"/>
            </w:tcMar>
            <w:hideMark/>
          </w:tcPr>
          <w:p w14:paraId="5B3A133C"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00D843"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lstm_outputs, _ = self.lstm(embed)</w:t>
            </w:r>
          </w:p>
        </w:tc>
      </w:tr>
      <w:tr w:rsidR="00F63C6C" w:rsidRPr="00F63C6C" w14:paraId="74633F1E" w14:textId="77777777" w:rsidTr="00F63C6C">
        <w:tc>
          <w:tcPr>
            <w:tcW w:w="750" w:type="dxa"/>
            <w:shd w:val="clear" w:color="auto" w:fill="auto"/>
            <w:noWrap/>
            <w:tcMar>
              <w:top w:w="0" w:type="dxa"/>
              <w:left w:w="150" w:type="dxa"/>
              <w:bottom w:w="0" w:type="dxa"/>
              <w:right w:w="150" w:type="dxa"/>
            </w:tcMar>
            <w:hideMark/>
          </w:tcPr>
          <w:p w14:paraId="6DD70875"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6C722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output = self.fc(lstm_outputs)</w:t>
            </w:r>
          </w:p>
        </w:tc>
      </w:tr>
      <w:tr w:rsidR="00F63C6C" w:rsidRPr="00F63C6C" w14:paraId="73270BA4" w14:textId="77777777" w:rsidTr="00F63C6C">
        <w:tc>
          <w:tcPr>
            <w:tcW w:w="750" w:type="dxa"/>
            <w:shd w:val="clear" w:color="auto" w:fill="FFFFFF"/>
            <w:noWrap/>
            <w:tcMar>
              <w:top w:w="0" w:type="dxa"/>
              <w:left w:w="150" w:type="dxa"/>
              <w:bottom w:w="0" w:type="dxa"/>
              <w:right w:w="150" w:type="dxa"/>
            </w:tcMar>
            <w:hideMark/>
          </w:tcPr>
          <w:p w14:paraId="1E7947BA"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C17EB7"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return output</w:t>
            </w:r>
          </w:p>
        </w:tc>
      </w:tr>
      <w:tr w:rsidR="00F63C6C" w:rsidRPr="00F63C6C" w14:paraId="6F093336" w14:textId="77777777" w:rsidTr="00F63C6C">
        <w:tc>
          <w:tcPr>
            <w:tcW w:w="750" w:type="dxa"/>
            <w:shd w:val="clear" w:color="auto" w:fill="auto"/>
            <w:noWrap/>
            <w:tcMar>
              <w:top w:w="0" w:type="dxa"/>
              <w:left w:w="150" w:type="dxa"/>
              <w:bottom w:w="0" w:type="dxa"/>
              <w:right w:w="150" w:type="dxa"/>
            </w:tcMar>
            <w:hideMark/>
          </w:tcPr>
          <w:p w14:paraId="3BF698A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4A0A5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p w14:paraId="797A973F" w14:textId="77777777" w:rsidR="00F63C6C" w:rsidRPr="00F63C6C" w:rsidRDefault="00F63C6C" w:rsidP="00F63C6C">
            <w:pPr>
              <w:spacing w:after="0" w:line="300" w:lineRule="atLeast"/>
              <w:jc w:val="right"/>
              <w:rPr>
                <w:rFonts w:ascii="Times New Roman" w:eastAsia="Times New Roman" w:hAnsi="Times New Roman" w:cs="Times New Roman"/>
                <w:sz w:val="20"/>
                <w:lang w:eastAsia="en-IN"/>
              </w:rPr>
            </w:pPr>
          </w:p>
        </w:tc>
      </w:tr>
      <w:tr w:rsidR="00F63C6C" w:rsidRPr="00F63C6C" w14:paraId="3713F67E" w14:textId="77777777" w:rsidTr="00F63C6C">
        <w:tc>
          <w:tcPr>
            <w:tcW w:w="750" w:type="dxa"/>
            <w:shd w:val="clear" w:color="auto" w:fill="FFFFFF"/>
            <w:noWrap/>
            <w:tcMar>
              <w:top w:w="0" w:type="dxa"/>
              <w:left w:w="150" w:type="dxa"/>
              <w:bottom w:w="0" w:type="dxa"/>
              <w:right w:w="150" w:type="dxa"/>
            </w:tcMar>
            <w:hideMark/>
          </w:tcPr>
          <w:p w14:paraId="4EFE8B0A" w14:textId="77777777" w:rsidR="00F63C6C" w:rsidRPr="00F63C6C" w:rsidRDefault="00F63C6C" w:rsidP="00F63C6C">
            <w:pPr>
              <w:spacing w:after="0" w:line="300" w:lineRule="atLeast"/>
              <w:rPr>
                <w:rFonts w:ascii="Times New Roman" w:eastAsia="Times New Roman" w:hAnsi="Times New Roman" w:cs="Times New Roman"/>
                <w:sz w:val="20"/>
                <w:lang w:eastAsia="en-IN"/>
              </w:rPr>
            </w:pPr>
          </w:p>
        </w:tc>
        <w:tc>
          <w:tcPr>
            <w:tcW w:w="0" w:type="auto"/>
            <w:shd w:val="clear" w:color="auto" w:fill="FFFFFF"/>
            <w:tcMar>
              <w:top w:w="0" w:type="dxa"/>
              <w:left w:w="150" w:type="dxa"/>
              <w:bottom w:w="0" w:type="dxa"/>
              <w:right w:w="150" w:type="dxa"/>
            </w:tcMar>
            <w:hideMark/>
          </w:tcPr>
          <w:p w14:paraId="1628D22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def sample(self, inputs, states=None, max_len=20):</w:t>
            </w:r>
          </w:p>
        </w:tc>
      </w:tr>
      <w:tr w:rsidR="00F63C6C" w:rsidRPr="00F63C6C" w14:paraId="1D9F0D7D" w14:textId="77777777" w:rsidTr="00F63C6C">
        <w:tc>
          <w:tcPr>
            <w:tcW w:w="750" w:type="dxa"/>
            <w:shd w:val="clear" w:color="auto" w:fill="auto"/>
            <w:noWrap/>
            <w:tcMar>
              <w:top w:w="0" w:type="dxa"/>
              <w:left w:w="150" w:type="dxa"/>
              <w:bottom w:w="0" w:type="dxa"/>
              <w:right w:w="150" w:type="dxa"/>
            </w:tcMar>
            <w:hideMark/>
          </w:tcPr>
          <w:p w14:paraId="13E41A1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C8ACEF"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 accepts pre-processed image tensor (inputs) and returns predicted sentence (list of tensor ids of length max_len) "</w:t>
            </w:r>
          </w:p>
        </w:tc>
      </w:tr>
      <w:tr w:rsidR="00F63C6C" w:rsidRPr="00F63C6C" w14:paraId="427288DE" w14:textId="77777777" w:rsidTr="00F63C6C">
        <w:tc>
          <w:tcPr>
            <w:tcW w:w="750" w:type="dxa"/>
            <w:shd w:val="clear" w:color="auto" w:fill="FFFFFF"/>
            <w:noWrap/>
            <w:tcMar>
              <w:top w:w="0" w:type="dxa"/>
              <w:left w:w="150" w:type="dxa"/>
              <w:bottom w:w="0" w:type="dxa"/>
              <w:right w:w="150" w:type="dxa"/>
            </w:tcMar>
            <w:hideMark/>
          </w:tcPr>
          <w:p w14:paraId="79D544E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C06F17"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tensor_tokens = []</w:t>
            </w:r>
          </w:p>
        </w:tc>
      </w:tr>
      <w:tr w:rsidR="00F63C6C" w:rsidRPr="00F63C6C" w14:paraId="662A0B26" w14:textId="77777777" w:rsidTr="00F63C6C">
        <w:tc>
          <w:tcPr>
            <w:tcW w:w="750" w:type="dxa"/>
            <w:shd w:val="clear" w:color="auto" w:fill="auto"/>
            <w:noWrap/>
            <w:tcMar>
              <w:top w:w="0" w:type="dxa"/>
              <w:left w:w="150" w:type="dxa"/>
              <w:bottom w:w="0" w:type="dxa"/>
              <w:right w:w="150" w:type="dxa"/>
            </w:tcMar>
            <w:hideMark/>
          </w:tcPr>
          <w:p w14:paraId="3EF9796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B231B8"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for i in range(max_len):</w:t>
            </w:r>
          </w:p>
        </w:tc>
      </w:tr>
      <w:tr w:rsidR="00F63C6C" w:rsidRPr="00F63C6C" w14:paraId="112F861A" w14:textId="77777777" w:rsidTr="00F63C6C">
        <w:tc>
          <w:tcPr>
            <w:tcW w:w="750" w:type="dxa"/>
            <w:shd w:val="clear" w:color="auto" w:fill="FFFFFF"/>
            <w:noWrap/>
            <w:tcMar>
              <w:top w:w="0" w:type="dxa"/>
              <w:left w:w="150" w:type="dxa"/>
              <w:bottom w:w="0" w:type="dxa"/>
              <w:right w:w="150" w:type="dxa"/>
            </w:tcMar>
            <w:hideMark/>
          </w:tcPr>
          <w:p w14:paraId="75FAB08E"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542C2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out, states = self.lstm(inputs, states)</w:t>
            </w:r>
          </w:p>
        </w:tc>
      </w:tr>
      <w:tr w:rsidR="00F63C6C" w:rsidRPr="00F63C6C" w14:paraId="4F65BA6B" w14:textId="77777777" w:rsidTr="00F63C6C">
        <w:tc>
          <w:tcPr>
            <w:tcW w:w="750" w:type="dxa"/>
            <w:shd w:val="clear" w:color="auto" w:fill="auto"/>
            <w:noWrap/>
            <w:tcMar>
              <w:top w:w="0" w:type="dxa"/>
              <w:left w:w="150" w:type="dxa"/>
              <w:bottom w:w="0" w:type="dxa"/>
              <w:right w:w="150" w:type="dxa"/>
            </w:tcMar>
            <w:hideMark/>
          </w:tcPr>
          <w:p w14:paraId="67385F6C"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B1931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out = self.fc(out.squeeze(1))</w:t>
            </w:r>
          </w:p>
        </w:tc>
      </w:tr>
      <w:tr w:rsidR="00F63C6C" w:rsidRPr="00F63C6C" w14:paraId="5B9263E5" w14:textId="77777777" w:rsidTr="00F63C6C">
        <w:tc>
          <w:tcPr>
            <w:tcW w:w="750" w:type="dxa"/>
            <w:shd w:val="clear" w:color="auto" w:fill="FFFFFF"/>
            <w:noWrap/>
            <w:tcMar>
              <w:top w:w="0" w:type="dxa"/>
              <w:left w:w="150" w:type="dxa"/>
              <w:bottom w:w="0" w:type="dxa"/>
              <w:right w:w="150" w:type="dxa"/>
            </w:tcMar>
            <w:hideMark/>
          </w:tcPr>
          <w:p w14:paraId="0CAD7085"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C24307"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_, predicted = out.max(1) </w:t>
            </w:r>
          </w:p>
        </w:tc>
      </w:tr>
      <w:tr w:rsidR="00F63C6C" w:rsidRPr="00F63C6C" w14:paraId="1D4270A1" w14:textId="77777777" w:rsidTr="00F63C6C">
        <w:tc>
          <w:tcPr>
            <w:tcW w:w="750" w:type="dxa"/>
            <w:shd w:val="clear" w:color="auto" w:fill="auto"/>
            <w:noWrap/>
            <w:tcMar>
              <w:top w:w="0" w:type="dxa"/>
              <w:left w:w="150" w:type="dxa"/>
              <w:bottom w:w="0" w:type="dxa"/>
              <w:right w:w="150" w:type="dxa"/>
            </w:tcMar>
            <w:hideMark/>
          </w:tcPr>
          <w:p w14:paraId="1A0F27E1"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79947D"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tensor_tokens.append(predicted.item())</w:t>
            </w:r>
          </w:p>
        </w:tc>
      </w:tr>
      <w:tr w:rsidR="00F63C6C" w:rsidRPr="00F63C6C" w14:paraId="52F4B91D" w14:textId="77777777" w:rsidTr="00F63C6C">
        <w:tc>
          <w:tcPr>
            <w:tcW w:w="750" w:type="dxa"/>
            <w:shd w:val="clear" w:color="auto" w:fill="FFFFFF"/>
            <w:noWrap/>
            <w:tcMar>
              <w:top w:w="0" w:type="dxa"/>
              <w:left w:w="150" w:type="dxa"/>
              <w:bottom w:w="0" w:type="dxa"/>
              <w:right w:w="150" w:type="dxa"/>
            </w:tcMar>
            <w:hideMark/>
          </w:tcPr>
          <w:p w14:paraId="18E79593"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61EE0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inputs = self.embedding(predicted) </w:t>
            </w:r>
          </w:p>
        </w:tc>
      </w:tr>
      <w:tr w:rsidR="00F63C6C" w:rsidRPr="00F63C6C" w14:paraId="4F5BEFB0" w14:textId="77777777" w:rsidTr="00F63C6C">
        <w:tc>
          <w:tcPr>
            <w:tcW w:w="750" w:type="dxa"/>
            <w:shd w:val="clear" w:color="auto" w:fill="auto"/>
            <w:noWrap/>
            <w:tcMar>
              <w:top w:w="0" w:type="dxa"/>
              <w:left w:w="150" w:type="dxa"/>
              <w:bottom w:w="0" w:type="dxa"/>
              <w:right w:w="150" w:type="dxa"/>
            </w:tcMar>
            <w:hideMark/>
          </w:tcPr>
          <w:p w14:paraId="116E6714"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752010"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inputs = inputs.unsqueeze(1)</w:t>
            </w:r>
          </w:p>
        </w:tc>
      </w:tr>
      <w:tr w:rsidR="00F63C6C" w:rsidRPr="00F63C6C" w14:paraId="16231D42" w14:textId="77777777" w:rsidTr="00F63C6C">
        <w:tc>
          <w:tcPr>
            <w:tcW w:w="750" w:type="dxa"/>
            <w:shd w:val="clear" w:color="auto" w:fill="FFFFFF"/>
            <w:noWrap/>
            <w:tcMar>
              <w:top w:w="0" w:type="dxa"/>
              <w:left w:w="150" w:type="dxa"/>
              <w:bottom w:w="0" w:type="dxa"/>
              <w:right w:w="150" w:type="dxa"/>
            </w:tcMar>
            <w:hideMark/>
          </w:tcPr>
          <w:p w14:paraId="1506FFAB"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8AF699" w14:textId="77777777" w:rsidR="00F63C6C" w:rsidRPr="00F63C6C" w:rsidRDefault="00F63C6C" w:rsidP="00F63C6C">
            <w:pPr>
              <w:spacing w:after="0" w:line="300" w:lineRule="atLeast"/>
              <w:rPr>
                <w:rFonts w:ascii="Consolas" w:eastAsia="Times New Roman" w:hAnsi="Consolas" w:cs="Segoe UI"/>
                <w:color w:val="24292F"/>
                <w:sz w:val="18"/>
                <w:szCs w:val="18"/>
                <w:lang w:eastAsia="en-IN"/>
              </w:rPr>
            </w:pPr>
            <w:r w:rsidRPr="00F63C6C">
              <w:rPr>
                <w:rFonts w:ascii="Consolas" w:eastAsia="Times New Roman" w:hAnsi="Consolas" w:cs="Segoe UI"/>
                <w:color w:val="24292F"/>
                <w:sz w:val="18"/>
                <w:szCs w:val="18"/>
                <w:lang w:eastAsia="en-IN"/>
              </w:rPr>
              <w:t xml:space="preserve">        return tensor_tokens</w:t>
            </w:r>
          </w:p>
        </w:tc>
      </w:tr>
    </w:tbl>
    <w:p w14:paraId="335CDECC" w14:textId="0CDC07FD" w:rsidR="0085606E" w:rsidRDefault="0085606E" w:rsidP="00F452FE"/>
    <w:p w14:paraId="702B1A26" w14:textId="40970835" w:rsidR="0085606E" w:rsidRDefault="0085606E" w:rsidP="00F452FE"/>
    <w:p w14:paraId="7D22C260" w14:textId="0CF35348" w:rsidR="0085606E" w:rsidRDefault="000C6575" w:rsidP="00F452FE">
      <w:r>
        <w:t>A lot of researchers are using dropout with Computer Vision (CV) because they have a very big input size and almost never have enough data, so overfitting is the usual problem. And dropout is a regularization technique to prevent overfitting. A downside of dropout is that the cost function J is not well defined and it will be hard to debug (plot J by iteration). To solve that you'll need to turn off dropout, set all the keep_prob s to 1, and then run the code and check that it monotonically decreases J and then turn on the dropouts again.</w:t>
      </w:r>
    </w:p>
    <w:p w14:paraId="6DCEB3EB" w14:textId="2DD92923" w:rsidR="0083021F" w:rsidRDefault="0083021F" w:rsidP="00F452FE"/>
    <w:p w14:paraId="7F0BE81F" w14:textId="65F44D16" w:rsidR="0083021F" w:rsidRDefault="0083021F" w:rsidP="00F452FE">
      <w:r>
        <w:t>Andrew prefers to use L2 regularization instead of early stopping because this technique simultaneously tries to minimize the cost function and not to overfit which contradicts the orthogonalization approach (will be discussed further)</w:t>
      </w:r>
    </w:p>
    <w:p w14:paraId="683E2C2B" w14:textId="34314C08" w:rsidR="002E2162" w:rsidRDefault="002E2162" w:rsidP="00F452FE"/>
    <w:p w14:paraId="623EA3A6" w14:textId="14A4B274" w:rsidR="002E2162" w:rsidRDefault="002E2162" w:rsidP="00F452FE">
      <w:r>
        <w:t>Gradient checking approximates the gradients and is very helpful for finding the errors in your backpropagation implementation but it's slower than gradient descent (so use only for debugging).</w:t>
      </w:r>
    </w:p>
    <w:p w14:paraId="0D5EBF3F" w14:textId="2114652C" w:rsidR="00473276" w:rsidRDefault="00473276" w:rsidP="00F452FE">
      <w:r>
        <w:t xml:space="preserve">Don't use the gradient checking algorithm at training time because it's very slow. Use gradient checking only for debugging. If algorithm fails grad check, look at components to try to identify the bug. Don't forget to add lamda/(2m) * sum(W[l]) to J if you are using L1 or L2 regularization. Gradient checking doesn't work with dropout because J is not consistent. You can first turn off </w:t>
      </w:r>
      <w:r>
        <w:lastRenderedPageBreak/>
        <w:t>dropout (set keep_prob = 1.0 ), run gradient checking and then turn on dropout again. Run gradient checking at random initialization and train the network for a while maybe there's a bug which can be seen when w's and b's become larger (further from 0) and can't be seen on the first iteration (when w's and b's are very small).</w:t>
      </w:r>
    </w:p>
    <w:p w14:paraId="2679FE43" w14:textId="311C0970" w:rsidR="003169F2" w:rsidRDefault="003169F2" w:rsidP="00F452FE"/>
    <w:p w14:paraId="1BA2D0E7" w14:textId="79B2B7D7" w:rsidR="003169F2" w:rsidRDefault="003169F2" w:rsidP="00F452FE">
      <w:r>
        <w:t>Different initializations lead to different results Random initialization is used to break symmetry and make sure different hidden units can learn different things</w:t>
      </w:r>
    </w:p>
    <w:p w14:paraId="5843B52E" w14:textId="624A927E" w:rsidR="00CE1F39" w:rsidRDefault="00CE1F39" w:rsidP="00F452FE">
      <w:r>
        <w:t>Implications of L2-regularization on: cost computation: A regularization term is added to the cost backpropagation function: There are extra terms in the gradients with respect to weight matrices weights: weights end up smaller ("weight decay") - are pushed to smaller values.</w:t>
      </w:r>
    </w:p>
    <w:p w14:paraId="61E2E874" w14:textId="58FC8D92" w:rsidR="001C3E4A" w:rsidRDefault="001C3E4A" w:rsidP="00F452FE"/>
    <w:p w14:paraId="6BCFF54D" w14:textId="1C6C6F21" w:rsidR="001C3E4A" w:rsidRDefault="001C3E4A" w:rsidP="00F452FE">
      <w:r>
        <w:t>The code inside an epoch should be vectorized. Mini-batch gradient descent works much faster in the large datasets.</w:t>
      </w:r>
    </w:p>
    <w:p w14:paraId="06F002E2" w14:textId="054F2C7C" w:rsidR="00314523" w:rsidRDefault="00314523" w:rsidP="00F452FE">
      <w:r>
        <w:t>Mini-batch size is a hyperparameter .</w:t>
      </w:r>
    </w:p>
    <w:p w14:paraId="026B14F6" w14:textId="669BB373" w:rsidR="00CD483A" w:rsidRDefault="00CD483A" w:rsidP="00F452FE"/>
    <w:p w14:paraId="7E40393C" w14:textId="00E0B9AC" w:rsidR="0071691E" w:rsidRDefault="0071691E" w:rsidP="00F452FE"/>
    <w:p w14:paraId="483FAD29" w14:textId="2CD3781A" w:rsidR="0071691E" w:rsidRDefault="0071691E" w:rsidP="00F452FE">
      <w:r>
        <w:t>V(t) = beta * v(t-1) + (1-beta) * theta(t)</w:t>
      </w:r>
    </w:p>
    <w:p w14:paraId="47B338CA" w14:textId="3AF0DABF" w:rsidR="003B5CC5" w:rsidRDefault="003B5CC5" w:rsidP="00F452FE">
      <w:r>
        <w:t>If we plot this it will represent averages over ~ (1 / (1 - beta)) entries: beta = 0.9 will average last 10 entries beta = 0.98 will average last 50 entries beta = 0.5 will average last 2 entrie</w:t>
      </w:r>
    </w:p>
    <w:p w14:paraId="4504A6BB" w14:textId="5E7D2980" w:rsidR="00C118EC" w:rsidRDefault="00C118EC" w:rsidP="00F452FE"/>
    <w:p w14:paraId="02ADFDFA" w14:textId="78CE67AF" w:rsidR="00C118EC" w:rsidRDefault="00C118EC" w:rsidP="00F452FE">
      <w:r>
        <w:t>The momentum algorithm almost always works faster than standard gradient descent.</w:t>
      </w:r>
      <w:r w:rsidRPr="00C118EC">
        <w:t xml:space="preserve"> </w:t>
      </w:r>
      <w:r>
        <w:t>The simple idea is to calculate the exponentially weighted averages for your gradients and then update your weights with the new values.</w:t>
      </w:r>
    </w:p>
    <w:p w14:paraId="216C9CB0" w14:textId="5EC3C601" w:rsidR="00257B93" w:rsidRDefault="00257B93" w:rsidP="00F452FE"/>
    <w:p w14:paraId="17900BCD" w14:textId="5454E067" w:rsidR="00257B93" w:rsidRDefault="00257B93" w:rsidP="00F452FE">
      <w:r>
        <w:t>vdW = 0, vdb = 0 on iteration t: # can be mini-batch or batch gradient descent compute dw, db on current mini-batch vdW = beta * vdW + (1 - beta) * dW vdb = beta * vdb + (1 - beta) * db W = W - learning_rate * vdW b = b - learning_rate * vdb</w:t>
      </w:r>
    </w:p>
    <w:p w14:paraId="5731B88B" w14:textId="29818045" w:rsidR="00F8726F" w:rsidRDefault="00F8726F" w:rsidP="00F452FE"/>
    <w:p w14:paraId="68228D63" w14:textId="10970342" w:rsidR="00F8726F" w:rsidRDefault="00F8726F" w:rsidP="00F452FE"/>
    <w:p w14:paraId="0C64AADC" w14:textId="490D8094" w:rsidR="00F8726F" w:rsidRDefault="00F8726F" w:rsidP="00F452FE">
      <w:r>
        <w:t>decay_rate is another hyperparameter .</w:t>
      </w:r>
      <w:r w:rsidR="00DE5028" w:rsidRPr="00DE5028">
        <w:t xml:space="preserve"> </w:t>
      </w:r>
      <w:r w:rsidR="00DE5028">
        <w:t>One technique equations is learning_rate = (1 / (1 + decay_rate * epoch_num)) * learning_rate_0</w:t>
      </w:r>
    </w:p>
    <w:p w14:paraId="260A8EA6" w14:textId="7E0F4AD2" w:rsidR="00B14BEF" w:rsidRDefault="00B14BEF" w:rsidP="00F452FE"/>
    <w:p w14:paraId="2BB6564C" w14:textId="3E01B17E" w:rsidR="00B14BEF" w:rsidRDefault="00B14BEF" w:rsidP="00F452FE">
      <w:r>
        <w:t>Hyperparameters importance are (as for Andrew Ng): i. Learning rate. ii. Momentum beta. iii. Mini-batch size. iv. No. of hidden units. v. No. of layers. vi. Learning rate decay. vii. Regularization lambda. viii. Activation functions. ix. Adam beta1 &amp; beta2 .</w:t>
      </w:r>
    </w:p>
    <w:p w14:paraId="6202FA39" w14:textId="2746598A" w:rsidR="005C7780" w:rsidRDefault="005C7780" w:rsidP="00F452FE"/>
    <w:p w14:paraId="50E5CE23" w14:textId="5EAC2DF6" w:rsidR="005C7780" w:rsidRDefault="005C7780" w:rsidP="00F452FE">
      <w:r>
        <w:lastRenderedPageBreak/>
        <w:t>Batch Normalization speeds up learning.</w:t>
      </w:r>
      <w:r w:rsidR="0083179A" w:rsidRPr="0083179A">
        <w:t xml:space="preserve"> </w:t>
      </w:r>
      <w:r w:rsidR="0083179A">
        <w:t>Why does Batch normalization work? The first reason is the same reason as why we normalize X. The second reason is that batch normalization reduces the problem of input values changing (shifting). Batch normalization does some regularization: Each mini batch is scaled by the mean/variance computed of that mini-batch. This adds some noise to the values Z[l] within that mini batch. So similar to dropout it adds some noise to each hidden layer's activations. This has a slight regularization effect. Using bigger size of the mini-batch you are reducing noise and therefore regularization effect. Don't rely on batch normalization as a regularization. It's intended for normalization of hidden units, activations and therefore speeding up learning. For regularization use other regularization techniques (L2 or dropout)</w:t>
      </w:r>
    </w:p>
    <w:p w14:paraId="0E6C13A8" w14:textId="633ACCFA" w:rsidR="00D109BE" w:rsidRDefault="00D109BE" w:rsidP="00F452FE"/>
    <w:p w14:paraId="61D66E75" w14:textId="01A84BCC" w:rsidR="00D109BE" w:rsidRDefault="00D109BE" w:rsidP="00F452FE">
      <w:r>
        <w:t>Almost all TensorFlow programs use this: with tf.Session() as session: # better for cleaning up in case of error/exception session.run(init) session.run(w)</w:t>
      </w:r>
    </w:p>
    <w:p w14:paraId="37933213" w14:textId="2C750D9F" w:rsidR="00CD483A" w:rsidRDefault="00CD483A" w:rsidP="00F452FE"/>
    <w:p w14:paraId="219869D3" w14:textId="72FBF892" w:rsidR="00F1591B" w:rsidRDefault="00F1591B" w:rsidP="00F452FE">
      <w:r>
        <w:t>You have a lot of ideas for how to improve the accuracy of your deep learning system: Collect more data. Collect more diverse training set. Train algorithm longer with gradient descent. Try different optimization algorithm (e.g. Adam). Try bigger network. Try smaller network. Try dropout. Add L2 regularization. Change network architecture (activation functions, # of hidden units, etc.</w:t>
      </w:r>
    </w:p>
    <w:p w14:paraId="477BF08D" w14:textId="78C82045" w:rsidR="00DF734C" w:rsidRDefault="00DF734C" w:rsidP="00F452FE"/>
    <w:p w14:paraId="308AE91C" w14:textId="09BBC722" w:rsidR="00DF734C" w:rsidRDefault="00DF734C" w:rsidP="00F452FE">
      <w:r>
        <w:t>An old way of splitting the data was 70% training, 30% test or 60% training, 20% dev, 20% test.</w:t>
      </w:r>
      <w:r w:rsidR="00C01A99" w:rsidRPr="00C01A99">
        <w:t xml:space="preserve"> </w:t>
      </w:r>
      <w:r w:rsidR="00C01A99">
        <w:t>In the modern deep learning if you have a million or more examples a reasonable split would be 98% training, 1% dev, 1% test.</w:t>
      </w:r>
    </w:p>
    <w:p w14:paraId="03D32AFD" w14:textId="7F79188C" w:rsidR="007A6838" w:rsidRDefault="007A6838" w:rsidP="00F452FE">
      <w:r>
        <w:t>If avoidable bias is large you have these options: Train bigger model. Train longer/better optimization algorithm (like Momentum, RMSprop, Adam). Find better NN architecture/hyperparameters search. iv. If variance is large you have these options: Get more training data. Regularization (L2, Dropout, data augmentation). Find better NN architecture/hyperparameters search.</w:t>
      </w:r>
    </w:p>
    <w:p w14:paraId="63AFB4DC" w14:textId="66BA3B74" w:rsidR="00B7727A" w:rsidRDefault="00B7727A" w:rsidP="00F452FE"/>
    <w:p w14:paraId="1187C1B0" w14:textId="3E37FA1E" w:rsidR="00B7727A" w:rsidRDefault="00B7727A" w:rsidP="00F452FE">
      <w:r>
        <w:t>The steps you take to make your deep learning project: Setup dev/test set and metric Build initial system quickly Use Bias/Variance analysis &amp; Error analysis to prioritize next steps.</w:t>
      </w:r>
    </w:p>
    <w:p w14:paraId="04832772" w14:textId="368CEC06" w:rsidR="00626DDB" w:rsidRDefault="00626DDB" w:rsidP="00F452FE"/>
    <w:p w14:paraId="57477114" w14:textId="069B398D" w:rsidR="00626DDB" w:rsidRDefault="00626DDB" w:rsidP="00F452FE">
      <w:r>
        <w:t>Some systems have multiple stages to implement. An end-to-end deep learning system implements all these stages with a single NN.</w:t>
      </w:r>
      <w:r w:rsidR="00AE719D" w:rsidRPr="00AE719D">
        <w:t xml:space="preserve"> </w:t>
      </w:r>
      <w:r w:rsidR="00AE719D">
        <w:t>Less hand-designing of components needed.</w:t>
      </w:r>
    </w:p>
    <w:p w14:paraId="60049F5C" w14:textId="2C626D61" w:rsidR="00CD483A" w:rsidRDefault="00CD483A" w:rsidP="00F452FE"/>
    <w:p w14:paraId="570AFDBA" w14:textId="5BB49A17" w:rsidR="00CD483A" w:rsidRDefault="00CD483A" w:rsidP="00F452FE"/>
    <w:p w14:paraId="3A88562C" w14:textId="1B5EAC74" w:rsidR="00CD483A" w:rsidRDefault="00CD483A" w:rsidP="00F452FE"/>
    <w:p w14:paraId="1A0AA926" w14:textId="2607C377" w:rsidR="00CD483A" w:rsidRDefault="00CD483A" w:rsidP="00F452FE"/>
    <w:p w14:paraId="12E2699A" w14:textId="12F9E35C" w:rsidR="00CD483A" w:rsidRDefault="00CD483A" w:rsidP="00F452FE"/>
    <w:p w14:paraId="1793EC8F" w14:textId="20E6DCE7" w:rsidR="00CD483A" w:rsidRDefault="00CD483A" w:rsidP="00F452FE"/>
    <w:p w14:paraId="53B5512D" w14:textId="6DF7FB38" w:rsidR="00CD483A" w:rsidRDefault="00CD483A" w:rsidP="00F452FE"/>
    <w:p w14:paraId="5D6D854F" w14:textId="4DA00C2D" w:rsidR="00CD483A" w:rsidRDefault="00CD483A" w:rsidP="00F452FE"/>
    <w:p w14:paraId="10000A72" w14:textId="6C9D60B2" w:rsidR="00CD483A" w:rsidRDefault="00CD483A" w:rsidP="00F452FE"/>
    <w:p w14:paraId="6C939016" w14:textId="740B8CE8" w:rsidR="00CD483A" w:rsidRDefault="00CD483A" w:rsidP="00F452FE"/>
    <w:p w14:paraId="7A29964A" w14:textId="28779862" w:rsidR="00CD483A" w:rsidRDefault="00CD483A" w:rsidP="00F452FE"/>
    <w:p w14:paraId="0F1DB90D" w14:textId="0250EC36" w:rsidR="00CD483A" w:rsidRDefault="00CD483A" w:rsidP="00F452FE"/>
    <w:p w14:paraId="758287D7" w14:textId="2BA2341A" w:rsidR="00CD483A" w:rsidRDefault="00CD483A" w:rsidP="00F452FE"/>
    <w:p w14:paraId="08B590B5" w14:textId="387D1944" w:rsidR="00CD483A" w:rsidRDefault="00CD483A" w:rsidP="00F452FE"/>
    <w:p w14:paraId="323F114F" w14:textId="3887C1BE" w:rsidR="00CD483A" w:rsidRDefault="00CD483A" w:rsidP="00F452FE"/>
    <w:p w14:paraId="4B2058C9" w14:textId="32FAEACA" w:rsidR="00CD483A" w:rsidRDefault="00CD483A" w:rsidP="00F452FE"/>
    <w:p w14:paraId="5F0E2411" w14:textId="3C8A9477" w:rsidR="00CD483A" w:rsidRDefault="00CD483A" w:rsidP="00F452FE"/>
    <w:p w14:paraId="2B6E6F79" w14:textId="46B7516B" w:rsidR="00CD483A" w:rsidRDefault="00CD483A" w:rsidP="00F452FE"/>
    <w:p w14:paraId="01BB5542" w14:textId="0AC28139" w:rsidR="00CD483A" w:rsidRDefault="00CD483A" w:rsidP="00F452FE"/>
    <w:p w14:paraId="62E41CAF" w14:textId="642D4027" w:rsidR="00CD483A" w:rsidRDefault="00CD483A" w:rsidP="00F452FE"/>
    <w:p w14:paraId="3702F9E0" w14:textId="0838DAD3" w:rsidR="00CD483A" w:rsidRDefault="00CD483A" w:rsidP="00F452FE"/>
    <w:p w14:paraId="082F78F8" w14:textId="77777777" w:rsidR="00CD483A" w:rsidRDefault="00CD483A" w:rsidP="00F452FE"/>
    <w:p w14:paraId="3E1E078C" w14:textId="77777777" w:rsidR="003169F2" w:rsidRDefault="003169F2" w:rsidP="00F452FE"/>
    <w:p w14:paraId="3E185D90" w14:textId="7FEF2DCF" w:rsidR="00775532" w:rsidRDefault="00AE3728" w:rsidP="00F452FE">
      <w:r>
        <w:rPr>
          <w:noProof/>
        </w:rPr>
        <w:drawing>
          <wp:inline distT="0" distB="0" distL="0" distR="0" wp14:anchorId="4446F625" wp14:editId="66F5253A">
            <wp:extent cx="5731510" cy="3440430"/>
            <wp:effectExtent l="0" t="0" r="2540" b="7620"/>
            <wp:docPr id="1" name="Picture 1" descr="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to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15BD52A4" w14:textId="241D45ED" w:rsidR="008B6013" w:rsidRDefault="00000000" w:rsidP="00F452FE">
      <w:hyperlink r:id="rId31" w:history="1">
        <w:r w:rsidR="004F0A5D" w:rsidRPr="00C93314">
          <w:rPr>
            <w:rStyle w:val="Hyperlink"/>
          </w:rPr>
          <w:t>https://www.analyticsvidhya.com/blog/2021/07/hypothesis-testing-made-easy-for-the-data-science-beginners/</w:t>
        </w:r>
      </w:hyperlink>
    </w:p>
    <w:p w14:paraId="30C09332" w14:textId="33537C70" w:rsidR="004F0A5D" w:rsidRDefault="00000000" w:rsidP="00F452FE">
      <w:hyperlink r:id="rId32" w:history="1">
        <w:r w:rsidR="004F0A5D" w:rsidRPr="00C93314">
          <w:rPr>
            <w:rStyle w:val="Hyperlink"/>
          </w:rPr>
          <w:t>https://towardsdatascience.com/everything-you-need-to-know-about-hypothesis-testing-part-i-4de9abebbc8a</w:t>
        </w:r>
      </w:hyperlink>
    </w:p>
    <w:p w14:paraId="47F5F264" w14:textId="77777777" w:rsidR="004F0A5D" w:rsidRDefault="004F0A5D" w:rsidP="00F452FE"/>
    <w:p w14:paraId="06E585A8" w14:textId="6324DA94" w:rsidR="008B6013" w:rsidRDefault="008B6013" w:rsidP="00F452FE">
      <w:r>
        <w:rPr>
          <w:noProof/>
        </w:rPr>
        <w:drawing>
          <wp:inline distT="0" distB="0" distL="0" distR="0" wp14:anchorId="734CCB11" wp14:editId="6218A2F1">
            <wp:extent cx="5731510" cy="3780790"/>
            <wp:effectExtent l="0" t="0" r="2540" b="0"/>
            <wp:docPr id="2" name="Picture 2" descr="Hypothesis test and test 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othesis test and test statist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r w:rsidR="008E32A4">
        <w:br/>
      </w:r>
    </w:p>
    <w:p w14:paraId="17E24FDC" w14:textId="45B3011A" w:rsidR="008E32A4" w:rsidRDefault="008E32A4" w:rsidP="00F452FE">
      <w:r>
        <w:rPr>
          <w:noProof/>
        </w:rPr>
        <w:drawing>
          <wp:inline distT="0" distB="0" distL="0" distR="0" wp14:anchorId="639560DC" wp14:editId="3A425BA3">
            <wp:extent cx="5731510" cy="3302000"/>
            <wp:effectExtent l="0" t="0" r="2540" b="0"/>
            <wp:docPr id="3" name="Picture 3" descr="cpp_STL_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p_STL_Exampl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02000"/>
                    </a:xfrm>
                    <a:prstGeom prst="rect">
                      <a:avLst/>
                    </a:prstGeom>
                    <a:noFill/>
                    <a:ln>
                      <a:noFill/>
                    </a:ln>
                  </pic:spPr>
                </pic:pic>
              </a:graphicData>
            </a:graphic>
          </wp:inline>
        </w:drawing>
      </w:r>
    </w:p>
    <w:p w14:paraId="7F3E0AF9" w14:textId="0A37EC12" w:rsidR="007539CE" w:rsidRDefault="007539CE" w:rsidP="00F452FE"/>
    <w:p w14:paraId="1E681A86" w14:textId="53DB3151" w:rsidR="007539CE" w:rsidRDefault="007539CE" w:rsidP="00F452FE">
      <w:r>
        <w:t xml:space="preserve">Optimization </w:t>
      </w:r>
    </w:p>
    <w:p w14:paraId="1AFFD26F" w14:textId="63A62C41" w:rsidR="007539CE" w:rsidRDefault="00BB3285" w:rsidP="00F452FE">
      <w:r>
        <w:lastRenderedPageBreak/>
        <w:t xml:space="preserve">Enumerative search </w:t>
      </w:r>
      <w:r w:rsidR="00480A20">
        <w:t xml:space="preserve"> </w:t>
      </w:r>
      <w:r w:rsidR="00480A20">
        <w:sym w:font="Wingdings" w:char="F0E0"/>
      </w:r>
      <w:r w:rsidR="00480A20">
        <w:t xml:space="preserve"> Random search </w:t>
      </w:r>
      <w:r w:rsidR="00CE26FA">
        <w:sym w:font="Wingdings" w:char="F0E0"/>
      </w:r>
      <w:r w:rsidR="00CE26FA">
        <w:t xml:space="preserve"> Hill climbing </w:t>
      </w:r>
    </w:p>
    <w:p w14:paraId="78FC940C" w14:textId="25BEFF6D" w:rsidR="00776FE1" w:rsidRDefault="00776FE1" w:rsidP="00F452FE">
      <w:r>
        <w:t xml:space="preserve">Linear programming </w:t>
      </w:r>
      <w:r>
        <w:sym w:font="Wingdings" w:char="F0E0"/>
      </w:r>
      <w:r>
        <w:t xml:space="preserve"> Binary linear programming</w:t>
      </w:r>
      <w:r w:rsidR="002D27FE">
        <w:t xml:space="preserve"> (branch and bound)</w:t>
      </w:r>
    </w:p>
    <w:p w14:paraId="2B59C3C1" w14:textId="0C0926D4" w:rsidR="00037830" w:rsidRDefault="007352DA" w:rsidP="00F452FE">
      <w:r>
        <w:t>Simulated annealing Late-acceptance hill-climbing</w:t>
      </w:r>
    </w:p>
    <w:p w14:paraId="56233E2C" w14:textId="19DAE395" w:rsidR="00920713" w:rsidRDefault="00920713" w:rsidP="00F452FE">
      <w:r>
        <w:t>Genetic algorithms</w:t>
      </w:r>
      <w:r w:rsidR="004844D8">
        <w:t xml:space="preserve"> , PSO </w:t>
      </w:r>
      <w:r w:rsidR="00742C60">
        <w:t xml:space="preserve">, CMA </w:t>
      </w:r>
    </w:p>
    <w:p w14:paraId="735E643D" w14:textId="0738700D" w:rsidR="00037830" w:rsidRDefault="00037830" w:rsidP="00F452FE"/>
    <w:p w14:paraId="1B2F47D1" w14:textId="2BB18551" w:rsidR="00037830" w:rsidRDefault="00037830" w:rsidP="00F452FE">
      <w:r>
        <w:t>How to escape local minima</w:t>
      </w:r>
    </w:p>
    <w:p w14:paraId="54544A5E" w14:textId="1718BDE9" w:rsidR="00037830" w:rsidRDefault="00037830" w:rsidP="00F452FE">
      <w:r>
        <w:t>Allow larger jumps in the nbr function 2 Restart (iterated hill-climbing) 3 Allow disimproving moves (simulated annealing and late-acceptance hill-climbing) 4 Use multiple search points with information transfer between them (genetic algorithm)</w:t>
      </w:r>
    </w:p>
    <w:p w14:paraId="2B3A5AE7" w14:textId="78BE1FCA" w:rsidR="002E2D50" w:rsidRDefault="002E2D50" w:rsidP="00F452FE"/>
    <w:p w14:paraId="30D67A5A" w14:textId="1966D752" w:rsidR="002E2D50" w:rsidRDefault="00575619" w:rsidP="00F452FE">
      <w:r>
        <w:t>Facial Keypoint detector</w:t>
      </w:r>
    </w:p>
    <w:p w14:paraId="5562FEA5" w14:textId="77777777" w:rsidR="00C50249" w:rsidRDefault="00C50249" w:rsidP="00C50249">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Question 1: What optimization and loss functions did you choose and why?</w:t>
      </w:r>
    </w:p>
    <w:p w14:paraId="51CFD12A" w14:textId="77777777" w:rsidR="00C50249" w:rsidRDefault="00C50249" w:rsidP="00C50249">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Answer</w:t>
      </w:r>
      <w:r>
        <w:rPr>
          <w:rFonts w:ascii="var(--jp-content-font-family)" w:hAnsi="var(--jp-content-font-family)" w:cs="Segoe UI"/>
          <w:color w:val="000000"/>
          <w:sz w:val="21"/>
          <w:szCs w:val="21"/>
        </w:rPr>
        <w:t>: Used Adam optimizer as it combines best properties of AdaGrad and RMSProp and adjust its parameters really well wrt time/epoch. Also I used Smooth L1 loss as loss function as its a really good regression loss (smooth loss function,prevents exploding gradients)</w:t>
      </w:r>
      <w:hyperlink r:id="rId35" w:history="1">
        <w:r>
          <w:rPr>
            <w:rStyle w:val="Hyperlink"/>
            <w:rFonts w:ascii="var(--jp-content-font-family)" w:hAnsi="var(--jp-content-font-family)" w:cs="Segoe UI"/>
            <w:sz w:val="21"/>
            <w:szCs w:val="21"/>
          </w:rPr>
          <w:t>https://pytorch.org/docs/stable/generated/torch.nn.SmoothL1Loss.html</w:t>
        </w:r>
      </w:hyperlink>
    </w:p>
    <w:p w14:paraId="2C982534" w14:textId="77777777" w:rsidR="00C50249" w:rsidRDefault="00C50249" w:rsidP="00C50249">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Question 2: What kind of network architecture did you start with and how did it change as you tried different architectures? Did you decide to add more convolutional layers or any layers to avoid overfitting the data?</w:t>
      </w:r>
    </w:p>
    <w:p w14:paraId="63D819C6" w14:textId="77777777" w:rsidR="00C50249" w:rsidRDefault="00C50249" w:rsidP="00C50249">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Answer</w:t>
      </w:r>
      <w:r>
        <w:rPr>
          <w:rFonts w:ascii="var(--jp-content-font-family)" w:hAnsi="var(--jp-content-font-family)" w:cs="Segoe UI"/>
          <w:color w:val="000000"/>
          <w:sz w:val="21"/>
          <w:szCs w:val="21"/>
        </w:rPr>
        <w:t>: I increased number of convolution layers based on researrch paper : </w:t>
      </w:r>
      <w:hyperlink r:id="rId36" w:history="1">
        <w:r>
          <w:rPr>
            <w:rStyle w:val="Hyperlink"/>
            <w:rFonts w:ascii="var(--jp-content-font-family)" w:hAnsi="var(--jp-content-font-family)" w:cs="Segoe UI"/>
            <w:sz w:val="21"/>
            <w:szCs w:val="21"/>
          </w:rPr>
          <w:t>https://arxiv.org/pdf/1710.00977.pdf</w:t>
        </w:r>
      </w:hyperlink>
      <w:r>
        <w:rPr>
          <w:rFonts w:ascii="var(--jp-content-font-family)" w:hAnsi="var(--jp-content-font-family)" w:cs="Segoe UI"/>
          <w:color w:val="000000"/>
          <w:sz w:val="21"/>
          <w:szCs w:val="21"/>
        </w:rPr>
        <w:t> which is performing better as compared to other smaller models.Also used dropout on each layer to reduced overfitting. Total there are 5 cov layer and 4 fully connected layer, which felt good for this complex problem.</w:t>
      </w:r>
    </w:p>
    <w:p w14:paraId="7461B19E" w14:textId="77777777" w:rsidR="00C50249" w:rsidRDefault="00C50249" w:rsidP="00C50249">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Question 3: How did you decide on the number of epochs and batch_size to train your model?</w:t>
      </w:r>
    </w:p>
    <w:p w14:paraId="62E801CB" w14:textId="77777777" w:rsidR="00C50249" w:rsidRDefault="00C50249" w:rsidP="00C50249">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Answer</w:t>
      </w:r>
      <w:r>
        <w:rPr>
          <w:rFonts w:ascii="var(--jp-content-font-family)" w:hAnsi="var(--jp-content-font-family)" w:cs="Segoe UI"/>
          <w:color w:val="000000"/>
          <w:sz w:val="21"/>
          <w:szCs w:val="21"/>
        </w:rPr>
        <w:t>: I increased bactch size to 20 (as I have 6gb GPU , it was possible to increase batch size) and number of epoch to 10 (This model can be trained for just 5 epoch and still perform well, but i trained for few epoch to reduce loss from 0.006 to 0.001)</w:t>
      </w:r>
    </w:p>
    <w:p w14:paraId="195F21C9" w14:textId="3BF97899" w:rsidR="00575619" w:rsidRDefault="00575619" w:rsidP="00F452FE"/>
    <w:p w14:paraId="6C9465F0" w14:textId="141798A8" w:rsidR="0032221F" w:rsidRDefault="0032221F" w:rsidP="00F452FE"/>
    <w:p w14:paraId="6848313B" w14:textId="01B031D1" w:rsidR="0032221F" w:rsidRDefault="00000000" w:rsidP="00F452FE">
      <w:hyperlink r:id="rId37" w:history="1">
        <w:r w:rsidR="004E6B1C" w:rsidRPr="00407BEE">
          <w:rPr>
            <w:rStyle w:val="Hyperlink"/>
          </w:rPr>
          <w:t>https://github.com/prakhargurawa/Facial-Keypoint-Detector/blob/main/models.py</w:t>
        </w:r>
      </w:hyperlink>
    </w:p>
    <w:p w14:paraId="48E4A2A7" w14:textId="5924C130" w:rsidR="004E6B1C" w:rsidRDefault="004E6B1C" w:rsidP="00F452FE"/>
    <w:p w14:paraId="72142DE5" w14:textId="0B3193C5" w:rsidR="004E6B1C" w:rsidRDefault="004E6B1C" w:rsidP="00F452FE"/>
    <w:p w14:paraId="07FE9D80" w14:textId="1234487A" w:rsidR="004E6B1C" w:rsidRDefault="004E6B1C" w:rsidP="00F452FE">
      <w:r>
        <w:lastRenderedPageBreak/>
        <w:t>Machine learning deployment</w:t>
      </w:r>
    </w:p>
    <w:p w14:paraId="7ACD1A34" w14:textId="39F9467D" w:rsidR="0073732F" w:rsidRDefault="0073732F" w:rsidP="00F452FE">
      <w:r>
        <w:rPr>
          <w:noProof/>
        </w:rPr>
        <w:drawing>
          <wp:inline distT="0" distB="0" distL="0" distR="0" wp14:anchorId="72744ADA" wp14:editId="116A66DF">
            <wp:extent cx="5673725" cy="1530985"/>
            <wp:effectExtent l="0" t="0" r="3175" b="0"/>
            <wp:docPr id="5" name="Picture 5" descr="Diagram of mode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odel deploy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3725" cy="1530985"/>
                    </a:xfrm>
                    <a:prstGeom prst="rect">
                      <a:avLst/>
                    </a:prstGeom>
                    <a:noFill/>
                    <a:ln>
                      <a:noFill/>
                    </a:ln>
                  </pic:spPr>
                </pic:pic>
              </a:graphicData>
            </a:graphic>
          </wp:inline>
        </w:drawing>
      </w:r>
    </w:p>
    <w:p w14:paraId="0AA7CE86" w14:textId="77777777" w:rsidR="004437CB" w:rsidRPr="004437CB" w:rsidRDefault="004437CB" w:rsidP="004437CB">
      <w:p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4437CB">
        <w:rPr>
          <w:rFonts w:ascii="Lato" w:eastAsia="Times New Roman" w:hAnsi="Lato" w:cs="Times New Roman"/>
          <w:color w:val="333333"/>
          <w:sz w:val="24"/>
          <w:szCs w:val="24"/>
          <w:lang w:eastAsia="en-IN"/>
        </w:rPr>
        <w:t>Every deployed model has the potential to degrade over time due to such issues as:</w:t>
      </w:r>
    </w:p>
    <w:p w14:paraId="62AA9876" w14:textId="77777777" w:rsidR="004437CB" w:rsidRPr="004437CB" w:rsidRDefault="004437CB" w:rsidP="004437CB">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4437CB">
        <w:rPr>
          <w:rFonts w:ascii="Lato" w:eastAsia="Times New Roman" w:hAnsi="Lato" w:cs="Times New Roman"/>
          <w:b/>
          <w:bCs/>
          <w:color w:val="333333"/>
          <w:sz w:val="24"/>
          <w:szCs w:val="24"/>
          <w:lang w:eastAsia="en-IN"/>
        </w:rPr>
        <w:t>Variance in deployed data.</w:t>
      </w:r>
      <w:r w:rsidRPr="004437CB">
        <w:rPr>
          <w:rFonts w:ascii="Lato" w:eastAsia="Times New Roman" w:hAnsi="Lato" w:cs="Times New Roman"/>
          <w:color w:val="333333"/>
          <w:sz w:val="24"/>
          <w:szCs w:val="24"/>
          <w:lang w:eastAsia="en-IN"/>
        </w:rPr>
        <w:t> Often, the data given to the model in deployment is not cleaned in the same manner as the training and testing data were, resulting in changes in model deployment.</w:t>
      </w:r>
    </w:p>
    <w:p w14:paraId="45A7C008" w14:textId="77777777" w:rsidR="004437CB" w:rsidRPr="004437CB" w:rsidRDefault="004437CB" w:rsidP="004437CB">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4437CB">
        <w:rPr>
          <w:rFonts w:ascii="Lato" w:eastAsia="Times New Roman" w:hAnsi="Lato" w:cs="Times New Roman"/>
          <w:b/>
          <w:bCs/>
          <w:color w:val="333333"/>
          <w:sz w:val="24"/>
          <w:szCs w:val="24"/>
          <w:lang w:eastAsia="en-IN"/>
        </w:rPr>
        <w:t>Changes in data integrity. </w:t>
      </w:r>
      <w:r w:rsidRPr="004437CB">
        <w:rPr>
          <w:rFonts w:ascii="Lato" w:eastAsia="Times New Roman" w:hAnsi="Lato" w:cs="Times New Roman"/>
          <w:color w:val="333333"/>
          <w:sz w:val="24"/>
          <w:szCs w:val="24"/>
          <w:lang w:eastAsia="en-IN"/>
        </w:rPr>
        <w:t>Over weeks, months or years, changes in data being fed to the model can adversely affect model performance, such as changes in formats, renamed fields or new categories. </w:t>
      </w:r>
    </w:p>
    <w:p w14:paraId="4F7ED297" w14:textId="77777777" w:rsidR="004437CB" w:rsidRPr="004437CB" w:rsidRDefault="004437CB" w:rsidP="004437CB">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4437CB">
        <w:rPr>
          <w:rFonts w:ascii="Lato" w:eastAsia="Times New Roman" w:hAnsi="Lato" w:cs="Times New Roman"/>
          <w:b/>
          <w:bCs/>
          <w:color w:val="333333"/>
          <w:sz w:val="24"/>
          <w:szCs w:val="24"/>
          <w:lang w:eastAsia="en-IN"/>
        </w:rPr>
        <w:t>Data drift. </w:t>
      </w:r>
      <w:r w:rsidRPr="004437CB">
        <w:rPr>
          <w:rFonts w:ascii="Lato" w:eastAsia="Times New Roman" w:hAnsi="Lato" w:cs="Times New Roman"/>
          <w:color w:val="333333"/>
          <w:sz w:val="24"/>
          <w:szCs w:val="24"/>
          <w:lang w:eastAsia="en-IN"/>
        </w:rPr>
        <w:t>Changes in demographics, market shifts and so on can cause drift over time, making the training data less relevant to the current situation and the model’s results therefore less precise.</w:t>
      </w:r>
    </w:p>
    <w:p w14:paraId="4F61C2F8" w14:textId="77777777" w:rsidR="004437CB" w:rsidRPr="004437CB" w:rsidRDefault="004437CB" w:rsidP="004437CB">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4437CB">
        <w:rPr>
          <w:rFonts w:ascii="Lato" w:eastAsia="Times New Roman" w:hAnsi="Lato" w:cs="Times New Roman"/>
          <w:b/>
          <w:bCs/>
          <w:color w:val="333333"/>
          <w:sz w:val="24"/>
          <w:szCs w:val="24"/>
          <w:lang w:eastAsia="en-IN"/>
        </w:rPr>
        <w:t>Concept drift.</w:t>
      </w:r>
      <w:r w:rsidRPr="004437CB">
        <w:rPr>
          <w:rFonts w:ascii="Lato" w:eastAsia="Times New Roman" w:hAnsi="Lato" w:cs="Times New Roman"/>
          <w:color w:val="333333"/>
          <w:sz w:val="24"/>
          <w:szCs w:val="24"/>
          <w:lang w:eastAsia="en-IN"/>
        </w:rPr>
        <w:t> Changes in the end users’ expectations of what constitutes a correct prediction can change over time, making the model’s predictions less relevant. </w:t>
      </w:r>
    </w:p>
    <w:p w14:paraId="12C3443B" w14:textId="6819DD32" w:rsidR="004E6B1C" w:rsidRDefault="004E6B1C" w:rsidP="00F452FE"/>
    <w:p w14:paraId="4347BC21" w14:textId="32090638" w:rsidR="00191BE3" w:rsidRDefault="00191BE3" w:rsidP="00F452FE"/>
    <w:p w14:paraId="1F407015" w14:textId="06189206" w:rsidR="00191BE3" w:rsidRDefault="00191BE3" w:rsidP="00F452FE"/>
    <w:p w14:paraId="77A6B316" w14:textId="21C28041" w:rsidR="00191BE3" w:rsidRDefault="00191BE3" w:rsidP="00F452FE">
      <w:r>
        <w:t>Learning points</w:t>
      </w:r>
    </w:p>
    <w:p w14:paraId="3DBEF74F" w14:textId="67951DE8" w:rsidR="00191BE3" w:rsidRDefault="00191BE3" w:rsidP="00F452FE"/>
    <w:p w14:paraId="5EA94D1B" w14:textId="4A201C1F" w:rsidR="00F65407" w:rsidRDefault="00F65407" w:rsidP="00F452FE">
      <w:r>
        <w:t>Word2vec</w:t>
      </w:r>
    </w:p>
    <w:p w14:paraId="4CE3C0E8" w14:textId="05E2E6AE" w:rsidR="00F65407" w:rsidRDefault="00F65407" w:rsidP="00F452FE">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Word2vec provides an option to choose between CBOW (continuous Bag of words) and skim-gram. Such parameters are provided during training of the model. One can have the option of using negative sampling or hierarchical softmax layer.</w:t>
      </w:r>
    </w:p>
    <w:p w14:paraId="6CB84D7E" w14:textId="150CF663" w:rsidR="00547B25" w:rsidRDefault="00547B25" w:rsidP="00F452FE">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CBOW is several times faster than skip gram and provides a better frequency for frequent words whereas skip gram needs a small amount of training data and represents even rare words or phrases.</w:t>
      </w:r>
    </w:p>
    <w:p w14:paraId="0BCE5631" w14:textId="77777777" w:rsidR="00D935B5" w:rsidRDefault="00D935B5" w:rsidP="00D935B5">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What other options are available other than Hierarchical Softmax?</w:t>
      </w:r>
    </w:p>
    <w:p w14:paraId="05CD416A" w14:textId="77777777" w:rsidR="00D935B5" w:rsidRDefault="00D935B5" w:rsidP="00D935B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If speaking in a general sense for word embedding options available are Differentiated Softmax, CNN-Softmax, Importance Sampling, Adaptive Importance sampling, Noise Contrastive Estimations, Negative Sampling, Self-Normalization, and infrequent Normalization.</w:t>
      </w:r>
    </w:p>
    <w:p w14:paraId="2D54F1EF" w14:textId="21BB65DB" w:rsidR="00D935B5" w:rsidRDefault="00D935B5" w:rsidP="00F452FE"/>
    <w:p w14:paraId="2D3F47F2" w14:textId="6FB7CA08" w:rsidR="00936890" w:rsidRDefault="00936890" w:rsidP="00F452FE"/>
    <w:p w14:paraId="78CE7ACE" w14:textId="244A323D" w:rsidR="00936890" w:rsidRDefault="00936890" w:rsidP="00F452FE"/>
    <w:p w14:paraId="0437D827" w14:textId="77777777" w:rsidR="00936890" w:rsidRDefault="00936890" w:rsidP="00936890">
      <w:pPr>
        <w:pStyle w:val="Heading1"/>
        <w:shd w:val="clear" w:color="auto" w:fill="FFFFFF"/>
        <w:spacing w:before="144" w:line="600" w:lineRule="atLeast"/>
        <w:rPr>
          <w:rFonts w:ascii="Helvetica" w:hAnsi="Helvetica" w:cs="Helvetica"/>
          <w:color w:val="292929"/>
          <w:spacing w:val="-4"/>
        </w:rPr>
      </w:pPr>
      <w:hyperlink r:id="rId39" w:tgtFrame="_blank" w:history="1">
        <w:r>
          <w:rPr>
            <w:rStyle w:val="Hyperlink"/>
            <w:rFonts w:ascii="Helvetica" w:hAnsi="Helvetica" w:cs="Helvetica"/>
            <w:spacing w:val="-4"/>
          </w:rPr>
          <w:t>BERT Explained</w:t>
        </w:r>
      </w:hyperlink>
      <w:r>
        <w:rPr>
          <w:rFonts w:ascii="Helvetica" w:hAnsi="Helvetica" w:cs="Helvetica"/>
          <w:color w:val="292929"/>
          <w:spacing w:val="-4"/>
        </w:rPr>
        <w:t>: State of the art language model for NLP</w:t>
      </w:r>
    </w:p>
    <w:p w14:paraId="4D761C4F" w14:textId="4F666ABA" w:rsidR="00936890" w:rsidRDefault="00936890" w:rsidP="00F452FE"/>
    <w:p w14:paraId="271944ED" w14:textId="62A0F205" w:rsidR="004446F8" w:rsidRDefault="004446F8"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BERT (Bidirectional Encoder Representations from Transformers)</w:t>
      </w:r>
    </w:p>
    <w:p w14:paraId="537188C0" w14:textId="74874CD3" w:rsidR="00F128BC" w:rsidRDefault="00F128BC"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BERT’s key technical innovation is applying the bidirectional training of Transformer, a popular attention model, to language modelling.</w:t>
      </w:r>
    </w:p>
    <w:p w14:paraId="059B39BC" w14:textId="3C9D90C9" w:rsidR="00995837" w:rsidRDefault="00995837"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In the paper, the researchers detail a novel technique named Masked LM (MLM) which allows bidirectional training in models in which it was previously impossible.</w:t>
      </w:r>
    </w:p>
    <w:p w14:paraId="03C84C89" w14:textId="41450E7C" w:rsidR="009B0202" w:rsidRDefault="009B0202"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w:t>
      </w:r>
    </w:p>
    <w:p w14:paraId="2748A035" w14:textId="77777777" w:rsidR="00B9537E" w:rsidRDefault="00B9537E" w:rsidP="00B9537E">
      <w:pPr>
        <w:pStyle w:val="Heading2"/>
        <w:shd w:val="clear" w:color="auto" w:fill="FFFFFF"/>
        <w:spacing w:before="569" w:line="360" w:lineRule="atLeast"/>
        <w:rPr>
          <w:rFonts w:ascii="Helvetica" w:hAnsi="Helvetica" w:cs="Helvetica"/>
          <w:color w:val="292929"/>
          <w:sz w:val="30"/>
          <w:szCs w:val="30"/>
        </w:rPr>
      </w:pPr>
      <w:r>
        <w:rPr>
          <w:rFonts w:ascii="Helvetica" w:hAnsi="Helvetica" w:cs="Helvetica"/>
          <w:color w:val="292929"/>
          <w:sz w:val="30"/>
          <w:szCs w:val="30"/>
        </w:rPr>
        <w:t>Masked LM (MLM)</w:t>
      </w:r>
    </w:p>
    <w:p w14:paraId="2836D7C3" w14:textId="77777777" w:rsidR="00B9537E" w:rsidRDefault="00B9537E" w:rsidP="00B9537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Before feeding word sequences into BERT, 15% of the words in each sequence are replaced with a [MASK] token. The model then attempts to predict the original value of the masked words, based on the context provided by the other, non-masked, words in the sequence. </w:t>
      </w:r>
    </w:p>
    <w:p w14:paraId="1149766E" w14:textId="012854E8" w:rsidR="00B9537E" w:rsidRDefault="00621EDF" w:rsidP="00F452FE">
      <w:r>
        <w:rPr>
          <w:noProof/>
        </w:rPr>
        <w:lastRenderedPageBreak/>
        <w:drawing>
          <wp:inline distT="0" distB="0" distL="0" distR="0" wp14:anchorId="7E0DD074" wp14:editId="7877FDB2">
            <wp:extent cx="5731510" cy="3888740"/>
            <wp:effectExtent l="0" t="0" r="254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88740"/>
                    </a:xfrm>
                    <a:prstGeom prst="rect">
                      <a:avLst/>
                    </a:prstGeom>
                    <a:noFill/>
                    <a:ln>
                      <a:noFill/>
                    </a:ln>
                  </pic:spPr>
                </pic:pic>
              </a:graphicData>
            </a:graphic>
          </wp:inline>
        </w:drawing>
      </w:r>
    </w:p>
    <w:p w14:paraId="1029F35A" w14:textId="77777777" w:rsidR="00C3515F" w:rsidRDefault="00C3515F" w:rsidP="00C3515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BERT can be used for a wide variety of language tasks, while only adding a small layer to the core model:</w:t>
      </w:r>
    </w:p>
    <w:p w14:paraId="34697A65" w14:textId="77777777" w:rsidR="00C3515F" w:rsidRDefault="00C3515F" w:rsidP="00C3515F">
      <w:pPr>
        <w:pStyle w:val="ml"/>
        <w:numPr>
          <w:ilvl w:val="0"/>
          <w:numId w:val="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Classification tasks such as sentiment analysis are done similarly to Next Sentence classification, by adding a classification layer on top of the Transformer output for the [CLS] token.</w:t>
      </w:r>
    </w:p>
    <w:p w14:paraId="4D893F18" w14:textId="77777777" w:rsidR="00C3515F" w:rsidRDefault="00C3515F" w:rsidP="00C3515F">
      <w:pPr>
        <w:pStyle w:val="ml"/>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In Question Answering tasks (e.g. SQuAD v1.1), the software receives a question regarding a text sequence and is required to mark the answer in the sequence. Using BERT, a Q&amp;A model can be trained by learning two extra vectors that mark the beginning and the end of the answer.</w:t>
      </w:r>
    </w:p>
    <w:p w14:paraId="254663B9" w14:textId="77777777" w:rsidR="00C3515F" w:rsidRDefault="00C3515F" w:rsidP="00C3515F">
      <w:pPr>
        <w:pStyle w:val="ml"/>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In Named Entity Recognition (NER), the software receives a text sequence and is required to mark the various types of entities (Person, Organization, Date, etc) that appear in the </w:t>
      </w:r>
      <w:r>
        <w:rPr>
          <w:rFonts w:ascii="Georgia" w:hAnsi="Georgia" w:cs="Segoe UI"/>
          <w:color w:val="292929"/>
          <w:spacing w:val="-1"/>
          <w:sz w:val="30"/>
          <w:szCs w:val="30"/>
        </w:rPr>
        <w:lastRenderedPageBreak/>
        <w:t>text. Using BERT, a NER model can be trained by feeding the output vector of each token into a classification layer that predicts the NER label.</w:t>
      </w:r>
    </w:p>
    <w:p w14:paraId="034E06B3" w14:textId="77777777" w:rsidR="00C3515F" w:rsidRDefault="00C3515F" w:rsidP="00F452FE"/>
    <w:p w14:paraId="38A1B228" w14:textId="2FA6FB8E" w:rsidR="008F576A" w:rsidRDefault="008F576A" w:rsidP="00F452FE">
      <w:r>
        <w:rPr>
          <w:noProof/>
        </w:rPr>
        <w:drawing>
          <wp:inline distT="0" distB="0" distL="0" distR="0" wp14:anchorId="307DBE5B" wp14:editId="73603F24">
            <wp:extent cx="5731510" cy="2470150"/>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70150"/>
                    </a:xfrm>
                    <a:prstGeom prst="rect">
                      <a:avLst/>
                    </a:prstGeom>
                    <a:noFill/>
                    <a:ln>
                      <a:noFill/>
                    </a:ln>
                  </pic:spPr>
                </pic:pic>
              </a:graphicData>
            </a:graphic>
          </wp:inline>
        </w:drawing>
      </w:r>
    </w:p>
    <w:p w14:paraId="340D4231" w14:textId="7BB10FD7" w:rsidR="008E1D2E" w:rsidRDefault="008E1D2E" w:rsidP="00F452FE"/>
    <w:p w14:paraId="2F07E1BC" w14:textId="77777777" w:rsidR="008E1D2E" w:rsidRDefault="008E1D2E" w:rsidP="008E1D2E">
      <w:pPr>
        <w:pStyle w:val="mb"/>
        <w:numPr>
          <w:ilvl w:val="0"/>
          <w:numId w:val="3"/>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Precision</w:t>
      </w:r>
      <w:r>
        <w:rPr>
          <w:rFonts w:ascii="Georgia" w:hAnsi="Georgia" w:cs="Segoe UI"/>
          <w:color w:val="292929"/>
          <w:spacing w:val="-1"/>
          <w:sz w:val="30"/>
          <w:szCs w:val="30"/>
        </w:rPr>
        <w:t>: Of all positive predictions, how many are really positive?</w:t>
      </w:r>
    </w:p>
    <w:p w14:paraId="5C6BAC95" w14:textId="77777777" w:rsidR="008E1D2E" w:rsidRDefault="008E1D2E" w:rsidP="008E1D2E">
      <w:pPr>
        <w:pStyle w:val="mb"/>
        <w:numPr>
          <w:ilvl w:val="0"/>
          <w:numId w:val="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Recall</w:t>
      </w:r>
      <w:r>
        <w:rPr>
          <w:rFonts w:ascii="Georgia" w:hAnsi="Georgia" w:cs="Segoe UI"/>
          <w:color w:val="292929"/>
          <w:spacing w:val="-1"/>
          <w:sz w:val="30"/>
          <w:szCs w:val="30"/>
        </w:rPr>
        <w:t>: Of all real positive cases, how many are predicted positive?</w:t>
      </w:r>
    </w:p>
    <w:p w14:paraId="52B9943B" w14:textId="274EF2FF" w:rsidR="008E1D2E" w:rsidRDefault="00464970" w:rsidP="00F452FE">
      <w:pPr>
        <w:rPr>
          <w:rFonts w:ascii="Georgia" w:hAnsi="Georgia"/>
          <w:color w:val="292929"/>
          <w:spacing w:val="-1"/>
          <w:sz w:val="30"/>
          <w:szCs w:val="30"/>
          <w:shd w:val="clear" w:color="auto" w:fill="FFFFFF"/>
        </w:rPr>
      </w:pPr>
      <w:r>
        <w:t>Precision measures the extent of error caused by False Positives (FPs) whereas recall measures the extent of error caused by False Negatives (FNs).</w:t>
      </w:r>
      <w:r>
        <w:rPr>
          <w:rFonts w:ascii="Georgia" w:hAnsi="Georgia"/>
          <w:color w:val="292929"/>
          <w:spacing w:val="-1"/>
          <w:sz w:val="30"/>
          <w:szCs w:val="30"/>
          <w:shd w:val="clear" w:color="auto" w:fill="FFFFFF"/>
        </w:rPr>
        <w:t> </w:t>
      </w:r>
    </w:p>
    <w:p w14:paraId="1ACCEBA4" w14:textId="4278C599" w:rsidR="006B258C" w:rsidRDefault="006B258C" w:rsidP="00F452FE">
      <w:pPr>
        <w:rPr>
          <w:rFonts w:ascii="Georgia" w:hAnsi="Georgia"/>
          <w:color w:val="292929"/>
          <w:spacing w:val="-1"/>
          <w:sz w:val="30"/>
          <w:szCs w:val="30"/>
          <w:shd w:val="clear" w:color="auto" w:fill="FFFFFF"/>
        </w:rPr>
      </w:pPr>
    </w:p>
    <w:p w14:paraId="2E416250" w14:textId="0BBC9689" w:rsidR="006B258C" w:rsidRDefault="006B258C" w:rsidP="00F452FE">
      <w:pPr>
        <w:rPr>
          <w:rFonts w:ascii="Helvetica" w:hAnsi="Helvetica" w:cs="Helvetica"/>
          <w:color w:val="757575"/>
          <w:spacing w:val="-4"/>
          <w:sz w:val="42"/>
          <w:szCs w:val="42"/>
          <w:shd w:val="clear" w:color="auto" w:fill="FFFFFF"/>
        </w:rPr>
      </w:pPr>
      <w:r>
        <w:rPr>
          <w:rFonts w:ascii="Helvetica" w:hAnsi="Helvetica" w:cs="Helvetica"/>
          <w:color w:val="757575"/>
          <w:spacing w:val="-4"/>
          <w:sz w:val="42"/>
          <w:szCs w:val="42"/>
          <w:shd w:val="clear" w:color="auto" w:fill="FFFFFF"/>
        </w:rPr>
        <w:t>Increasing precision will decrease recall, and vice versa.</w:t>
      </w:r>
    </w:p>
    <w:p w14:paraId="5CE7CCF3" w14:textId="43AE758C" w:rsidR="002F6196" w:rsidRDefault="002F6196" w:rsidP="00F452FE">
      <w:pPr>
        <w:rPr>
          <w:rFonts w:ascii="Helvetica" w:hAnsi="Helvetica" w:cs="Helvetica"/>
          <w:color w:val="757575"/>
          <w:spacing w:val="-4"/>
          <w:sz w:val="42"/>
          <w:szCs w:val="42"/>
          <w:shd w:val="clear" w:color="auto" w:fill="FFFFFF"/>
        </w:rPr>
      </w:pPr>
    </w:p>
    <w:p w14:paraId="16E04B96" w14:textId="3EBD5D82" w:rsidR="002F6196" w:rsidRDefault="002F6196" w:rsidP="00F452FE">
      <w:pPr>
        <w:rPr>
          <w:rFonts w:ascii="Helvetica" w:hAnsi="Helvetica" w:cs="Helvetica"/>
          <w:color w:val="575760"/>
          <w:sz w:val="21"/>
          <w:szCs w:val="21"/>
          <w:shd w:val="clear" w:color="auto" w:fill="FFFFFF"/>
        </w:rPr>
      </w:pPr>
      <w:r>
        <w:rPr>
          <w:rStyle w:val="Strong"/>
          <w:rFonts w:ascii="Helvetica" w:hAnsi="Helvetica" w:cs="Helvetica"/>
          <w:color w:val="575760"/>
          <w:sz w:val="21"/>
          <w:szCs w:val="21"/>
          <w:shd w:val="clear" w:color="auto" w:fill="FFFFFF"/>
        </w:rPr>
        <w:t>Simply put, a z-score (also called a </w:t>
      </w:r>
      <w:r>
        <w:rPr>
          <w:rStyle w:val="Emphasis"/>
          <w:rFonts w:ascii="Helvetica" w:hAnsi="Helvetica" w:cs="Helvetica"/>
          <w:b/>
          <w:bCs/>
          <w:color w:val="575760"/>
          <w:sz w:val="21"/>
          <w:szCs w:val="21"/>
          <w:shd w:val="clear" w:color="auto" w:fill="FFFFFF"/>
        </w:rPr>
        <w:t>standard score</w:t>
      </w:r>
      <w:r>
        <w:rPr>
          <w:rStyle w:val="Strong"/>
          <w:rFonts w:ascii="Helvetica" w:hAnsi="Helvetica" w:cs="Helvetica"/>
          <w:color w:val="575760"/>
          <w:sz w:val="21"/>
          <w:szCs w:val="21"/>
          <w:shd w:val="clear" w:color="auto" w:fill="FFFFFF"/>
        </w:rPr>
        <w:t>) gives you an idea of how far from the </w:t>
      </w:r>
      <w:hyperlink r:id="rId42" w:history="1">
        <w:r>
          <w:rPr>
            <w:rStyle w:val="Hyperlink"/>
            <w:rFonts w:ascii="Helvetica" w:hAnsi="Helvetica" w:cs="Helvetica"/>
            <w:b/>
            <w:bCs/>
            <w:color w:val="05A9C5"/>
            <w:sz w:val="21"/>
            <w:szCs w:val="21"/>
            <w:shd w:val="clear" w:color="auto" w:fill="FFFFFF"/>
          </w:rPr>
          <w:t>mean</w:t>
        </w:r>
      </w:hyperlink>
      <w:r>
        <w:rPr>
          <w:rStyle w:val="Strong"/>
          <w:rFonts w:ascii="Helvetica" w:hAnsi="Helvetica" w:cs="Helvetica"/>
          <w:color w:val="575760"/>
          <w:sz w:val="21"/>
          <w:szCs w:val="21"/>
          <w:shd w:val="clear" w:color="auto" w:fill="FFFFFF"/>
        </w:rPr>
        <w:t> a data point is.</w:t>
      </w:r>
      <w:r>
        <w:rPr>
          <w:rFonts w:ascii="Helvetica" w:hAnsi="Helvetica" w:cs="Helvetica"/>
          <w:color w:val="575760"/>
          <w:sz w:val="21"/>
          <w:szCs w:val="21"/>
          <w:shd w:val="clear" w:color="auto" w:fill="FFFFFF"/>
        </w:rPr>
        <w:t> But more technically it’s a measure of how many </w:t>
      </w:r>
      <w:hyperlink r:id="rId43" w:history="1">
        <w:r>
          <w:rPr>
            <w:rStyle w:val="Hyperlink"/>
            <w:rFonts w:ascii="Helvetica" w:hAnsi="Helvetica" w:cs="Helvetica"/>
            <w:color w:val="05A9C5"/>
            <w:sz w:val="21"/>
            <w:szCs w:val="21"/>
            <w:shd w:val="clear" w:color="auto" w:fill="FFFFFF"/>
          </w:rPr>
          <w:t>standard deviations</w:t>
        </w:r>
      </w:hyperlink>
      <w:r>
        <w:rPr>
          <w:rFonts w:ascii="Helvetica" w:hAnsi="Helvetica" w:cs="Helvetica"/>
          <w:color w:val="575760"/>
          <w:sz w:val="21"/>
          <w:szCs w:val="21"/>
          <w:shd w:val="clear" w:color="auto" w:fill="FFFFFF"/>
        </w:rPr>
        <w:t> below or above the </w:t>
      </w:r>
      <w:hyperlink r:id="rId44" w:history="1">
        <w:r>
          <w:rPr>
            <w:rStyle w:val="Hyperlink"/>
            <w:rFonts w:ascii="Helvetica" w:hAnsi="Helvetica" w:cs="Helvetica"/>
            <w:color w:val="05A9C5"/>
            <w:sz w:val="21"/>
            <w:szCs w:val="21"/>
            <w:shd w:val="clear" w:color="auto" w:fill="FFFFFF"/>
          </w:rPr>
          <w:t>population mean </w:t>
        </w:r>
      </w:hyperlink>
      <w:r>
        <w:rPr>
          <w:rFonts w:ascii="Helvetica" w:hAnsi="Helvetica" w:cs="Helvetica"/>
          <w:color w:val="575760"/>
          <w:sz w:val="21"/>
          <w:szCs w:val="21"/>
          <w:shd w:val="clear" w:color="auto" w:fill="FFFFFF"/>
        </w:rPr>
        <w:t>a </w:t>
      </w:r>
      <w:hyperlink r:id="rId45" w:history="1">
        <w:r>
          <w:rPr>
            <w:rStyle w:val="Hyperlink"/>
            <w:rFonts w:ascii="Helvetica" w:hAnsi="Helvetica" w:cs="Helvetica"/>
            <w:color w:val="05A9C5"/>
            <w:sz w:val="21"/>
            <w:szCs w:val="21"/>
            <w:shd w:val="clear" w:color="auto" w:fill="FFFFFF"/>
          </w:rPr>
          <w:t>raw score</w:t>
        </w:r>
      </w:hyperlink>
      <w:r>
        <w:rPr>
          <w:rFonts w:ascii="Helvetica" w:hAnsi="Helvetica" w:cs="Helvetica"/>
          <w:color w:val="575760"/>
          <w:sz w:val="21"/>
          <w:szCs w:val="21"/>
          <w:shd w:val="clear" w:color="auto" w:fill="FFFFFF"/>
        </w:rPr>
        <w:t> is.</w:t>
      </w:r>
    </w:p>
    <w:p w14:paraId="67FADF85" w14:textId="77777777" w:rsidR="00600C4B" w:rsidRDefault="00600C4B" w:rsidP="00600C4B">
      <w:pPr>
        <w:pStyle w:val="NormalWeb"/>
        <w:shd w:val="clear" w:color="auto" w:fill="FFFFFF"/>
        <w:spacing w:before="0" w:beforeAutospacing="0" w:after="360" w:afterAutospacing="0"/>
        <w:rPr>
          <w:rFonts w:ascii="Helvetica" w:hAnsi="Helvetica" w:cs="Helvetica"/>
          <w:color w:val="575760"/>
          <w:sz w:val="21"/>
          <w:szCs w:val="21"/>
        </w:rPr>
      </w:pPr>
      <w:r>
        <w:rPr>
          <w:rFonts w:ascii="Helvetica" w:hAnsi="Helvetica" w:cs="Helvetica"/>
          <w:color w:val="575760"/>
          <w:sz w:val="21"/>
          <w:szCs w:val="21"/>
        </w:rPr>
        <w:t>The </w:t>
      </w:r>
      <w:r>
        <w:rPr>
          <w:rStyle w:val="Strong"/>
          <w:rFonts w:ascii="Helvetica" w:hAnsi="Helvetica" w:cs="Helvetica"/>
          <w:color w:val="575760"/>
          <w:sz w:val="21"/>
          <w:szCs w:val="21"/>
        </w:rPr>
        <w:t>basic z score formula</w:t>
      </w:r>
      <w:r>
        <w:rPr>
          <w:rFonts w:ascii="Helvetica" w:hAnsi="Helvetica" w:cs="Helvetica"/>
          <w:color w:val="575760"/>
          <w:sz w:val="21"/>
          <w:szCs w:val="21"/>
        </w:rPr>
        <w:t> for a </w:t>
      </w:r>
      <w:hyperlink r:id="rId46" w:history="1">
        <w:r>
          <w:rPr>
            <w:rStyle w:val="Hyperlink"/>
            <w:rFonts w:ascii="Helvetica" w:hAnsi="Helvetica" w:cs="Helvetica"/>
            <w:color w:val="05A9C5"/>
            <w:sz w:val="21"/>
            <w:szCs w:val="21"/>
          </w:rPr>
          <w:t>sample </w:t>
        </w:r>
      </w:hyperlink>
      <w:r>
        <w:rPr>
          <w:rFonts w:ascii="Helvetica" w:hAnsi="Helvetica" w:cs="Helvetica"/>
          <w:color w:val="575760"/>
          <w:sz w:val="21"/>
          <w:szCs w:val="21"/>
        </w:rPr>
        <w:t>is:</w:t>
      </w:r>
    </w:p>
    <w:p w14:paraId="1E5DEF20" w14:textId="77777777" w:rsidR="00600C4B" w:rsidRDefault="00600C4B" w:rsidP="00600C4B">
      <w:pPr>
        <w:pStyle w:val="NormalWeb"/>
        <w:shd w:val="clear" w:color="auto" w:fill="FFFFFF"/>
        <w:spacing w:before="0" w:beforeAutospacing="0" w:after="360" w:afterAutospacing="0"/>
        <w:rPr>
          <w:rFonts w:ascii="Helvetica" w:hAnsi="Helvetica" w:cs="Helvetica"/>
          <w:color w:val="575760"/>
          <w:sz w:val="21"/>
          <w:szCs w:val="21"/>
        </w:rPr>
      </w:pPr>
      <w:r>
        <w:rPr>
          <w:rStyle w:val="Strong"/>
          <w:rFonts w:ascii="Helvetica" w:hAnsi="Helvetica" w:cs="Helvetica"/>
          <w:color w:val="0000FF"/>
          <w:sz w:val="21"/>
          <w:szCs w:val="21"/>
        </w:rPr>
        <w:t>z = (x – μ) / σ</w:t>
      </w:r>
    </w:p>
    <w:p w14:paraId="14AB5121" w14:textId="77777777" w:rsidR="00600C4B" w:rsidRDefault="00600C4B" w:rsidP="00600C4B">
      <w:pPr>
        <w:pStyle w:val="NormalWeb"/>
        <w:shd w:val="clear" w:color="auto" w:fill="FFFFFF"/>
        <w:spacing w:before="0" w:beforeAutospacing="0" w:after="360" w:afterAutospacing="0"/>
        <w:rPr>
          <w:rFonts w:ascii="Helvetica" w:hAnsi="Helvetica" w:cs="Helvetica"/>
          <w:color w:val="575760"/>
          <w:sz w:val="21"/>
          <w:szCs w:val="21"/>
        </w:rPr>
      </w:pPr>
      <w:r>
        <w:rPr>
          <w:rFonts w:ascii="Helvetica" w:hAnsi="Helvetica" w:cs="Helvetica"/>
          <w:color w:val="575760"/>
          <w:sz w:val="21"/>
          <w:szCs w:val="21"/>
        </w:rPr>
        <w:lastRenderedPageBreak/>
        <w:t>For example, let’s say you have a test score of 190. The test has a mean (μ) of 150 and a </w:t>
      </w:r>
      <w:hyperlink r:id="rId47" w:tgtFrame="_blank" w:history="1">
        <w:r>
          <w:rPr>
            <w:rStyle w:val="Hyperlink"/>
            <w:rFonts w:ascii="Helvetica" w:hAnsi="Helvetica" w:cs="Helvetica"/>
            <w:color w:val="05A9C5"/>
            <w:sz w:val="21"/>
            <w:szCs w:val="21"/>
          </w:rPr>
          <w:t>standard deviation</w:t>
        </w:r>
      </w:hyperlink>
      <w:r>
        <w:rPr>
          <w:rFonts w:ascii="Helvetica" w:hAnsi="Helvetica" w:cs="Helvetica"/>
          <w:color w:val="575760"/>
          <w:sz w:val="21"/>
          <w:szCs w:val="21"/>
        </w:rPr>
        <w:t> (σ) of 25. Assuming a </w:t>
      </w:r>
      <w:hyperlink r:id="rId48" w:tgtFrame="_blank" w:history="1">
        <w:r>
          <w:rPr>
            <w:rStyle w:val="Hyperlink"/>
            <w:rFonts w:ascii="Helvetica" w:hAnsi="Helvetica" w:cs="Helvetica"/>
            <w:color w:val="05A9C5"/>
            <w:sz w:val="21"/>
            <w:szCs w:val="21"/>
          </w:rPr>
          <w:t>normal distribution</w:t>
        </w:r>
      </w:hyperlink>
      <w:r>
        <w:rPr>
          <w:rFonts w:ascii="Helvetica" w:hAnsi="Helvetica" w:cs="Helvetica"/>
          <w:color w:val="575760"/>
          <w:sz w:val="21"/>
          <w:szCs w:val="21"/>
        </w:rPr>
        <w:t>, your z score would be:</w:t>
      </w:r>
    </w:p>
    <w:p w14:paraId="0B5422CD" w14:textId="77777777" w:rsidR="00600C4B" w:rsidRDefault="00600C4B" w:rsidP="00600C4B">
      <w:pPr>
        <w:numPr>
          <w:ilvl w:val="0"/>
          <w:numId w:val="4"/>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z = (x – μ) / σ</w:t>
      </w:r>
    </w:p>
    <w:p w14:paraId="35C7D4B6" w14:textId="77777777" w:rsidR="00600C4B" w:rsidRDefault="00600C4B" w:rsidP="00600C4B">
      <w:pPr>
        <w:numPr>
          <w:ilvl w:val="0"/>
          <w:numId w:val="4"/>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 (190 – 150) / 25 = 1.6.</w:t>
      </w:r>
    </w:p>
    <w:p w14:paraId="01B925A3" w14:textId="0CE00F13" w:rsidR="00600C4B" w:rsidRDefault="00600C4B" w:rsidP="00F452FE"/>
    <w:p w14:paraId="0AAF0BAB" w14:textId="785F68B3" w:rsidR="00972DAA" w:rsidRDefault="00972DAA" w:rsidP="00F452FE"/>
    <w:p w14:paraId="7F4B430F" w14:textId="77777777" w:rsidR="00972DAA" w:rsidRPr="00972DAA" w:rsidRDefault="00972DAA" w:rsidP="00972DAA">
      <w:pPr>
        <w:numPr>
          <w:ilvl w:val="0"/>
          <w:numId w:val="5"/>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972DAA">
        <w:rPr>
          <w:rFonts w:ascii="Arial" w:eastAsia="Times New Roman" w:hAnsi="Arial" w:cs="Arial"/>
          <w:color w:val="111111"/>
          <w:spacing w:val="1"/>
          <w:sz w:val="27"/>
          <w:szCs w:val="27"/>
          <w:lang w:eastAsia="en-IN"/>
        </w:rPr>
        <w:t>A p-value is a statistical measurement used to validate a hypothesis against observed data.</w:t>
      </w:r>
    </w:p>
    <w:p w14:paraId="055880A0" w14:textId="77777777" w:rsidR="00972DAA" w:rsidRPr="00972DAA" w:rsidRDefault="00972DAA" w:rsidP="00972DAA">
      <w:pPr>
        <w:numPr>
          <w:ilvl w:val="0"/>
          <w:numId w:val="5"/>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972DAA">
        <w:rPr>
          <w:rFonts w:ascii="Arial" w:eastAsia="Times New Roman" w:hAnsi="Arial" w:cs="Arial"/>
          <w:color w:val="111111"/>
          <w:spacing w:val="1"/>
          <w:sz w:val="27"/>
          <w:szCs w:val="27"/>
          <w:lang w:eastAsia="en-IN"/>
        </w:rPr>
        <w:t>A p-value measures the probability of obtaining the observed results, assuming that the null hypothesis is true.</w:t>
      </w:r>
    </w:p>
    <w:p w14:paraId="2F4B3C70" w14:textId="77777777" w:rsidR="00972DAA" w:rsidRPr="00972DAA" w:rsidRDefault="00972DAA" w:rsidP="00972DAA">
      <w:pPr>
        <w:numPr>
          <w:ilvl w:val="0"/>
          <w:numId w:val="5"/>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972DAA">
        <w:rPr>
          <w:rFonts w:ascii="Arial" w:eastAsia="Times New Roman" w:hAnsi="Arial" w:cs="Arial"/>
          <w:color w:val="111111"/>
          <w:spacing w:val="1"/>
          <w:sz w:val="27"/>
          <w:szCs w:val="27"/>
          <w:lang w:eastAsia="en-IN"/>
        </w:rPr>
        <w:t>The lower the p-value, the greater the statistical significance of the observed difference.</w:t>
      </w:r>
    </w:p>
    <w:p w14:paraId="72709980" w14:textId="77777777" w:rsidR="00CE2497" w:rsidRPr="00CE2497" w:rsidRDefault="00CE2497" w:rsidP="00CE2497">
      <w:pPr>
        <w:numPr>
          <w:ilvl w:val="0"/>
          <w:numId w:val="5"/>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CE2497">
        <w:rPr>
          <w:rFonts w:ascii="Arial" w:eastAsia="Times New Roman" w:hAnsi="Arial" w:cs="Arial"/>
          <w:color w:val="111111"/>
          <w:spacing w:val="1"/>
          <w:sz w:val="27"/>
          <w:szCs w:val="27"/>
          <w:lang w:eastAsia="en-IN"/>
        </w:rPr>
        <w:t>A p-value of 0.05 or lower is generally considered statistically significant.</w:t>
      </w:r>
    </w:p>
    <w:p w14:paraId="7F408319" w14:textId="30F4CE72" w:rsidR="00972DAA" w:rsidRDefault="00972DAA" w:rsidP="00F452FE"/>
    <w:p w14:paraId="3AA0C089" w14:textId="64DFA7D3" w:rsidR="004B43EA" w:rsidRDefault="000835D0" w:rsidP="00F452FE">
      <w:r w:rsidRPr="000835D0">
        <w:rPr>
          <w:rFonts w:ascii="Segoe UI" w:eastAsia="Times New Roman" w:hAnsi="Segoe UI" w:cs="Segoe UI"/>
          <w:color w:val="333333"/>
          <w:sz w:val="27"/>
          <w:szCs w:val="27"/>
          <w:lang w:eastAsia="en-IN"/>
        </w:rPr>
        <w:drawing>
          <wp:inline distT="0" distB="0" distL="0" distR="0" wp14:anchorId="28604C50" wp14:editId="4B33F135">
            <wp:extent cx="5731510" cy="314388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9"/>
                    <a:stretch>
                      <a:fillRect/>
                    </a:stretch>
                  </pic:blipFill>
                  <pic:spPr>
                    <a:xfrm>
                      <a:off x="0" y="0"/>
                      <a:ext cx="5731510" cy="3143885"/>
                    </a:xfrm>
                    <a:prstGeom prst="rect">
                      <a:avLst/>
                    </a:prstGeom>
                  </pic:spPr>
                </pic:pic>
              </a:graphicData>
            </a:graphic>
          </wp:inline>
        </w:drawing>
      </w:r>
    </w:p>
    <w:p w14:paraId="73364163" w14:textId="584E392E" w:rsidR="00E12847" w:rsidRDefault="00E12847" w:rsidP="00F452FE">
      <w:r w:rsidRPr="00E12847">
        <w:lastRenderedPageBreak/>
        <w:drawing>
          <wp:inline distT="0" distB="0" distL="0" distR="0" wp14:anchorId="57BD12C3" wp14:editId="0F1866D6">
            <wp:extent cx="5731510" cy="4546600"/>
            <wp:effectExtent l="0" t="0" r="2540" b="635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50"/>
                    <a:stretch>
                      <a:fillRect/>
                    </a:stretch>
                  </pic:blipFill>
                  <pic:spPr>
                    <a:xfrm>
                      <a:off x="0" y="0"/>
                      <a:ext cx="5731510" cy="4546600"/>
                    </a:xfrm>
                    <a:prstGeom prst="rect">
                      <a:avLst/>
                    </a:prstGeom>
                  </pic:spPr>
                </pic:pic>
              </a:graphicData>
            </a:graphic>
          </wp:inline>
        </w:drawing>
      </w:r>
    </w:p>
    <w:p w14:paraId="4BF47A85" w14:textId="7D0D0DDD" w:rsidR="008C4E6C" w:rsidRDefault="008C4E6C" w:rsidP="00F452FE"/>
    <w:p w14:paraId="78D9D769" w14:textId="7E133398" w:rsidR="008C4E6C" w:rsidRDefault="008C4E6C" w:rsidP="00F452FE">
      <w:pPr>
        <w:rPr>
          <w:rFonts w:ascii="Arial" w:hAnsi="Arial" w:cs="Arial"/>
          <w:color w:val="05192D"/>
          <w:shd w:val="clear" w:color="auto" w:fill="FFFFFF"/>
        </w:rPr>
      </w:pPr>
      <w:r>
        <w:rPr>
          <w:rFonts w:ascii="Arial" w:hAnsi="Arial" w:cs="Arial"/>
          <w:color w:val="05192D"/>
          <w:shd w:val="clear" w:color="auto" w:fill="FFFFFF"/>
        </w:rPr>
        <w:t>A decorator is a design pattern in Python that allows a user to add new functionality to an existing object without modifying its structure. Decorators are usually called before the definition of a function you want to decorate.</w:t>
      </w:r>
    </w:p>
    <w:p w14:paraId="0FB18E64" w14:textId="77777777" w:rsidR="00181C54" w:rsidRDefault="00181C54" w:rsidP="00181C54">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First Class Objects</w:t>
      </w:r>
      <w:r>
        <w:rPr>
          <w:rFonts w:ascii="Arial" w:hAnsi="Arial" w:cs="Arial"/>
          <w:color w:val="273239"/>
          <w:spacing w:val="2"/>
          <w:sz w:val="28"/>
          <w:szCs w:val="28"/>
        </w:rPr>
        <w:br/>
        <w:t>In Python, functions are </w:t>
      </w:r>
      <w:hyperlink r:id="rId51" w:history="1">
        <w:r>
          <w:rPr>
            <w:rStyle w:val="Strong"/>
            <w:rFonts w:ascii="Arial" w:hAnsi="Arial" w:cs="Arial"/>
            <w:b/>
            <w:bCs/>
            <w:color w:val="0000FF"/>
            <w:spacing w:val="2"/>
            <w:sz w:val="28"/>
            <w:szCs w:val="28"/>
            <w:u w:val="single"/>
            <w:bdr w:val="none" w:sz="0" w:space="0" w:color="auto" w:frame="1"/>
          </w:rPr>
          <w:t>first class objects</w:t>
        </w:r>
      </w:hyperlink>
      <w:r>
        <w:rPr>
          <w:rFonts w:ascii="Arial" w:hAnsi="Arial" w:cs="Arial"/>
          <w:color w:val="273239"/>
          <w:spacing w:val="2"/>
          <w:sz w:val="28"/>
          <w:szCs w:val="28"/>
        </w:rPr>
        <w:t> which means that functions in Python can be used or passed as arguments.</w:t>
      </w:r>
      <w:r>
        <w:rPr>
          <w:rFonts w:ascii="Arial" w:hAnsi="Arial" w:cs="Arial"/>
          <w:color w:val="273239"/>
          <w:spacing w:val="2"/>
          <w:sz w:val="28"/>
          <w:szCs w:val="28"/>
        </w:rPr>
        <w:br/>
      </w:r>
      <w:r>
        <w:rPr>
          <w:rStyle w:val="Strong"/>
          <w:rFonts w:ascii="Arial" w:hAnsi="Arial" w:cs="Arial"/>
          <w:b/>
          <w:bCs/>
          <w:color w:val="273239"/>
          <w:spacing w:val="2"/>
          <w:sz w:val="28"/>
          <w:szCs w:val="28"/>
          <w:bdr w:val="none" w:sz="0" w:space="0" w:color="auto" w:frame="1"/>
        </w:rPr>
        <w:t>Properties of first class functions:</w:t>
      </w:r>
    </w:p>
    <w:p w14:paraId="41AF4834" w14:textId="1A70B04C" w:rsidR="00181C54" w:rsidRDefault="00B65A10" w:rsidP="00F452F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As stated above the decorators are used to modify the behaviour of function or class. In Decorators, functions are taken as the argument into another function and then called inside the wrapper function.</w:t>
      </w:r>
    </w:p>
    <w:p w14:paraId="70281DDC" w14:textId="4E0E8159" w:rsidR="008E0EFA" w:rsidRDefault="008E0EFA" w:rsidP="00F452FE">
      <w:pPr>
        <w:rPr>
          <w:rFonts w:ascii="Arial" w:hAnsi="Arial" w:cs="Arial"/>
          <w:color w:val="273239"/>
          <w:spacing w:val="2"/>
          <w:sz w:val="26"/>
          <w:szCs w:val="26"/>
          <w:shd w:val="clear" w:color="auto" w:fill="FFFFFF"/>
        </w:rPr>
      </w:pPr>
    </w:p>
    <w:p w14:paraId="1D851A10" w14:textId="10CDD302" w:rsidR="008E0EFA" w:rsidRDefault="008E0EFA" w:rsidP="00F452FE">
      <w:pPr>
        <w:rPr>
          <w:rFonts w:ascii="Arial" w:hAnsi="Arial" w:cs="Arial"/>
          <w:color w:val="273239"/>
          <w:spacing w:val="2"/>
          <w:sz w:val="26"/>
          <w:szCs w:val="26"/>
          <w:shd w:val="clear" w:color="auto" w:fill="FFFFFF"/>
        </w:rPr>
      </w:pPr>
    </w:p>
    <w:p w14:paraId="4324AD0C" w14:textId="710F7D79" w:rsidR="000A7129" w:rsidRDefault="000A7129" w:rsidP="00F452FE">
      <w:pPr>
        <w:rPr>
          <w:rFonts w:ascii="Arial" w:hAnsi="Arial" w:cs="Arial"/>
          <w:color w:val="273239"/>
          <w:spacing w:val="2"/>
          <w:sz w:val="26"/>
          <w:szCs w:val="26"/>
          <w:shd w:val="clear" w:color="auto" w:fill="FFFFFF"/>
        </w:rPr>
      </w:pPr>
    </w:p>
    <w:p w14:paraId="3D94EAA2" w14:textId="77777777" w:rsidR="000A7129" w:rsidRDefault="000A7129" w:rsidP="000A7129">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Latent Semantic Analysis: intuition, math, implementation</w:t>
      </w:r>
    </w:p>
    <w:p w14:paraId="7A4D7C2C" w14:textId="3FF998DA" w:rsidR="000A7129" w:rsidRDefault="000A7129"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TL;DR — Text data suffers heavily from high-dimensionality. Latent Semantic Analysis (LSA) is a popular, dimensionality-reduction </w:t>
      </w:r>
      <w:r>
        <w:rPr>
          <w:rFonts w:ascii="Georgia" w:hAnsi="Georgia"/>
          <w:color w:val="292929"/>
          <w:spacing w:val="-1"/>
          <w:sz w:val="30"/>
          <w:szCs w:val="30"/>
          <w:shd w:val="clear" w:color="auto" w:fill="FFFFFF"/>
        </w:rPr>
        <w:lastRenderedPageBreak/>
        <w:t>techniques that follows the same method as Singular Value Decomposition. </w:t>
      </w:r>
    </w:p>
    <w:p w14:paraId="6569C43A" w14:textId="3B0F39AD" w:rsidR="00C5745C" w:rsidRDefault="00C5745C"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LSA is one of the most popular Natural Language Processing (NLP) techniques for trying to determine themes within text mathematically. LSA is an unsupervised learning technique that rests on two pillars:</w:t>
      </w:r>
    </w:p>
    <w:p w14:paraId="52246B47" w14:textId="378DF5AD" w:rsidR="00C5745C" w:rsidRDefault="00C5745C" w:rsidP="00F452F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Note that LSA is an </w:t>
      </w:r>
      <w:r>
        <w:rPr>
          <w:rStyle w:val="Emphasis"/>
          <w:rFonts w:ascii="Georgia" w:hAnsi="Georgia"/>
          <w:color w:val="292929"/>
          <w:spacing w:val="-1"/>
          <w:sz w:val="30"/>
          <w:szCs w:val="30"/>
          <w:shd w:val="clear" w:color="auto" w:fill="FFFFFF"/>
        </w:rPr>
        <w:t>unsupervised </w:t>
      </w:r>
      <w:r>
        <w:rPr>
          <w:rFonts w:ascii="Georgia" w:hAnsi="Georgia"/>
          <w:color w:val="292929"/>
          <w:spacing w:val="-1"/>
          <w:sz w:val="30"/>
          <w:szCs w:val="30"/>
          <w:shd w:val="clear" w:color="auto" w:fill="FFFFFF"/>
        </w:rPr>
        <w:t>learning technique — there is no ground truth. </w:t>
      </w:r>
      <w:r>
        <w:rPr>
          <w:noProof/>
        </w:rPr>
        <w:drawing>
          <wp:inline distT="0" distB="0" distL="0" distR="0" wp14:anchorId="09085543" wp14:editId="3CF314F0">
            <wp:extent cx="5731510" cy="4110355"/>
            <wp:effectExtent l="0" t="0" r="2540" b="4445"/>
            <wp:docPr id="10" name="Picture 10"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board with writing on i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5C16C3B7" w14:textId="705F2376" w:rsidR="00BB46D9" w:rsidRDefault="00BB46D9" w:rsidP="00F452FE">
      <w:pPr>
        <w:rPr>
          <w:rFonts w:ascii="Georgia" w:hAnsi="Georgia"/>
          <w:color w:val="292929"/>
          <w:spacing w:val="-1"/>
          <w:sz w:val="30"/>
          <w:szCs w:val="30"/>
          <w:shd w:val="clear" w:color="auto" w:fill="FFFFFF"/>
        </w:rPr>
      </w:pPr>
    </w:p>
    <w:p w14:paraId="2357204E" w14:textId="77777777" w:rsidR="00BB46D9" w:rsidRDefault="00BB46D9" w:rsidP="00BB46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Deciding if a function is linear or not is of course not a matter of opinion or debate; there is a very simple </w:t>
      </w:r>
      <w:hyperlink r:id="rId53" w:history="1">
        <w:r>
          <w:rPr>
            <w:rStyle w:val="Hyperlink"/>
            <w:rFonts w:ascii="inherit" w:hAnsi="inherit" w:cs="Segoe UI"/>
            <w:sz w:val="23"/>
            <w:szCs w:val="23"/>
            <w:bdr w:val="none" w:sz="0" w:space="0" w:color="auto" w:frame="1"/>
          </w:rPr>
          <w:t>definition</w:t>
        </w:r>
      </w:hyperlink>
      <w:r>
        <w:rPr>
          <w:rFonts w:ascii="Segoe UI" w:hAnsi="Segoe UI" w:cs="Segoe UI"/>
          <w:color w:val="232629"/>
          <w:sz w:val="23"/>
          <w:szCs w:val="23"/>
        </w:rPr>
        <w:t> of a linear function, which is roughly:</w:t>
      </w:r>
    </w:p>
    <w:p w14:paraId="607F08FB" w14:textId="77777777" w:rsidR="00BB46D9" w:rsidRDefault="00BB46D9" w:rsidP="00BB46D9">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f(a*x + b*y) = a*f(x) + b*f(y)</w:t>
      </w:r>
    </w:p>
    <w:p w14:paraId="04886B51" w14:textId="77777777" w:rsidR="00BB46D9" w:rsidRDefault="00BB46D9" w:rsidP="00BB46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for </w:t>
      </w:r>
      <w:r>
        <w:rPr>
          <w:rStyle w:val="Emphasis"/>
          <w:rFonts w:ascii="inherit" w:hAnsi="inherit" w:cs="Segoe UI"/>
          <w:color w:val="232629"/>
          <w:sz w:val="23"/>
          <w:szCs w:val="23"/>
          <w:bdr w:val="none" w:sz="0" w:space="0" w:color="auto" w:frame="1"/>
        </w:rPr>
        <w:t>every</w:t>
      </w:r>
      <w:r>
        <w:rPr>
          <w:rFonts w:ascii="Segoe UI" w:hAnsi="Segoe UI" w:cs="Segoe UI"/>
          <w:color w:val="232629"/>
          <w:sz w:val="23"/>
          <w:szCs w:val="23"/>
        </w:rPr>
        <w:t> </w:t>
      </w:r>
      <w:r>
        <w:rPr>
          <w:rStyle w:val="HTMLCode"/>
          <w:rFonts w:ascii="var(--ff-mono)" w:hAnsi="var(--ff-mono)"/>
          <w:color w:val="232629"/>
          <w:bdr w:val="none" w:sz="0" w:space="0" w:color="auto" w:frame="1"/>
        </w:rPr>
        <w:t>x</w:t>
      </w:r>
      <w:r>
        <w:rPr>
          <w:rFonts w:ascii="Segoe UI" w:hAnsi="Segoe UI" w:cs="Segoe UI"/>
          <w:color w:val="232629"/>
          <w:sz w:val="23"/>
          <w:szCs w:val="23"/>
        </w:rPr>
        <w:t> &amp; </w:t>
      </w:r>
      <w:r>
        <w:rPr>
          <w:rStyle w:val="HTMLCode"/>
          <w:rFonts w:ascii="var(--ff-mono)" w:hAnsi="var(--ff-mono)"/>
          <w:color w:val="232629"/>
          <w:bdr w:val="none" w:sz="0" w:space="0" w:color="auto" w:frame="1"/>
        </w:rPr>
        <w:t>y</w:t>
      </w:r>
      <w:r>
        <w:rPr>
          <w:rFonts w:ascii="Segoe UI" w:hAnsi="Segoe UI" w:cs="Segoe UI"/>
          <w:color w:val="232629"/>
          <w:sz w:val="23"/>
          <w:szCs w:val="23"/>
        </w:rPr>
        <w:t> in the function domain and </w:t>
      </w:r>
      <w:r>
        <w:rPr>
          <w:rStyle w:val="HTMLCode"/>
          <w:rFonts w:ascii="var(--ff-mono)" w:hAnsi="var(--ff-mono)"/>
          <w:color w:val="232629"/>
          <w:bdr w:val="none" w:sz="0" w:space="0" w:color="auto" w:frame="1"/>
        </w:rPr>
        <w:t>a</w:t>
      </w:r>
      <w:r>
        <w:rPr>
          <w:rFonts w:ascii="Segoe UI" w:hAnsi="Segoe UI" w:cs="Segoe UI"/>
          <w:color w:val="232629"/>
          <w:sz w:val="23"/>
          <w:szCs w:val="23"/>
        </w:rPr>
        <w:t> &amp; </w:t>
      </w:r>
      <w:r>
        <w:rPr>
          <w:rStyle w:val="HTMLCode"/>
          <w:rFonts w:ascii="var(--ff-mono)" w:hAnsi="var(--ff-mono)"/>
          <w:color w:val="232629"/>
          <w:bdr w:val="none" w:sz="0" w:space="0" w:color="auto" w:frame="1"/>
        </w:rPr>
        <w:t>b</w:t>
      </w:r>
      <w:r>
        <w:rPr>
          <w:rFonts w:ascii="Segoe UI" w:hAnsi="Segoe UI" w:cs="Segoe UI"/>
          <w:color w:val="232629"/>
          <w:sz w:val="23"/>
          <w:szCs w:val="23"/>
        </w:rPr>
        <w:t> constants.</w:t>
      </w:r>
    </w:p>
    <w:p w14:paraId="0089A5A5" w14:textId="77777777" w:rsidR="00BB46D9" w:rsidRDefault="00BB46D9" w:rsidP="00BB46D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 requirement "for every" means that, if we are able to find even a single example where the above condition does not hold, then the function is nonlinear.</w:t>
      </w:r>
    </w:p>
    <w:p w14:paraId="3BA46CA7" w14:textId="77777777" w:rsidR="00BB46D9" w:rsidRDefault="00BB46D9" w:rsidP="00BB46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Assuming for simplicity that </w:t>
      </w:r>
      <w:r>
        <w:rPr>
          <w:rStyle w:val="HTMLCode"/>
          <w:rFonts w:ascii="var(--ff-mono)" w:hAnsi="var(--ff-mono)"/>
          <w:color w:val="232629"/>
          <w:bdr w:val="none" w:sz="0" w:space="0" w:color="auto" w:frame="1"/>
        </w:rPr>
        <w:t>a = b = 1</w:t>
      </w:r>
      <w:r>
        <w:rPr>
          <w:rFonts w:ascii="Segoe UI" w:hAnsi="Segoe UI" w:cs="Segoe UI"/>
          <w:color w:val="232629"/>
          <w:sz w:val="23"/>
          <w:szCs w:val="23"/>
        </w:rPr>
        <w:t>, let's try </w:t>
      </w:r>
      <w:r>
        <w:rPr>
          <w:rStyle w:val="HTMLCode"/>
          <w:rFonts w:ascii="var(--ff-mono)" w:hAnsi="var(--ff-mono)"/>
          <w:color w:val="232629"/>
          <w:bdr w:val="none" w:sz="0" w:space="0" w:color="auto" w:frame="1"/>
        </w:rPr>
        <w:t>x=-5, y=1</w:t>
      </w:r>
      <w:r>
        <w:rPr>
          <w:rFonts w:ascii="Segoe UI" w:hAnsi="Segoe UI" w:cs="Segoe UI"/>
          <w:color w:val="232629"/>
          <w:sz w:val="23"/>
          <w:szCs w:val="23"/>
        </w:rPr>
        <w:t> with </w:t>
      </w:r>
      <w:r>
        <w:rPr>
          <w:rStyle w:val="HTMLCode"/>
          <w:rFonts w:ascii="var(--ff-mono)" w:hAnsi="var(--ff-mono)"/>
          <w:color w:val="232629"/>
          <w:bdr w:val="none" w:sz="0" w:space="0" w:color="auto" w:frame="1"/>
        </w:rPr>
        <w:t>f</w:t>
      </w:r>
      <w:r>
        <w:rPr>
          <w:rFonts w:ascii="Segoe UI" w:hAnsi="Segoe UI" w:cs="Segoe UI"/>
          <w:color w:val="232629"/>
          <w:sz w:val="23"/>
          <w:szCs w:val="23"/>
        </w:rPr>
        <w:t> being the ReLU function:</w:t>
      </w:r>
    </w:p>
    <w:p w14:paraId="2DE927F9" w14:textId="77777777" w:rsidR="00BB46D9" w:rsidRDefault="00BB46D9" w:rsidP="00BB46D9">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f(-5 + 1) = f(-4) = 0</w:t>
      </w:r>
    </w:p>
    <w:p w14:paraId="64AF5093" w14:textId="77777777" w:rsidR="00BB46D9" w:rsidRDefault="00BB46D9" w:rsidP="00BB46D9">
      <w:pPr>
        <w:pStyle w:val="HTMLPreformatted"/>
        <w:textAlignment w:val="baseline"/>
        <w:rPr>
          <w:rFonts w:ascii="var(--ff-mono)" w:hAnsi="var(--ff-mono)"/>
        </w:rPr>
      </w:pPr>
      <w:r>
        <w:rPr>
          <w:rStyle w:val="HTMLCode"/>
          <w:rFonts w:ascii="var(--ff-mono)" w:hAnsi="var(--ff-mono)"/>
          <w:bdr w:val="none" w:sz="0" w:space="0" w:color="auto" w:frame="1"/>
        </w:rPr>
        <w:t>f(-5) + f(1) = 0 + 1 = 1</w:t>
      </w:r>
    </w:p>
    <w:p w14:paraId="0CE059DC" w14:textId="65F0CD6A" w:rsidR="00BB46D9" w:rsidRDefault="00BB46D9" w:rsidP="00F452FE"/>
    <w:p w14:paraId="56CD1DC1" w14:textId="3AFFB8B6" w:rsidR="00EA6BD7" w:rsidRDefault="00491A14" w:rsidP="00491A14">
      <w:r w:rsidRPr="00491A14">
        <w:drawing>
          <wp:inline distT="0" distB="0" distL="0" distR="0" wp14:anchorId="39FC6B87" wp14:editId="23B5EB7E">
            <wp:extent cx="4656223" cy="1501270"/>
            <wp:effectExtent l="0" t="0" r="0" b="3810"/>
            <wp:docPr id="11" name="Picture 11"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xcel&#10;&#10;Description automatically generated"/>
                    <pic:cNvPicPr/>
                  </pic:nvPicPr>
                  <pic:blipFill>
                    <a:blip r:embed="rId54"/>
                    <a:stretch>
                      <a:fillRect/>
                    </a:stretch>
                  </pic:blipFill>
                  <pic:spPr>
                    <a:xfrm>
                      <a:off x="0" y="0"/>
                      <a:ext cx="4656223" cy="1501270"/>
                    </a:xfrm>
                    <a:prstGeom prst="rect">
                      <a:avLst/>
                    </a:prstGeom>
                  </pic:spPr>
                </pic:pic>
              </a:graphicData>
            </a:graphic>
          </wp:inline>
        </w:drawing>
      </w:r>
    </w:p>
    <w:p w14:paraId="7F5DF9AD" w14:textId="16E6C299" w:rsidR="00C40E74" w:rsidRDefault="00C40E74" w:rsidP="00491A14">
      <w:pPr>
        <w:rPr>
          <w:rFonts w:ascii="Open Sans" w:hAnsi="Open Sans" w:cs="Open Sans"/>
          <w:color w:val="57595D"/>
          <w:sz w:val="27"/>
          <w:szCs w:val="27"/>
          <w:shd w:val="clear" w:color="auto" w:fill="FFFFFF"/>
        </w:rPr>
      </w:pPr>
      <w:r>
        <w:rPr>
          <w:rFonts w:ascii="Open Sans" w:hAnsi="Open Sans" w:cs="Open Sans"/>
          <w:color w:val="57595D"/>
          <w:sz w:val="27"/>
          <w:szCs w:val="27"/>
          <w:shd w:val="clear" w:color="auto" w:fill="FFFFFF"/>
        </w:rPr>
        <w:t>In mathematics and </w:t>
      </w:r>
      <w:hyperlink r:id="rId55" w:history="1">
        <w:r>
          <w:rPr>
            <w:rStyle w:val="Hyperlink"/>
            <w:rFonts w:ascii="Open Sans" w:hAnsi="Open Sans" w:cs="Open Sans"/>
            <w:color w:val="3271D2"/>
            <w:sz w:val="27"/>
            <w:szCs w:val="27"/>
            <w:shd w:val="clear" w:color="auto" w:fill="FFFFFF"/>
          </w:rPr>
          <w:t>statistics</w:t>
        </w:r>
      </w:hyperlink>
      <w:r>
        <w:rPr>
          <w:rFonts w:ascii="Open Sans" w:hAnsi="Open Sans" w:cs="Open Sans"/>
          <w:color w:val="57595D"/>
          <w:sz w:val="27"/>
          <w:szCs w:val="27"/>
          <w:shd w:val="clear" w:color="auto" w:fill="FFFFFF"/>
        </w:rPr>
        <w:t>, covariance is a measure of the relationship between two random variables. The metric evaluates how much – to what extent – the variables change together. In other words, it is essentially a measure of the variance between two variables. However, the metric does not assess the dependency between variables.</w:t>
      </w:r>
    </w:p>
    <w:p w14:paraId="2521AD54" w14:textId="77777777" w:rsidR="006D4040" w:rsidRPr="006D4040" w:rsidRDefault="006D4040" w:rsidP="006D4040">
      <w:pPr>
        <w:shd w:val="clear" w:color="auto" w:fill="FFFFFF"/>
        <w:spacing w:before="100" w:beforeAutospacing="1" w:after="100" w:afterAutospacing="1" w:line="240" w:lineRule="auto"/>
        <w:rPr>
          <w:rFonts w:ascii="Open Sans" w:eastAsia="Times New Roman" w:hAnsi="Open Sans" w:cs="Open Sans"/>
          <w:color w:val="57595D"/>
          <w:sz w:val="27"/>
          <w:szCs w:val="27"/>
          <w:lang w:eastAsia="en-IN"/>
        </w:rPr>
      </w:pPr>
      <w:r w:rsidRPr="006D4040">
        <w:rPr>
          <w:rFonts w:ascii="Open Sans" w:eastAsia="Times New Roman" w:hAnsi="Open Sans" w:cs="Open Sans"/>
          <w:color w:val="57595D"/>
          <w:sz w:val="27"/>
          <w:szCs w:val="27"/>
          <w:lang w:eastAsia="en-IN"/>
        </w:rPr>
        <w:t>Unlike the correlation coefficient, covariance is measured in units. The units are computed by multiplying the units of the two variables. The variance can take any positive or negative values. The values are interpreted as follows:</w:t>
      </w:r>
    </w:p>
    <w:p w14:paraId="18033E58" w14:textId="77777777" w:rsidR="006D4040" w:rsidRPr="006D4040" w:rsidRDefault="006D4040" w:rsidP="006D4040">
      <w:pPr>
        <w:numPr>
          <w:ilvl w:val="0"/>
          <w:numId w:val="7"/>
        </w:numPr>
        <w:shd w:val="clear" w:color="auto" w:fill="FFFFFF"/>
        <w:spacing w:before="100" w:beforeAutospacing="1" w:after="100" w:afterAutospacing="1" w:line="240" w:lineRule="auto"/>
        <w:rPr>
          <w:rFonts w:ascii="Open Sans" w:eastAsia="Times New Roman" w:hAnsi="Open Sans" w:cs="Open Sans"/>
          <w:color w:val="57595D"/>
          <w:sz w:val="27"/>
          <w:szCs w:val="27"/>
          <w:lang w:eastAsia="en-IN"/>
        </w:rPr>
      </w:pPr>
      <w:r w:rsidRPr="006D4040">
        <w:rPr>
          <w:rFonts w:ascii="Open Sans" w:eastAsia="Times New Roman" w:hAnsi="Open Sans" w:cs="Open Sans"/>
          <w:b/>
          <w:bCs/>
          <w:color w:val="57595D"/>
          <w:sz w:val="27"/>
          <w:szCs w:val="27"/>
          <w:lang w:eastAsia="en-IN"/>
        </w:rPr>
        <w:t>Positive covariance</w:t>
      </w:r>
      <w:r w:rsidRPr="006D4040">
        <w:rPr>
          <w:rFonts w:ascii="Open Sans" w:eastAsia="Times New Roman" w:hAnsi="Open Sans" w:cs="Open Sans"/>
          <w:color w:val="57595D"/>
          <w:sz w:val="27"/>
          <w:szCs w:val="27"/>
          <w:lang w:eastAsia="en-IN"/>
        </w:rPr>
        <w:t>: Indicates that two variables tend to move in the same direction.</w:t>
      </w:r>
    </w:p>
    <w:p w14:paraId="4F7B6CBE" w14:textId="77777777" w:rsidR="006D4040" w:rsidRPr="006D4040" w:rsidRDefault="006D4040" w:rsidP="006D4040">
      <w:pPr>
        <w:numPr>
          <w:ilvl w:val="0"/>
          <w:numId w:val="7"/>
        </w:numPr>
        <w:shd w:val="clear" w:color="auto" w:fill="FFFFFF"/>
        <w:spacing w:before="100" w:beforeAutospacing="1" w:after="0" w:line="240" w:lineRule="auto"/>
        <w:rPr>
          <w:rFonts w:ascii="Open Sans" w:eastAsia="Times New Roman" w:hAnsi="Open Sans" w:cs="Open Sans"/>
          <w:color w:val="57595D"/>
          <w:sz w:val="27"/>
          <w:szCs w:val="27"/>
          <w:lang w:eastAsia="en-IN"/>
        </w:rPr>
      </w:pPr>
      <w:r w:rsidRPr="006D4040">
        <w:rPr>
          <w:rFonts w:ascii="Open Sans" w:eastAsia="Times New Roman" w:hAnsi="Open Sans" w:cs="Open Sans"/>
          <w:b/>
          <w:bCs/>
          <w:color w:val="57595D"/>
          <w:sz w:val="27"/>
          <w:szCs w:val="27"/>
          <w:lang w:eastAsia="en-IN"/>
        </w:rPr>
        <w:t>Negative covariance</w:t>
      </w:r>
      <w:r w:rsidRPr="006D4040">
        <w:rPr>
          <w:rFonts w:ascii="Open Sans" w:eastAsia="Times New Roman" w:hAnsi="Open Sans" w:cs="Open Sans"/>
          <w:color w:val="57595D"/>
          <w:sz w:val="27"/>
          <w:szCs w:val="27"/>
          <w:lang w:eastAsia="en-IN"/>
        </w:rPr>
        <w:t>: Reveals that two variables tend to move in inverse directions.</w:t>
      </w:r>
    </w:p>
    <w:p w14:paraId="2DC4136B" w14:textId="40C424D6" w:rsidR="006D4040" w:rsidRDefault="00A5011E" w:rsidP="00491A14">
      <w:r>
        <w:rPr>
          <w:noProof/>
        </w:rPr>
        <w:drawing>
          <wp:inline distT="0" distB="0" distL="0" distR="0" wp14:anchorId="079A5FCB" wp14:editId="276D291C">
            <wp:extent cx="4792980" cy="1028700"/>
            <wp:effectExtent l="0" t="0" r="7620" b="0"/>
            <wp:docPr id="12" name="Picture 12"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variance Formula (Popul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2980" cy="1028700"/>
                    </a:xfrm>
                    <a:prstGeom prst="rect">
                      <a:avLst/>
                    </a:prstGeom>
                    <a:noFill/>
                    <a:ln>
                      <a:noFill/>
                    </a:ln>
                  </pic:spPr>
                </pic:pic>
              </a:graphicData>
            </a:graphic>
          </wp:inline>
        </w:drawing>
      </w:r>
    </w:p>
    <w:p w14:paraId="3FBD216F" w14:textId="77777777" w:rsidR="00D03A03" w:rsidRDefault="00D03A03" w:rsidP="00D03A03">
      <w:pPr>
        <w:pStyle w:val="Heading3"/>
        <w:shd w:val="clear" w:color="auto" w:fill="FFFFFF"/>
        <w:rPr>
          <w:rFonts w:ascii="Open Sans" w:hAnsi="Open Sans" w:cs="Open Sans"/>
          <w:color w:val="132E57"/>
        </w:rPr>
      </w:pPr>
      <w:r>
        <w:rPr>
          <w:rFonts w:ascii="Open Sans" w:hAnsi="Open Sans" w:cs="Open Sans"/>
          <w:color w:val="132E57"/>
        </w:rPr>
        <w:t>Covariance vs. Correlation</w:t>
      </w:r>
    </w:p>
    <w:p w14:paraId="55B8745E" w14:textId="77777777" w:rsidR="00D03A03" w:rsidRDefault="00D03A03" w:rsidP="00D03A03">
      <w:pPr>
        <w:pStyle w:val="NormalWeb"/>
        <w:shd w:val="clear" w:color="auto" w:fill="FFFFFF"/>
        <w:rPr>
          <w:rFonts w:ascii="Open Sans" w:hAnsi="Open Sans" w:cs="Open Sans"/>
          <w:color w:val="57595D"/>
          <w:sz w:val="27"/>
          <w:szCs w:val="27"/>
        </w:rPr>
      </w:pPr>
      <w:r>
        <w:rPr>
          <w:rFonts w:ascii="Open Sans" w:hAnsi="Open Sans" w:cs="Open Sans"/>
          <w:color w:val="57595D"/>
          <w:sz w:val="27"/>
          <w:szCs w:val="27"/>
        </w:rPr>
        <w:t>Covariance and correlation both primarily assess the relationship between variables. The closest analogy to the relationship between them is the relationship between the variance and </w:t>
      </w:r>
      <w:hyperlink r:id="rId57" w:history="1">
        <w:r>
          <w:rPr>
            <w:rStyle w:val="Hyperlink"/>
            <w:rFonts w:ascii="Open Sans" w:hAnsi="Open Sans" w:cs="Open Sans"/>
            <w:color w:val="3271D2"/>
            <w:sz w:val="27"/>
            <w:szCs w:val="27"/>
          </w:rPr>
          <w:t>standard deviation</w:t>
        </w:r>
      </w:hyperlink>
      <w:r>
        <w:rPr>
          <w:rFonts w:ascii="Open Sans" w:hAnsi="Open Sans" w:cs="Open Sans"/>
          <w:color w:val="57595D"/>
          <w:sz w:val="27"/>
          <w:szCs w:val="27"/>
        </w:rPr>
        <w:t>.</w:t>
      </w:r>
    </w:p>
    <w:p w14:paraId="20551A35" w14:textId="77777777" w:rsidR="00D03A03" w:rsidRDefault="00D03A03" w:rsidP="00D03A03">
      <w:pPr>
        <w:pStyle w:val="NormalWeb"/>
        <w:shd w:val="clear" w:color="auto" w:fill="FFFFFF"/>
        <w:rPr>
          <w:rFonts w:ascii="Open Sans" w:hAnsi="Open Sans" w:cs="Open Sans"/>
          <w:color w:val="57595D"/>
          <w:sz w:val="27"/>
          <w:szCs w:val="27"/>
        </w:rPr>
      </w:pPr>
      <w:r>
        <w:rPr>
          <w:rStyle w:val="Strong"/>
          <w:rFonts w:ascii="Open Sans" w:hAnsi="Open Sans" w:cs="Open Sans"/>
          <w:color w:val="57595D"/>
          <w:sz w:val="27"/>
          <w:szCs w:val="27"/>
        </w:rPr>
        <w:lastRenderedPageBreak/>
        <w:t>Covariance</w:t>
      </w:r>
      <w:r>
        <w:rPr>
          <w:rFonts w:ascii="Open Sans" w:hAnsi="Open Sans" w:cs="Open Sans"/>
          <w:color w:val="57595D"/>
          <w:sz w:val="27"/>
          <w:szCs w:val="27"/>
        </w:rPr>
        <w:t> measures the total variation of two random variables from their expected values. Using covariance, we can only gauge the direction of the relationship (whether the variables tend to move in tandem or show an inverse relationship). However, it does not indicate the strength of the relationship, nor the dependency between the variables.</w:t>
      </w:r>
    </w:p>
    <w:p w14:paraId="7BDB37D8" w14:textId="77777777" w:rsidR="00D03A03" w:rsidRDefault="00D03A03" w:rsidP="00D03A03">
      <w:pPr>
        <w:pStyle w:val="NormalWeb"/>
        <w:shd w:val="clear" w:color="auto" w:fill="FFFFFF"/>
        <w:rPr>
          <w:rFonts w:ascii="Open Sans" w:hAnsi="Open Sans" w:cs="Open Sans"/>
          <w:color w:val="57595D"/>
          <w:sz w:val="27"/>
          <w:szCs w:val="27"/>
        </w:rPr>
      </w:pPr>
      <w:r>
        <w:rPr>
          <w:rFonts w:ascii="Open Sans" w:hAnsi="Open Sans" w:cs="Open Sans"/>
          <w:color w:val="57595D"/>
          <w:sz w:val="27"/>
          <w:szCs w:val="27"/>
        </w:rPr>
        <w:t>On the other hand, </w:t>
      </w:r>
      <w:r>
        <w:rPr>
          <w:rStyle w:val="Strong"/>
          <w:rFonts w:ascii="Open Sans" w:hAnsi="Open Sans" w:cs="Open Sans"/>
          <w:color w:val="57595D"/>
          <w:sz w:val="27"/>
          <w:szCs w:val="27"/>
        </w:rPr>
        <w:t>correlation</w:t>
      </w:r>
      <w:r>
        <w:rPr>
          <w:rFonts w:ascii="Open Sans" w:hAnsi="Open Sans" w:cs="Open Sans"/>
          <w:color w:val="57595D"/>
          <w:sz w:val="27"/>
          <w:szCs w:val="27"/>
        </w:rPr>
        <w:t> measures the strength of the relationship between variables. Correlation is the scaled measure of covariance. It is dimensionless. In other words, the correlation coefficient is always a pure value and not measured in any units.</w:t>
      </w:r>
    </w:p>
    <w:p w14:paraId="23FA5C72" w14:textId="77777777" w:rsidR="00D03A03" w:rsidRDefault="00D03A03" w:rsidP="00D03A03">
      <w:pPr>
        <w:pStyle w:val="NormalWeb"/>
        <w:shd w:val="clear" w:color="auto" w:fill="FFFFFF"/>
        <w:rPr>
          <w:rFonts w:ascii="Open Sans" w:hAnsi="Open Sans" w:cs="Open Sans"/>
          <w:color w:val="57595D"/>
          <w:sz w:val="27"/>
          <w:szCs w:val="27"/>
        </w:rPr>
      </w:pPr>
      <w:r>
        <w:rPr>
          <w:rFonts w:ascii="Open Sans" w:hAnsi="Open Sans" w:cs="Open Sans"/>
          <w:color w:val="57595D"/>
          <w:sz w:val="27"/>
          <w:szCs w:val="27"/>
        </w:rPr>
        <w:t>The relationship between the two concepts can be expressed using the formula below:</w:t>
      </w:r>
    </w:p>
    <w:p w14:paraId="317F9E53" w14:textId="5E98E268" w:rsidR="00026952" w:rsidRPr="00026952" w:rsidRDefault="00551FE2" w:rsidP="00026952">
      <w:pPr>
        <w:pStyle w:val="NormalWeb"/>
        <w:shd w:val="clear" w:color="auto" w:fill="FFFFFF"/>
        <w:rPr>
          <w:rFonts w:ascii="Open Sans" w:hAnsi="Open Sans" w:cs="Open Sans"/>
          <w:color w:val="57595D"/>
          <w:sz w:val="27"/>
          <w:szCs w:val="27"/>
        </w:rPr>
      </w:pPr>
      <w:r>
        <w:rPr>
          <w:noProof/>
        </w:rPr>
        <w:drawing>
          <wp:inline distT="0" distB="0" distL="0" distR="0" wp14:anchorId="48CF4CFF" wp14:editId="3EEA4DD4">
            <wp:extent cx="3291840" cy="944880"/>
            <wp:effectExtent l="0" t="0" r="3810" b="7620"/>
            <wp:docPr id="13" name="Picture 13" descr="Covariance vs.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variance vs. Correl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1840" cy="944880"/>
                    </a:xfrm>
                    <a:prstGeom prst="rect">
                      <a:avLst/>
                    </a:prstGeom>
                    <a:noFill/>
                    <a:ln>
                      <a:noFill/>
                    </a:ln>
                  </pic:spPr>
                </pic:pic>
              </a:graphicData>
            </a:graphic>
          </wp:inline>
        </w:drawing>
      </w:r>
      <w:r w:rsidR="00026952" w:rsidRPr="00026952">
        <w:rPr>
          <w:rFonts w:ascii="Open Sans" w:hAnsi="Open Sans" w:cs="Open Sans"/>
          <w:color w:val="57595D"/>
          <w:sz w:val="27"/>
          <w:szCs w:val="27"/>
        </w:rPr>
        <w:t xml:space="preserve"> </w:t>
      </w:r>
      <w:r w:rsidR="00026952" w:rsidRPr="00026952">
        <w:rPr>
          <w:rFonts w:ascii="Open Sans" w:hAnsi="Open Sans" w:cs="Open Sans"/>
          <w:color w:val="57595D"/>
          <w:sz w:val="27"/>
          <w:szCs w:val="27"/>
        </w:rPr>
        <w:t>Where:</w:t>
      </w:r>
    </w:p>
    <w:p w14:paraId="07E99DB6" w14:textId="77777777" w:rsidR="00026952" w:rsidRPr="00026952" w:rsidRDefault="00026952" w:rsidP="00026952">
      <w:pPr>
        <w:numPr>
          <w:ilvl w:val="0"/>
          <w:numId w:val="8"/>
        </w:numPr>
        <w:shd w:val="clear" w:color="auto" w:fill="FFFFFF"/>
        <w:spacing w:before="100" w:beforeAutospacing="1" w:after="100" w:afterAutospacing="1" w:line="240" w:lineRule="auto"/>
        <w:rPr>
          <w:rFonts w:ascii="Open Sans" w:eastAsia="Times New Roman" w:hAnsi="Open Sans" w:cs="Open Sans"/>
          <w:color w:val="57595D"/>
          <w:sz w:val="27"/>
          <w:szCs w:val="27"/>
          <w:lang w:eastAsia="en-IN"/>
        </w:rPr>
      </w:pPr>
      <w:r w:rsidRPr="00026952">
        <w:rPr>
          <w:rFonts w:ascii="Open Sans" w:eastAsia="Times New Roman" w:hAnsi="Open Sans" w:cs="Open Sans"/>
          <w:b/>
          <w:bCs/>
          <w:color w:val="57595D"/>
          <w:sz w:val="27"/>
          <w:szCs w:val="27"/>
          <w:lang w:eastAsia="en-IN"/>
        </w:rPr>
        <w:t>ρ(X,Y)</w:t>
      </w:r>
      <w:r w:rsidRPr="00026952">
        <w:rPr>
          <w:rFonts w:ascii="Open Sans" w:eastAsia="Times New Roman" w:hAnsi="Open Sans" w:cs="Open Sans"/>
          <w:color w:val="57595D"/>
          <w:sz w:val="27"/>
          <w:szCs w:val="27"/>
          <w:lang w:eastAsia="en-IN"/>
        </w:rPr>
        <w:t> – the correlation between the variables X and Y</w:t>
      </w:r>
    </w:p>
    <w:p w14:paraId="28541481" w14:textId="77777777" w:rsidR="00026952" w:rsidRPr="00026952" w:rsidRDefault="00026952" w:rsidP="00026952">
      <w:pPr>
        <w:numPr>
          <w:ilvl w:val="0"/>
          <w:numId w:val="8"/>
        </w:numPr>
        <w:shd w:val="clear" w:color="auto" w:fill="FFFFFF"/>
        <w:spacing w:before="100" w:beforeAutospacing="1" w:after="100" w:afterAutospacing="1" w:line="240" w:lineRule="auto"/>
        <w:rPr>
          <w:rFonts w:ascii="Open Sans" w:eastAsia="Times New Roman" w:hAnsi="Open Sans" w:cs="Open Sans"/>
          <w:color w:val="57595D"/>
          <w:sz w:val="27"/>
          <w:szCs w:val="27"/>
          <w:lang w:eastAsia="en-IN"/>
        </w:rPr>
      </w:pPr>
      <w:r w:rsidRPr="00026952">
        <w:rPr>
          <w:rFonts w:ascii="Open Sans" w:eastAsia="Times New Roman" w:hAnsi="Open Sans" w:cs="Open Sans"/>
          <w:b/>
          <w:bCs/>
          <w:color w:val="57595D"/>
          <w:sz w:val="27"/>
          <w:szCs w:val="27"/>
          <w:lang w:eastAsia="en-IN"/>
        </w:rPr>
        <w:t>Cov(X,Y) </w:t>
      </w:r>
      <w:r w:rsidRPr="00026952">
        <w:rPr>
          <w:rFonts w:ascii="Open Sans" w:eastAsia="Times New Roman" w:hAnsi="Open Sans" w:cs="Open Sans"/>
          <w:color w:val="57595D"/>
          <w:sz w:val="27"/>
          <w:szCs w:val="27"/>
          <w:lang w:eastAsia="en-IN"/>
        </w:rPr>
        <w:t>– the covariance between the variables X and Y</w:t>
      </w:r>
    </w:p>
    <w:p w14:paraId="3CA353FB" w14:textId="77777777" w:rsidR="00026952" w:rsidRPr="00026952" w:rsidRDefault="00026952" w:rsidP="00026952">
      <w:pPr>
        <w:numPr>
          <w:ilvl w:val="0"/>
          <w:numId w:val="8"/>
        </w:numPr>
        <w:shd w:val="clear" w:color="auto" w:fill="FFFFFF"/>
        <w:spacing w:before="100" w:beforeAutospacing="1" w:after="100" w:afterAutospacing="1" w:line="240" w:lineRule="auto"/>
        <w:rPr>
          <w:rFonts w:ascii="Open Sans" w:eastAsia="Times New Roman" w:hAnsi="Open Sans" w:cs="Open Sans"/>
          <w:color w:val="57595D"/>
          <w:sz w:val="27"/>
          <w:szCs w:val="27"/>
          <w:lang w:eastAsia="en-IN"/>
        </w:rPr>
      </w:pPr>
      <w:r w:rsidRPr="00026952">
        <w:rPr>
          <w:rFonts w:ascii="Open Sans" w:eastAsia="Times New Roman" w:hAnsi="Open Sans" w:cs="Open Sans"/>
          <w:b/>
          <w:bCs/>
          <w:color w:val="57595D"/>
          <w:sz w:val="27"/>
          <w:szCs w:val="27"/>
          <w:lang w:eastAsia="en-IN"/>
        </w:rPr>
        <w:t>σ</w:t>
      </w:r>
      <w:r w:rsidRPr="00026952">
        <w:rPr>
          <w:rFonts w:ascii="Open Sans" w:eastAsia="Times New Roman" w:hAnsi="Open Sans" w:cs="Open Sans"/>
          <w:b/>
          <w:bCs/>
          <w:color w:val="57595D"/>
          <w:sz w:val="24"/>
          <w:szCs w:val="24"/>
          <w:vertAlign w:val="subscript"/>
          <w:lang w:eastAsia="en-IN"/>
        </w:rPr>
        <w:t>X </w:t>
      </w:r>
      <w:r w:rsidRPr="00026952">
        <w:rPr>
          <w:rFonts w:ascii="Open Sans" w:eastAsia="Times New Roman" w:hAnsi="Open Sans" w:cs="Open Sans"/>
          <w:color w:val="57595D"/>
          <w:sz w:val="27"/>
          <w:szCs w:val="27"/>
          <w:lang w:eastAsia="en-IN"/>
        </w:rPr>
        <w:t>– the standard deviation of the X-variable</w:t>
      </w:r>
    </w:p>
    <w:p w14:paraId="60D9AA16" w14:textId="77777777" w:rsidR="00026952" w:rsidRPr="00026952" w:rsidRDefault="00026952" w:rsidP="00957B7F">
      <w:pPr>
        <w:numPr>
          <w:ilvl w:val="0"/>
          <w:numId w:val="8"/>
        </w:numPr>
        <w:shd w:val="clear" w:color="auto" w:fill="FFFFFF"/>
        <w:spacing w:before="100" w:beforeAutospacing="1" w:after="0" w:line="240" w:lineRule="auto"/>
        <w:rPr>
          <w:rFonts w:ascii="Open Sans" w:eastAsia="Times New Roman" w:hAnsi="Open Sans" w:cs="Open Sans"/>
          <w:color w:val="57595D"/>
          <w:sz w:val="27"/>
          <w:szCs w:val="27"/>
          <w:lang w:eastAsia="en-IN"/>
        </w:rPr>
      </w:pPr>
      <w:r w:rsidRPr="00026952">
        <w:rPr>
          <w:rFonts w:ascii="Open Sans" w:eastAsia="Times New Roman" w:hAnsi="Open Sans" w:cs="Open Sans"/>
          <w:b/>
          <w:bCs/>
          <w:color w:val="57595D"/>
          <w:sz w:val="27"/>
          <w:szCs w:val="27"/>
          <w:lang w:eastAsia="en-IN"/>
        </w:rPr>
        <w:t>σ</w:t>
      </w:r>
      <w:r w:rsidRPr="00026952">
        <w:rPr>
          <w:rFonts w:ascii="Open Sans" w:eastAsia="Times New Roman" w:hAnsi="Open Sans" w:cs="Open Sans"/>
          <w:b/>
          <w:bCs/>
          <w:color w:val="57595D"/>
          <w:sz w:val="24"/>
          <w:szCs w:val="24"/>
          <w:vertAlign w:val="subscript"/>
          <w:lang w:eastAsia="en-IN"/>
        </w:rPr>
        <w:t>Y</w:t>
      </w:r>
      <w:r w:rsidRPr="00026952">
        <w:rPr>
          <w:rFonts w:ascii="Open Sans" w:eastAsia="Times New Roman" w:hAnsi="Open Sans" w:cs="Open Sans"/>
          <w:color w:val="57595D"/>
          <w:sz w:val="24"/>
          <w:szCs w:val="24"/>
          <w:vertAlign w:val="subscript"/>
          <w:lang w:eastAsia="en-IN"/>
        </w:rPr>
        <w:t> </w:t>
      </w:r>
      <w:r w:rsidRPr="00026952">
        <w:rPr>
          <w:rFonts w:ascii="Open Sans" w:eastAsia="Times New Roman" w:hAnsi="Open Sans" w:cs="Open Sans"/>
          <w:color w:val="57595D"/>
          <w:sz w:val="27"/>
          <w:szCs w:val="27"/>
          <w:lang w:eastAsia="en-IN"/>
        </w:rPr>
        <w:t>– the standard deviation of the Y-variable</w:t>
      </w:r>
    </w:p>
    <w:p w14:paraId="3FC5FA09" w14:textId="5BDB5CBF" w:rsidR="00D03A03" w:rsidRDefault="00957B7F" w:rsidP="00491A14">
      <w:hyperlink r:id="rId59" w:history="1">
        <w:r w:rsidRPr="00185886">
          <w:rPr>
            <w:rStyle w:val="Hyperlink"/>
          </w:rPr>
          <w:t>https://corporatefinanceinstitute.com/resources/knowledge/finance/covariance/</w:t>
        </w:r>
      </w:hyperlink>
    </w:p>
    <w:p w14:paraId="7A6CE2AD" w14:textId="55FCA70E" w:rsidR="00957B7F" w:rsidRDefault="00957B7F" w:rsidP="00491A14"/>
    <w:p w14:paraId="58A1A006" w14:textId="4B84DB26" w:rsidR="00EC6F6F" w:rsidRDefault="00EC6F6F" w:rsidP="00491A14"/>
    <w:p w14:paraId="5D677515" w14:textId="77777777" w:rsidR="00EC6F6F" w:rsidRDefault="00EC6F6F" w:rsidP="00EC6F6F">
      <w:pPr>
        <w:pStyle w:val="Heading1"/>
        <w:shd w:val="clear" w:color="auto" w:fill="FFFFFF"/>
        <w:spacing w:before="0"/>
        <w:rPr>
          <w:rFonts w:ascii="Lato" w:hAnsi="Lato" w:cs="Times New Roman"/>
          <w:color w:val="222222"/>
          <w:sz w:val="54"/>
          <w:szCs w:val="54"/>
        </w:rPr>
      </w:pPr>
      <w:r>
        <w:rPr>
          <w:rFonts w:ascii="Lato" w:hAnsi="Lato"/>
          <w:color w:val="222222"/>
          <w:sz w:val="54"/>
          <w:szCs w:val="54"/>
        </w:rPr>
        <w:t>Support Vector Machine and Principal Component Analysis Tutorial for Beginners</w:t>
      </w:r>
    </w:p>
    <w:p w14:paraId="42D819E5" w14:textId="149E5057" w:rsidR="00EC6F6F" w:rsidRDefault="00EC6F6F" w:rsidP="00491A14"/>
    <w:p w14:paraId="187CE729" w14:textId="0ABCC34D" w:rsidR="00EC6F6F" w:rsidRDefault="00EC6F6F" w:rsidP="00491A14"/>
    <w:p w14:paraId="069D0551" w14:textId="56BD060C" w:rsidR="00EC6F6F" w:rsidRDefault="005D5D39" w:rsidP="00491A14">
      <w:r>
        <w:rPr>
          <w:noProof/>
        </w:rPr>
        <w:lastRenderedPageBreak/>
        <w:drawing>
          <wp:inline distT="0" distB="0" distL="0" distR="0" wp14:anchorId="2C74059C" wp14:editId="4A19945C">
            <wp:extent cx="5731510" cy="1605280"/>
            <wp:effectExtent l="0" t="0" r="2540" b="0"/>
            <wp:docPr id="14" name="Picture 14" descr="svm and pca |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 and pca | sv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605280"/>
                    </a:xfrm>
                    <a:prstGeom prst="rect">
                      <a:avLst/>
                    </a:prstGeom>
                    <a:noFill/>
                    <a:ln>
                      <a:noFill/>
                    </a:ln>
                  </pic:spPr>
                </pic:pic>
              </a:graphicData>
            </a:graphic>
          </wp:inline>
        </w:drawing>
      </w:r>
    </w:p>
    <w:p w14:paraId="2C9DDEB1" w14:textId="419DB674" w:rsidR="00797323" w:rsidRDefault="003C6E37" w:rsidP="00491A14">
      <w:r>
        <w:rPr>
          <w:noProof/>
        </w:rPr>
        <w:t xml:space="preserve"> </w:t>
      </w:r>
      <w:r w:rsidR="00797323">
        <w:rPr>
          <w:noProof/>
        </w:rPr>
        <w:drawing>
          <wp:inline distT="0" distB="0" distL="0" distR="0" wp14:anchorId="62651A84" wp14:editId="5574B537">
            <wp:extent cx="5731510" cy="2425700"/>
            <wp:effectExtent l="0" t="0" r="254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5C67B4BD" w14:textId="41B1596A" w:rsidR="00D83EAF" w:rsidRDefault="00D83EAF" w:rsidP="00491A14">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083DE28F" w14:textId="77777777" w:rsidR="006005DB" w:rsidRDefault="006005DB" w:rsidP="006005DB">
      <w:pPr>
        <w:pStyle w:val="Heading2"/>
        <w:shd w:val="clear" w:color="auto" w:fill="FFFFFF"/>
        <w:spacing w:before="569" w:line="360" w:lineRule="atLeast"/>
        <w:rPr>
          <w:rFonts w:ascii="Helvetica" w:hAnsi="Helvetica" w:cs="Helvetica"/>
          <w:color w:val="292929"/>
          <w:sz w:val="30"/>
          <w:szCs w:val="30"/>
        </w:rPr>
      </w:pPr>
      <w:r>
        <w:rPr>
          <w:rFonts w:ascii="Helvetica" w:hAnsi="Helvetica" w:cs="Helvetica"/>
          <w:color w:val="292929"/>
          <w:sz w:val="30"/>
          <w:szCs w:val="30"/>
        </w:rPr>
        <w:t>Cost Function and Gradient Updates</w:t>
      </w:r>
    </w:p>
    <w:p w14:paraId="4BC01851" w14:textId="5A6D6644" w:rsidR="006005DB" w:rsidRDefault="006005DB" w:rsidP="00491A14">
      <w:r>
        <w:rPr>
          <w:noProof/>
        </w:rPr>
        <w:drawing>
          <wp:inline distT="0" distB="0" distL="0" distR="0" wp14:anchorId="54E42425" wp14:editId="5A538430">
            <wp:extent cx="5731510" cy="87503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75030"/>
                    </a:xfrm>
                    <a:prstGeom prst="rect">
                      <a:avLst/>
                    </a:prstGeom>
                    <a:noFill/>
                    <a:ln>
                      <a:noFill/>
                    </a:ln>
                  </pic:spPr>
                </pic:pic>
              </a:graphicData>
            </a:graphic>
          </wp:inline>
        </w:drawing>
      </w:r>
    </w:p>
    <w:p w14:paraId="31F92EA6" w14:textId="1FAA8894" w:rsidR="003C6E37" w:rsidRDefault="003C6E37" w:rsidP="00491A14">
      <w:r>
        <w:rPr>
          <w:noProof/>
        </w:rPr>
        <w:drawing>
          <wp:inline distT="0" distB="0" distL="0" distR="0" wp14:anchorId="27C97309" wp14:editId="0AFE25FE">
            <wp:extent cx="5731510" cy="1102360"/>
            <wp:effectExtent l="0" t="0" r="2540" b="254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02360"/>
                    </a:xfrm>
                    <a:prstGeom prst="rect">
                      <a:avLst/>
                    </a:prstGeom>
                    <a:noFill/>
                    <a:ln>
                      <a:noFill/>
                    </a:ln>
                  </pic:spPr>
                </pic:pic>
              </a:graphicData>
            </a:graphic>
          </wp:inline>
        </w:drawing>
      </w:r>
    </w:p>
    <w:p w14:paraId="6C4649B0" w14:textId="27B691D4" w:rsidR="00F65DD3" w:rsidRDefault="00F65DD3" w:rsidP="00491A14">
      <w:r>
        <w:rPr>
          <w:noProof/>
        </w:rPr>
        <w:lastRenderedPageBreak/>
        <w:drawing>
          <wp:inline distT="0" distB="0" distL="0" distR="0" wp14:anchorId="3BAC5F1B" wp14:editId="68869859">
            <wp:extent cx="5731510" cy="1226185"/>
            <wp:effectExtent l="0" t="0" r="254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26185"/>
                    </a:xfrm>
                    <a:prstGeom prst="rect">
                      <a:avLst/>
                    </a:prstGeom>
                    <a:noFill/>
                    <a:ln>
                      <a:noFill/>
                    </a:ln>
                  </pic:spPr>
                </pic:pic>
              </a:graphicData>
            </a:graphic>
          </wp:inline>
        </w:drawing>
      </w:r>
    </w:p>
    <w:p w14:paraId="2205487C" w14:textId="5D1E9332" w:rsidR="00F3291B" w:rsidRDefault="00F3291B" w:rsidP="00491A14">
      <w:r>
        <w:rPr>
          <w:noProof/>
        </w:rPr>
        <w:drawing>
          <wp:inline distT="0" distB="0" distL="0" distR="0" wp14:anchorId="6DCFB39E" wp14:editId="76A5C66B">
            <wp:extent cx="5731510" cy="164528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p>
    <w:p w14:paraId="7901DE3F" w14:textId="7481EB65" w:rsidR="00943221" w:rsidRDefault="00943221" w:rsidP="00491A14">
      <w:r>
        <w:rPr>
          <w:noProof/>
        </w:rPr>
        <w:drawing>
          <wp:inline distT="0" distB="0" distL="0" distR="0" wp14:anchorId="320CCE0E" wp14:editId="66948535">
            <wp:extent cx="2933700" cy="624840"/>
            <wp:effectExtent l="0" t="0" r="0" b="381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624840"/>
                    </a:xfrm>
                    <a:prstGeom prst="rect">
                      <a:avLst/>
                    </a:prstGeom>
                    <a:noFill/>
                    <a:ln>
                      <a:noFill/>
                    </a:ln>
                  </pic:spPr>
                </pic:pic>
              </a:graphicData>
            </a:graphic>
          </wp:inline>
        </w:drawing>
      </w:r>
    </w:p>
    <w:p w14:paraId="37307C80" w14:textId="64D6C6CA" w:rsidR="00943221" w:rsidRDefault="00943221" w:rsidP="00491A14">
      <w:r>
        <w:rPr>
          <w:noProof/>
        </w:rPr>
        <w:drawing>
          <wp:inline distT="0" distB="0" distL="0" distR="0" wp14:anchorId="67D9A017" wp14:editId="57D9DFF7">
            <wp:extent cx="4076700" cy="822960"/>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822960"/>
                    </a:xfrm>
                    <a:prstGeom prst="rect">
                      <a:avLst/>
                    </a:prstGeom>
                    <a:noFill/>
                    <a:ln>
                      <a:noFill/>
                    </a:ln>
                  </pic:spPr>
                </pic:pic>
              </a:graphicData>
            </a:graphic>
          </wp:inline>
        </w:drawing>
      </w:r>
    </w:p>
    <w:p w14:paraId="1E95280C" w14:textId="2FF96C22" w:rsidR="00B21FE2" w:rsidRDefault="00B21FE2" w:rsidP="00491A1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“Kernel” is used due to a set of mathematical functions used in Support Vector Machine providing the window to manipulate the data. So, Kernel Function generally transforms the training set of data so that a non-linear decision surface is able to transform to a linear equation in a higher number of dimension spaces. </w:t>
      </w:r>
    </w:p>
    <w:p w14:paraId="0EB62294" w14:textId="47CF3D77" w:rsidR="00F25413" w:rsidRDefault="00F25413" w:rsidP="00491A14">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Gaussian Kernel: </w:t>
      </w:r>
      <w:r>
        <w:rPr>
          <w:rFonts w:ascii="Arial" w:hAnsi="Arial" w:cs="Arial"/>
          <w:color w:val="273239"/>
          <w:spacing w:val="2"/>
          <w:sz w:val="26"/>
          <w:szCs w:val="26"/>
          <w:shd w:val="clear" w:color="auto" w:fill="FFFFFF"/>
        </w:rPr>
        <w:t>It is used to perform transformation when there is no prior knowledge about data</w:t>
      </w:r>
    </w:p>
    <w:p w14:paraId="1F2AADB3" w14:textId="77777777" w:rsidR="00F25413" w:rsidRPr="00F25413" w:rsidRDefault="00F25413" w:rsidP="00F25413">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25413">
        <w:rPr>
          <w:rFonts w:ascii="Arial" w:eastAsia="Times New Roman" w:hAnsi="Arial" w:cs="Arial"/>
          <w:b/>
          <w:bCs/>
          <w:color w:val="273239"/>
          <w:spacing w:val="2"/>
          <w:sz w:val="26"/>
          <w:szCs w:val="26"/>
          <w:bdr w:val="none" w:sz="0" w:space="0" w:color="auto" w:frame="1"/>
          <w:lang w:eastAsia="en-IN"/>
        </w:rPr>
        <w:t>Gaussian Kernel Radial Basis Function (RBF): </w:t>
      </w:r>
      <w:r w:rsidRPr="00F25413">
        <w:rPr>
          <w:rFonts w:ascii="Arial" w:eastAsia="Times New Roman" w:hAnsi="Arial" w:cs="Arial"/>
          <w:color w:val="273239"/>
          <w:spacing w:val="2"/>
          <w:sz w:val="26"/>
          <w:szCs w:val="26"/>
          <w:lang w:eastAsia="en-IN"/>
        </w:rPr>
        <w:t>Same as above kernel function, adding radial basis method to improve the transformation.</w:t>
      </w:r>
    </w:p>
    <w:p w14:paraId="7475DDB0" w14:textId="579C83EB" w:rsidR="00F25413" w:rsidRDefault="00F25413" w:rsidP="00491A14">
      <w:pPr>
        <w:rPr>
          <w:rStyle w:val="Emphasis"/>
          <w:rFonts w:ascii="inherit" w:hAnsi="inherit"/>
          <w:b/>
          <w:bCs/>
          <w:color w:val="444444"/>
          <w:bdr w:val="none" w:sz="0" w:space="0" w:color="auto" w:frame="1"/>
          <w:shd w:val="clear" w:color="auto" w:fill="FFFFFF"/>
        </w:rPr>
      </w:pPr>
      <w:r>
        <w:rPr>
          <w:rFonts w:ascii="Georgia" w:hAnsi="Georgia"/>
          <w:color w:val="444444"/>
          <w:sz w:val="27"/>
          <w:szCs w:val="27"/>
          <w:shd w:val="clear" w:color="auto" w:fill="FFFFFF"/>
        </w:rPr>
        <w:t>Different SVM algorithms use different types of kernel functions. These functions can be different types. For example</w:t>
      </w:r>
      <w:r>
        <w:rPr>
          <w:rStyle w:val="Emphasis"/>
          <w:rFonts w:ascii="inherit" w:hAnsi="inherit"/>
          <w:b/>
          <w:bCs/>
          <w:color w:val="444444"/>
          <w:bdr w:val="none" w:sz="0" w:space="0" w:color="auto" w:frame="1"/>
          <w:shd w:val="clear" w:color="auto" w:fill="FFFFFF"/>
        </w:rPr>
        <w:t> linear, nonlinear, polynomial, radial basis function (RBF), and sigmoid.</w:t>
      </w:r>
    </w:p>
    <w:p w14:paraId="2A7DA61D" w14:textId="72B1B739" w:rsidR="005E6FFF" w:rsidRDefault="005E6FFF" w:rsidP="00491A14">
      <w:pPr>
        <w:rPr>
          <w:rStyle w:val="Emphasis"/>
          <w:rFonts w:ascii="inherit" w:hAnsi="inherit"/>
          <w:b/>
          <w:bCs/>
          <w:color w:val="444444"/>
          <w:bdr w:val="none" w:sz="0" w:space="0" w:color="auto" w:frame="1"/>
          <w:shd w:val="clear" w:color="auto" w:fill="FFFFFF"/>
        </w:rPr>
      </w:pPr>
    </w:p>
    <w:p w14:paraId="26CEFCC5" w14:textId="6DC3DD2B" w:rsidR="0028749D" w:rsidRDefault="0028749D" w:rsidP="00491A14">
      <w:pPr>
        <w:rPr>
          <w:rStyle w:val="Emphasis"/>
          <w:rFonts w:ascii="inherit" w:hAnsi="inherit"/>
          <w:b/>
          <w:bCs/>
          <w:color w:val="444444"/>
          <w:bdr w:val="none" w:sz="0" w:space="0" w:color="auto" w:frame="1"/>
          <w:shd w:val="clear" w:color="auto" w:fill="FFFFFF"/>
        </w:rPr>
      </w:pPr>
    </w:p>
    <w:p w14:paraId="0E089F07" w14:textId="06744021" w:rsidR="0028749D" w:rsidRDefault="0028749D" w:rsidP="00491A14">
      <w:r>
        <w:t>Kernel – Given a feature mapping φ, we define the kernel K to be defined as: K(x,z) = φ(x) T φ(z)</w:t>
      </w:r>
    </w:p>
    <w:p w14:paraId="34CCD4AE" w14:textId="576DD900" w:rsidR="00655293" w:rsidRDefault="00655293" w:rsidP="00491A14">
      <w:pPr>
        <w:rPr>
          <w:rStyle w:val="Emphasis"/>
          <w:rFonts w:ascii="inherit" w:hAnsi="inherit"/>
          <w:b/>
          <w:bCs/>
          <w:color w:val="444444"/>
          <w:bdr w:val="none" w:sz="0" w:space="0" w:color="auto" w:frame="1"/>
          <w:shd w:val="clear" w:color="auto" w:fill="FFFFFF"/>
        </w:rPr>
      </w:pPr>
      <w:r w:rsidRPr="00655293">
        <w:rPr>
          <w:rStyle w:val="Emphasis"/>
          <w:rFonts w:ascii="inherit" w:hAnsi="inherit"/>
          <w:b/>
          <w:bCs/>
          <w:color w:val="444444"/>
          <w:bdr w:val="none" w:sz="0" w:space="0" w:color="auto" w:frame="1"/>
          <w:shd w:val="clear" w:color="auto" w:fill="FFFFFF"/>
        </w:rPr>
        <w:lastRenderedPageBreak/>
        <w:drawing>
          <wp:inline distT="0" distB="0" distL="0" distR="0" wp14:anchorId="3F263D55" wp14:editId="390BBDB2">
            <wp:extent cx="5395428" cy="507536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68"/>
                    <a:stretch>
                      <a:fillRect/>
                    </a:stretch>
                  </pic:blipFill>
                  <pic:spPr>
                    <a:xfrm>
                      <a:off x="0" y="0"/>
                      <a:ext cx="5395428" cy="5075360"/>
                    </a:xfrm>
                    <a:prstGeom prst="rect">
                      <a:avLst/>
                    </a:prstGeom>
                  </pic:spPr>
                </pic:pic>
              </a:graphicData>
            </a:graphic>
          </wp:inline>
        </w:drawing>
      </w:r>
    </w:p>
    <w:p w14:paraId="2C2ABCDA" w14:textId="4BD0B88F" w:rsidR="008C3BA1" w:rsidRDefault="008C3BA1" w:rsidP="00491A14">
      <w:pPr>
        <w:rPr>
          <w:rStyle w:val="Emphasis"/>
          <w:rFonts w:ascii="inherit" w:hAnsi="inherit"/>
          <w:b/>
          <w:bCs/>
          <w:color w:val="444444"/>
          <w:bdr w:val="none" w:sz="0" w:space="0" w:color="auto" w:frame="1"/>
          <w:shd w:val="clear" w:color="auto" w:fill="FFFFFF"/>
        </w:rPr>
      </w:pPr>
      <w:r w:rsidRPr="008C3BA1">
        <w:rPr>
          <w:rStyle w:val="Emphasis"/>
          <w:rFonts w:ascii="inherit" w:hAnsi="inherit"/>
          <w:b/>
          <w:bCs/>
          <w:color w:val="444444"/>
          <w:bdr w:val="none" w:sz="0" w:space="0" w:color="auto" w:frame="1"/>
          <w:shd w:val="clear" w:color="auto" w:fill="FFFFFF"/>
        </w:rPr>
        <w:drawing>
          <wp:inline distT="0" distB="0" distL="0" distR="0" wp14:anchorId="21451A2C" wp14:editId="59152C5C">
            <wp:extent cx="4701540" cy="3629030"/>
            <wp:effectExtent l="0" t="0" r="3810" b="952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69"/>
                    <a:stretch>
                      <a:fillRect/>
                    </a:stretch>
                  </pic:blipFill>
                  <pic:spPr>
                    <a:xfrm>
                      <a:off x="0" y="0"/>
                      <a:ext cx="4703799" cy="3630774"/>
                    </a:xfrm>
                    <a:prstGeom prst="rect">
                      <a:avLst/>
                    </a:prstGeom>
                  </pic:spPr>
                </pic:pic>
              </a:graphicData>
            </a:graphic>
          </wp:inline>
        </w:drawing>
      </w:r>
    </w:p>
    <w:p w14:paraId="7643E855" w14:textId="2634EEFB" w:rsidR="005E6FFF" w:rsidRDefault="005E6FFF" w:rsidP="00491A14">
      <w:pPr>
        <w:rPr>
          <w:rStyle w:val="Emphasis"/>
          <w:rFonts w:ascii="inherit" w:hAnsi="inherit"/>
          <w:b/>
          <w:bCs/>
          <w:color w:val="444444"/>
          <w:bdr w:val="none" w:sz="0" w:space="0" w:color="auto" w:frame="1"/>
          <w:shd w:val="clear" w:color="auto" w:fill="FFFFFF"/>
        </w:rPr>
      </w:pPr>
    </w:p>
    <w:p w14:paraId="57C0CE73" w14:textId="1ABD059E" w:rsidR="005E6FFF" w:rsidRDefault="005E6FFF" w:rsidP="00491A14">
      <w:pPr>
        <w:rPr>
          <w:rStyle w:val="Emphasis"/>
          <w:rFonts w:ascii="inherit" w:hAnsi="inherit"/>
          <w:b/>
          <w:bCs/>
          <w:color w:val="444444"/>
          <w:bdr w:val="none" w:sz="0" w:space="0" w:color="auto" w:frame="1"/>
          <w:shd w:val="clear" w:color="auto" w:fill="FFFFFF"/>
        </w:rPr>
      </w:pPr>
    </w:p>
    <w:p w14:paraId="3781BEB7" w14:textId="77777777" w:rsidR="005E6FFF" w:rsidRDefault="005E6FFF" w:rsidP="005E6FFF">
      <w:pPr>
        <w:pStyle w:val="Heading1"/>
        <w:shd w:val="clear" w:color="auto" w:fill="FFFFFF"/>
        <w:spacing w:before="0" w:line="450" w:lineRule="atLeast"/>
        <w:rPr>
          <w:rFonts w:ascii="Arial" w:hAnsi="Arial" w:cs="Arial"/>
          <w:sz w:val="33"/>
          <w:szCs w:val="33"/>
        </w:rPr>
      </w:pPr>
      <w:r>
        <w:rPr>
          <w:rFonts w:ascii="Arial" w:hAnsi="Arial" w:cs="Arial"/>
          <w:b/>
          <w:bCs/>
          <w:sz w:val="33"/>
          <w:szCs w:val="33"/>
        </w:rPr>
        <w:t>Chi-Square Statistic: How to Calculate It / Distribution</w:t>
      </w:r>
    </w:p>
    <w:p w14:paraId="2C82D462" w14:textId="77777777" w:rsidR="005E6FFF" w:rsidRDefault="005E6FFF" w:rsidP="005E6FFF">
      <w:pPr>
        <w:pStyle w:val="NormalWeb"/>
        <w:shd w:val="clear" w:color="auto" w:fill="FFFFFF"/>
        <w:spacing w:before="0" w:beforeAutospacing="0" w:after="360" w:afterAutospacing="0"/>
        <w:rPr>
          <w:rFonts w:ascii="Helvetica" w:hAnsi="Helvetica" w:cs="Helvetica"/>
          <w:color w:val="575760"/>
          <w:sz w:val="21"/>
          <w:szCs w:val="21"/>
        </w:rPr>
      </w:pPr>
      <w:r>
        <w:rPr>
          <w:rFonts w:ascii="Helvetica" w:hAnsi="Helvetica" w:cs="Helvetica"/>
          <w:color w:val="575760"/>
          <w:sz w:val="21"/>
          <w:szCs w:val="21"/>
        </w:rPr>
        <w:t>There are </w:t>
      </w:r>
      <w:r>
        <w:rPr>
          <w:rStyle w:val="Strong"/>
          <w:rFonts w:ascii="Helvetica" w:hAnsi="Helvetica" w:cs="Helvetica"/>
          <w:color w:val="575760"/>
          <w:sz w:val="21"/>
          <w:szCs w:val="21"/>
        </w:rPr>
        <w:t>two types of chi-square tests</w:t>
      </w:r>
      <w:r>
        <w:rPr>
          <w:rFonts w:ascii="Helvetica" w:hAnsi="Helvetica" w:cs="Helvetica"/>
          <w:color w:val="575760"/>
          <w:sz w:val="21"/>
          <w:szCs w:val="21"/>
        </w:rPr>
        <w:t>. Both use the chi-square statistic and distribution for different purposes:</w:t>
      </w:r>
    </w:p>
    <w:p w14:paraId="321A8B0B" w14:textId="77777777" w:rsidR="005E6FFF" w:rsidRDefault="005E6FFF" w:rsidP="005E6FFF">
      <w:pPr>
        <w:rPr>
          <w:rFonts w:ascii="Times New Roman" w:hAnsi="Times New Roman" w:cs="Times New Roman"/>
          <w:sz w:val="24"/>
          <w:szCs w:val="24"/>
        </w:rPr>
      </w:pPr>
      <w:r>
        <w:rPr>
          <w:rFonts w:ascii="Helvetica" w:hAnsi="Helvetica" w:cs="Helvetica"/>
          <w:color w:val="575760"/>
          <w:sz w:val="21"/>
          <w:szCs w:val="21"/>
        </w:rPr>
        <w:br w:type="textWrapping" w:clear="all"/>
      </w:r>
    </w:p>
    <w:p w14:paraId="3F54FDDD" w14:textId="77777777" w:rsidR="005E6FFF" w:rsidRDefault="005E6FFF" w:rsidP="005E6FFF">
      <w:pPr>
        <w:numPr>
          <w:ilvl w:val="0"/>
          <w:numId w:val="10"/>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A</w:t>
      </w:r>
      <w:r>
        <w:rPr>
          <w:rStyle w:val="Strong"/>
          <w:rFonts w:ascii="Helvetica" w:hAnsi="Helvetica" w:cs="Helvetica"/>
          <w:color w:val="575760"/>
          <w:sz w:val="21"/>
          <w:szCs w:val="21"/>
        </w:rPr>
        <w:t> chi-square goodness of fit test</w:t>
      </w:r>
      <w:r>
        <w:rPr>
          <w:rFonts w:ascii="Helvetica" w:hAnsi="Helvetica" w:cs="Helvetica"/>
          <w:color w:val="575760"/>
          <w:sz w:val="21"/>
          <w:szCs w:val="21"/>
        </w:rPr>
        <w:t> determines if </w:t>
      </w:r>
      <w:hyperlink r:id="rId70" w:history="1">
        <w:r>
          <w:rPr>
            <w:rStyle w:val="Hyperlink"/>
            <w:rFonts w:ascii="Helvetica" w:hAnsi="Helvetica" w:cs="Helvetica"/>
            <w:color w:val="05A9C5"/>
            <w:sz w:val="21"/>
            <w:szCs w:val="21"/>
          </w:rPr>
          <w:t>sample</w:t>
        </w:r>
      </w:hyperlink>
      <w:r>
        <w:rPr>
          <w:rFonts w:ascii="Helvetica" w:hAnsi="Helvetica" w:cs="Helvetica"/>
          <w:color w:val="575760"/>
          <w:sz w:val="21"/>
          <w:szCs w:val="21"/>
        </w:rPr>
        <w:t> data matches a </w:t>
      </w:r>
      <w:hyperlink r:id="rId71" w:history="1">
        <w:r>
          <w:rPr>
            <w:rStyle w:val="Hyperlink"/>
            <w:rFonts w:ascii="Helvetica" w:hAnsi="Helvetica" w:cs="Helvetica"/>
            <w:color w:val="05A9C5"/>
            <w:sz w:val="21"/>
            <w:szCs w:val="21"/>
          </w:rPr>
          <w:t>population</w:t>
        </w:r>
      </w:hyperlink>
      <w:r>
        <w:rPr>
          <w:rFonts w:ascii="Helvetica" w:hAnsi="Helvetica" w:cs="Helvetica"/>
          <w:color w:val="575760"/>
          <w:sz w:val="21"/>
          <w:szCs w:val="21"/>
        </w:rPr>
        <w:t>. For more details on this type, see: </w:t>
      </w:r>
      <w:hyperlink r:id="rId72" w:history="1">
        <w:r>
          <w:rPr>
            <w:rStyle w:val="Emphasis"/>
            <w:rFonts w:ascii="Helvetica" w:hAnsi="Helvetica" w:cs="Helvetica"/>
            <w:color w:val="05A9C5"/>
            <w:sz w:val="21"/>
            <w:szCs w:val="21"/>
          </w:rPr>
          <w:t>Goodness of Fit Test</w:t>
        </w:r>
      </w:hyperlink>
      <w:r>
        <w:rPr>
          <w:rFonts w:ascii="Helvetica" w:hAnsi="Helvetica" w:cs="Helvetica"/>
          <w:color w:val="575760"/>
          <w:sz w:val="21"/>
          <w:szCs w:val="21"/>
        </w:rPr>
        <w:t>.</w:t>
      </w:r>
    </w:p>
    <w:p w14:paraId="3A9BCB19" w14:textId="77777777" w:rsidR="005E6FFF" w:rsidRDefault="005E6FFF" w:rsidP="005E6FFF">
      <w:pPr>
        <w:numPr>
          <w:ilvl w:val="0"/>
          <w:numId w:val="10"/>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A </w:t>
      </w:r>
      <w:r>
        <w:rPr>
          <w:rStyle w:val="Strong"/>
          <w:rFonts w:ascii="Helvetica" w:hAnsi="Helvetica" w:cs="Helvetica"/>
          <w:color w:val="575760"/>
          <w:sz w:val="21"/>
          <w:szCs w:val="21"/>
        </w:rPr>
        <w:t>chi-square test for independence</w:t>
      </w:r>
      <w:r>
        <w:rPr>
          <w:rFonts w:ascii="Helvetica" w:hAnsi="Helvetica" w:cs="Helvetica"/>
          <w:color w:val="575760"/>
          <w:sz w:val="21"/>
          <w:szCs w:val="21"/>
        </w:rPr>
        <w:t> compares two </w:t>
      </w:r>
      <w:hyperlink r:id="rId73" w:history="1">
        <w:r>
          <w:rPr>
            <w:rStyle w:val="Hyperlink"/>
            <w:rFonts w:ascii="Helvetica" w:hAnsi="Helvetica" w:cs="Helvetica"/>
            <w:color w:val="05A9C5"/>
            <w:sz w:val="21"/>
            <w:szCs w:val="21"/>
          </w:rPr>
          <w:t>variables</w:t>
        </w:r>
      </w:hyperlink>
      <w:r>
        <w:rPr>
          <w:rFonts w:ascii="Helvetica" w:hAnsi="Helvetica" w:cs="Helvetica"/>
          <w:color w:val="575760"/>
          <w:sz w:val="21"/>
          <w:szCs w:val="21"/>
        </w:rPr>
        <w:t> in a </w:t>
      </w:r>
      <w:hyperlink r:id="rId74" w:history="1">
        <w:r>
          <w:rPr>
            <w:rStyle w:val="Hyperlink"/>
            <w:rFonts w:ascii="Helvetica" w:hAnsi="Helvetica" w:cs="Helvetica"/>
            <w:color w:val="05A9C5"/>
            <w:sz w:val="21"/>
            <w:szCs w:val="21"/>
          </w:rPr>
          <w:t>contingency table</w:t>
        </w:r>
      </w:hyperlink>
      <w:r>
        <w:rPr>
          <w:rFonts w:ascii="Helvetica" w:hAnsi="Helvetica" w:cs="Helvetica"/>
          <w:color w:val="575760"/>
          <w:sz w:val="21"/>
          <w:szCs w:val="21"/>
        </w:rPr>
        <w:t> to see if they are related. In a more general sense, it tests to see whether distributions of </w:t>
      </w:r>
      <w:hyperlink r:id="rId75" w:history="1">
        <w:r>
          <w:rPr>
            <w:rStyle w:val="Hyperlink"/>
            <w:rFonts w:ascii="Helvetica" w:hAnsi="Helvetica" w:cs="Helvetica"/>
            <w:color w:val="05A9C5"/>
            <w:sz w:val="21"/>
            <w:szCs w:val="21"/>
          </w:rPr>
          <w:t>categorical variables</w:t>
        </w:r>
      </w:hyperlink>
      <w:r>
        <w:rPr>
          <w:rFonts w:ascii="Helvetica" w:hAnsi="Helvetica" w:cs="Helvetica"/>
          <w:color w:val="575760"/>
          <w:sz w:val="21"/>
          <w:szCs w:val="21"/>
        </w:rPr>
        <w:t> differ from each another.</w:t>
      </w:r>
    </w:p>
    <w:p w14:paraId="05CB4053" w14:textId="77777777" w:rsidR="005E6FFF" w:rsidRDefault="005E6FFF" w:rsidP="005E6FFF">
      <w:pPr>
        <w:pStyle w:val="NormalWeb"/>
        <w:shd w:val="clear" w:color="auto" w:fill="FFFFFF"/>
        <w:spacing w:before="0" w:beforeAutospacing="0" w:after="360" w:afterAutospacing="0"/>
        <w:rPr>
          <w:rFonts w:ascii="Helvetica" w:hAnsi="Helvetica" w:cs="Helvetica"/>
          <w:color w:val="575760"/>
          <w:sz w:val="21"/>
          <w:szCs w:val="21"/>
        </w:rPr>
      </w:pPr>
      <w:hyperlink r:id="rId76" w:anchor="top" w:history="1">
        <w:r>
          <w:rPr>
            <w:rStyle w:val="Hyperlink"/>
            <w:rFonts w:ascii="Helvetica" w:hAnsi="Helvetica" w:cs="Helvetica"/>
            <w:color w:val="05A9C5"/>
            <w:sz w:val="21"/>
            <w:szCs w:val="21"/>
          </w:rPr>
          <w:t>Back to Top</w:t>
        </w:r>
      </w:hyperlink>
    </w:p>
    <w:p w14:paraId="608D5131" w14:textId="48AE0D29" w:rsidR="005E6FFF" w:rsidRDefault="00684B6B" w:rsidP="00491A14">
      <w:pPr>
        <w:rPr>
          <w:rFonts w:ascii="Helvetica" w:hAnsi="Helvetica" w:cs="Helvetica"/>
          <w:color w:val="575760"/>
          <w:sz w:val="21"/>
          <w:szCs w:val="21"/>
          <w:shd w:val="clear" w:color="auto" w:fill="FFFFFF"/>
        </w:rPr>
      </w:pPr>
      <w:r>
        <w:rPr>
          <w:rFonts w:ascii="Helvetica" w:hAnsi="Helvetica" w:cs="Helvetica"/>
          <w:color w:val="575760"/>
          <w:sz w:val="21"/>
          <w:szCs w:val="21"/>
          <w:shd w:val="clear" w:color="auto" w:fill="FFFFFF"/>
        </w:rPr>
        <w:t>A chi-square statistic is one way to show a relationship between two </w:t>
      </w:r>
      <w:hyperlink r:id="rId77" w:history="1">
        <w:r>
          <w:rPr>
            <w:rStyle w:val="Hyperlink"/>
            <w:rFonts w:ascii="Helvetica" w:hAnsi="Helvetica" w:cs="Helvetica"/>
            <w:color w:val="05A9C5"/>
            <w:sz w:val="21"/>
            <w:szCs w:val="21"/>
            <w:shd w:val="clear" w:color="auto" w:fill="FFFFFF"/>
          </w:rPr>
          <w:t>categorical variables</w:t>
        </w:r>
      </w:hyperlink>
      <w:r>
        <w:rPr>
          <w:rFonts w:ascii="Helvetica" w:hAnsi="Helvetica" w:cs="Helvetica"/>
          <w:color w:val="575760"/>
          <w:sz w:val="21"/>
          <w:szCs w:val="21"/>
          <w:shd w:val="clear" w:color="auto" w:fill="FFFFFF"/>
        </w:rPr>
        <w:t>. In statistics, there are two types of variables: </w:t>
      </w:r>
      <w:hyperlink r:id="rId78" w:tgtFrame="_blank" w:history="1">
        <w:r>
          <w:rPr>
            <w:rStyle w:val="Hyperlink"/>
            <w:rFonts w:ascii="Helvetica" w:hAnsi="Helvetica" w:cs="Helvetica"/>
            <w:color w:val="05A9C5"/>
            <w:sz w:val="21"/>
            <w:szCs w:val="21"/>
            <w:shd w:val="clear" w:color="auto" w:fill="FFFFFF"/>
          </w:rPr>
          <w:t>numerical (countable) variables</w:t>
        </w:r>
      </w:hyperlink>
      <w:r>
        <w:rPr>
          <w:rFonts w:ascii="Helvetica" w:hAnsi="Helvetica" w:cs="Helvetica"/>
          <w:color w:val="575760"/>
          <w:sz w:val="21"/>
          <w:szCs w:val="21"/>
          <w:shd w:val="clear" w:color="auto" w:fill="FFFFFF"/>
        </w:rPr>
        <w:t> and </w:t>
      </w:r>
      <w:hyperlink r:id="rId79" w:tgtFrame="_blank" w:history="1">
        <w:r>
          <w:rPr>
            <w:rStyle w:val="Hyperlink"/>
            <w:rFonts w:ascii="Helvetica" w:hAnsi="Helvetica" w:cs="Helvetica"/>
            <w:color w:val="05A9C5"/>
            <w:sz w:val="21"/>
            <w:szCs w:val="21"/>
            <w:shd w:val="clear" w:color="auto" w:fill="FFFFFF"/>
          </w:rPr>
          <w:t>non-numerical (categorical) variables</w:t>
        </w:r>
      </w:hyperlink>
      <w:r>
        <w:rPr>
          <w:rFonts w:ascii="Helvetica" w:hAnsi="Helvetica" w:cs="Helvetica"/>
          <w:color w:val="575760"/>
          <w:sz w:val="21"/>
          <w:szCs w:val="21"/>
          <w:shd w:val="clear" w:color="auto" w:fill="FFFFFF"/>
        </w:rPr>
        <w:t>. The chi-squared statistic is a single number that tells you how much difference exists between your observed counts and the counts you would expect if there were no relationship at all in the population.</w:t>
      </w:r>
    </w:p>
    <w:p w14:paraId="583BCC7D" w14:textId="3F991282" w:rsidR="00684B6B" w:rsidRDefault="00684B6B" w:rsidP="00491A14">
      <w:r>
        <w:rPr>
          <w:noProof/>
        </w:rPr>
        <w:drawing>
          <wp:inline distT="0" distB="0" distL="0" distR="0" wp14:anchorId="4F8097A8" wp14:editId="4F08289B">
            <wp:extent cx="2468880" cy="784860"/>
            <wp:effectExtent l="0" t="0" r="7620" b="0"/>
            <wp:docPr id="22" name="Picture 22" descr="chi-square 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square statisti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8880" cy="784860"/>
                    </a:xfrm>
                    <a:prstGeom prst="rect">
                      <a:avLst/>
                    </a:prstGeom>
                    <a:noFill/>
                    <a:ln>
                      <a:noFill/>
                    </a:ln>
                  </pic:spPr>
                </pic:pic>
              </a:graphicData>
            </a:graphic>
          </wp:inline>
        </w:drawing>
      </w:r>
    </w:p>
    <w:p w14:paraId="6E67DC37" w14:textId="454CC38D" w:rsidR="00684B6B" w:rsidRDefault="00684B6B" w:rsidP="00491A14">
      <w:pPr>
        <w:rPr>
          <w:rFonts w:ascii="Helvetica" w:hAnsi="Helvetica" w:cs="Helvetica"/>
          <w:color w:val="575760"/>
          <w:sz w:val="21"/>
          <w:szCs w:val="21"/>
          <w:shd w:val="clear" w:color="auto" w:fill="FFFFFF"/>
        </w:rPr>
      </w:pPr>
      <w:r>
        <w:rPr>
          <w:rFonts w:ascii="Helvetica" w:hAnsi="Helvetica" w:cs="Helvetica"/>
          <w:color w:val="575760"/>
          <w:sz w:val="21"/>
          <w:szCs w:val="21"/>
          <w:shd w:val="clear" w:color="auto" w:fill="FFFFFF"/>
        </w:rPr>
        <w:t>You could also use a </w:t>
      </w:r>
      <w:hyperlink r:id="rId81" w:history="1">
        <w:r>
          <w:rPr>
            <w:rStyle w:val="Hyperlink"/>
            <w:rFonts w:ascii="Helvetica" w:hAnsi="Helvetica" w:cs="Helvetica"/>
            <w:color w:val="05A9C5"/>
            <w:sz w:val="21"/>
            <w:szCs w:val="21"/>
            <w:shd w:val="clear" w:color="auto" w:fill="FFFFFF"/>
          </w:rPr>
          <w:t>p-value.</w:t>
        </w:r>
      </w:hyperlink>
      <w:r>
        <w:rPr>
          <w:rFonts w:ascii="Helvetica" w:hAnsi="Helvetica" w:cs="Helvetica"/>
          <w:color w:val="575760"/>
          <w:sz w:val="21"/>
          <w:szCs w:val="21"/>
          <w:shd w:val="clear" w:color="auto" w:fill="FFFFFF"/>
        </w:rPr>
        <w:t> First state the </w:t>
      </w:r>
      <w:hyperlink r:id="rId82" w:anchor="state" w:tgtFrame="_blank" w:history="1">
        <w:r>
          <w:rPr>
            <w:rStyle w:val="Hyperlink"/>
            <w:rFonts w:ascii="Helvetica" w:hAnsi="Helvetica" w:cs="Helvetica"/>
            <w:color w:val="05A9C5"/>
            <w:sz w:val="21"/>
            <w:szCs w:val="21"/>
            <w:shd w:val="clear" w:color="auto" w:fill="FFFFFF"/>
          </w:rPr>
          <w:t>null hypothesis</w:t>
        </w:r>
      </w:hyperlink>
      <w:r>
        <w:rPr>
          <w:rFonts w:ascii="Helvetica" w:hAnsi="Helvetica" w:cs="Helvetica"/>
          <w:color w:val="575760"/>
          <w:sz w:val="21"/>
          <w:szCs w:val="21"/>
          <w:shd w:val="clear" w:color="auto" w:fill="FFFFFF"/>
        </w:rPr>
        <w:t> and the </w:t>
      </w:r>
      <w:hyperlink r:id="rId83" w:tgtFrame="_blank" w:history="1">
        <w:r>
          <w:rPr>
            <w:rStyle w:val="Hyperlink"/>
            <w:rFonts w:ascii="Helvetica" w:hAnsi="Helvetica" w:cs="Helvetica"/>
            <w:color w:val="05A9C5"/>
            <w:sz w:val="21"/>
            <w:szCs w:val="21"/>
            <w:shd w:val="clear" w:color="auto" w:fill="FFFFFF"/>
          </w:rPr>
          <w:t>alternate hypothesis</w:t>
        </w:r>
      </w:hyperlink>
      <w:r>
        <w:rPr>
          <w:rFonts w:ascii="Helvetica" w:hAnsi="Helvetica" w:cs="Helvetica"/>
          <w:color w:val="575760"/>
          <w:sz w:val="21"/>
          <w:szCs w:val="21"/>
          <w:shd w:val="clear" w:color="auto" w:fill="FFFFFF"/>
        </w:rPr>
        <w:t>. Then generate a chi-square curve for your results along with a p-value (See: </w:t>
      </w:r>
      <w:hyperlink r:id="rId84" w:tgtFrame="_blank" w:history="1">
        <w:r>
          <w:rPr>
            <w:rStyle w:val="Hyperlink"/>
            <w:rFonts w:ascii="Helvetica" w:hAnsi="Helvetica" w:cs="Helvetica"/>
            <w:color w:val="05A9C5"/>
            <w:sz w:val="21"/>
            <w:szCs w:val="21"/>
            <w:shd w:val="clear" w:color="auto" w:fill="FFFFFF"/>
          </w:rPr>
          <w:t>Calculate a chi-square p-value Excel</w:t>
        </w:r>
      </w:hyperlink>
      <w:r>
        <w:rPr>
          <w:rFonts w:ascii="Helvetica" w:hAnsi="Helvetica" w:cs="Helvetica"/>
          <w:color w:val="575760"/>
          <w:sz w:val="21"/>
          <w:szCs w:val="21"/>
          <w:shd w:val="clear" w:color="auto" w:fill="FFFFFF"/>
        </w:rPr>
        <w:t>). Small p-values (under 5%) usually indicate that a difference is significant (or “small enough”).</w:t>
      </w:r>
    </w:p>
    <w:p w14:paraId="2CF6C686" w14:textId="122AD567" w:rsidR="002E5882" w:rsidRDefault="002E5882" w:rsidP="00491A14">
      <w:pPr>
        <w:rPr>
          <w:rFonts w:ascii="Helvetica" w:hAnsi="Helvetica" w:cs="Helvetica"/>
          <w:color w:val="575760"/>
          <w:sz w:val="21"/>
          <w:szCs w:val="21"/>
          <w:shd w:val="clear" w:color="auto" w:fill="FFFFFF"/>
        </w:rPr>
      </w:pPr>
    </w:p>
    <w:p w14:paraId="49099654" w14:textId="77777777" w:rsidR="006173BC" w:rsidRDefault="006173BC" w:rsidP="006173BC">
      <w:pPr>
        <w:pStyle w:val="Heading3"/>
        <w:shd w:val="clear" w:color="auto" w:fill="FFFFFF"/>
        <w:spacing w:before="0" w:beforeAutospacing="0" w:after="300" w:afterAutospacing="0" w:line="288" w:lineRule="atLeast"/>
        <w:rPr>
          <w:rFonts w:ascii="Arial" w:hAnsi="Arial" w:cs="Arial"/>
          <w:b w:val="0"/>
          <w:bCs w:val="0"/>
          <w:color w:val="575760"/>
        </w:rPr>
      </w:pPr>
      <w:r>
        <w:rPr>
          <w:rFonts w:ascii="Arial" w:hAnsi="Arial" w:cs="Arial"/>
          <w:b w:val="0"/>
          <w:bCs w:val="0"/>
          <w:color w:val="575760"/>
        </w:rPr>
        <w:t>Uses</w:t>
      </w:r>
    </w:p>
    <w:p w14:paraId="0FD8E73D" w14:textId="77777777" w:rsidR="006173BC" w:rsidRDefault="006173BC" w:rsidP="006173BC">
      <w:pPr>
        <w:pStyle w:val="NormalWeb"/>
        <w:shd w:val="clear" w:color="auto" w:fill="FFFFFF"/>
        <w:spacing w:before="0" w:beforeAutospacing="0" w:after="360" w:afterAutospacing="0"/>
        <w:rPr>
          <w:rFonts w:ascii="Helvetica" w:hAnsi="Helvetica" w:cs="Helvetica"/>
          <w:color w:val="575760"/>
          <w:sz w:val="21"/>
          <w:szCs w:val="21"/>
        </w:rPr>
      </w:pPr>
      <w:r>
        <w:rPr>
          <w:rFonts w:ascii="Helvetica" w:hAnsi="Helvetica" w:cs="Helvetica"/>
          <w:color w:val="575760"/>
          <w:sz w:val="21"/>
          <w:szCs w:val="21"/>
        </w:rPr>
        <w:t>The chi-squared distribution has many uses in statistics, including:</w:t>
      </w:r>
    </w:p>
    <w:p w14:paraId="0F2BD705"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hyperlink r:id="rId85" w:history="1">
        <w:r>
          <w:rPr>
            <w:rStyle w:val="Hyperlink"/>
            <w:rFonts w:ascii="Helvetica" w:hAnsi="Helvetica" w:cs="Helvetica"/>
            <w:color w:val="05A9C5"/>
            <w:sz w:val="21"/>
            <w:szCs w:val="21"/>
          </w:rPr>
          <w:t>Confidence interval </w:t>
        </w:r>
      </w:hyperlink>
      <w:r>
        <w:rPr>
          <w:rFonts w:ascii="Helvetica" w:hAnsi="Helvetica" w:cs="Helvetica"/>
          <w:color w:val="575760"/>
          <w:sz w:val="21"/>
          <w:szCs w:val="21"/>
        </w:rPr>
        <w:t>estimation for a population </w:t>
      </w:r>
      <w:hyperlink r:id="rId86" w:history="1">
        <w:r>
          <w:rPr>
            <w:rStyle w:val="Hyperlink"/>
            <w:rFonts w:ascii="Helvetica" w:hAnsi="Helvetica" w:cs="Helvetica"/>
            <w:color w:val="05A9C5"/>
            <w:sz w:val="21"/>
            <w:szCs w:val="21"/>
          </w:rPr>
          <w:t>standard deviation</w:t>
        </w:r>
      </w:hyperlink>
      <w:r>
        <w:rPr>
          <w:rFonts w:ascii="Helvetica" w:hAnsi="Helvetica" w:cs="Helvetica"/>
          <w:color w:val="575760"/>
          <w:sz w:val="21"/>
          <w:szCs w:val="21"/>
        </w:rPr>
        <w:t> of a normal distribution from a sample standard deviation [1].</w:t>
      </w:r>
    </w:p>
    <w:p w14:paraId="1FE495B6"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Independence of two criteria of classification of </w:t>
      </w:r>
      <w:hyperlink r:id="rId87" w:history="1">
        <w:r>
          <w:rPr>
            <w:rStyle w:val="Hyperlink"/>
            <w:rFonts w:ascii="Helvetica" w:hAnsi="Helvetica" w:cs="Helvetica"/>
            <w:color w:val="05A9C5"/>
            <w:sz w:val="21"/>
            <w:szCs w:val="21"/>
          </w:rPr>
          <w:t>qualitative variables</w:t>
        </w:r>
      </w:hyperlink>
      <w:r>
        <w:rPr>
          <w:rFonts w:ascii="Helvetica" w:hAnsi="Helvetica" w:cs="Helvetica"/>
          <w:color w:val="575760"/>
          <w:sz w:val="21"/>
          <w:szCs w:val="21"/>
        </w:rPr>
        <w:t>.</w:t>
      </w:r>
    </w:p>
    <w:p w14:paraId="1F50381E"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Relationships between </w:t>
      </w:r>
      <w:hyperlink r:id="rId88" w:history="1">
        <w:r>
          <w:rPr>
            <w:rStyle w:val="Hyperlink"/>
            <w:rFonts w:ascii="Helvetica" w:hAnsi="Helvetica" w:cs="Helvetica"/>
            <w:color w:val="05A9C5"/>
            <w:sz w:val="21"/>
            <w:szCs w:val="21"/>
          </w:rPr>
          <w:t>categorical variables</w:t>
        </w:r>
      </w:hyperlink>
      <w:r>
        <w:rPr>
          <w:rFonts w:ascii="Helvetica" w:hAnsi="Helvetica" w:cs="Helvetica"/>
          <w:color w:val="575760"/>
          <w:sz w:val="21"/>
          <w:szCs w:val="21"/>
        </w:rPr>
        <w:t> (</w:t>
      </w:r>
      <w:hyperlink r:id="rId89" w:history="1">
        <w:r>
          <w:rPr>
            <w:rStyle w:val="Hyperlink"/>
            <w:rFonts w:ascii="Helvetica" w:hAnsi="Helvetica" w:cs="Helvetica"/>
            <w:color w:val="05A9C5"/>
            <w:sz w:val="21"/>
            <w:szCs w:val="21"/>
          </w:rPr>
          <w:t>contingency tables</w:t>
        </w:r>
      </w:hyperlink>
      <w:r>
        <w:rPr>
          <w:rFonts w:ascii="Helvetica" w:hAnsi="Helvetica" w:cs="Helvetica"/>
          <w:color w:val="575760"/>
          <w:sz w:val="21"/>
          <w:szCs w:val="21"/>
        </w:rPr>
        <w:t>).</w:t>
      </w:r>
    </w:p>
    <w:p w14:paraId="638597EF"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hyperlink r:id="rId90" w:history="1">
        <w:r>
          <w:rPr>
            <w:rStyle w:val="Hyperlink"/>
            <w:rFonts w:ascii="Helvetica" w:hAnsi="Helvetica" w:cs="Helvetica"/>
            <w:color w:val="05A9C5"/>
            <w:sz w:val="21"/>
            <w:szCs w:val="21"/>
          </w:rPr>
          <w:t>Sample variance</w:t>
        </w:r>
      </w:hyperlink>
      <w:r>
        <w:rPr>
          <w:rFonts w:ascii="Helvetica" w:hAnsi="Helvetica" w:cs="Helvetica"/>
          <w:color w:val="575760"/>
          <w:sz w:val="21"/>
          <w:szCs w:val="21"/>
        </w:rPr>
        <w:t> study when the underlying distribution is normal.</w:t>
      </w:r>
    </w:p>
    <w:p w14:paraId="17229F24"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Tests of deviations of differences between expected and observed frequencies (one-way tables).</w:t>
      </w:r>
    </w:p>
    <w:p w14:paraId="263FF076" w14:textId="77777777" w:rsidR="006173BC" w:rsidRDefault="006173BC" w:rsidP="006173BC">
      <w:pPr>
        <w:numPr>
          <w:ilvl w:val="0"/>
          <w:numId w:val="11"/>
        </w:numPr>
        <w:shd w:val="clear" w:color="auto" w:fill="FFFFFF"/>
        <w:spacing w:after="0" w:line="240" w:lineRule="auto"/>
        <w:ind w:left="1440"/>
        <w:rPr>
          <w:rFonts w:ascii="Helvetica" w:hAnsi="Helvetica" w:cs="Helvetica"/>
          <w:color w:val="575760"/>
          <w:sz w:val="21"/>
          <w:szCs w:val="21"/>
        </w:rPr>
      </w:pPr>
      <w:r>
        <w:rPr>
          <w:rFonts w:ascii="Helvetica" w:hAnsi="Helvetica" w:cs="Helvetica"/>
          <w:color w:val="575760"/>
          <w:sz w:val="21"/>
          <w:szCs w:val="21"/>
        </w:rPr>
        <w:t>The chi-square test (a </w:t>
      </w:r>
      <w:hyperlink r:id="rId91" w:history="1">
        <w:r>
          <w:rPr>
            <w:rStyle w:val="Hyperlink"/>
            <w:rFonts w:ascii="Helvetica" w:hAnsi="Helvetica" w:cs="Helvetica"/>
            <w:color w:val="05A9C5"/>
            <w:sz w:val="21"/>
            <w:szCs w:val="21"/>
          </w:rPr>
          <w:t>goodness of fit </w:t>
        </w:r>
      </w:hyperlink>
      <w:r>
        <w:rPr>
          <w:rFonts w:ascii="Helvetica" w:hAnsi="Helvetica" w:cs="Helvetica"/>
          <w:color w:val="575760"/>
          <w:sz w:val="21"/>
          <w:szCs w:val="21"/>
        </w:rPr>
        <w:t>test).</w:t>
      </w:r>
    </w:p>
    <w:p w14:paraId="10499847" w14:textId="726396AF" w:rsidR="002E5882" w:rsidRDefault="002E5882" w:rsidP="00491A14">
      <w:pPr>
        <w:rPr>
          <w:rFonts w:ascii="Helvetica" w:hAnsi="Helvetica" w:cs="Helvetica"/>
          <w:color w:val="575760"/>
          <w:sz w:val="21"/>
          <w:szCs w:val="21"/>
          <w:shd w:val="clear" w:color="auto" w:fill="FFFFFF"/>
        </w:rPr>
      </w:pPr>
    </w:p>
    <w:p w14:paraId="7198AEEF" w14:textId="097BEE4E" w:rsidR="002E5882" w:rsidRDefault="002E5882" w:rsidP="00491A14">
      <w:pPr>
        <w:rPr>
          <w:rFonts w:ascii="Helvetica" w:hAnsi="Helvetica" w:cs="Helvetica"/>
          <w:color w:val="575760"/>
          <w:sz w:val="21"/>
          <w:szCs w:val="21"/>
          <w:shd w:val="clear" w:color="auto" w:fill="FFFFFF"/>
        </w:rPr>
      </w:pPr>
    </w:p>
    <w:p w14:paraId="7271D3F7" w14:textId="773F755E" w:rsidR="002E5882" w:rsidRDefault="002E5882" w:rsidP="00491A14">
      <w:pPr>
        <w:rPr>
          <w:rFonts w:ascii="Helvetica" w:hAnsi="Helvetica" w:cs="Helvetica"/>
          <w:color w:val="575760"/>
          <w:sz w:val="21"/>
          <w:szCs w:val="21"/>
          <w:shd w:val="clear" w:color="auto" w:fill="FFFFFF"/>
        </w:rPr>
      </w:pPr>
    </w:p>
    <w:p w14:paraId="58868F42" w14:textId="3D32B769" w:rsidR="00095A64" w:rsidRDefault="00095A64" w:rsidP="00491A14">
      <w:pPr>
        <w:rPr>
          <w:rFonts w:ascii="Helvetica" w:hAnsi="Helvetica" w:cs="Helvetica"/>
          <w:color w:val="575760"/>
          <w:sz w:val="21"/>
          <w:szCs w:val="21"/>
          <w:shd w:val="clear" w:color="auto" w:fill="FFFFFF"/>
        </w:rPr>
      </w:pPr>
    </w:p>
    <w:p w14:paraId="397FB704" w14:textId="77777777" w:rsidR="00095A64" w:rsidRDefault="00095A64" w:rsidP="00095A64">
      <w:pPr>
        <w:pStyle w:val="Heading1"/>
        <w:shd w:val="clear" w:color="auto" w:fill="FFFFFF"/>
        <w:spacing w:before="600" w:line="420" w:lineRule="atLeast"/>
        <w:rPr>
          <w:rFonts w:ascii="Helvetica" w:hAnsi="Helvetica" w:cs="Helvetica"/>
          <w:color w:val="292929"/>
          <w:sz w:val="33"/>
          <w:szCs w:val="33"/>
        </w:rPr>
      </w:pPr>
      <w:r>
        <w:rPr>
          <w:rFonts w:ascii="Helvetica" w:hAnsi="Helvetica" w:cs="Helvetica"/>
          <w:color w:val="292929"/>
          <w:sz w:val="33"/>
          <w:szCs w:val="33"/>
        </w:rPr>
        <w:lastRenderedPageBreak/>
        <w:t>Normalized Data Vs Standardized Data</w:t>
      </w:r>
    </w:p>
    <w:p w14:paraId="739CDF14" w14:textId="77777777" w:rsidR="00095A64" w:rsidRDefault="00095A64" w:rsidP="00095A64">
      <w:pPr>
        <w:pStyle w:val="nd"/>
        <w:numPr>
          <w:ilvl w:val="0"/>
          <w:numId w:val="12"/>
        </w:numPr>
        <w:shd w:val="clear" w:color="auto" w:fill="FFFFFF"/>
        <w:spacing w:before="226"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Normalization is used when the data doesn't have Gaussian distribution whereas Standardization is used on data having Gaussian distribution.</w:t>
      </w:r>
    </w:p>
    <w:p w14:paraId="6426FF2B" w14:textId="77777777" w:rsidR="00095A64" w:rsidRDefault="00095A64" w:rsidP="00095A64">
      <w:pPr>
        <w:pStyle w:val="nd"/>
        <w:numPr>
          <w:ilvl w:val="0"/>
          <w:numId w:val="1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Normalization scales in a range of [0,1] or [-1,1]. Standardization is not bounded by range.</w:t>
      </w:r>
    </w:p>
    <w:p w14:paraId="47180D08" w14:textId="77777777" w:rsidR="00095A64" w:rsidRDefault="00095A64" w:rsidP="00095A64">
      <w:pPr>
        <w:pStyle w:val="nd"/>
        <w:numPr>
          <w:ilvl w:val="0"/>
          <w:numId w:val="1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Normalization is highly affected by outliers. Standardization is slightly affected by outliers.</w:t>
      </w:r>
    </w:p>
    <w:p w14:paraId="5DB30837" w14:textId="43A323F0" w:rsidR="00095A64" w:rsidRDefault="0051150E" w:rsidP="00491A14">
      <w:pPr>
        <w:rPr>
          <w:rFonts w:ascii="Helvetica" w:hAnsi="Helvetica" w:cs="Helvetica"/>
          <w:color w:val="575760"/>
          <w:sz w:val="21"/>
          <w:szCs w:val="21"/>
          <w:shd w:val="clear" w:color="auto" w:fill="FFFFFF"/>
        </w:rPr>
      </w:pPr>
      <w:r>
        <w:rPr>
          <w:noProof/>
        </w:rPr>
        <w:drawing>
          <wp:inline distT="0" distB="0" distL="0" distR="0" wp14:anchorId="79AE0906" wp14:editId="345A16DA">
            <wp:extent cx="5731510" cy="2637790"/>
            <wp:effectExtent l="0" t="0" r="2540" b="0"/>
            <wp:docPr id="24" name="Picture 2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 box and whisker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37C2DDB7" w14:textId="49C08CD9" w:rsidR="002E5882" w:rsidRDefault="002E5882" w:rsidP="00491A14">
      <w:pPr>
        <w:rPr>
          <w:rFonts w:ascii="Helvetica" w:hAnsi="Helvetica" w:cs="Helvetica"/>
          <w:color w:val="575760"/>
          <w:sz w:val="21"/>
          <w:szCs w:val="21"/>
          <w:shd w:val="clear" w:color="auto" w:fill="FFFFFF"/>
        </w:rPr>
      </w:pPr>
    </w:p>
    <w:p w14:paraId="7AE832BA" w14:textId="38EEF7DE" w:rsidR="002E5882" w:rsidRDefault="002E5882" w:rsidP="00491A14">
      <w:pPr>
        <w:rPr>
          <w:rFonts w:ascii="Helvetica" w:hAnsi="Helvetica" w:cs="Helvetica"/>
          <w:color w:val="575760"/>
          <w:sz w:val="21"/>
          <w:szCs w:val="21"/>
          <w:shd w:val="clear" w:color="auto" w:fill="FFFFFF"/>
        </w:rPr>
      </w:pPr>
    </w:p>
    <w:p w14:paraId="42A7C183" w14:textId="6D805E6A" w:rsidR="002E5882" w:rsidRDefault="009A05E5" w:rsidP="00491A14">
      <w:pPr>
        <w:rPr>
          <w:rFonts w:ascii="Helvetica" w:hAnsi="Helvetica" w:cs="Helvetica"/>
          <w:color w:val="575760"/>
          <w:sz w:val="21"/>
          <w:szCs w:val="21"/>
          <w:shd w:val="clear" w:color="auto" w:fill="FFFFFF"/>
        </w:rPr>
      </w:pPr>
      <w:r>
        <w:rPr>
          <w:rFonts w:ascii="Helvetica" w:hAnsi="Helvetica" w:cs="Helvetica"/>
          <w:color w:val="575760"/>
          <w:sz w:val="21"/>
          <w:szCs w:val="21"/>
          <w:shd w:val="clear" w:color="auto" w:fill="FFFFFF"/>
        </w:rPr>
        <w:t>Regression</w:t>
      </w:r>
    </w:p>
    <w:p w14:paraId="70B30A5B" w14:textId="3CAFC818" w:rsidR="009A05E5" w:rsidRDefault="009A05E5" w:rsidP="00491A14">
      <w:r>
        <w:t>R , Adjusted R , MAE(mean absolute error), MSE (mean square error), RMSE (root mean square error), AIC (Akaike information criterion), BIC (Bayesian information criterion), Residual analysis, Goodness-of-fit test, Cross validation</w:t>
      </w:r>
    </w:p>
    <w:p w14:paraId="3E9C1982" w14:textId="058B736F" w:rsidR="00BB5F4C" w:rsidRDefault="00BB5F4C" w:rsidP="00491A14"/>
    <w:p w14:paraId="51D82FAE" w14:textId="1860C86A" w:rsidR="00BB5F4C" w:rsidRDefault="00BB5F4C" w:rsidP="00491A14">
      <w:r>
        <w:t xml:space="preserve">Classification </w:t>
      </w:r>
      <w:r>
        <w:t> Model evaluation methods Accuracy, Confusion matrix, Sensitivity and specificity, ROC (receiver operating characteristic), AUC (area under the curve), Cross validation</w:t>
      </w:r>
    </w:p>
    <w:p w14:paraId="53F53956" w14:textId="01A5863E" w:rsidR="003E5F4B" w:rsidRDefault="003E5F4B" w:rsidP="00491A14"/>
    <w:p w14:paraId="461B9E83" w14:textId="2C9CE4F4" w:rsidR="003E5F4B" w:rsidRDefault="003E5F4B" w:rsidP="00491A14"/>
    <w:p w14:paraId="1A083005" w14:textId="6193E456" w:rsidR="003E5F4B" w:rsidRDefault="003E5F4B" w:rsidP="00491A14">
      <w:pPr>
        <w:rPr>
          <w:rFonts w:ascii="Helvetica" w:hAnsi="Helvetica" w:cs="Helvetica"/>
          <w:color w:val="575760"/>
          <w:sz w:val="21"/>
          <w:szCs w:val="21"/>
          <w:shd w:val="clear" w:color="auto" w:fill="FFFFFF"/>
        </w:rPr>
      </w:pPr>
      <w:r>
        <w:sym w:font="Symbol" w:char="F084"/>
      </w:r>
      <w:r>
        <w:t xml:space="preserve"> General steps to build a model 1. Collecting the data. 2. Preparing the data and fixing issues such as missing values and outliers. 3. Use exploratory analysis to help study the content of your data and select a proper algorithm that suits your need. 4. Training a model using the algorithm you just </w:t>
      </w:r>
      <w:r>
        <w:lastRenderedPageBreak/>
        <w:t>selected. Start with a simple model that only uses the most important variables/features. 5. Check model performance using the evaluation methods. 6. If the model is not satisfactory, choose another algorithm or introduce different variables into the exsiting model.</w:t>
      </w:r>
    </w:p>
    <w:p w14:paraId="746E3C01" w14:textId="3D6964B3" w:rsidR="002E5882" w:rsidRDefault="002E5882" w:rsidP="00491A14">
      <w:r>
        <w:rPr>
          <w:noProof/>
        </w:rPr>
        <w:drawing>
          <wp:inline distT="0" distB="0" distL="0" distR="0" wp14:anchorId="113792E2" wp14:editId="6CCDB19E">
            <wp:extent cx="4762500" cy="3185160"/>
            <wp:effectExtent l="0" t="0" r="0" b="0"/>
            <wp:docPr id="23" name="Picture 23" descr="R-Squared Formula, Regression, and Interpre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Squared Formula, Regression, and Interpretation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185160"/>
                    </a:xfrm>
                    <a:prstGeom prst="rect">
                      <a:avLst/>
                    </a:prstGeom>
                    <a:noFill/>
                    <a:ln>
                      <a:noFill/>
                    </a:ln>
                  </pic:spPr>
                </pic:pic>
              </a:graphicData>
            </a:graphic>
          </wp:inline>
        </w:drawing>
      </w:r>
    </w:p>
    <w:p w14:paraId="07B3A85C" w14:textId="77777777" w:rsidR="002E5882" w:rsidRDefault="002E5882" w:rsidP="002E5882">
      <w:pPr>
        <w:pStyle w:val="NormalWeb"/>
        <w:shd w:val="clear" w:color="auto" w:fill="FFFFFF"/>
        <w:rPr>
          <w:rFonts w:ascii="Arial" w:hAnsi="Arial" w:cs="Arial"/>
          <w:color w:val="424446"/>
          <w:sz w:val="23"/>
          <w:szCs w:val="23"/>
        </w:rPr>
      </w:pPr>
      <w:r>
        <w:rPr>
          <w:rFonts w:ascii="Arial" w:hAnsi="Arial" w:cs="Arial"/>
          <w:color w:val="424446"/>
          <w:sz w:val="23"/>
          <w:szCs w:val="23"/>
        </w:rPr>
        <w:t>R-squared is a statistical measure of how close the data are to the fitted regression line. It is also known as the coefficient of determination, or the coefficient of multiple determination for multiple regression.</w:t>
      </w:r>
    </w:p>
    <w:p w14:paraId="124E813B" w14:textId="77777777" w:rsidR="002E5882" w:rsidRDefault="002E5882" w:rsidP="002E5882">
      <w:pPr>
        <w:pStyle w:val="NormalWeb"/>
        <w:shd w:val="clear" w:color="auto" w:fill="FFFFFF"/>
        <w:rPr>
          <w:rFonts w:ascii="Arial" w:hAnsi="Arial" w:cs="Arial"/>
          <w:color w:val="424446"/>
          <w:sz w:val="23"/>
          <w:szCs w:val="23"/>
        </w:rPr>
      </w:pPr>
      <w:r>
        <w:rPr>
          <w:rFonts w:ascii="Arial" w:hAnsi="Arial" w:cs="Arial"/>
          <w:color w:val="424446"/>
          <w:sz w:val="23"/>
          <w:szCs w:val="23"/>
        </w:rPr>
        <w:t>The definition of R-squared is fairly straight-forward; it is the percentage of the response variable variation that is explained by a linear model. Or:</w:t>
      </w:r>
    </w:p>
    <w:p w14:paraId="68C06390" w14:textId="77777777" w:rsidR="002E5882" w:rsidRDefault="002E5882" w:rsidP="002E5882">
      <w:pPr>
        <w:pStyle w:val="NormalWeb"/>
        <w:shd w:val="clear" w:color="auto" w:fill="FFFFFF"/>
        <w:rPr>
          <w:rFonts w:ascii="Arial" w:hAnsi="Arial" w:cs="Arial"/>
          <w:color w:val="424446"/>
          <w:sz w:val="23"/>
          <w:szCs w:val="23"/>
        </w:rPr>
      </w:pPr>
      <w:r>
        <w:rPr>
          <w:rFonts w:ascii="Arial" w:hAnsi="Arial" w:cs="Arial"/>
          <w:color w:val="424446"/>
          <w:sz w:val="23"/>
          <w:szCs w:val="23"/>
        </w:rPr>
        <w:t>R-squared = Explained variation / Total variation</w:t>
      </w:r>
    </w:p>
    <w:p w14:paraId="0F48EFB6" w14:textId="25FF8977" w:rsidR="002E5882" w:rsidRDefault="002E5882" w:rsidP="00491A14"/>
    <w:p w14:paraId="574969CE" w14:textId="366CD9EE" w:rsidR="002D5EE8" w:rsidRDefault="002D5EE8" w:rsidP="00491A14"/>
    <w:p w14:paraId="08F14DFD" w14:textId="2C49A42D" w:rsidR="002D5EE8" w:rsidRDefault="002D5EE8" w:rsidP="00491A14"/>
    <w:p w14:paraId="03F2DF46" w14:textId="54370C54" w:rsidR="002D5EE8" w:rsidRDefault="002D5EE8" w:rsidP="002D5EE8">
      <w:pPr>
        <w:pStyle w:val="Heading1"/>
        <w:shd w:val="clear" w:color="auto" w:fill="FFFFFF"/>
        <w:spacing w:before="0"/>
        <w:rPr>
          <w:rFonts w:ascii="Roboto" w:hAnsi="Roboto"/>
          <w:b/>
          <w:bCs/>
          <w:color w:val="272C37"/>
        </w:rPr>
      </w:pPr>
      <w:r>
        <w:rPr>
          <w:rFonts w:ascii="Roboto" w:hAnsi="Roboto"/>
          <w:b/>
          <w:bCs/>
          <w:color w:val="272C37"/>
        </w:rPr>
        <w:t>PCA In Machine Learning - Your Complete Guide To Principal Component Analysis</w:t>
      </w:r>
    </w:p>
    <w:p w14:paraId="5EE0E408" w14:textId="2A1D8FA3" w:rsidR="00FE6A75" w:rsidRDefault="00FE6A75" w:rsidP="00FE6A75">
      <w:hyperlink r:id="rId94" w:history="1">
        <w:r w:rsidRPr="00185886">
          <w:rPr>
            <w:rStyle w:val="Hyperlink"/>
          </w:rPr>
          <w:t>https://www.simplilearn.com/tutorials/machine-learning-tutorial/principal-component-analysis#:~:text=The%20Principal%20Component%20Analysis%20is,plotting%20in%202D%20and%203D</w:t>
        </w:r>
      </w:hyperlink>
      <w:r w:rsidRPr="00FE6A75">
        <w:t>.</w:t>
      </w:r>
    </w:p>
    <w:p w14:paraId="16E6F994" w14:textId="77777777" w:rsidR="00FE6A75" w:rsidRPr="00FE6A75" w:rsidRDefault="00FE6A75" w:rsidP="00FE6A75"/>
    <w:p w14:paraId="202C0DD8" w14:textId="4B83FCD2" w:rsidR="002D5EE8" w:rsidRDefault="00D71AF3" w:rsidP="00491A14">
      <w:pPr>
        <w:rPr>
          <w:rFonts w:ascii="Roboto" w:hAnsi="Roboto"/>
          <w:color w:val="51565E"/>
          <w:shd w:val="clear" w:color="auto" w:fill="FFFFFF"/>
        </w:rPr>
      </w:pPr>
      <w:r>
        <w:rPr>
          <w:rFonts w:ascii="Roboto" w:hAnsi="Roboto"/>
          <w:color w:val="51565E"/>
          <w:shd w:val="clear" w:color="auto" w:fill="FFFFFF"/>
        </w:rPr>
        <w:t>The Principal Component Analysis is a popular unsupervised learning technique for reducing the dimensionality of data. It increases interpretability yet, at the same time, it minimizes information loss. It helps to find the most significant features in a dataset and makes the data easy for plotting in 2D and 3D.</w:t>
      </w:r>
    </w:p>
    <w:p w14:paraId="2186D92F" w14:textId="1138ED5D" w:rsidR="003D42DD" w:rsidRDefault="003D42DD" w:rsidP="00491A14">
      <w:pPr>
        <w:rPr>
          <w:rFonts w:ascii="Roboto" w:hAnsi="Roboto"/>
          <w:color w:val="51565E"/>
          <w:shd w:val="clear" w:color="auto" w:fill="FFFFFF"/>
        </w:rPr>
      </w:pPr>
      <w:r>
        <w:rPr>
          <w:rFonts w:ascii="Roboto" w:hAnsi="Roboto"/>
          <w:color w:val="51565E"/>
          <w:shd w:val="clear" w:color="auto" w:fill="FFFFFF"/>
        </w:rPr>
        <w:lastRenderedPageBreak/>
        <w:t>The Principal Components are a straight line that captures most of the variance of the data. They have a direction and magnitude. Principal components are orthogonal projections (perpendicular) of data onto lower-dimensional space.</w:t>
      </w:r>
    </w:p>
    <w:p w14:paraId="30B0F8D9" w14:textId="77777777" w:rsidR="004F4425" w:rsidRPr="004F4425" w:rsidRDefault="004F4425" w:rsidP="004F4425">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4F4425">
        <w:rPr>
          <w:rFonts w:ascii="Roboto" w:eastAsia="Times New Roman" w:hAnsi="Roboto" w:cs="Times New Roman"/>
          <w:color w:val="51565E"/>
          <w:sz w:val="24"/>
          <w:szCs w:val="24"/>
          <w:lang w:eastAsia="en-IN"/>
        </w:rPr>
        <w:t>PCA is used to visualize multidimensional data.</w:t>
      </w:r>
    </w:p>
    <w:p w14:paraId="1047672A" w14:textId="77777777" w:rsidR="004F4425" w:rsidRPr="004F4425" w:rsidRDefault="004F4425" w:rsidP="004F4425">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4F4425">
        <w:rPr>
          <w:rFonts w:ascii="Roboto" w:eastAsia="Times New Roman" w:hAnsi="Roboto" w:cs="Times New Roman"/>
          <w:color w:val="51565E"/>
          <w:sz w:val="24"/>
          <w:szCs w:val="24"/>
          <w:lang w:eastAsia="en-IN"/>
        </w:rPr>
        <w:t>It is used to reduce the number of dimensions in healthcare data.</w:t>
      </w:r>
    </w:p>
    <w:p w14:paraId="1E4D70EE" w14:textId="77777777" w:rsidR="004F4425" w:rsidRPr="004F4425" w:rsidRDefault="004F4425" w:rsidP="004F4425">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4F4425">
        <w:rPr>
          <w:rFonts w:ascii="Roboto" w:eastAsia="Times New Roman" w:hAnsi="Roboto" w:cs="Times New Roman"/>
          <w:color w:val="51565E"/>
          <w:sz w:val="24"/>
          <w:szCs w:val="24"/>
          <w:lang w:eastAsia="en-IN"/>
        </w:rPr>
        <w:t>PCA can help resize an image.</w:t>
      </w:r>
    </w:p>
    <w:p w14:paraId="1BF2168E" w14:textId="77777777" w:rsidR="004F4425" w:rsidRPr="004F4425" w:rsidRDefault="004F4425" w:rsidP="004F4425">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4F4425">
        <w:rPr>
          <w:rFonts w:ascii="Roboto" w:eastAsia="Times New Roman" w:hAnsi="Roboto" w:cs="Times New Roman"/>
          <w:color w:val="51565E"/>
          <w:sz w:val="24"/>
          <w:szCs w:val="24"/>
          <w:lang w:eastAsia="en-IN"/>
        </w:rPr>
        <w:t>It can be used in finance to analyze stock data and forecast returns.</w:t>
      </w:r>
    </w:p>
    <w:p w14:paraId="315812FD" w14:textId="77777777" w:rsidR="004F4425" w:rsidRPr="004F4425" w:rsidRDefault="004F4425" w:rsidP="004F4425">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4F4425">
        <w:rPr>
          <w:rFonts w:ascii="Roboto" w:eastAsia="Times New Roman" w:hAnsi="Roboto" w:cs="Times New Roman"/>
          <w:color w:val="51565E"/>
          <w:sz w:val="24"/>
          <w:szCs w:val="24"/>
          <w:lang w:eastAsia="en-IN"/>
        </w:rPr>
        <w:t>PCA helps to find patterns in the high-dimensional datasets.</w:t>
      </w:r>
    </w:p>
    <w:p w14:paraId="4FF6D177" w14:textId="412EC686" w:rsidR="004F4425" w:rsidRDefault="004F4425" w:rsidP="00491A14"/>
    <w:p w14:paraId="481D6D20" w14:textId="345419D2" w:rsidR="00DD1712" w:rsidRDefault="00DD1712" w:rsidP="001723AD">
      <w:pPr>
        <w:pStyle w:val="Heading3"/>
        <w:numPr>
          <w:ilvl w:val="0"/>
          <w:numId w:val="14"/>
        </w:numPr>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Normalize the data</w:t>
      </w:r>
    </w:p>
    <w:p w14:paraId="5BA3E808" w14:textId="7BF8AD9F" w:rsidR="007A2320" w:rsidRPr="007A2320" w:rsidRDefault="001723AD" w:rsidP="007A2320">
      <w:pPr>
        <w:pStyle w:val="Heading3"/>
        <w:shd w:val="clear" w:color="auto" w:fill="FFFFFF"/>
        <w:spacing w:before="480" w:beforeAutospacing="0" w:after="360" w:afterAutospacing="0" w:line="390" w:lineRule="atLeast"/>
        <w:ind w:left="744"/>
        <w:rPr>
          <w:rFonts w:ascii="Roboto" w:hAnsi="Roboto"/>
          <w:color w:val="51565E"/>
          <w:shd w:val="clear" w:color="auto" w:fill="FFFFFF"/>
        </w:rPr>
      </w:pPr>
      <w:r>
        <w:rPr>
          <w:rFonts w:ascii="Roboto" w:hAnsi="Roboto"/>
          <w:color w:val="51565E"/>
          <w:shd w:val="clear" w:color="auto" w:fill="FFFFFF"/>
        </w:rPr>
        <w:t>Standardize the data before performing PCA. This will ensure that each feature has a mean = 0 and variance = 1.</w:t>
      </w:r>
      <w:r w:rsidR="007A2320">
        <w:rPr>
          <w:rFonts w:ascii="Roboto" w:hAnsi="Roboto"/>
          <w:color w:val="51565E"/>
          <w:shd w:val="clear" w:color="auto" w:fill="FFFFFF"/>
        </w:rPr>
        <w:t>s</w:t>
      </w:r>
    </w:p>
    <w:p w14:paraId="7AA928B1" w14:textId="282D8723" w:rsidR="00122F3D" w:rsidRPr="00F67C1D" w:rsidRDefault="00122F3D" w:rsidP="007A2320">
      <w:pPr>
        <w:pStyle w:val="Heading3"/>
        <w:numPr>
          <w:ilvl w:val="0"/>
          <w:numId w:val="14"/>
        </w:numPr>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Build the covariance matrix</w:t>
      </w:r>
      <w:r w:rsidR="007A2320">
        <w:rPr>
          <w:rFonts w:ascii="Roboto" w:hAnsi="Roboto"/>
          <w:b w:val="0"/>
          <w:bCs w:val="0"/>
          <w:color w:val="272C37"/>
          <w:sz w:val="36"/>
          <w:szCs w:val="36"/>
        </w:rPr>
        <w:t xml:space="preserve"> </w:t>
      </w:r>
      <w:r w:rsidR="007A2320">
        <w:rPr>
          <w:rFonts w:ascii="Roboto" w:hAnsi="Roboto"/>
          <w:color w:val="51565E"/>
          <w:shd w:val="clear" w:color="auto" w:fill="FFFFFF"/>
        </w:rPr>
        <w:t>Construct a square matrix to express the correlation between two or more features in a multidimensional dataset</w:t>
      </w:r>
    </w:p>
    <w:p w14:paraId="75A60295" w14:textId="4B999C18" w:rsidR="00F67C1D" w:rsidRDefault="00F67C1D" w:rsidP="00F67C1D">
      <w:pPr>
        <w:pStyle w:val="Heading3"/>
        <w:shd w:val="clear" w:color="auto" w:fill="FFFFFF"/>
        <w:spacing w:before="480" w:beforeAutospacing="0" w:after="360" w:afterAutospacing="0" w:line="390" w:lineRule="atLeast"/>
        <w:ind w:left="744"/>
        <w:rPr>
          <w:rFonts w:ascii="Roboto" w:hAnsi="Roboto"/>
          <w:b w:val="0"/>
          <w:bCs w:val="0"/>
          <w:color w:val="272C37"/>
          <w:sz w:val="36"/>
          <w:szCs w:val="36"/>
        </w:rPr>
      </w:pPr>
      <w:r w:rsidRPr="00F67C1D">
        <w:rPr>
          <w:rFonts w:ascii="Roboto" w:hAnsi="Roboto"/>
          <w:b w:val="0"/>
          <w:bCs w:val="0"/>
          <w:color w:val="272C37"/>
          <w:sz w:val="36"/>
          <w:szCs w:val="36"/>
        </w:rPr>
        <w:drawing>
          <wp:inline distT="0" distB="0" distL="0" distR="0" wp14:anchorId="5F061112" wp14:editId="24A63E10">
            <wp:extent cx="2743200" cy="17728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47713" cy="1775794"/>
                    </a:xfrm>
                    <a:prstGeom prst="rect">
                      <a:avLst/>
                    </a:prstGeom>
                  </pic:spPr>
                </pic:pic>
              </a:graphicData>
            </a:graphic>
          </wp:inline>
        </w:drawing>
      </w:r>
    </w:p>
    <w:p w14:paraId="338D1370" w14:textId="2EDF6365" w:rsidR="00D53624" w:rsidRDefault="00D53624" w:rsidP="0046071C">
      <w:pPr>
        <w:pStyle w:val="Heading3"/>
        <w:numPr>
          <w:ilvl w:val="0"/>
          <w:numId w:val="14"/>
        </w:numPr>
        <w:shd w:val="clear" w:color="auto" w:fill="FFFFFF"/>
        <w:spacing w:before="480" w:beforeAutospacing="0" w:after="360" w:afterAutospacing="0" w:line="390" w:lineRule="atLeast"/>
        <w:rPr>
          <w:rFonts w:ascii="Roboto" w:hAnsi="Roboto"/>
          <w:color w:val="51565E"/>
          <w:shd w:val="clear" w:color="auto" w:fill="FFFFFF"/>
        </w:rPr>
      </w:pPr>
      <w:r>
        <w:rPr>
          <w:rFonts w:ascii="Roboto" w:hAnsi="Roboto"/>
          <w:b w:val="0"/>
          <w:bCs w:val="0"/>
          <w:color w:val="272C37"/>
          <w:sz w:val="36"/>
          <w:szCs w:val="36"/>
        </w:rPr>
        <w:t>Find the Eigenvectors and Eigenvalues</w:t>
      </w:r>
      <w:r w:rsidR="0046071C">
        <w:rPr>
          <w:rFonts w:ascii="Roboto" w:hAnsi="Roboto"/>
          <w:b w:val="0"/>
          <w:bCs w:val="0"/>
          <w:color w:val="272C37"/>
          <w:sz w:val="36"/>
          <w:szCs w:val="36"/>
        </w:rPr>
        <w:t xml:space="preserve"> </w:t>
      </w:r>
      <w:r w:rsidR="0046071C">
        <w:rPr>
          <w:rFonts w:ascii="Roboto" w:hAnsi="Roboto"/>
          <w:color w:val="51565E"/>
          <w:shd w:val="clear" w:color="auto" w:fill="FFFFFF"/>
        </w:rPr>
        <w:t>Calculate the eigenvectors/unit vectors and eigenvalues. Eigenvalues are scalars by which we multiply the eigenvector of the covariance matrix.</w:t>
      </w:r>
    </w:p>
    <w:p w14:paraId="4AF4D9FB" w14:textId="2A9A2474" w:rsidR="0046071C" w:rsidRDefault="0046071C" w:rsidP="0046071C">
      <w:pPr>
        <w:pStyle w:val="Heading3"/>
        <w:shd w:val="clear" w:color="auto" w:fill="FFFFFF"/>
        <w:spacing w:before="480" w:beforeAutospacing="0" w:after="360" w:afterAutospacing="0" w:line="390" w:lineRule="atLeast"/>
        <w:ind w:left="744"/>
        <w:rPr>
          <w:rFonts w:ascii="Roboto" w:hAnsi="Roboto"/>
          <w:color w:val="51565E"/>
          <w:shd w:val="clear" w:color="auto" w:fill="FFFFFF"/>
        </w:rPr>
      </w:pPr>
      <w:r w:rsidRPr="0046071C">
        <w:rPr>
          <w:rFonts w:ascii="Roboto" w:hAnsi="Roboto"/>
          <w:color w:val="51565E"/>
          <w:shd w:val="clear" w:color="auto" w:fill="FFFFFF"/>
        </w:rPr>
        <w:lastRenderedPageBreak/>
        <w:drawing>
          <wp:inline distT="0" distB="0" distL="0" distR="0" wp14:anchorId="7675377A" wp14:editId="75CA5987">
            <wp:extent cx="2026920" cy="134986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30098" cy="1351978"/>
                    </a:xfrm>
                    <a:prstGeom prst="rect">
                      <a:avLst/>
                    </a:prstGeom>
                  </pic:spPr>
                </pic:pic>
              </a:graphicData>
            </a:graphic>
          </wp:inline>
        </w:drawing>
      </w:r>
    </w:p>
    <w:p w14:paraId="2C15EBEF" w14:textId="77777777" w:rsidR="0046071C" w:rsidRDefault="0046071C" w:rsidP="0046071C">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4. Sort the eigenvectors in highest to lowest order and select the number of principal components.</w:t>
      </w:r>
    </w:p>
    <w:p w14:paraId="2610104A" w14:textId="77777777" w:rsidR="0046071C" w:rsidRDefault="0046071C" w:rsidP="0046071C">
      <w:pPr>
        <w:pStyle w:val="Heading3"/>
        <w:shd w:val="clear" w:color="auto" w:fill="FFFFFF"/>
        <w:spacing w:before="480" w:beforeAutospacing="0" w:after="360" w:afterAutospacing="0" w:line="390" w:lineRule="atLeast"/>
        <w:ind w:left="744"/>
        <w:rPr>
          <w:rFonts w:ascii="Roboto" w:hAnsi="Roboto"/>
          <w:b w:val="0"/>
          <w:bCs w:val="0"/>
          <w:color w:val="272C37"/>
          <w:sz w:val="36"/>
          <w:szCs w:val="36"/>
        </w:rPr>
      </w:pPr>
    </w:p>
    <w:p w14:paraId="3A82E24A" w14:textId="5EF227EA" w:rsidR="00DD1712" w:rsidRDefault="007761D0" w:rsidP="00491A14">
      <w:r w:rsidRPr="007761D0">
        <w:drawing>
          <wp:inline distT="0" distB="0" distL="0" distR="0" wp14:anchorId="01533339" wp14:editId="6FE0D404">
            <wp:extent cx="5563082" cy="1867062"/>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97"/>
                    <a:stretch>
                      <a:fillRect/>
                    </a:stretch>
                  </pic:blipFill>
                  <pic:spPr>
                    <a:xfrm>
                      <a:off x="0" y="0"/>
                      <a:ext cx="5563082" cy="1867062"/>
                    </a:xfrm>
                    <a:prstGeom prst="rect">
                      <a:avLst/>
                    </a:prstGeom>
                  </pic:spPr>
                </pic:pic>
              </a:graphicData>
            </a:graphic>
          </wp:inline>
        </w:drawing>
      </w:r>
    </w:p>
    <w:p w14:paraId="0AF2262F" w14:textId="0F36600B" w:rsidR="00987DF4" w:rsidRDefault="00987DF4" w:rsidP="00491A14">
      <w:r w:rsidRPr="00987DF4">
        <w:drawing>
          <wp:inline distT="0" distB="0" distL="0" distR="0" wp14:anchorId="1E3D072F" wp14:editId="73F9C99E">
            <wp:extent cx="5731510" cy="1324610"/>
            <wp:effectExtent l="0" t="0" r="2540" b="889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98"/>
                    <a:stretch>
                      <a:fillRect/>
                    </a:stretch>
                  </pic:blipFill>
                  <pic:spPr>
                    <a:xfrm>
                      <a:off x="0" y="0"/>
                      <a:ext cx="5731510" cy="1324610"/>
                    </a:xfrm>
                    <a:prstGeom prst="rect">
                      <a:avLst/>
                    </a:prstGeom>
                  </pic:spPr>
                </pic:pic>
              </a:graphicData>
            </a:graphic>
          </wp:inline>
        </w:drawing>
      </w:r>
    </w:p>
    <w:p w14:paraId="340F4250" w14:textId="486FD95E" w:rsidR="00542E9A" w:rsidRDefault="00542E9A" w:rsidP="00491A14"/>
    <w:p w14:paraId="05F2D0FB" w14:textId="5E77F86D" w:rsidR="00542E9A" w:rsidRDefault="00542E9A" w:rsidP="00491A14">
      <w:r>
        <w:rPr>
          <w:noProof/>
        </w:rPr>
        <w:lastRenderedPageBreak/>
        <w:drawing>
          <wp:inline distT="0" distB="0" distL="0" distR="0" wp14:anchorId="5AF2BF30" wp14:editId="2E7F31D2">
            <wp:extent cx="5486400" cy="4114800"/>
            <wp:effectExtent l="0" t="0" r="0" b="0"/>
            <wp:docPr id="31" name="Picture 31" descr="roc-curv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oc-curve-v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C2F3430" w14:textId="77777777" w:rsidR="00DF1A70" w:rsidRPr="00DF1A70" w:rsidRDefault="00DF1A70" w:rsidP="00DF1A70">
      <w:pPr>
        <w:shd w:val="clear" w:color="auto" w:fill="F1F1F1"/>
        <w:spacing w:after="360" w:line="434" w:lineRule="atLeast"/>
        <w:rPr>
          <w:rFonts w:ascii="Lato" w:eastAsia="Times New Roman" w:hAnsi="Lato" w:cs="Times New Roman"/>
          <w:color w:val="111111"/>
          <w:sz w:val="26"/>
          <w:szCs w:val="26"/>
          <w:lang w:eastAsia="en-IN"/>
        </w:rPr>
      </w:pPr>
      <w:r w:rsidRPr="00DF1A70">
        <w:rPr>
          <w:rFonts w:ascii="Lato" w:eastAsia="Times New Roman" w:hAnsi="Lato" w:cs="Times New Roman"/>
          <w:color w:val="111111"/>
          <w:sz w:val="26"/>
          <w:szCs w:val="26"/>
          <w:lang w:eastAsia="en-IN"/>
        </w:rPr>
        <w:t>Steps for calculating test set AUROC for a binary classification task:</w:t>
      </w:r>
    </w:p>
    <w:p w14:paraId="59F1C5B1" w14:textId="77777777" w:rsidR="00DF1A70" w:rsidRPr="00DF1A70" w:rsidRDefault="00DF1A70" w:rsidP="00DF1A70">
      <w:pPr>
        <w:numPr>
          <w:ilvl w:val="0"/>
          <w:numId w:val="15"/>
        </w:numPr>
        <w:shd w:val="clear" w:color="auto" w:fill="F1F1F1"/>
        <w:spacing w:before="120" w:after="120" w:line="434" w:lineRule="atLeast"/>
        <w:ind w:left="1080"/>
        <w:rPr>
          <w:rFonts w:ascii="inherit" w:eastAsia="Times New Roman" w:hAnsi="inherit" w:cs="Times New Roman"/>
          <w:color w:val="111111"/>
          <w:sz w:val="26"/>
          <w:szCs w:val="26"/>
          <w:lang w:eastAsia="en-IN"/>
        </w:rPr>
      </w:pPr>
      <w:r w:rsidRPr="00DF1A70">
        <w:rPr>
          <w:rFonts w:ascii="inherit" w:eastAsia="Times New Roman" w:hAnsi="inherit" w:cs="Times New Roman"/>
          <w:color w:val="111111"/>
          <w:sz w:val="26"/>
          <w:szCs w:val="26"/>
          <w:lang w:eastAsia="en-IN"/>
        </w:rPr>
        <w:t>Train your machine learning model</w:t>
      </w:r>
    </w:p>
    <w:p w14:paraId="2B39F03E" w14:textId="77777777" w:rsidR="00DF1A70" w:rsidRPr="00DF1A70" w:rsidRDefault="00DF1A70" w:rsidP="00DF1A70">
      <w:pPr>
        <w:numPr>
          <w:ilvl w:val="0"/>
          <w:numId w:val="15"/>
        </w:numPr>
        <w:shd w:val="clear" w:color="auto" w:fill="F1F1F1"/>
        <w:spacing w:after="120" w:line="434" w:lineRule="atLeast"/>
        <w:ind w:left="1080"/>
        <w:rPr>
          <w:rFonts w:ascii="inherit" w:eastAsia="Times New Roman" w:hAnsi="inherit" w:cs="Times New Roman"/>
          <w:color w:val="111111"/>
          <w:sz w:val="26"/>
          <w:szCs w:val="26"/>
          <w:lang w:eastAsia="en-IN"/>
        </w:rPr>
      </w:pPr>
      <w:r w:rsidRPr="00DF1A70">
        <w:rPr>
          <w:rFonts w:ascii="inherit" w:eastAsia="Times New Roman" w:hAnsi="inherit" w:cs="Times New Roman"/>
          <w:color w:val="111111"/>
          <w:sz w:val="26"/>
          <w:szCs w:val="26"/>
          <w:lang w:eastAsia="en-IN"/>
        </w:rPr>
        <w:t>Use the trained model to make predictions on your test set, so that each example in your test set has a classification probability between 0 and 1.</w:t>
      </w:r>
    </w:p>
    <w:p w14:paraId="68C2454D" w14:textId="77777777" w:rsidR="00DF1A70" w:rsidRPr="00DF1A70" w:rsidRDefault="00DF1A70" w:rsidP="00DF1A70">
      <w:pPr>
        <w:numPr>
          <w:ilvl w:val="0"/>
          <w:numId w:val="15"/>
        </w:numPr>
        <w:shd w:val="clear" w:color="auto" w:fill="F1F1F1"/>
        <w:spacing w:after="120" w:line="434" w:lineRule="atLeast"/>
        <w:ind w:left="1080"/>
        <w:rPr>
          <w:rFonts w:ascii="inherit" w:eastAsia="Times New Roman" w:hAnsi="inherit" w:cs="Times New Roman"/>
          <w:color w:val="111111"/>
          <w:sz w:val="26"/>
          <w:szCs w:val="26"/>
          <w:lang w:eastAsia="en-IN"/>
        </w:rPr>
      </w:pPr>
      <w:r w:rsidRPr="00DF1A70">
        <w:rPr>
          <w:rFonts w:ascii="inherit" w:eastAsia="Times New Roman" w:hAnsi="inherit" w:cs="Times New Roman"/>
          <w:color w:val="111111"/>
          <w:sz w:val="26"/>
          <w:szCs w:val="26"/>
          <w:lang w:eastAsia="en-IN"/>
        </w:rPr>
        <w:t>Using the model’s output predicted probabilities for the test set, calculate the TPR and FPR for different decision thresholds, and plot a ROC curve.</w:t>
      </w:r>
    </w:p>
    <w:p w14:paraId="7FE97F73" w14:textId="77777777" w:rsidR="00DF1A70" w:rsidRPr="00DF1A70" w:rsidRDefault="00DF1A70" w:rsidP="00DF1A70">
      <w:pPr>
        <w:numPr>
          <w:ilvl w:val="0"/>
          <w:numId w:val="15"/>
        </w:numPr>
        <w:shd w:val="clear" w:color="auto" w:fill="F1F1F1"/>
        <w:spacing w:after="0" w:line="434" w:lineRule="atLeast"/>
        <w:ind w:left="1080"/>
        <w:rPr>
          <w:rFonts w:ascii="inherit" w:eastAsia="Times New Roman" w:hAnsi="inherit" w:cs="Times New Roman"/>
          <w:color w:val="111111"/>
          <w:sz w:val="26"/>
          <w:szCs w:val="26"/>
          <w:lang w:eastAsia="en-IN"/>
        </w:rPr>
      </w:pPr>
      <w:r w:rsidRPr="00DF1A70">
        <w:rPr>
          <w:rFonts w:ascii="inherit" w:eastAsia="Times New Roman" w:hAnsi="inherit" w:cs="Times New Roman"/>
          <w:color w:val="111111"/>
          <w:sz w:val="26"/>
          <w:szCs w:val="26"/>
          <w:lang w:eastAsia="en-IN"/>
        </w:rPr>
        <w:t>Calculate the area under the ROC curve.</w:t>
      </w:r>
    </w:p>
    <w:p w14:paraId="3B825081" w14:textId="4AC72048" w:rsidR="00DF1A70" w:rsidRDefault="002A64DC" w:rsidP="00491A14">
      <w:pPr>
        <w:rPr>
          <w:rFonts w:ascii="Lato" w:hAnsi="Lato"/>
          <w:color w:val="111111"/>
          <w:sz w:val="26"/>
          <w:szCs w:val="26"/>
          <w:shd w:val="clear" w:color="auto" w:fill="F1F1F1"/>
        </w:rPr>
      </w:pPr>
      <w:r>
        <w:rPr>
          <w:rFonts w:ascii="Lato" w:hAnsi="Lato"/>
          <w:color w:val="111111"/>
          <w:sz w:val="26"/>
          <w:szCs w:val="26"/>
          <w:shd w:val="clear" w:color="auto" w:fill="F1F1F1"/>
        </w:rPr>
        <w:t>The AUROC is more informative than accuracy for imbalanced data. It is a very commonly-reported performance metric, and it is easy to calculate using various software packages, so it is often a good idea to calculate AUROC for models that perform binary classification tasks.</w:t>
      </w:r>
    </w:p>
    <w:p w14:paraId="542E4FE8" w14:textId="48748689" w:rsidR="000C584D" w:rsidRDefault="000C584D" w:rsidP="00491A14">
      <w:r w:rsidRPr="000C584D">
        <w:lastRenderedPageBreak/>
        <w:drawing>
          <wp:inline distT="0" distB="0" distL="0" distR="0" wp14:anchorId="56183AB7" wp14:editId="640D9B6E">
            <wp:extent cx="5731510" cy="2959100"/>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00"/>
                    <a:stretch>
                      <a:fillRect/>
                    </a:stretch>
                  </pic:blipFill>
                  <pic:spPr>
                    <a:xfrm>
                      <a:off x="0" y="0"/>
                      <a:ext cx="5731510" cy="2959100"/>
                    </a:xfrm>
                    <a:prstGeom prst="rect">
                      <a:avLst/>
                    </a:prstGeom>
                  </pic:spPr>
                </pic:pic>
              </a:graphicData>
            </a:graphic>
          </wp:inline>
        </w:drawing>
      </w:r>
    </w:p>
    <w:p w14:paraId="395A0E30" w14:textId="519E79C9" w:rsidR="000B4FAC" w:rsidRDefault="000B4FAC" w:rsidP="00491A14">
      <w:r w:rsidRPr="000B4FAC">
        <w:drawing>
          <wp:inline distT="0" distB="0" distL="0" distR="0" wp14:anchorId="784D3A98" wp14:editId="45CDCB2F">
            <wp:extent cx="5700254" cy="3528366"/>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01"/>
                    <a:stretch>
                      <a:fillRect/>
                    </a:stretch>
                  </pic:blipFill>
                  <pic:spPr>
                    <a:xfrm>
                      <a:off x="0" y="0"/>
                      <a:ext cx="5700254" cy="3528366"/>
                    </a:xfrm>
                    <a:prstGeom prst="rect">
                      <a:avLst/>
                    </a:prstGeom>
                  </pic:spPr>
                </pic:pic>
              </a:graphicData>
            </a:graphic>
          </wp:inline>
        </w:drawing>
      </w:r>
      <w:r w:rsidRPr="000B4FAC">
        <w:rPr>
          <w:noProof/>
        </w:rPr>
        <w:t xml:space="preserve">  </w:t>
      </w:r>
    </w:p>
    <w:sectPr w:rsidR="000B4F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849"/>
    <w:multiLevelType w:val="multilevel"/>
    <w:tmpl w:val="DD4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681F"/>
    <w:multiLevelType w:val="multilevel"/>
    <w:tmpl w:val="924E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7C391E"/>
    <w:multiLevelType w:val="multilevel"/>
    <w:tmpl w:val="C13E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A87430"/>
    <w:multiLevelType w:val="multilevel"/>
    <w:tmpl w:val="314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A119B"/>
    <w:multiLevelType w:val="multilevel"/>
    <w:tmpl w:val="3476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4368E"/>
    <w:multiLevelType w:val="multilevel"/>
    <w:tmpl w:val="4116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A32AAB"/>
    <w:multiLevelType w:val="multilevel"/>
    <w:tmpl w:val="2922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86200B"/>
    <w:multiLevelType w:val="multilevel"/>
    <w:tmpl w:val="1D24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412309"/>
    <w:multiLevelType w:val="multilevel"/>
    <w:tmpl w:val="8672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C46157"/>
    <w:multiLevelType w:val="multilevel"/>
    <w:tmpl w:val="1A4E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560FE"/>
    <w:multiLevelType w:val="multilevel"/>
    <w:tmpl w:val="6EAE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543C0"/>
    <w:multiLevelType w:val="hybridMultilevel"/>
    <w:tmpl w:val="1730D48A"/>
    <w:lvl w:ilvl="0" w:tplc="C4B83B52">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660716"/>
    <w:multiLevelType w:val="multilevel"/>
    <w:tmpl w:val="EE4E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E96873"/>
    <w:multiLevelType w:val="multilevel"/>
    <w:tmpl w:val="AFC6B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825433"/>
    <w:multiLevelType w:val="multilevel"/>
    <w:tmpl w:val="DA2C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556489">
    <w:abstractNumId w:val="0"/>
  </w:num>
  <w:num w:numId="2" w16cid:durableId="695887643">
    <w:abstractNumId w:val="7"/>
  </w:num>
  <w:num w:numId="3" w16cid:durableId="1296761034">
    <w:abstractNumId w:val="10"/>
  </w:num>
  <w:num w:numId="4" w16cid:durableId="1055356848">
    <w:abstractNumId w:val="12"/>
  </w:num>
  <w:num w:numId="5" w16cid:durableId="1964650427">
    <w:abstractNumId w:val="6"/>
  </w:num>
  <w:num w:numId="6" w16cid:durableId="250090883">
    <w:abstractNumId w:val="8"/>
  </w:num>
  <w:num w:numId="7" w16cid:durableId="1578057324">
    <w:abstractNumId w:val="4"/>
  </w:num>
  <w:num w:numId="8" w16cid:durableId="1367488962">
    <w:abstractNumId w:val="14"/>
  </w:num>
  <w:num w:numId="9" w16cid:durableId="1570533424">
    <w:abstractNumId w:val="2"/>
  </w:num>
  <w:num w:numId="10" w16cid:durableId="1084767052">
    <w:abstractNumId w:val="1"/>
  </w:num>
  <w:num w:numId="11" w16cid:durableId="960376266">
    <w:abstractNumId w:val="5"/>
  </w:num>
  <w:num w:numId="12" w16cid:durableId="2127455875">
    <w:abstractNumId w:val="9"/>
  </w:num>
  <w:num w:numId="13" w16cid:durableId="1123156846">
    <w:abstractNumId w:val="3"/>
  </w:num>
  <w:num w:numId="14" w16cid:durableId="1603099969">
    <w:abstractNumId w:val="11"/>
  </w:num>
  <w:num w:numId="15" w16cid:durableId="19121524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F89"/>
    <w:rsid w:val="00026952"/>
    <w:rsid w:val="00037830"/>
    <w:rsid w:val="000835D0"/>
    <w:rsid w:val="00095A64"/>
    <w:rsid w:val="000A7129"/>
    <w:rsid w:val="000B4FAC"/>
    <w:rsid w:val="000C584D"/>
    <w:rsid w:val="000C6575"/>
    <w:rsid w:val="00122F3D"/>
    <w:rsid w:val="001723AD"/>
    <w:rsid w:val="00181C54"/>
    <w:rsid w:val="00191BE3"/>
    <w:rsid w:val="001C3E4A"/>
    <w:rsid w:val="001C7F43"/>
    <w:rsid w:val="00257B93"/>
    <w:rsid w:val="0028749D"/>
    <w:rsid w:val="00290F89"/>
    <w:rsid w:val="002A64DC"/>
    <w:rsid w:val="002C3924"/>
    <w:rsid w:val="002D27FE"/>
    <w:rsid w:val="002D5EE8"/>
    <w:rsid w:val="002E2162"/>
    <w:rsid w:val="002E2D50"/>
    <w:rsid w:val="002E5882"/>
    <w:rsid w:val="002F6196"/>
    <w:rsid w:val="00314523"/>
    <w:rsid w:val="003169F2"/>
    <w:rsid w:val="0032221F"/>
    <w:rsid w:val="003B5CC5"/>
    <w:rsid w:val="003C6E37"/>
    <w:rsid w:val="003D42DD"/>
    <w:rsid w:val="003E5F4B"/>
    <w:rsid w:val="004437CB"/>
    <w:rsid w:val="004446F8"/>
    <w:rsid w:val="0046071C"/>
    <w:rsid w:val="00464970"/>
    <w:rsid w:val="00473276"/>
    <w:rsid w:val="00480A20"/>
    <w:rsid w:val="004844D8"/>
    <w:rsid w:val="00491A14"/>
    <w:rsid w:val="004B43EA"/>
    <w:rsid w:val="004E6B1C"/>
    <w:rsid w:val="004F0A5D"/>
    <w:rsid w:val="004F4425"/>
    <w:rsid w:val="0051150E"/>
    <w:rsid w:val="00542E9A"/>
    <w:rsid w:val="00547B25"/>
    <w:rsid w:val="00551FE2"/>
    <w:rsid w:val="00575619"/>
    <w:rsid w:val="005B7CD2"/>
    <w:rsid w:val="005C7780"/>
    <w:rsid w:val="005D5D39"/>
    <w:rsid w:val="005E6FFF"/>
    <w:rsid w:val="006005DB"/>
    <w:rsid w:val="00600C4B"/>
    <w:rsid w:val="006173BC"/>
    <w:rsid w:val="00621EDF"/>
    <w:rsid w:val="00626DDB"/>
    <w:rsid w:val="00655293"/>
    <w:rsid w:val="00684B6B"/>
    <w:rsid w:val="00696BFE"/>
    <w:rsid w:val="006B258C"/>
    <w:rsid w:val="006D4040"/>
    <w:rsid w:val="0071691E"/>
    <w:rsid w:val="007352DA"/>
    <w:rsid w:val="0073732F"/>
    <w:rsid w:val="00742C60"/>
    <w:rsid w:val="007539CE"/>
    <w:rsid w:val="00775532"/>
    <w:rsid w:val="007761D0"/>
    <w:rsid w:val="00776FE1"/>
    <w:rsid w:val="00797323"/>
    <w:rsid w:val="007A2320"/>
    <w:rsid w:val="007A50F3"/>
    <w:rsid w:val="007A6838"/>
    <w:rsid w:val="0083021F"/>
    <w:rsid w:val="0083179A"/>
    <w:rsid w:val="0085606E"/>
    <w:rsid w:val="00865F55"/>
    <w:rsid w:val="008B6013"/>
    <w:rsid w:val="008C3BA1"/>
    <w:rsid w:val="008C4E6C"/>
    <w:rsid w:val="008E0EFA"/>
    <w:rsid w:val="008E1D2E"/>
    <w:rsid w:val="008E32A4"/>
    <w:rsid w:val="008F576A"/>
    <w:rsid w:val="00920713"/>
    <w:rsid w:val="00936890"/>
    <w:rsid w:val="00943221"/>
    <w:rsid w:val="00957B7F"/>
    <w:rsid w:val="00972DAA"/>
    <w:rsid w:val="00987DF4"/>
    <w:rsid w:val="00995837"/>
    <w:rsid w:val="009A05E5"/>
    <w:rsid w:val="009B0202"/>
    <w:rsid w:val="00A5011E"/>
    <w:rsid w:val="00A62267"/>
    <w:rsid w:val="00AE3728"/>
    <w:rsid w:val="00AE5520"/>
    <w:rsid w:val="00AE719D"/>
    <w:rsid w:val="00B14BEF"/>
    <w:rsid w:val="00B21FE2"/>
    <w:rsid w:val="00B65A10"/>
    <w:rsid w:val="00B7727A"/>
    <w:rsid w:val="00B9537E"/>
    <w:rsid w:val="00BB3285"/>
    <w:rsid w:val="00BB46D9"/>
    <w:rsid w:val="00BB5F4C"/>
    <w:rsid w:val="00C01A99"/>
    <w:rsid w:val="00C118EC"/>
    <w:rsid w:val="00C3515F"/>
    <w:rsid w:val="00C40E74"/>
    <w:rsid w:val="00C50249"/>
    <w:rsid w:val="00C5745C"/>
    <w:rsid w:val="00C90BEC"/>
    <w:rsid w:val="00CB429A"/>
    <w:rsid w:val="00CD483A"/>
    <w:rsid w:val="00CE1F39"/>
    <w:rsid w:val="00CE2497"/>
    <w:rsid w:val="00CE26FA"/>
    <w:rsid w:val="00D03A03"/>
    <w:rsid w:val="00D109BE"/>
    <w:rsid w:val="00D53624"/>
    <w:rsid w:val="00D71AF3"/>
    <w:rsid w:val="00D83EAF"/>
    <w:rsid w:val="00D935B5"/>
    <w:rsid w:val="00DD1712"/>
    <w:rsid w:val="00DE5028"/>
    <w:rsid w:val="00DF1A70"/>
    <w:rsid w:val="00DF734C"/>
    <w:rsid w:val="00E12847"/>
    <w:rsid w:val="00E94141"/>
    <w:rsid w:val="00EA6BD7"/>
    <w:rsid w:val="00EC6F6F"/>
    <w:rsid w:val="00EF4D43"/>
    <w:rsid w:val="00F128BC"/>
    <w:rsid w:val="00F1591B"/>
    <w:rsid w:val="00F25413"/>
    <w:rsid w:val="00F3291B"/>
    <w:rsid w:val="00F452FE"/>
    <w:rsid w:val="00F63C6C"/>
    <w:rsid w:val="00F65407"/>
    <w:rsid w:val="00F65DD3"/>
    <w:rsid w:val="00F67C1D"/>
    <w:rsid w:val="00F841B0"/>
    <w:rsid w:val="00F8726F"/>
    <w:rsid w:val="00FA1F85"/>
    <w:rsid w:val="00FE6A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AD8DB"/>
  <w15:chartTrackingRefBased/>
  <w15:docId w15:val="{C4075C15-72D0-4946-AA4C-2CC286CAB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3689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B9537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C502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5532"/>
    <w:rPr>
      <w:color w:val="0563C1" w:themeColor="hyperlink"/>
      <w:u w:val="single"/>
    </w:rPr>
  </w:style>
  <w:style w:type="character" w:styleId="UnresolvedMention">
    <w:name w:val="Unresolved Mention"/>
    <w:basedOn w:val="DefaultParagraphFont"/>
    <w:uiPriority w:val="99"/>
    <w:semiHidden/>
    <w:unhideWhenUsed/>
    <w:rsid w:val="00775532"/>
    <w:rPr>
      <w:color w:val="605E5C"/>
      <w:shd w:val="clear" w:color="auto" w:fill="E1DFDD"/>
    </w:rPr>
  </w:style>
  <w:style w:type="character" w:customStyle="1" w:styleId="Heading3Char">
    <w:name w:val="Heading 3 Char"/>
    <w:basedOn w:val="DefaultParagraphFont"/>
    <w:link w:val="Heading3"/>
    <w:uiPriority w:val="9"/>
    <w:rsid w:val="00C5024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02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50249"/>
    <w:rPr>
      <w:b/>
      <w:bCs/>
    </w:rPr>
  </w:style>
  <w:style w:type="character" w:customStyle="1" w:styleId="pl-k">
    <w:name w:val="pl-k"/>
    <w:basedOn w:val="DefaultParagraphFont"/>
    <w:rsid w:val="00F63C6C"/>
  </w:style>
  <w:style w:type="character" w:customStyle="1" w:styleId="pl-s1">
    <w:name w:val="pl-s1"/>
    <w:basedOn w:val="DefaultParagraphFont"/>
    <w:rsid w:val="00F63C6C"/>
  </w:style>
  <w:style w:type="character" w:customStyle="1" w:styleId="pl-v">
    <w:name w:val="pl-v"/>
    <w:basedOn w:val="DefaultParagraphFont"/>
    <w:rsid w:val="00F63C6C"/>
  </w:style>
  <w:style w:type="character" w:customStyle="1" w:styleId="pl-token">
    <w:name w:val="pl-token"/>
    <w:basedOn w:val="DefaultParagraphFont"/>
    <w:rsid w:val="00F63C6C"/>
  </w:style>
  <w:style w:type="character" w:customStyle="1" w:styleId="pl-en">
    <w:name w:val="pl-en"/>
    <w:basedOn w:val="DefaultParagraphFont"/>
    <w:rsid w:val="00F63C6C"/>
  </w:style>
  <w:style w:type="character" w:customStyle="1" w:styleId="pl-c1">
    <w:name w:val="pl-c1"/>
    <w:basedOn w:val="DefaultParagraphFont"/>
    <w:rsid w:val="00F63C6C"/>
  </w:style>
  <w:style w:type="character" w:customStyle="1" w:styleId="pl-s">
    <w:name w:val="pl-s"/>
    <w:basedOn w:val="DefaultParagraphFont"/>
    <w:rsid w:val="00F63C6C"/>
  </w:style>
  <w:style w:type="character" w:customStyle="1" w:styleId="Heading1Char">
    <w:name w:val="Heading 1 Char"/>
    <w:basedOn w:val="DefaultParagraphFont"/>
    <w:link w:val="Heading1"/>
    <w:uiPriority w:val="9"/>
    <w:rsid w:val="00936890"/>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B9537E"/>
    <w:rPr>
      <w:rFonts w:asciiTheme="majorHAnsi" w:eastAsiaTheme="majorEastAsia" w:hAnsiTheme="majorHAnsi" w:cstheme="majorBidi"/>
      <w:color w:val="2F5496" w:themeColor="accent1" w:themeShade="BF"/>
      <w:sz w:val="26"/>
      <w:szCs w:val="23"/>
    </w:rPr>
  </w:style>
  <w:style w:type="paragraph" w:customStyle="1" w:styleId="pw-post-body-paragraph">
    <w:name w:val="pw-post-body-paragraph"/>
    <w:basedOn w:val="Normal"/>
    <w:rsid w:val="00B953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l">
    <w:name w:val="ml"/>
    <w:basedOn w:val="Normal"/>
    <w:rsid w:val="00C351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
    <w:name w:val="mb"/>
    <w:basedOn w:val="Normal"/>
    <w:rsid w:val="008E1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F6196"/>
    <w:rPr>
      <w:i/>
      <w:iCs/>
    </w:rPr>
  </w:style>
  <w:style w:type="character" w:customStyle="1" w:styleId="mjx-char">
    <w:name w:val="mjx-char"/>
    <w:basedOn w:val="DefaultParagraphFont"/>
    <w:rsid w:val="004B43EA"/>
  </w:style>
  <w:style w:type="character" w:customStyle="1" w:styleId="mjxassistivemathml">
    <w:name w:val="mjx_assistive_mathml"/>
    <w:basedOn w:val="DefaultParagraphFont"/>
    <w:rsid w:val="004B43EA"/>
  </w:style>
  <w:style w:type="paragraph" w:styleId="HTMLPreformatted">
    <w:name w:val="HTML Preformatted"/>
    <w:basedOn w:val="Normal"/>
    <w:link w:val="HTMLPreformattedChar"/>
    <w:uiPriority w:val="99"/>
    <w:semiHidden/>
    <w:unhideWhenUsed/>
    <w:rsid w:val="00BB4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BB46D9"/>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BB46D9"/>
    <w:rPr>
      <w:rFonts w:ascii="Courier New" w:eastAsia="Times New Roman" w:hAnsi="Courier New" w:cs="Courier New"/>
      <w:sz w:val="20"/>
      <w:szCs w:val="20"/>
    </w:rPr>
  </w:style>
  <w:style w:type="paragraph" w:customStyle="1" w:styleId="nd">
    <w:name w:val="nd"/>
    <w:basedOn w:val="Normal"/>
    <w:rsid w:val="00095A6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2699">
      <w:bodyDiv w:val="1"/>
      <w:marLeft w:val="0"/>
      <w:marRight w:val="0"/>
      <w:marTop w:val="0"/>
      <w:marBottom w:val="0"/>
      <w:divBdr>
        <w:top w:val="none" w:sz="0" w:space="0" w:color="auto"/>
        <w:left w:val="none" w:sz="0" w:space="0" w:color="auto"/>
        <w:bottom w:val="none" w:sz="0" w:space="0" w:color="auto"/>
        <w:right w:val="none" w:sz="0" w:space="0" w:color="auto"/>
      </w:divBdr>
    </w:div>
    <w:div w:id="160388907">
      <w:bodyDiv w:val="1"/>
      <w:marLeft w:val="0"/>
      <w:marRight w:val="0"/>
      <w:marTop w:val="0"/>
      <w:marBottom w:val="0"/>
      <w:divBdr>
        <w:top w:val="none" w:sz="0" w:space="0" w:color="auto"/>
        <w:left w:val="none" w:sz="0" w:space="0" w:color="auto"/>
        <w:bottom w:val="none" w:sz="0" w:space="0" w:color="auto"/>
        <w:right w:val="none" w:sz="0" w:space="0" w:color="auto"/>
      </w:divBdr>
    </w:div>
    <w:div w:id="165482522">
      <w:bodyDiv w:val="1"/>
      <w:marLeft w:val="0"/>
      <w:marRight w:val="0"/>
      <w:marTop w:val="0"/>
      <w:marBottom w:val="0"/>
      <w:divBdr>
        <w:top w:val="none" w:sz="0" w:space="0" w:color="auto"/>
        <w:left w:val="none" w:sz="0" w:space="0" w:color="auto"/>
        <w:bottom w:val="none" w:sz="0" w:space="0" w:color="auto"/>
        <w:right w:val="none" w:sz="0" w:space="0" w:color="auto"/>
      </w:divBdr>
    </w:div>
    <w:div w:id="171573845">
      <w:bodyDiv w:val="1"/>
      <w:marLeft w:val="0"/>
      <w:marRight w:val="0"/>
      <w:marTop w:val="0"/>
      <w:marBottom w:val="0"/>
      <w:divBdr>
        <w:top w:val="none" w:sz="0" w:space="0" w:color="auto"/>
        <w:left w:val="none" w:sz="0" w:space="0" w:color="auto"/>
        <w:bottom w:val="none" w:sz="0" w:space="0" w:color="auto"/>
        <w:right w:val="none" w:sz="0" w:space="0" w:color="auto"/>
      </w:divBdr>
    </w:div>
    <w:div w:id="176430672">
      <w:bodyDiv w:val="1"/>
      <w:marLeft w:val="0"/>
      <w:marRight w:val="0"/>
      <w:marTop w:val="0"/>
      <w:marBottom w:val="0"/>
      <w:divBdr>
        <w:top w:val="none" w:sz="0" w:space="0" w:color="auto"/>
        <w:left w:val="none" w:sz="0" w:space="0" w:color="auto"/>
        <w:bottom w:val="none" w:sz="0" w:space="0" w:color="auto"/>
        <w:right w:val="none" w:sz="0" w:space="0" w:color="auto"/>
      </w:divBdr>
      <w:divsChild>
        <w:div w:id="256140408">
          <w:marLeft w:val="0"/>
          <w:marRight w:val="0"/>
          <w:marTop w:val="0"/>
          <w:marBottom w:val="0"/>
          <w:divBdr>
            <w:top w:val="none" w:sz="0" w:space="0" w:color="auto"/>
            <w:left w:val="none" w:sz="0" w:space="0" w:color="auto"/>
            <w:bottom w:val="none" w:sz="0" w:space="0" w:color="auto"/>
            <w:right w:val="none" w:sz="0" w:space="0" w:color="auto"/>
          </w:divBdr>
          <w:divsChild>
            <w:div w:id="1148786420">
              <w:marLeft w:val="0"/>
              <w:marRight w:val="0"/>
              <w:marTop w:val="0"/>
              <w:marBottom w:val="0"/>
              <w:divBdr>
                <w:top w:val="none" w:sz="0" w:space="0" w:color="auto"/>
                <w:left w:val="none" w:sz="0" w:space="0" w:color="auto"/>
                <w:bottom w:val="none" w:sz="0" w:space="0" w:color="auto"/>
                <w:right w:val="none" w:sz="0" w:space="0" w:color="auto"/>
              </w:divBdr>
              <w:divsChild>
                <w:div w:id="1720669675">
                  <w:marLeft w:val="0"/>
                  <w:marRight w:val="0"/>
                  <w:marTop w:val="0"/>
                  <w:marBottom w:val="0"/>
                  <w:divBdr>
                    <w:top w:val="none" w:sz="0" w:space="0" w:color="auto"/>
                    <w:left w:val="none" w:sz="0" w:space="0" w:color="auto"/>
                    <w:bottom w:val="none" w:sz="0" w:space="0" w:color="auto"/>
                    <w:right w:val="none" w:sz="0" w:space="0" w:color="auto"/>
                  </w:divBdr>
                  <w:divsChild>
                    <w:div w:id="15629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42475">
          <w:marLeft w:val="0"/>
          <w:marRight w:val="0"/>
          <w:marTop w:val="0"/>
          <w:marBottom w:val="0"/>
          <w:divBdr>
            <w:top w:val="none" w:sz="0" w:space="0" w:color="auto"/>
            <w:left w:val="none" w:sz="0" w:space="0" w:color="auto"/>
            <w:bottom w:val="none" w:sz="0" w:space="0" w:color="auto"/>
            <w:right w:val="none" w:sz="0" w:space="0" w:color="auto"/>
          </w:divBdr>
          <w:divsChild>
            <w:div w:id="1555660452">
              <w:marLeft w:val="0"/>
              <w:marRight w:val="0"/>
              <w:marTop w:val="0"/>
              <w:marBottom w:val="0"/>
              <w:divBdr>
                <w:top w:val="none" w:sz="0" w:space="0" w:color="auto"/>
                <w:left w:val="none" w:sz="0" w:space="0" w:color="auto"/>
                <w:bottom w:val="none" w:sz="0" w:space="0" w:color="auto"/>
                <w:right w:val="none" w:sz="0" w:space="0" w:color="auto"/>
              </w:divBdr>
              <w:divsChild>
                <w:div w:id="507796432">
                  <w:marLeft w:val="0"/>
                  <w:marRight w:val="0"/>
                  <w:marTop w:val="0"/>
                  <w:marBottom w:val="0"/>
                  <w:divBdr>
                    <w:top w:val="none" w:sz="0" w:space="0" w:color="auto"/>
                    <w:left w:val="none" w:sz="0" w:space="0" w:color="auto"/>
                    <w:bottom w:val="none" w:sz="0" w:space="0" w:color="auto"/>
                    <w:right w:val="none" w:sz="0" w:space="0" w:color="auto"/>
                  </w:divBdr>
                  <w:divsChild>
                    <w:div w:id="20461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4717">
          <w:marLeft w:val="0"/>
          <w:marRight w:val="0"/>
          <w:marTop w:val="0"/>
          <w:marBottom w:val="0"/>
          <w:divBdr>
            <w:top w:val="none" w:sz="0" w:space="0" w:color="auto"/>
            <w:left w:val="none" w:sz="0" w:space="0" w:color="auto"/>
            <w:bottom w:val="none" w:sz="0" w:space="0" w:color="auto"/>
            <w:right w:val="none" w:sz="0" w:space="0" w:color="auto"/>
          </w:divBdr>
          <w:divsChild>
            <w:div w:id="764614139">
              <w:marLeft w:val="0"/>
              <w:marRight w:val="0"/>
              <w:marTop w:val="0"/>
              <w:marBottom w:val="0"/>
              <w:divBdr>
                <w:top w:val="none" w:sz="0" w:space="0" w:color="auto"/>
                <w:left w:val="none" w:sz="0" w:space="0" w:color="auto"/>
                <w:bottom w:val="none" w:sz="0" w:space="0" w:color="auto"/>
                <w:right w:val="none" w:sz="0" w:space="0" w:color="auto"/>
              </w:divBdr>
              <w:divsChild>
                <w:div w:id="1488281935">
                  <w:marLeft w:val="0"/>
                  <w:marRight w:val="0"/>
                  <w:marTop w:val="0"/>
                  <w:marBottom w:val="0"/>
                  <w:divBdr>
                    <w:top w:val="none" w:sz="0" w:space="0" w:color="auto"/>
                    <w:left w:val="none" w:sz="0" w:space="0" w:color="auto"/>
                    <w:bottom w:val="none" w:sz="0" w:space="0" w:color="auto"/>
                    <w:right w:val="none" w:sz="0" w:space="0" w:color="auto"/>
                  </w:divBdr>
                  <w:divsChild>
                    <w:div w:id="14734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99497">
          <w:marLeft w:val="0"/>
          <w:marRight w:val="0"/>
          <w:marTop w:val="0"/>
          <w:marBottom w:val="0"/>
          <w:divBdr>
            <w:top w:val="none" w:sz="0" w:space="0" w:color="auto"/>
            <w:left w:val="none" w:sz="0" w:space="0" w:color="auto"/>
            <w:bottom w:val="none" w:sz="0" w:space="0" w:color="auto"/>
            <w:right w:val="none" w:sz="0" w:space="0" w:color="auto"/>
          </w:divBdr>
          <w:divsChild>
            <w:div w:id="1363284058">
              <w:marLeft w:val="0"/>
              <w:marRight w:val="0"/>
              <w:marTop w:val="0"/>
              <w:marBottom w:val="0"/>
              <w:divBdr>
                <w:top w:val="none" w:sz="0" w:space="0" w:color="auto"/>
                <w:left w:val="none" w:sz="0" w:space="0" w:color="auto"/>
                <w:bottom w:val="none" w:sz="0" w:space="0" w:color="auto"/>
                <w:right w:val="none" w:sz="0" w:space="0" w:color="auto"/>
              </w:divBdr>
              <w:divsChild>
                <w:div w:id="825895961">
                  <w:marLeft w:val="0"/>
                  <w:marRight w:val="0"/>
                  <w:marTop w:val="0"/>
                  <w:marBottom w:val="0"/>
                  <w:divBdr>
                    <w:top w:val="none" w:sz="0" w:space="0" w:color="auto"/>
                    <w:left w:val="none" w:sz="0" w:space="0" w:color="auto"/>
                    <w:bottom w:val="none" w:sz="0" w:space="0" w:color="auto"/>
                    <w:right w:val="none" w:sz="0" w:space="0" w:color="auto"/>
                  </w:divBdr>
                  <w:divsChild>
                    <w:div w:id="6828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67299">
          <w:marLeft w:val="0"/>
          <w:marRight w:val="0"/>
          <w:marTop w:val="0"/>
          <w:marBottom w:val="0"/>
          <w:divBdr>
            <w:top w:val="none" w:sz="0" w:space="0" w:color="auto"/>
            <w:left w:val="none" w:sz="0" w:space="0" w:color="auto"/>
            <w:bottom w:val="none" w:sz="0" w:space="0" w:color="auto"/>
            <w:right w:val="none" w:sz="0" w:space="0" w:color="auto"/>
          </w:divBdr>
          <w:divsChild>
            <w:div w:id="1791708281">
              <w:marLeft w:val="0"/>
              <w:marRight w:val="0"/>
              <w:marTop w:val="0"/>
              <w:marBottom w:val="0"/>
              <w:divBdr>
                <w:top w:val="none" w:sz="0" w:space="0" w:color="auto"/>
                <w:left w:val="none" w:sz="0" w:space="0" w:color="auto"/>
                <w:bottom w:val="none" w:sz="0" w:space="0" w:color="auto"/>
                <w:right w:val="none" w:sz="0" w:space="0" w:color="auto"/>
              </w:divBdr>
              <w:divsChild>
                <w:div w:id="852494489">
                  <w:marLeft w:val="0"/>
                  <w:marRight w:val="0"/>
                  <w:marTop w:val="0"/>
                  <w:marBottom w:val="0"/>
                  <w:divBdr>
                    <w:top w:val="none" w:sz="0" w:space="0" w:color="auto"/>
                    <w:left w:val="none" w:sz="0" w:space="0" w:color="auto"/>
                    <w:bottom w:val="none" w:sz="0" w:space="0" w:color="auto"/>
                    <w:right w:val="none" w:sz="0" w:space="0" w:color="auto"/>
                  </w:divBdr>
                  <w:divsChild>
                    <w:div w:id="2815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6467">
          <w:marLeft w:val="0"/>
          <w:marRight w:val="0"/>
          <w:marTop w:val="0"/>
          <w:marBottom w:val="0"/>
          <w:divBdr>
            <w:top w:val="none" w:sz="0" w:space="0" w:color="auto"/>
            <w:left w:val="none" w:sz="0" w:space="0" w:color="auto"/>
            <w:bottom w:val="none" w:sz="0" w:space="0" w:color="auto"/>
            <w:right w:val="none" w:sz="0" w:space="0" w:color="auto"/>
          </w:divBdr>
          <w:divsChild>
            <w:div w:id="1665817240">
              <w:marLeft w:val="0"/>
              <w:marRight w:val="0"/>
              <w:marTop w:val="0"/>
              <w:marBottom w:val="0"/>
              <w:divBdr>
                <w:top w:val="none" w:sz="0" w:space="0" w:color="auto"/>
                <w:left w:val="none" w:sz="0" w:space="0" w:color="auto"/>
                <w:bottom w:val="none" w:sz="0" w:space="0" w:color="auto"/>
                <w:right w:val="none" w:sz="0" w:space="0" w:color="auto"/>
              </w:divBdr>
              <w:divsChild>
                <w:div w:id="1647318510">
                  <w:marLeft w:val="0"/>
                  <w:marRight w:val="0"/>
                  <w:marTop w:val="0"/>
                  <w:marBottom w:val="0"/>
                  <w:divBdr>
                    <w:top w:val="none" w:sz="0" w:space="0" w:color="auto"/>
                    <w:left w:val="none" w:sz="0" w:space="0" w:color="auto"/>
                    <w:bottom w:val="none" w:sz="0" w:space="0" w:color="auto"/>
                    <w:right w:val="none" w:sz="0" w:space="0" w:color="auto"/>
                  </w:divBdr>
                  <w:divsChild>
                    <w:div w:id="1626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836545">
      <w:bodyDiv w:val="1"/>
      <w:marLeft w:val="0"/>
      <w:marRight w:val="0"/>
      <w:marTop w:val="0"/>
      <w:marBottom w:val="0"/>
      <w:divBdr>
        <w:top w:val="none" w:sz="0" w:space="0" w:color="auto"/>
        <w:left w:val="none" w:sz="0" w:space="0" w:color="auto"/>
        <w:bottom w:val="none" w:sz="0" w:space="0" w:color="auto"/>
        <w:right w:val="none" w:sz="0" w:space="0" w:color="auto"/>
      </w:divBdr>
    </w:div>
    <w:div w:id="309091918">
      <w:bodyDiv w:val="1"/>
      <w:marLeft w:val="0"/>
      <w:marRight w:val="0"/>
      <w:marTop w:val="0"/>
      <w:marBottom w:val="0"/>
      <w:divBdr>
        <w:top w:val="none" w:sz="0" w:space="0" w:color="auto"/>
        <w:left w:val="none" w:sz="0" w:space="0" w:color="auto"/>
        <w:bottom w:val="none" w:sz="0" w:space="0" w:color="auto"/>
        <w:right w:val="none" w:sz="0" w:space="0" w:color="auto"/>
      </w:divBdr>
    </w:div>
    <w:div w:id="388773623">
      <w:bodyDiv w:val="1"/>
      <w:marLeft w:val="0"/>
      <w:marRight w:val="0"/>
      <w:marTop w:val="0"/>
      <w:marBottom w:val="0"/>
      <w:divBdr>
        <w:top w:val="none" w:sz="0" w:space="0" w:color="auto"/>
        <w:left w:val="none" w:sz="0" w:space="0" w:color="auto"/>
        <w:bottom w:val="none" w:sz="0" w:space="0" w:color="auto"/>
        <w:right w:val="none" w:sz="0" w:space="0" w:color="auto"/>
      </w:divBdr>
    </w:div>
    <w:div w:id="507141599">
      <w:bodyDiv w:val="1"/>
      <w:marLeft w:val="0"/>
      <w:marRight w:val="0"/>
      <w:marTop w:val="0"/>
      <w:marBottom w:val="0"/>
      <w:divBdr>
        <w:top w:val="none" w:sz="0" w:space="0" w:color="auto"/>
        <w:left w:val="none" w:sz="0" w:space="0" w:color="auto"/>
        <w:bottom w:val="none" w:sz="0" w:space="0" w:color="auto"/>
        <w:right w:val="none" w:sz="0" w:space="0" w:color="auto"/>
      </w:divBdr>
    </w:div>
    <w:div w:id="534343847">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682441261">
      <w:bodyDiv w:val="1"/>
      <w:marLeft w:val="0"/>
      <w:marRight w:val="0"/>
      <w:marTop w:val="0"/>
      <w:marBottom w:val="0"/>
      <w:divBdr>
        <w:top w:val="none" w:sz="0" w:space="0" w:color="auto"/>
        <w:left w:val="none" w:sz="0" w:space="0" w:color="auto"/>
        <w:bottom w:val="none" w:sz="0" w:space="0" w:color="auto"/>
        <w:right w:val="none" w:sz="0" w:space="0" w:color="auto"/>
      </w:divBdr>
    </w:div>
    <w:div w:id="814950183">
      <w:bodyDiv w:val="1"/>
      <w:marLeft w:val="0"/>
      <w:marRight w:val="0"/>
      <w:marTop w:val="0"/>
      <w:marBottom w:val="0"/>
      <w:divBdr>
        <w:top w:val="none" w:sz="0" w:space="0" w:color="auto"/>
        <w:left w:val="none" w:sz="0" w:space="0" w:color="auto"/>
        <w:bottom w:val="none" w:sz="0" w:space="0" w:color="auto"/>
        <w:right w:val="none" w:sz="0" w:space="0" w:color="auto"/>
      </w:divBdr>
    </w:div>
    <w:div w:id="848713060">
      <w:bodyDiv w:val="1"/>
      <w:marLeft w:val="0"/>
      <w:marRight w:val="0"/>
      <w:marTop w:val="0"/>
      <w:marBottom w:val="0"/>
      <w:divBdr>
        <w:top w:val="none" w:sz="0" w:space="0" w:color="auto"/>
        <w:left w:val="none" w:sz="0" w:space="0" w:color="auto"/>
        <w:bottom w:val="none" w:sz="0" w:space="0" w:color="auto"/>
        <w:right w:val="none" w:sz="0" w:space="0" w:color="auto"/>
      </w:divBdr>
    </w:div>
    <w:div w:id="856502883">
      <w:bodyDiv w:val="1"/>
      <w:marLeft w:val="0"/>
      <w:marRight w:val="0"/>
      <w:marTop w:val="0"/>
      <w:marBottom w:val="0"/>
      <w:divBdr>
        <w:top w:val="none" w:sz="0" w:space="0" w:color="auto"/>
        <w:left w:val="none" w:sz="0" w:space="0" w:color="auto"/>
        <w:bottom w:val="none" w:sz="0" w:space="0" w:color="auto"/>
        <w:right w:val="none" w:sz="0" w:space="0" w:color="auto"/>
      </w:divBdr>
    </w:div>
    <w:div w:id="891504225">
      <w:bodyDiv w:val="1"/>
      <w:marLeft w:val="0"/>
      <w:marRight w:val="0"/>
      <w:marTop w:val="0"/>
      <w:marBottom w:val="0"/>
      <w:divBdr>
        <w:top w:val="none" w:sz="0" w:space="0" w:color="auto"/>
        <w:left w:val="none" w:sz="0" w:space="0" w:color="auto"/>
        <w:bottom w:val="none" w:sz="0" w:space="0" w:color="auto"/>
        <w:right w:val="none" w:sz="0" w:space="0" w:color="auto"/>
      </w:divBdr>
    </w:div>
    <w:div w:id="1035613911">
      <w:bodyDiv w:val="1"/>
      <w:marLeft w:val="0"/>
      <w:marRight w:val="0"/>
      <w:marTop w:val="0"/>
      <w:marBottom w:val="0"/>
      <w:divBdr>
        <w:top w:val="none" w:sz="0" w:space="0" w:color="auto"/>
        <w:left w:val="none" w:sz="0" w:space="0" w:color="auto"/>
        <w:bottom w:val="none" w:sz="0" w:space="0" w:color="auto"/>
        <w:right w:val="none" w:sz="0" w:space="0" w:color="auto"/>
      </w:divBdr>
    </w:div>
    <w:div w:id="1166749552">
      <w:bodyDiv w:val="1"/>
      <w:marLeft w:val="0"/>
      <w:marRight w:val="0"/>
      <w:marTop w:val="0"/>
      <w:marBottom w:val="0"/>
      <w:divBdr>
        <w:top w:val="none" w:sz="0" w:space="0" w:color="auto"/>
        <w:left w:val="none" w:sz="0" w:space="0" w:color="auto"/>
        <w:bottom w:val="none" w:sz="0" w:space="0" w:color="auto"/>
        <w:right w:val="none" w:sz="0" w:space="0" w:color="auto"/>
      </w:divBdr>
    </w:div>
    <w:div w:id="1181433734">
      <w:bodyDiv w:val="1"/>
      <w:marLeft w:val="0"/>
      <w:marRight w:val="0"/>
      <w:marTop w:val="0"/>
      <w:marBottom w:val="0"/>
      <w:divBdr>
        <w:top w:val="none" w:sz="0" w:space="0" w:color="auto"/>
        <w:left w:val="none" w:sz="0" w:space="0" w:color="auto"/>
        <w:bottom w:val="none" w:sz="0" w:space="0" w:color="auto"/>
        <w:right w:val="none" w:sz="0" w:space="0" w:color="auto"/>
      </w:divBdr>
    </w:div>
    <w:div w:id="1205748267">
      <w:bodyDiv w:val="1"/>
      <w:marLeft w:val="0"/>
      <w:marRight w:val="0"/>
      <w:marTop w:val="0"/>
      <w:marBottom w:val="0"/>
      <w:divBdr>
        <w:top w:val="none" w:sz="0" w:space="0" w:color="auto"/>
        <w:left w:val="none" w:sz="0" w:space="0" w:color="auto"/>
        <w:bottom w:val="none" w:sz="0" w:space="0" w:color="auto"/>
        <w:right w:val="none" w:sz="0" w:space="0" w:color="auto"/>
      </w:divBdr>
    </w:div>
    <w:div w:id="1258170479">
      <w:bodyDiv w:val="1"/>
      <w:marLeft w:val="0"/>
      <w:marRight w:val="0"/>
      <w:marTop w:val="0"/>
      <w:marBottom w:val="0"/>
      <w:divBdr>
        <w:top w:val="none" w:sz="0" w:space="0" w:color="auto"/>
        <w:left w:val="none" w:sz="0" w:space="0" w:color="auto"/>
        <w:bottom w:val="none" w:sz="0" w:space="0" w:color="auto"/>
        <w:right w:val="none" w:sz="0" w:space="0" w:color="auto"/>
      </w:divBdr>
    </w:div>
    <w:div w:id="1376540567">
      <w:bodyDiv w:val="1"/>
      <w:marLeft w:val="0"/>
      <w:marRight w:val="0"/>
      <w:marTop w:val="0"/>
      <w:marBottom w:val="0"/>
      <w:divBdr>
        <w:top w:val="none" w:sz="0" w:space="0" w:color="auto"/>
        <w:left w:val="none" w:sz="0" w:space="0" w:color="auto"/>
        <w:bottom w:val="none" w:sz="0" w:space="0" w:color="auto"/>
        <w:right w:val="none" w:sz="0" w:space="0" w:color="auto"/>
      </w:divBdr>
    </w:div>
    <w:div w:id="1405226791">
      <w:bodyDiv w:val="1"/>
      <w:marLeft w:val="0"/>
      <w:marRight w:val="0"/>
      <w:marTop w:val="0"/>
      <w:marBottom w:val="0"/>
      <w:divBdr>
        <w:top w:val="none" w:sz="0" w:space="0" w:color="auto"/>
        <w:left w:val="none" w:sz="0" w:space="0" w:color="auto"/>
        <w:bottom w:val="none" w:sz="0" w:space="0" w:color="auto"/>
        <w:right w:val="none" w:sz="0" w:space="0" w:color="auto"/>
      </w:divBdr>
      <w:divsChild>
        <w:div w:id="1835948855">
          <w:marLeft w:val="0"/>
          <w:marRight w:val="0"/>
          <w:marTop w:val="0"/>
          <w:marBottom w:val="0"/>
          <w:divBdr>
            <w:top w:val="none" w:sz="0" w:space="0" w:color="auto"/>
            <w:left w:val="none" w:sz="0" w:space="0" w:color="auto"/>
            <w:bottom w:val="none" w:sz="0" w:space="0" w:color="auto"/>
            <w:right w:val="none" w:sz="0" w:space="0" w:color="auto"/>
          </w:divBdr>
        </w:div>
        <w:div w:id="1776630480">
          <w:marLeft w:val="0"/>
          <w:marRight w:val="0"/>
          <w:marTop w:val="0"/>
          <w:marBottom w:val="0"/>
          <w:divBdr>
            <w:top w:val="none" w:sz="0" w:space="0" w:color="auto"/>
            <w:left w:val="none" w:sz="0" w:space="0" w:color="auto"/>
            <w:bottom w:val="none" w:sz="0" w:space="0" w:color="auto"/>
            <w:right w:val="none" w:sz="0" w:space="0" w:color="auto"/>
          </w:divBdr>
        </w:div>
        <w:div w:id="1610702667">
          <w:marLeft w:val="0"/>
          <w:marRight w:val="0"/>
          <w:marTop w:val="0"/>
          <w:marBottom w:val="0"/>
          <w:divBdr>
            <w:top w:val="none" w:sz="0" w:space="0" w:color="auto"/>
            <w:left w:val="none" w:sz="0" w:space="0" w:color="auto"/>
            <w:bottom w:val="none" w:sz="0" w:space="0" w:color="auto"/>
            <w:right w:val="none" w:sz="0" w:space="0" w:color="auto"/>
          </w:divBdr>
        </w:div>
        <w:div w:id="1368094417">
          <w:marLeft w:val="0"/>
          <w:marRight w:val="0"/>
          <w:marTop w:val="0"/>
          <w:marBottom w:val="0"/>
          <w:divBdr>
            <w:top w:val="none" w:sz="0" w:space="0" w:color="auto"/>
            <w:left w:val="none" w:sz="0" w:space="0" w:color="auto"/>
            <w:bottom w:val="none" w:sz="0" w:space="0" w:color="auto"/>
            <w:right w:val="none" w:sz="0" w:space="0" w:color="auto"/>
          </w:divBdr>
        </w:div>
        <w:div w:id="1574004909">
          <w:marLeft w:val="0"/>
          <w:marRight w:val="0"/>
          <w:marTop w:val="0"/>
          <w:marBottom w:val="0"/>
          <w:divBdr>
            <w:top w:val="none" w:sz="0" w:space="0" w:color="auto"/>
            <w:left w:val="none" w:sz="0" w:space="0" w:color="auto"/>
            <w:bottom w:val="none" w:sz="0" w:space="0" w:color="auto"/>
            <w:right w:val="none" w:sz="0" w:space="0" w:color="auto"/>
          </w:divBdr>
        </w:div>
        <w:div w:id="1248265742">
          <w:marLeft w:val="0"/>
          <w:marRight w:val="0"/>
          <w:marTop w:val="0"/>
          <w:marBottom w:val="0"/>
          <w:divBdr>
            <w:top w:val="none" w:sz="0" w:space="0" w:color="auto"/>
            <w:left w:val="none" w:sz="0" w:space="0" w:color="auto"/>
            <w:bottom w:val="none" w:sz="0" w:space="0" w:color="auto"/>
            <w:right w:val="none" w:sz="0" w:space="0" w:color="auto"/>
          </w:divBdr>
        </w:div>
        <w:div w:id="1042904176">
          <w:marLeft w:val="0"/>
          <w:marRight w:val="0"/>
          <w:marTop w:val="0"/>
          <w:marBottom w:val="0"/>
          <w:divBdr>
            <w:top w:val="none" w:sz="0" w:space="0" w:color="auto"/>
            <w:left w:val="none" w:sz="0" w:space="0" w:color="auto"/>
            <w:bottom w:val="none" w:sz="0" w:space="0" w:color="auto"/>
            <w:right w:val="none" w:sz="0" w:space="0" w:color="auto"/>
          </w:divBdr>
        </w:div>
        <w:div w:id="653022887">
          <w:marLeft w:val="0"/>
          <w:marRight w:val="0"/>
          <w:marTop w:val="0"/>
          <w:marBottom w:val="0"/>
          <w:divBdr>
            <w:top w:val="none" w:sz="0" w:space="0" w:color="auto"/>
            <w:left w:val="none" w:sz="0" w:space="0" w:color="auto"/>
            <w:bottom w:val="none" w:sz="0" w:space="0" w:color="auto"/>
            <w:right w:val="none" w:sz="0" w:space="0" w:color="auto"/>
          </w:divBdr>
        </w:div>
        <w:div w:id="1544055623">
          <w:marLeft w:val="0"/>
          <w:marRight w:val="0"/>
          <w:marTop w:val="0"/>
          <w:marBottom w:val="0"/>
          <w:divBdr>
            <w:top w:val="none" w:sz="0" w:space="0" w:color="auto"/>
            <w:left w:val="none" w:sz="0" w:space="0" w:color="auto"/>
            <w:bottom w:val="none" w:sz="0" w:space="0" w:color="auto"/>
            <w:right w:val="none" w:sz="0" w:space="0" w:color="auto"/>
          </w:divBdr>
        </w:div>
        <w:div w:id="409620489">
          <w:marLeft w:val="0"/>
          <w:marRight w:val="0"/>
          <w:marTop w:val="0"/>
          <w:marBottom w:val="0"/>
          <w:divBdr>
            <w:top w:val="none" w:sz="0" w:space="0" w:color="auto"/>
            <w:left w:val="none" w:sz="0" w:space="0" w:color="auto"/>
            <w:bottom w:val="none" w:sz="0" w:space="0" w:color="auto"/>
            <w:right w:val="none" w:sz="0" w:space="0" w:color="auto"/>
          </w:divBdr>
        </w:div>
        <w:div w:id="349264432">
          <w:marLeft w:val="0"/>
          <w:marRight w:val="0"/>
          <w:marTop w:val="0"/>
          <w:marBottom w:val="0"/>
          <w:divBdr>
            <w:top w:val="none" w:sz="0" w:space="0" w:color="auto"/>
            <w:left w:val="none" w:sz="0" w:space="0" w:color="auto"/>
            <w:bottom w:val="none" w:sz="0" w:space="0" w:color="auto"/>
            <w:right w:val="none" w:sz="0" w:space="0" w:color="auto"/>
          </w:divBdr>
        </w:div>
        <w:div w:id="299960574">
          <w:marLeft w:val="0"/>
          <w:marRight w:val="0"/>
          <w:marTop w:val="0"/>
          <w:marBottom w:val="0"/>
          <w:divBdr>
            <w:top w:val="none" w:sz="0" w:space="0" w:color="auto"/>
            <w:left w:val="none" w:sz="0" w:space="0" w:color="auto"/>
            <w:bottom w:val="none" w:sz="0" w:space="0" w:color="auto"/>
            <w:right w:val="none" w:sz="0" w:space="0" w:color="auto"/>
          </w:divBdr>
        </w:div>
        <w:div w:id="152449273">
          <w:marLeft w:val="0"/>
          <w:marRight w:val="0"/>
          <w:marTop w:val="0"/>
          <w:marBottom w:val="0"/>
          <w:divBdr>
            <w:top w:val="none" w:sz="0" w:space="0" w:color="auto"/>
            <w:left w:val="none" w:sz="0" w:space="0" w:color="auto"/>
            <w:bottom w:val="none" w:sz="0" w:space="0" w:color="auto"/>
            <w:right w:val="none" w:sz="0" w:space="0" w:color="auto"/>
          </w:divBdr>
        </w:div>
        <w:div w:id="1760323887">
          <w:marLeft w:val="0"/>
          <w:marRight w:val="0"/>
          <w:marTop w:val="0"/>
          <w:marBottom w:val="0"/>
          <w:divBdr>
            <w:top w:val="none" w:sz="0" w:space="0" w:color="auto"/>
            <w:left w:val="none" w:sz="0" w:space="0" w:color="auto"/>
            <w:bottom w:val="none" w:sz="0" w:space="0" w:color="auto"/>
            <w:right w:val="none" w:sz="0" w:space="0" w:color="auto"/>
          </w:divBdr>
        </w:div>
        <w:div w:id="1647974691">
          <w:marLeft w:val="0"/>
          <w:marRight w:val="0"/>
          <w:marTop w:val="0"/>
          <w:marBottom w:val="0"/>
          <w:divBdr>
            <w:top w:val="none" w:sz="0" w:space="0" w:color="auto"/>
            <w:left w:val="none" w:sz="0" w:space="0" w:color="auto"/>
            <w:bottom w:val="none" w:sz="0" w:space="0" w:color="auto"/>
            <w:right w:val="none" w:sz="0" w:space="0" w:color="auto"/>
          </w:divBdr>
        </w:div>
        <w:div w:id="1476290665">
          <w:marLeft w:val="0"/>
          <w:marRight w:val="0"/>
          <w:marTop w:val="0"/>
          <w:marBottom w:val="0"/>
          <w:divBdr>
            <w:top w:val="none" w:sz="0" w:space="0" w:color="auto"/>
            <w:left w:val="none" w:sz="0" w:space="0" w:color="auto"/>
            <w:bottom w:val="none" w:sz="0" w:space="0" w:color="auto"/>
            <w:right w:val="none" w:sz="0" w:space="0" w:color="auto"/>
          </w:divBdr>
        </w:div>
        <w:div w:id="527840717">
          <w:marLeft w:val="0"/>
          <w:marRight w:val="0"/>
          <w:marTop w:val="0"/>
          <w:marBottom w:val="0"/>
          <w:divBdr>
            <w:top w:val="none" w:sz="0" w:space="0" w:color="auto"/>
            <w:left w:val="none" w:sz="0" w:space="0" w:color="auto"/>
            <w:bottom w:val="none" w:sz="0" w:space="0" w:color="auto"/>
            <w:right w:val="none" w:sz="0" w:space="0" w:color="auto"/>
          </w:divBdr>
        </w:div>
        <w:div w:id="42409895">
          <w:marLeft w:val="0"/>
          <w:marRight w:val="0"/>
          <w:marTop w:val="0"/>
          <w:marBottom w:val="0"/>
          <w:divBdr>
            <w:top w:val="none" w:sz="0" w:space="0" w:color="auto"/>
            <w:left w:val="none" w:sz="0" w:space="0" w:color="auto"/>
            <w:bottom w:val="none" w:sz="0" w:space="0" w:color="auto"/>
            <w:right w:val="none" w:sz="0" w:space="0" w:color="auto"/>
          </w:divBdr>
        </w:div>
        <w:div w:id="1334720805">
          <w:marLeft w:val="0"/>
          <w:marRight w:val="0"/>
          <w:marTop w:val="0"/>
          <w:marBottom w:val="0"/>
          <w:divBdr>
            <w:top w:val="none" w:sz="0" w:space="0" w:color="auto"/>
            <w:left w:val="none" w:sz="0" w:space="0" w:color="auto"/>
            <w:bottom w:val="none" w:sz="0" w:space="0" w:color="auto"/>
            <w:right w:val="none" w:sz="0" w:space="0" w:color="auto"/>
          </w:divBdr>
        </w:div>
        <w:div w:id="1646160219">
          <w:marLeft w:val="0"/>
          <w:marRight w:val="0"/>
          <w:marTop w:val="0"/>
          <w:marBottom w:val="0"/>
          <w:divBdr>
            <w:top w:val="none" w:sz="0" w:space="0" w:color="auto"/>
            <w:left w:val="none" w:sz="0" w:space="0" w:color="auto"/>
            <w:bottom w:val="none" w:sz="0" w:space="0" w:color="auto"/>
            <w:right w:val="none" w:sz="0" w:space="0" w:color="auto"/>
          </w:divBdr>
        </w:div>
        <w:div w:id="1934314853">
          <w:marLeft w:val="0"/>
          <w:marRight w:val="0"/>
          <w:marTop w:val="0"/>
          <w:marBottom w:val="0"/>
          <w:divBdr>
            <w:top w:val="none" w:sz="0" w:space="0" w:color="auto"/>
            <w:left w:val="none" w:sz="0" w:space="0" w:color="auto"/>
            <w:bottom w:val="none" w:sz="0" w:space="0" w:color="auto"/>
            <w:right w:val="none" w:sz="0" w:space="0" w:color="auto"/>
          </w:divBdr>
        </w:div>
        <w:div w:id="912160476">
          <w:marLeft w:val="0"/>
          <w:marRight w:val="0"/>
          <w:marTop w:val="0"/>
          <w:marBottom w:val="0"/>
          <w:divBdr>
            <w:top w:val="none" w:sz="0" w:space="0" w:color="auto"/>
            <w:left w:val="none" w:sz="0" w:space="0" w:color="auto"/>
            <w:bottom w:val="none" w:sz="0" w:space="0" w:color="auto"/>
            <w:right w:val="none" w:sz="0" w:space="0" w:color="auto"/>
          </w:divBdr>
        </w:div>
        <w:div w:id="85151892">
          <w:marLeft w:val="0"/>
          <w:marRight w:val="0"/>
          <w:marTop w:val="0"/>
          <w:marBottom w:val="0"/>
          <w:divBdr>
            <w:top w:val="none" w:sz="0" w:space="0" w:color="auto"/>
            <w:left w:val="none" w:sz="0" w:space="0" w:color="auto"/>
            <w:bottom w:val="none" w:sz="0" w:space="0" w:color="auto"/>
            <w:right w:val="none" w:sz="0" w:space="0" w:color="auto"/>
          </w:divBdr>
        </w:div>
      </w:divsChild>
    </w:div>
    <w:div w:id="1459447590">
      <w:bodyDiv w:val="1"/>
      <w:marLeft w:val="0"/>
      <w:marRight w:val="0"/>
      <w:marTop w:val="0"/>
      <w:marBottom w:val="0"/>
      <w:divBdr>
        <w:top w:val="none" w:sz="0" w:space="0" w:color="auto"/>
        <w:left w:val="none" w:sz="0" w:space="0" w:color="auto"/>
        <w:bottom w:val="none" w:sz="0" w:space="0" w:color="auto"/>
        <w:right w:val="none" w:sz="0" w:space="0" w:color="auto"/>
      </w:divBdr>
    </w:div>
    <w:div w:id="1618634860">
      <w:bodyDiv w:val="1"/>
      <w:marLeft w:val="0"/>
      <w:marRight w:val="0"/>
      <w:marTop w:val="0"/>
      <w:marBottom w:val="0"/>
      <w:divBdr>
        <w:top w:val="none" w:sz="0" w:space="0" w:color="auto"/>
        <w:left w:val="none" w:sz="0" w:space="0" w:color="auto"/>
        <w:bottom w:val="none" w:sz="0" w:space="0" w:color="auto"/>
        <w:right w:val="none" w:sz="0" w:space="0" w:color="auto"/>
      </w:divBdr>
    </w:div>
    <w:div w:id="1714842621">
      <w:bodyDiv w:val="1"/>
      <w:marLeft w:val="0"/>
      <w:marRight w:val="0"/>
      <w:marTop w:val="0"/>
      <w:marBottom w:val="0"/>
      <w:divBdr>
        <w:top w:val="none" w:sz="0" w:space="0" w:color="auto"/>
        <w:left w:val="none" w:sz="0" w:space="0" w:color="auto"/>
        <w:bottom w:val="none" w:sz="0" w:space="0" w:color="auto"/>
        <w:right w:val="none" w:sz="0" w:space="0" w:color="auto"/>
      </w:divBdr>
    </w:div>
    <w:div w:id="1733918019">
      <w:bodyDiv w:val="1"/>
      <w:marLeft w:val="0"/>
      <w:marRight w:val="0"/>
      <w:marTop w:val="0"/>
      <w:marBottom w:val="0"/>
      <w:divBdr>
        <w:top w:val="none" w:sz="0" w:space="0" w:color="auto"/>
        <w:left w:val="none" w:sz="0" w:space="0" w:color="auto"/>
        <w:bottom w:val="none" w:sz="0" w:space="0" w:color="auto"/>
        <w:right w:val="none" w:sz="0" w:space="0" w:color="auto"/>
      </w:divBdr>
    </w:div>
    <w:div w:id="1770269274">
      <w:bodyDiv w:val="1"/>
      <w:marLeft w:val="0"/>
      <w:marRight w:val="0"/>
      <w:marTop w:val="0"/>
      <w:marBottom w:val="0"/>
      <w:divBdr>
        <w:top w:val="none" w:sz="0" w:space="0" w:color="auto"/>
        <w:left w:val="none" w:sz="0" w:space="0" w:color="auto"/>
        <w:bottom w:val="none" w:sz="0" w:space="0" w:color="auto"/>
        <w:right w:val="none" w:sz="0" w:space="0" w:color="auto"/>
      </w:divBdr>
    </w:div>
    <w:div w:id="1835223991">
      <w:bodyDiv w:val="1"/>
      <w:marLeft w:val="0"/>
      <w:marRight w:val="0"/>
      <w:marTop w:val="0"/>
      <w:marBottom w:val="0"/>
      <w:divBdr>
        <w:top w:val="none" w:sz="0" w:space="0" w:color="auto"/>
        <w:left w:val="none" w:sz="0" w:space="0" w:color="auto"/>
        <w:bottom w:val="none" w:sz="0" w:space="0" w:color="auto"/>
        <w:right w:val="none" w:sz="0" w:space="0" w:color="auto"/>
      </w:divBdr>
    </w:div>
    <w:div w:id="1887184368">
      <w:bodyDiv w:val="1"/>
      <w:marLeft w:val="0"/>
      <w:marRight w:val="0"/>
      <w:marTop w:val="0"/>
      <w:marBottom w:val="0"/>
      <w:divBdr>
        <w:top w:val="none" w:sz="0" w:space="0" w:color="auto"/>
        <w:left w:val="none" w:sz="0" w:space="0" w:color="auto"/>
        <w:bottom w:val="none" w:sz="0" w:space="0" w:color="auto"/>
        <w:right w:val="none" w:sz="0" w:space="0" w:color="auto"/>
      </w:divBdr>
    </w:div>
    <w:div w:id="1895895901">
      <w:bodyDiv w:val="1"/>
      <w:marLeft w:val="0"/>
      <w:marRight w:val="0"/>
      <w:marTop w:val="0"/>
      <w:marBottom w:val="0"/>
      <w:divBdr>
        <w:top w:val="none" w:sz="0" w:space="0" w:color="auto"/>
        <w:left w:val="none" w:sz="0" w:space="0" w:color="auto"/>
        <w:bottom w:val="none" w:sz="0" w:space="0" w:color="auto"/>
        <w:right w:val="none" w:sz="0" w:space="0" w:color="auto"/>
      </w:divBdr>
    </w:div>
    <w:div w:id="1953899889">
      <w:bodyDiv w:val="1"/>
      <w:marLeft w:val="0"/>
      <w:marRight w:val="0"/>
      <w:marTop w:val="0"/>
      <w:marBottom w:val="0"/>
      <w:divBdr>
        <w:top w:val="none" w:sz="0" w:space="0" w:color="auto"/>
        <w:left w:val="none" w:sz="0" w:space="0" w:color="auto"/>
        <w:bottom w:val="none" w:sz="0" w:space="0" w:color="auto"/>
        <w:right w:val="none" w:sz="0" w:space="0" w:color="auto"/>
      </w:divBdr>
    </w:div>
    <w:div w:id="2034651073">
      <w:bodyDiv w:val="1"/>
      <w:marLeft w:val="0"/>
      <w:marRight w:val="0"/>
      <w:marTop w:val="0"/>
      <w:marBottom w:val="0"/>
      <w:divBdr>
        <w:top w:val="none" w:sz="0" w:space="0" w:color="auto"/>
        <w:left w:val="none" w:sz="0" w:space="0" w:color="auto"/>
        <w:bottom w:val="none" w:sz="0" w:space="0" w:color="auto"/>
        <w:right w:val="none" w:sz="0" w:space="0" w:color="auto"/>
      </w:divBdr>
    </w:div>
    <w:div w:id="21470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dnuggets.com/tag/interview-questions" TargetMode="External"/><Relationship Id="rId21" Type="http://schemas.openxmlformats.org/officeDocument/2006/relationships/hyperlink" Target="https://www.listendata.com/2018/03/regression-analysis.html" TargetMode="External"/><Relationship Id="rId42" Type="http://schemas.openxmlformats.org/officeDocument/2006/relationships/hyperlink" Target="https://www.statisticshowto.com/probability-and-statistics/statistics-definitions/mean-median-mode/" TargetMode="External"/><Relationship Id="rId47" Type="http://schemas.openxmlformats.org/officeDocument/2006/relationships/hyperlink" Target="https://www.statisticshowto.com/probability-and-statistics/standard-deviation/"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www.statisticshowto.com/probability-and-statistics/excel-statistics/calculate-chi-square-p-value-excel/" TargetMode="External"/><Relationship Id="rId89" Type="http://schemas.openxmlformats.org/officeDocument/2006/relationships/hyperlink" Target="https://www.statisticshowto.com/what-is-a-contingency-table/" TargetMode="External"/><Relationship Id="rId7" Type="http://schemas.openxmlformats.org/officeDocument/2006/relationships/hyperlink" Target="https://medium.com/acing-ai/apple-ai-interview-questions-acing-the-ai-interview-803a65b0e795" TargetMode="External"/><Relationship Id="rId71" Type="http://schemas.openxmlformats.org/officeDocument/2006/relationships/hyperlink" Target="https://www.statisticshowto.com/what-is-a-population/" TargetMode="External"/><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analyticsvidhya.com/blog/2017/08/skilltest-logistic-regression/" TargetMode="External"/><Relationship Id="rId29" Type="http://schemas.openxmlformats.org/officeDocument/2006/relationships/image" Target="media/image1.png"/><Relationship Id="rId11" Type="http://schemas.openxmlformats.org/officeDocument/2006/relationships/hyperlink" Target="https://medium.com/acing-ai/steps-to-ace-the-ai-interview-part-2-b25f91582f5f" TargetMode="External"/><Relationship Id="rId24" Type="http://schemas.openxmlformats.org/officeDocument/2006/relationships/hyperlink" Target="https://www.analyticsvidhya.com/blog/2017/09/30-questions-test-tree-based-models/" TargetMode="External"/><Relationship Id="rId32" Type="http://schemas.openxmlformats.org/officeDocument/2006/relationships/hyperlink" Target="https://towardsdatascience.com/everything-you-need-to-know-about-hypothesis-testing-part-i-4de9abebbc8a" TargetMode="External"/><Relationship Id="rId37" Type="http://schemas.openxmlformats.org/officeDocument/2006/relationships/hyperlink" Target="https://github.com/prakhargurawa/Facial-Keypoint-Detector/blob/main/models.py" TargetMode="External"/><Relationship Id="rId40" Type="http://schemas.openxmlformats.org/officeDocument/2006/relationships/image" Target="media/image6.png"/><Relationship Id="rId45" Type="http://schemas.openxmlformats.org/officeDocument/2006/relationships/hyperlink" Target="https://www.statisticshowto.com/raw-score/" TargetMode="External"/><Relationship Id="rId53" Type="http://schemas.openxmlformats.org/officeDocument/2006/relationships/hyperlink" Target="https://en.wikipedia.org/wiki/Linear_function" TargetMode="External"/><Relationship Id="rId58" Type="http://schemas.openxmlformats.org/officeDocument/2006/relationships/image" Target="media/image13.png"/><Relationship Id="rId66" Type="http://schemas.openxmlformats.org/officeDocument/2006/relationships/image" Target="media/image20.png"/><Relationship Id="rId74" Type="http://schemas.openxmlformats.org/officeDocument/2006/relationships/hyperlink" Target="https://www.statisticshowto.com/what-is-a-contingency-table/" TargetMode="External"/><Relationship Id="rId79" Type="http://schemas.openxmlformats.org/officeDocument/2006/relationships/hyperlink" Target="https://www.statisticshowto.com/qualitative-variable/" TargetMode="External"/><Relationship Id="rId87" Type="http://schemas.openxmlformats.org/officeDocument/2006/relationships/hyperlink" Target="https://www.statisticshowto.com/qualitative-variable/" TargetMode="External"/><Relationship Id="rId102" Type="http://schemas.openxmlformats.org/officeDocument/2006/relationships/fontTable" Target="fontTable.xml"/><Relationship Id="rId5" Type="http://schemas.openxmlformats.org/officeDocument/2006/relationships/hyperlink" Target="https://medium.com/acing-ai/salesforce-ai-interview-questions-acing-the-ai-interview-75e177c4734" TargetMode="External"/><Relationship Id="rId61" Type="http://schemas.openxmlformats.org/officeDocument/2006/relationships/image" Target="media/image15.png"/><Relationship Id="rId82" Type="http://schemas.openxmlformats.org/officeDocument/2006/relationships/hyperlink" Target="https://www.statisticshowto.com/probability-and-statistics/null-hypothesis/" TargetMode="External"/><Relationship Id="rId90" Type="http://schemas.openxmlformats.org/officeDocument/2006/relationships/hyperlink" Target="https://www.statisticshowto.com/probability-and-statistics/descriptive-statistics/sample-variance/" TargetMode="External"/><Relationship Id="rId95" Type="http://schemas.openxmlformats.org/officeDocument/2006/relationships/image" Target="media/image27.png"/><Relationship Id="rId19" Type="http://schemas.openxmlformats.org/officeDocument/2006/relationships/hyperlink" Target="https://www.analyticsvidhya.com/blog/2016/12/45-questions-to-test-a-data-scientist-on-regression-skill-test-regression-solution/" TargetMode="External"/><Relationship Id="rId14" Type="http://schemas.openxmlformats.org/officeDocument/2006/relationships/hyperlink" Target="https://www.analyticsvidhya.com/blog/2016/09/40-interview-questions-asked-at-startups-in-machine-learning-data-science/" TargetMode="External"/><Relationship Id="rId22" Type="http://schemas.openxmlformats.org/officeDocument/2006/relationships/hyperlink" Target="https://www.analyticsvidhya.com/blog/2017/10/svm-skilltest/" TargetMode="External"/><Relationship Id="rId27" Type="http://schemas.openxmlformats.org/officeDocument/2006/relationships/hyperlink" Target="https://www.qualtrics.com/uk/experience-management/research/sampling-methods/" TargetMode="External"/><Relationship Id="rId30" Type="http://schemas.openxmlformats.org/officeDocument/2006/relationships/image" Target="media/image2.gif"/><Relationship Id="rId35" Type="http://schemas.openxmlformats.org/officeDocument/2006/relationships/hyperlink" Target="https://pytorch.org/docs/stable/generated/torch.nn.SmoothL1Loss.html" TargetMode="External"/><Relationship Id="rId43" Type="http://schemas.openxmlformats.org/officeDocument/2006/relationships/hyperlink" Target="https://www.statisticshowto.com/probability-and-statistics/standard-deviation/" TargetMode="External"/><Relationship Id="rId48" Type="http://schemas.openxmlformats.org/officeDocument/2006/relationships/hyperlink" Target="https://www.statisticshowto.com/probability-and-statistics/normal-distributions/" TargetMode="External"/><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www.statisticshowto.com/what-is-a-categorical-variable/" TargetMode="External"/><Relationship Id="rId100" Type="http://schemas.openxmlformats.org/officeDocument/2006/relationships/image" Target="media/image32.png"/><Relationship Id="rId8" Type="http://schemas.openxmlformats.org/officeDocument/2006/relationships/hyperlink" Target="https://medium.com/acing-ai/amazon-ai-interview-questions-acing-the-ai-interview-3ed4e671920f" TargetMode="External"/><Relationship Id="rId51" Type="http://schemas.openxmlformats.org/officeDocument/2006/relationships/hyperlink" Target="https://www.geeksforgeeks.org/first-class-functions-python/" TargetMode="External"/><Relationship Id="rId72" Type="http://schemas.openxmlformats.org/officeDocument/2006/relationships/hyperlink" Target="https://www.statisticshowto.com/goodness-of-fit-test/" TargetMode="External"/><Relationship Id="rId80" Type="http://schemas.openxmlformats.org/officeDocument/2006/relationships/image" Target="media/image24.jpeg"/><Relationship Id="rId85" Type="http://schemas.openxmlformats.org/officeDocument/2006/relationships/hyperlink" Target="https://www.statisticshowto.com/probability-and-statistics/confidence-interval/" TargetMode="External"/><Relationship Id="rId93" Type="http://schemas.openxmlformats.org/officeDocument/2006/relationships/image" Target="media/image26.jpeg"/><Relationship Id="rId98"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medium.com/acing-ai/google-ai-interview-questions-acing-the-ai-interview-1791ad7dc3ae" TargetMode="External"/><Relationship Id="rId17" Type="http://schemas.openxmlformats.org/officeDocument/2006/relationships/hyperlink" Target="https://www.listendata.com/2017/03/predictive-modeling-interview-questions.html" TargetMode="External"/><Relationship Id="rId25" Type="http://schemas.openxmlformats.org/officeDocument/2006/relationships/hyperlink" Target="https://www.analyticsvidhya.com/blog/2017/01/must-know-questions-deep-learning/" TargetMode="Externa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hyperlink" Target="https://www.statisticshowto.com/sample/" TargetMode="External"/><Relationship Id="rId59" Type="http://schemas.openxmlformats.org/officeDocument/2006/relationships/hyperlink" Target="https://corporatefinanceinstitute.com/resources/knowledge/finance/covariance/" TargetMode="External"/><Relationship Id="rId67" Type="http://schemas.openxmlformats.org/officeDocument/2006/relationships/image" Target="media/image21.png"/><Relationship Id="rId103" Type="http://schemas.openxmlformats.org/officeDocument/2006/relationships/theme" Target="theme/theme1.xml"/><Relationship Id="rId20" Type="http://schemas.openxmlformats.org/officeDocument/2006/relationships/hyperlink" Target="https://medium.com/acing-ai/adobe-ai-interview-questions-acing-the-ai-interview-ef7a8099110b" TargetMode="External"/><Relationship Id="rId41" Type="http://schemas.openxmlformats.org/officeDocument/2006/relationships/image" Target="media/image7.png"/><Relationship Id="rId54" Type="http://schemas.openxmlformats.org/officeDocument/2006/relationships/image" Target="media/image11.png"/><Relationship Id="rId62" Type="http://schemas.openxmlformats.org/officeDocument/2006/relationships/image" Target="media/image16.png"/><Relationship Id="rId70" Type="http://schemas.openxmlformats.org/officeDocument/2006/relationships/hyperlink" Target="https://www.statisticshowto.com/sample/" TargetMode="External"/><Relationship Id="rId75" Type="http://schemas.openxmlformats.org/officeDocument/2006/relationships/hyperlink" Target="https://www.statisticshowto.com/what-is-a-categorical-variable/" TargetMode="External"/><Relationship Id="rId83" Type="http://schemas.openxmlformats.org/officeDocument/2006/relationships/hyperlink" Target="https://www.statisticshowto.com/what-is-an-alternate-hypothesis/" TargetMode="External"/><Relationship Id="rId88" Type="http://schemas.openxmlformats.org/officeDocument/2006/relationships/hyperlink" Target="https://www.statisticshowto.com/what-is-a-categorical-variable/" TargetMode="External"/><Relationship Id="rId91" Type="http://schemas.openxmlformats.org/officeDocument/2006/relationships/hyperlink" Target="https://www.statisticshowto.com/goodness-of-fit-test/" TargetMode="External"/><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medium.com/acing-ai/microsoft-ai-interview-questions-acing-the-ai-interview-be6972f790ea" TargetMode="External"/><Relationship Id="rId15" Type="http://schemas.openxmlformats.org/officeDocument/2006/relationships/hyperlink" Target="https://www.analyticsvidhya.com/blog/2017/09/30-questions-test-k-nearest-neighbors-algorithm/" TargetMode="External"/><Relationship Id="rId23" Type="http://schemas.openxmlformats.org/officeDocument/2006/relationships/hyperlink" Target="https://vitalflux.com/decision-tree-algorithm-concepts-interview-question" TargetMode="External"/><Relationship Id="rId28" Type="http://schemas.openxmlformats.org/officeDocument/2006/relationships/hyperlink" Target="https://towardsdatascience.com/r-cnn-fast-r-cnn-faster-r-cnn-yolo-object-detection-algorithms-36d53571365e" TargetMode="External"/><Relationship Id="rId36" Type="http://schemas.openxmlformats.org/officeDocument/2006/relationships/hyperlink" Target="https://arxiv.org/pdf/1710.00977.pdf" TargetMode="External"/><Relationship Id="rId49" Type="http://schemas.openxmlformats.org/officeDocument/2006/relationships/image" Target="media/image8.png"/><Relationship Id="rId57" Type="http://schemas.openxmlformats.org/officeDocument/2006/relationships/hyperlink" Target="https://corporatefinanceinstitute.com/resources/knowledge/standard-deviation/" TargetMode="External"/><Relationship Id="rId10" Type="http://schemas.openxmlformats.org/officeDocument/2006/relationships/hyperlink" Target="https://medium.com/acing-ai/steps-to-ace-the-ai-interview-part-1-298249080e59" TargetMode="External"/><Relationship Id="rId31" Type="http://schemas.openxmlformats.org/officeDocument/2006/relationships/hyperlink" Target="https://www.analyticsvidhya.com/blog/2021/07/hypothesis-testing-made-easy-for-the-data-science-beginners/" TargetMode="External"/><Relationship Id="rId44" Type="http://schemas.openxmlformats.org/officeDocument/2006/relationships/hyperlink" Target="https://www.statisticshowto.com/population-mean/" TargetMode="External"/><Relationship Id="rId52" Type="http://schemas.openxmlformats.org/officeDocument/2006/relationships/image" Target="media/image10.jpe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www.statisticshowto.com/probability-and-statistics/types-of-variables/" TargetMode="External"/><Relationship Id="rId78" Type="http://schemas.openxmlformats.org/officeDocument/2006/relationships/hyperlink" Target="https://www.statisticshowto.com/quantitative-variables-data/" TargetMode="External"/><Relationship Id="rId81" Type="http://schemas.openxmlformats.org/officeDocument/2006/relationships/hyperlink" Target="https://www.statisticshowto.com/probability-and-statistics/statistics-definitions/p-value/" TargetMode="External"/><Relationship Id="rId86" Type="http://schemas.openxmlformats.org/officeDocument/2006/relationships/hyperlink" Target="https://www.statisticshowto.com/probability-and-statistics/standard-deviation/" TargetMode="External"/><Relationship Id="rId94" Type="http://schemas.openxmlformats.org/officeDocument/2006/relationships/hyperlink" Target="https://www.simplilearn.com/tutorials/machine-learning-tutorial/principal-component-analysis#:~:text=The%20Principal%20Component%20Analysis%20is,plotting%20in%202D%20and%203D" TargetMode="External"/><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medium.com/acing-ai/uber-ai-interview-questions-acing-the-ai-interview-9532794bc057" TargetMode="External"/><Relationship Id="rId13" Type="http://schemas.openxmlformats.org/officeDocument/2006/relationships/hyperlink" Target="https://medium.com/acing-ai/facebook-ai-interview-questions-acing-the-ai-interview-5982add0af55" TargetMode="External"/><Relationship Id="rId18" Type="http://schemas.openxmlformats.org/officeDocument/2006/relationships/hyperlink" Target="https://www.analyticsvidhya.com/blog/2017/07/30-questions-to-test-a-data-scientist-on-linear-regression/" TargetMode="External"/><Relationship Id="rId39" Type="http://schemas.openxmlformats.org/officeDocument/2006/relationships/hyperlink" Target="https://www.lyrn.ai/2018/11/07/explained-bert-state-of-the-art-language-model-for-nlp/" TargetMode="External"/><Relationship Id="rId34" Type="http://schemas.openxmlformats.org/officeDocument/2006/relationships/image" Target="media/image4.png"/><Relationship Id="rId50" Type="http://schemas.openxmlformats.org/officeDocument/2006/relationships/image" Target="media/image9.png"/><Relationship Id="rId55" Type="http://schemas.openxmlformats.org/officeDocument/2006/relationships/hyperlink" Target="https://corporatefinanceinstitute.com/resources/knowledge/basic-statistics-concepts/" TargetMode="External"/><Relationship Id="rId76" Type="http://schemas.openxmlformats.org/officeDocument/2006/relationships/hyperlink" Target="https://www.statisticshowto.com/probability-and-statistics/chi-square/" TargetMode="External"/><Relationship Id="rId9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11279</TotalTime>
  <Pages>28</Pages>
  <Words>5197</Words>
  <Characters>29626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gurawa</dc:creator>
  <cp:keywords/>
  <dc:description/>
  <cp:lastModifiedBy>prakhar gurawa</cp:lastModifiedBy>
  <cp:revision>147</cp:revision>
  <dcterms:created xsi:type="dcterms:W3CDTF">2022-08-20T16:25:00Z</dcterms:created>
  <dcterms:modified xsi:type="dcterms:W3CDTF">2022-10-09T20:33:00Z</dcterms:modified>
</cp:coreProperties>
</file>