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B3AA8" w14:textId="3C0CAA4C" w:rsidR="007D5252" w:rsidRPr="007D5252" w:rsidRDefault="007D5252">
      <w:pPr>
        <w:rPr>
          <w:rFonts w:ascii="Agency FB" w:hAnsi="Agency FB" w:cstheme="minorHAnsi"/>
        </w:rPr>
      </w:pPr>
      <w:r>
        <w:rPr>
          <w:rFonts w:ascii="Agency FB" w:hAnsi="Agency FB" w:cstheme="minorHAnsi"/>
        </w:rPr>
        <w:t>Article</w:t>
      </w:r>
    </w:p>
    <w:p w14:paraId="4D33BA45" w14:textId="50628457" w:rsidR="001A24E6" w:rsidRPr="00F10634" w:rsidRDefault="001A24E6">
      <w:pPr>
        <w:rPr>
          <w:rFonts w:ascii="Agency FB" w:hAnsi="Agency FB" w:cstheme="minorHAnsi"/>
          <w:color w:val="E36C0A" w:themeColor="accent6" w:themeShade="BF"/>
          <w:sz w:val="72"/>
          <w:szCs w:val="72"/>
        </w:rPr>
      </w:pPr>
      <w:r w:rsidRPr="00F10634">
        <w:rPr>
          <w:rFonts w:ascii="Agency FB" w:hAnsi="Agency FB" w:cstheme="minorHAnsi"/>
          <w:color w:val="E36C0A" w:themeColor="accent6" w:themeShade="BF"/>
          <w:sz w:val="72"/>
          <w:szCs w:val="72"/>
        </w:rPr>
        <w:t>International Trade</w:t>
      </w:r>
      <w:r w:rsidR="00361F0A" w:rsidRPr="00F10634">
        <w:rPr>
          <w:rFonts w:ascii="Agency FB" w:hAnsi="Agency FB" w:cstheme="minorHAnsi"/>
          <w:color w:val="E36C0A" w:themeColor="accent6" w:themeShade="BF"/>
          <w:sz w:val="72"/>
          <w:szCs w:val="72"/>
        </w:rPr>
        <w:t xml:space="preserve"> Analysis</w:t>
      </w:r>
      <w:r w:rsidRPr="00F10634">
        <w:rPr>
          <w:rFonts w:ascii="Agency FB" w:hAnsi="Agency FB" w:cstheme="minorHAnsi"/>
          <w:color w:val="E36C0A" w:themeColor="accent6" w:themeShade="BF"/>
          <w:sz w:val="72"/>
          <w:szCs w:val="72"/>
        </w:rPr>
        <w:t xml:space="preserve"> using EGM Neural Networks and Random Forests</w:t>
      </w:r>
    </w:p>
    <w:p w14:paraId="6E7BCFF3" w14:textId="77777777" w:rsidR="00E26026" w:rsidRDefault="00E26026" w:rsidP="00E26026">
      <w:pPr>
        <w:jc w:val="center"/>
        <w:rPr>
          <w:rFonts w:ascii="Agency FB" w:hAnsi="Agency FB" w:cstheme="minorHAnsi"/>
          <w:sz w:val="56"/>
          <w:szCs w:val="56"/>
        </w:rPr>
      </w:pPr>
    </w:p>
    <w:p w14:paraId="3B78CD0B" w14:textId="77777777" w:rsidR="00E26026" w:rsidRDefault="00E26026" w:rsidP="00E26026">
      <w:pPr>
        <w:jc w:val="right"/>
        <w:rPr>
          <w:rFonts w:ascii="Agency FB" w:hAnsi="Agency FB" w:cstheme="minorHAnsi"/>
          <w:b/>
          <w:bCs/>
        </w:rPr>
      </w:pPr>
    </w:p>
    <w:p w14:paraId="67AB7BDF" w14:textId="043822B9" w:rsidR="00E26026" w:rsidRDefault="00EE40FB" w:rsidP="00E26026">
      <w:pPr>
        <w:jc w:val="right"/>
        <w:rPr>
          <w:rFonts w:ascii="Agency FB" w:hAnsi="Agency FB" w:cstheme="minorHAnsi"/>
          <w:b/>
          <w:bCs/>
        </w:rPr>
      </w:pPr>
      <w:r>
        <w:rPr>
          <w:noProof/>
        </w:rPr>
        <w:pict w14:anchorId="1A63A8D7">
          <v:shapetype id="_x0000_t202" coordsize="21600,21600" o:spt="202" path="m,l,21600r21600,l21600,xe">
            <v:stroke joinstyle="miter"/>
            <v:path gradientshapeok="t" o:connecttype="rect"/>
          </v:shapetype>
          <v:shape id="_x0000_s1030" type="#_x0000_t202" style="position:absolute;left:0;text-align:left;margin-left:.6pt;margin-top:16.55pt;width:316.55pt;height:238.9pt;z-index:25165977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w:txbxContent>
                <w:p w14:paraId="604488D6" w14:textId="66D05362" w:rsidR="009A51B7" w:rsidRDefault="009A51B7">
                  <w:pPr>
                    <w:rPr>
                      <w:rFonts w:ascii="Agency FB" w:hAnsi="Agency FB"/>
                      <w:b/>
                      <w:bCs/>
                      <w:sz w:val="28"/>
                      <w:szCs w:val="28"/>
                    </w:rPr>
                  </w:pPr>
                  <w:r w:rsidRPr="00E26026">
                    <w:rPr>
                      <w:rFonts w:ascii="Agency FB" w:hAnsi="Agency FB"/>
                      <w:b/>
                      <w:bCs/>
                      <w:sz w:val="28"/>
                      <w:szCs w:val="28"/>
                    </w:rPr>
                    <w:t>Abstract</w:t>
                  </w:r>
                </w:p>
                <w:p w14:paraId="4CD6EB8D" w14:textId="7F1DA93B" w:rsidR="009A51B7" w:rsidRPr="00E26026" w:rsidRDefault="009A51B7">
                  <w:pPr>
                    <w:rPr>
                      <w:rFonts w:ascii="Abadi Extra Light" w:hAnsi="Abadi Extra Light"/>
                    </w:rPr>
                  </w:pPr>
                  <w:r w:rsidRPr="00E26026">
                    <w:rPr>
                      <w:rFonts w:ascii="Abadi Extra Light" w:hAnsi="Abadi Extra Light"/>
                    </w:rPr>
                    <w:t>Analysing the International Trade using Extended Gravity Model, Neural Networks and Random Forest. We set to Analyse tradeflow patterns using both Intuitive and Extended Gravity Model. Further Implemented other Gravity Model Estimators like Pseudo Maximum Likelihood Estimator (PPML) And GPML. Implementation of Neural Network and Random Forest on Data from 1948-2019 containing 18 Countries and Comparison of predictive powers using R</w:t>
                  </w:r>
                  <w:r w:rsidRPr="00E26026">
                    <w:rPr>
                      <w:rFonts w:ascii="Abadi Extra Light" w:hAnsi="Abadi Extra Light"/>
                      <w:vertAlign w:val="superscript"/>
                    </w:rPr>
                    <w:t>2</w:t>
                  </w:r>
                  <w:r w:rsidRPr="00E26026">
                    <w:rPr>
                      <w:rFonts w:ascii="Abadi Extra Light" w:hAnsi="Abadi Extra Light"/>
                    </w:rPr>
                    <w:t>. The Results Signify that Random Forest is better than Neural Network, Fixed Estimation, PPML and OLS.  Analysing Trade Pattern between India and USA between 2014-2019 estimated using Random Forest</w:t>
                  </w:r>
                  <w:r w:rsidR="00B42DEA">
                    <w:rPr>
                      <w:rFonts w:ascii="Abadi Extra Light" w:hAnsi="Abadi Extra Light"/>
                    </w:rPr>
                    <w:t xml:space="preserve"> ending the Study by suggesting the Future Research </w:t>
                  </w:r>
                  <w:r w:rsidR="00372700">
                    <w:rPr>
                      <w:rFonts w:ascii="Abadi Extra Light" w:hAnsi="Abadi Extra Light"/>
                    </w:rPr>
                    <w:t xml:space="preserve">Areas, </w:t>
                  </w:r>
                </w:p>
                <w:p w14:paraId="0411326D" w14:textId="22C8219E" w:rsidR="009A51B7" w:rsidRDefault="009A51B7">
                  <w:pPr>
                    <w:rPr>
                      <w:rFonts w:ascii="Agency FB" w:hAnsi="Agency FB"/>
                    </w:rPr>
                  </w:pPr>
                </w:p>
                <w:p w14:paraId="72BE6FB4" w14:textId="0ED04D45" w:rsidR="009A51B7" w:rsidRDefault="009A51B7">
                  <w:pPr>
                    <w:rPr>
                      <w:rFonts w:ascii="Agency FB" w:hAnsi="Agency FB"/>
                    </w:rPr>
                  </w:pPr>
                </w:p>
                <w:p w14:paraId="683113B9" w14:textId="78C9824C" w:rsidR="009A51B7" w:rsidRPr="00E26026" w:rsidRDefault="009A51B7">
                  <w:pPr>
                    <w:rPr>
                      <w:rFonts w:ascii="Agency FB" w:hAnsi="Agency FB"/>
                    </w:rPr>
                  </w:pPr>
                  <w:r w:rsidRPr="00E26026">
                    <w:rPr>
                      <w:rFonts w:ascii="Agency FB" w:hAnsi="Agency FB"/>
                      <w:b/>
                      <w:bCs/>
                    </w:rPr>
                    <w:t>Keywords</w:t>
                  </w:r>
                  <w:r>
                    <w:rPr>
                      <w:rFonts w:ascii="Agency FB" w:hAnsi="Agency FB"/>
                    </w:rPr>
                    <w:t xml:space="preserve">: Neural Network Analysis; Random Forest Analysis; Gravity Model; </w:t>
                  </w:r>
                  <w:proofErr w:type="gramStart"/>
                  <w:r>
                    <w:rPr>
                      <w:rFonts w:ascii="Agency FB" w:hAnsi="Agency FB"/>
                    </w:rPr>
                    <w:t>trade;</w:t>
                  </w:r>
                  <w:proofErr w:type="gramEnd"/>
                </w:p>
              </w:txbxContent>
            </v:textbox>
            <w10:wrap type="square"/>
          </v:shape>
        </w:pict>
      </w:r>
    </w:p>
    <w:p w14:paraId="57D9AB98" w14:textId="4E6EB372" w:rsidR="007D5252" w:rsidRPr="00E26026" w:rsidRDefault="00E26026" w:rsidP="00E26026">
      <w:pPr>
        <w:jc w:val="right"/>
        <w:rPr>
          <w:rFonts w:ascii="Agency FB" w:hAnsi="Agency FB" w:cstheme="minorHAnsi"/>
          <w:b/>
          <w:bCs/>
        </w:rPr>
      </w:pPr>
      <w:r w:rsidRPr="00E26026">
        <w:rPr>
          <w:rFonts w:ascii="Agency FB" w:hAnsi="Agency FB" w:cstheme="minorHAnsi"/>
          <w:b/>
          <w:bCs/>
        </w:rPr>
        <w:t xml:space="preserve">This paper is prepared </w:t>
      </w:r>
      <w:r w:rsidR="006B2749" w:rsidRPr="00E26026">
        <w:rPr>
          <w:rFonts w:ascii="Agency FB" w:hAnsi="Agency FB" w:cstheme="minorHAnsi"/>
          <w:b/>
          <w:bCs/>
        </w:rPr>
        <w:t>by:</w:t>
      </w:r>
    </w:p>
    <w:p w14:paraId="308DBFDD" w14:textId="0AB2B0DF" w:rsidR="001A24E6" w:rsidRPr="002F21DB" w:rsidRDefault="00E26026" w:rsidP="00E26026">
      <w:pPr>
        <w:jc w:val="right"/>
        <w:rPr>
          <w:rFonts w:ascii="Arial" w:hAnsi="Arial" w:cs="Arial"/>
          <w:b/>
          <w:bCs/>
          <w:sz w:val="40"/>
          <w:szCs w:val="40"/>
        </w:rPr>
      </w:pPr>
      <w:r w:rsidRPr="002F21DB">
        <w:rPr>
          <w:rFonts w:ascii="Arial" w:hAnsi="Arial" w:cs="Arial"/>
          <w:b/>
          <w:bCs/>
          <w:sz w:val="40"/>
          <w:szCs w:val="40"/>
        </w:rPr>
        <w:t>Prakhar Pradhan</w:t>
      </w:r>
    </w:p>
    <w:p w14:paraId="56E3785B" w14:textId="77777777" w:rsidR="00E26026" w:rsidRDefault="00E26026" w:rsidP="00E26026">
      <w:pPr>
        <w:jc w:val="right"/>
        <w:rPr>
          <w:rFonts w:ascii="Agency FB" w:hAnsi="Agency FB" w:cstheme="minorHAnsi"/>
          <w:b/>
          <w:bCs/>
        </w:rPr>
      </w:pPr>
    </w:p>
    <w:p w14:paraId="67AC8277" w14:textId="77777777" w:rsidR="00E26026" w:rsidRDefault="00E26026" w:rsidP="00E26026">
      <w:pPr>
        <w:jc w:val="right"/>
        <w:rPr>
          <w:rFonts w:ascii="Agency FB" w:hAnsi="Agency FB" w:cstheme="minorHAnsi"/>
          <w:b/>
          <w:bCs/>
        </w:rPr>
      </w:pPr>
    </w:p>
    <w:p w14:paraId="474FC2CB" w14:textId="6A367C76" w:rsidR="00E26026" w:rsidRPr="00E26026" w:rsidRDefault="00E26026" w:rsidP="00E26026">
      <w:pPr>
        <w:jc w:val="right"/>
        <w:rPr>
          <w:rFonts w:ascii="Agency FB" w:hAnsi="Agency FB" w:cstheme="minorHAnsi"/>
          <w:b/>
          <w:bCs/>
        </w:rPr>
      </w:pPr>
    </w:p>
    <w:p w14:paraId="1BE31C3D" w14:textId="77777777" w:rsidR="00E26026" w:rsidRDefault="00E26026">
      <w:pPr>
        <w:rPr>
          <w:rFonts w:ascii="Agency FB" w:hAnsi="Agency FB" w:cstheme="minorHAnsi"/>
          <w:b/>
          <w:bCs/>
          <w:sz w:val="40"/>
          <w:szCs w:val="40"/>
        </w:rPr>
      </w:pPr>
    </w:p>
    <w:p w14:paraId="493368CF" w14:textId="77777777" w:rsidR="002F21DB" w:rsidRDefault="002F21DB">
      <w:pPr>
        <w:rPr>
          <w:rFonts w:ascii="Agency FB" w:hAnsi="Agency FB" w:cstheme="minorHAnsi"/>
          <w:b/>
          <w:bCs/>
          <w:sz w:val="40"/>
          <w:szCs w:val="40"/>
        </w:rPr>
      </w:pPr>
    </w:p>
    <w:p w14:paraId="00FB0ACB" w14:textId="77777777" w:rsidR="002F21DB" w:rsidRDefault="002F21DB">
      <w:pPr>
        <w:rPr>
          <w:rFonts w:ascii="Agency FB" w:hAnsi="Agency FB" w:cstheme="minorHAnsi"/>
          <w:b/>
          <w:bCs/>
          <w:sz w:val="40"/>
          <w:szCs w:val="40"/>
        </w:rPr>
      </w:pPr>
    </w:p>
    <w:p w14:paraId="71F33816" w14:textId="77777777" w:rsidR="002F21DB" w:rsidRDefault="002F21DB">
      <w:pPr>
        <w:rPr>
          <w:rFonts w:ascii="Agency FB" w:hAnsi="Agency FB" w:cstheme="minorHAnsi"/>
          <w:b/>
          <w:bCs/>
          <w:sz w:val="40"/>
          <w:szCs w:val="40"/>
        </w:rPr>
      </w:pPr>
    </w:p>
    <w:p w14:paraId="271077F5" w14:textId="77777777" w:rsidR="002F21DB" w:rsidRDefault="002F21DB">
      <w:pPr>
        <w:rPr>
          <w:rFonts w:ascii="Agency FB" w:hAnsi="Agency FB" w:cstheme="minorHAnsi"/>
          <w:b/>
          <w:bCs/>
          <w:sz w:val="40"/>
          <w:szCs w:val="40"/>
        </w:rPr>
      </w:pPr>
    </w:p>
    <w:p w14:paraId="6E0272A8" w14:textId="1ABB8600" w:rsidR="00E26026" w:rsidRPr="00E26026" w:rsidRDefault="00E26026">
      <w:pPr>
        <w:rPr>
          <w:rFonts w:ascii="Agency FB" w:hAnsi="Agency FB" w:cstheme="minorHAnsi"/>
        </w:rPr>
      </w:pPr>
      <w:r w:rsidRPr="00E26026">
        <w:rPr>
          <w:rFonts w:ascii="Agency FB" w:hAnsi="Agency FB" w:cstheme="minorHAnsi"/>
          <w:b/>
          <w:bCs/>
          <w:sz w:val="40"/>
          <w:szCs w:val="40"/>
        </w:rPr>
        <w:t>April 2021</w:t>
      </w:r>
      <w:r>
        <w:rPr>
          <w:rFonts w:ascii="Agency FB" w:hAnsi="Agency FB" w:cstheme="minorHAnsi"/>
          <w:b/>
          <w:bCs/>
          <w:sz w:val="40"/>
          <w:szCs w:val="40"/>
        </w:rPr>
        <w:t xml:space="preserve">       </w:t>
      </w:r>
    </w:p>
    <w:p w14:paraId="5A25BF1A" w14:textId="39E1CFD8" w:rsidR="00E26026" w:rsidRDefault="00E26026">
      <w:pPr>
        <w:rPr>
          <w:rFonts w:ascii="Agency FB" w:hAnsi="Agency FB" w:cstheme="minorHAnsi"/>
          <w:b/>
          <w:bCs/>
          <w:sz w:val="56"/>
          <w:szCs w:val="56"/>
        </w:rPr>
      </w:pPr>
    </w:p>
    <w:p w14:paraId="26EF6FCE" w14:textId="4AA0FF9C" w:rsidR="002F21DB" w:rsidRDefault="002F21DB">
      <w:pPr>
        <w:rPr>
          <w:rFonts w:ascii="Agency FB" w:hAnsi="Agency FB" w:cstheme="minorHAnsi"/>
          <w:b/>
          <w:bCs/>
          <w:sz w:val="56"/>
          <w:szCs w:val="56"/>
        </w:rPr>
      </w:pPr>
    </w:p>
    <w:p w14:paraId="450A2D55" w14:textId="77777777" w:rsidR="002F21DB" w:rsidRDefault="002F21DB">
      <w:pPr>
        <w:rPr>
          <w:rFonts w:ascii="Agency FB" w:hAnsi="Agency FB" w:cstheme="minorHAnsi"/>
          <w:b/>
          <w:bCs/>
          <w:sz w:val="56"/>
          <w:szCs w:val="56"/>
        </w:rPr>
      </w:pPr>
    </w:p>
    <w:p w14:paraId="1355D2A3" w14:textId="38BC1857" w:rsidR="001A24E6" w:rsidRPr="00072285" w:rsidRDefault="001A24E6">
      <w:pPr>
        <w:rPr>
          <w:rFonts w:ascii="Agency FB" w:hAnsi="Agency FB" w:cstheme="minorHAnsi"/>
          <w:b/>
          <w:bCs/>
          <w:sz w:val="28"/>
          <w:szCs w:val="28"/>
        </w:rPr>
      </w:pPr>
      <w:r w:rsidRPr="00072285">
        <w:rPr>
          <w:rFonts w:ascii="Agency FB" w:hAnsi="Agency FB" w:cstheme="minorHAnsi"/>
          <w:b/>
          <w:bCs/>
          <w:sz w:val="28"/>
          <w:szCs w:val="28"/>
        </w:rPr>
        <w:t>INTRODUCTION</w:t>
      </w:r>
    </w:p>
    <w:p w14:paraId="52B3B50D" w14:textId="14B71FFA" w:rsidR="00072285" w:rsidRDefault="001A24E6" w:rsidP="001A24E6">
      <w:pPr>
        <w:jc w:val="both"/>
        <w:rPr>
          <w:rFonts w:ascii="Arial" w:hAnsi="Arial" w:cs="Arial"/>
        </w:rPr>
      </w:pPr>
      <w:r w:rsidRPr="00C735CB">
        <w:rPr>
          <w:rFonts w:ascii="Arial" w:hAnsi="Arial" w:cs="Arial"/>
        </w:rPr>
        <w:t xml:space="preserve">The Gravity Model is the workhorse of International Trade Literature. It all started with </w:t>
      </w:r>
      <w:r w:rsidR="00D92FEB" w:rsidRPr="00C735CB">
        <w:rPr>
          <w:rFonts w:ascii="Arial" w:hAnsi="Arial" w:cs="Arial"/>
        </w:rPr>
        <w:t>Tinbergen (</w:t>
      </w:r>
      <w:r w:rsidRPr="00C735CB">
        <w:rPr>
          <w:rFonts w:ascii="Arial" w:hAnsi="Arial" w:cs="Arial"/>
        </w:rPr>
        <w:t xml:space="preserve">1962), relating </w:t>
      </w:r>
      <w:r w:rsidR="006B2749">
        <w:rPr>
          <w:rFonts w:ascii="Arial" w:hAnsi="Arial" w:cs="Arial"/>
        </w:rPr>
        <w:t>t</w:t>
      </w:r>
      <w:r w:rsidRPr="00C735CB">
        <w:rPr>
          <w:rFonts w:ascii="Arial" w:hAnsi="Arial" w:cs="Arial"/>
        </w:rPr>
        <w:t xml:space="preserve">rade flows with Economic sizes and Geographical Distance between two Trading partners. It is a crucial tool to find Trade-Related effects. Since then, there are many versions of the Gravity model, From Traditional Gravity Theory to Extended Gravity Theory. In the past, The Gravity Model used to be applied to Trade in Goods only. Still, </w:t>
      </w:r>
      <w:r w:rsidR="00D92FEB" w:rsidRPr="00C735CB">
        <w:rPr>
          <w:rFonts w:ascii="Arial" w:hAnsi="Arial" w:cs="Arial"/>
        </w:rPr>
        <w:t>recently</w:t>
      </w:r>
      <w:r w:rsidRPr="00C735CB">
        <w:rPr>
          <w:rFonts w:ascii="Arial" w:hAnsi="Arial" w:cs="Arial"/>
        </w:rPr>
        <w:t xml:space="preserve"> it is applied to Trade in Services (Kimura 2006). </w:t>
      </w:r>
    </w:p>
    <w:p w14:paraId="7B56E372" w14:textId="0E00E090" w:rsidR="001A24E6" w:rsidRPr="00C735CB" w:rsidRDefault="001A24E6" w:rsidP="001A24E6">
      <w:pPr>
        <w:jc w:val="both"/>
        <w:rPr>
          <w:rFonts w:ascii="Arial" w:hAnsi="Arial" w:cs="Arial"/>
          <w:b/>
          <w:bCs/>
        </w:rPr>
      </w:pPr>
      <w:r w:rsidRPr="00C735CB">
        <w:rPr>
          <w:rFonts w:ascii="Arial" w:hAnsi="Arial" w:cs="Arial"/>
        </w:rPr>
        <w:t xml:space="preserve">Nowadays, Structural Gravity </w:t>
      </w:r>
      <w:r w:rsidR="00D92FEB" w:rsidRPr="00C735CB">
        <w:rPr>
          <w:rFonts w:ascii="Arial" w:hAnsi="Arial" w:cs="Arial"/>
        </w:rPr>
        <w:t>Models (</w:t>
      </w:r>
      <w:r w:rsidRPr="00C735CB">
        <w:rPr>
          <w:rFonts w:ascii="Arial" w:hAnsi="Arial" w:cs="Arial"/>
        </w:rPr>
        <w:t xml:space="preserve">i.e., Theoretically Grounded) are coming into existence. This </w:t>
      </w:r>
      <w:r w:rsidR="00E26026">
        <w:rPr>
          <w:rFonts w:ascii="Arial" w:hAnsi="Arial" w:cs="Arial"/>
        </w:rPr>
        <w:t>p</w:t>
      </w:r>
      <w:r w:rsidRPr="00C735CB">
        <w:rPr>
          <w:rFonts w:ascii="Arial" w:hAnsi="Arial" w:cs="Arial"/>
        </w:rPr>
        <w:t>aper will analyze both the intuitive and extended gravity models in forthcoming sections as the intuitive model does not account for multilateral resistance terms. To estimate the comprehensive gravity model incorporating the multilateral resistance terms, we move on to Fixed Effects Estimation.</w:t>
      </w:r>
    </w:p>
    <w:p w14:paraId="1C683ABC" w14:textId="1302C0AC" w:rsidR="001A24E6" w:rsidRPr="00C735CB" w:rsidRDefault="001A24E6" w:rsidP="001A24E6">
      <w:pPr>
        <w:jc w:val="both"/>
        <w:rPr>
          <w:rFonts w:ascii="Arial" w:hAnsi="Arial" w:cs="Arial"/>
        </w:rPr>
      </w:pPr>
      <w:r w:rsidRPr="00C735CB">
        <w:rPr>
          <w:rFonts w:ascii="Arial" w:hAnsi="Arial" w:cs="Arial"/>
        </w:rPr>
        <w:t xml:space="preserve">Further to deal with </w:t>
      </w:r>
      <w:r w:rsidR="006F36B6">
        <w:rPr>
          <w:rFonts w:ascii="Arial" w:hAnsi="Arial" w:cs="Arial"/>
        </w:rPr>
        <w:t>“</w:t>
      </w:r>
      <w:r w:rsidRPr="00C735CB">
        <w:rPr>
          <w:rFonts w:ascii="Arial" w:hAnsi="Arial" w:cs="Arial"/>
        </w:rPr>
        <w:t>Heteroskedasticity</w:t>
      </w:r>
      <w:r w:rsidR="006F36B6">
        <w:rPr>
          <w:rFonts w:ascii="Arial" w:hAnsi="Arial" w:cs="Arial"/>
        </w:rPr>
        <w:t>”</w:t>
      </w:r>
      <w:r w:rsidRPr="00C735CB">
        <w:rPr>
          <w:rFonts w:ascii="Arial" w:hAnsi="Arial" w:cs="Arial"/>
        </w:rPr>
        <w:t xml:space="preserve"> and zero trade flow values, we will apply Poisson Pseudo-Maximum Likelihood Estimator because the Intuitive Model uses OLS, which drops zero Trade values and may lead to inappropriate results. Moreover, we will also use an extension of PPML, GPML developed by </w:t>
      </w:r>
      <w:r w:rsidR="00D92FEB" w:rsidRPr="00C735CB">
        <w:rPr>
          <w:rFonts w:ascii="Arial" w:hAnsi="Arial" w:cs="Arial"/>
        </w:rPr>
        <w:t>Anderson (</w:t>
      </w:r>
      <w:r w:rsidRPr="00C735CB">
        <w:rPr>
          <w:rFonts w:ascii="Arial" w:hAnsi="Arial" w:cs="Arial"/>
        </w:rPr>
        <w:t>2015), to analyze the effects of different trade Flow parameters.</w:t>
      </w:r>
    </w:p>
    <w:p w14:paraId="5157DB1E" w14:textId="643276B7" w:rsidR="001A24E6" w:rsidRPr="00C735CB" w:rsidRDefault="001A24E6" w:rsidP="001A24E6">
      <w:pPr>
        <w:pStyle w:val="NormalWeb"/>
        <w:spacing w:before="0" w:beforeAutospacing="0" w:after="320" w:afterAutospacing="0"/>
        <w:jc w:val="both"/>
        <w:rPr>
          <w:rFonts w:ascii="Arial" w:hAnsi="Arial" w:cs="Arial"/>
          <w:sz w:val="22"/>
          <w:szCs w:val="22"/>
        </w:rPr>
      </w:pPr>
      <w:r w:rsidRPr="00C735CB">
        <w:rPr>
          <w:rFonts w:ascii="Arial" w:hAnsi="Arial" w:cs="Arial"/>
          <w:sz w:val="22"/>
          <w:szCs w:val="22"/>
        </w:rPr>
        <w:t xml:space="preserve">Moving on, we will deploy Regression Algorithms to </w:t>
      </w:r>
      <w:r w:rsidR="00D92FEB" w:rsidRPr="00C735CB">
        <w:rPr>
          <w:rFonts w:ascii="Arial" w:hAnsi="Arial" w:cs="Arial"/>
          <w:sz w:val="22"/>
          <w:szCs w:val="22"/>
        </w:rPr>
        <w:t>analyse</w:t>
      </w:r>
      <w:r w:rsidRPr="00C735CB">
        <w:rPr>
          <w:rFonts w:ascii="Arial" w:hAnsi="Arial" w:cs="Arial"/>
          <w:sz w:val="22"/>
          <w:szCs w:val="22"/>
        </w:rPr>
        <w:t xml:space="preserve"> the Trade data. We will use Neural Networks and Random Forest Regression to </w:t>
      </w:r>
      <w:r w:rsidR="00D92FEB" w:rsidRPr="00C735CB">
        <w:rPr>
          <w:rFonts w:ascii="Arial" w:hAnsi="Arial" w:cs="Arial"/>
          <w:sz w:val="22"/>
          <w:szCs w:val="22"/>
        </w:rPr>
        <w:t>analyse</w:t>
      </w:r>
      <w:r w:rsidRPr="00C735CB">
        <w:rPr>
          <w:rFonts w:ascii="Arial" w:hAnsi="Arial" w:cs="Arial"/>
          <w:sz w:val="22"/>
          <w:szCs w:val="22"/>
        </w:rPr>
        <w:t xml:space="preserve"> the panel data. We will compare the model</w:t>
      </w:r>
      <w:r w:rsidR="006F36B6">
        <w:rPr>
          <w:rFonts w:ascii="Arial" w:hAnsi="Arial" w:cs="Arial"/>
          <w:sz w:val="22"/>
          <w:szCs w:val="22"/>
        </w:rPr>
        <w:t>’</w:t>
      </w:r>
      <w:r w:rsidRPr="00C735CB">
        <w:rPr>
          <w:rFonts w:ascii="Arial" w:hAnsi="Arial" w:cs="Arial"/>
          <w:sz w:val="22"/>
          <w:szCs w:val="22"/>
        </w:rPr>
        <w:t>s predictive powers by famous evaluation metric R2 square.</w:t>
      </w:r>
      <w:r w:rsidR="00E20CAC" w:rsidRPr="00C735CB">
        <w:rPr>
          <w:rFonts w:ascii="Arial" w:hAnsi="Arial" w:cs="Arial"/>
          <w:sz w:val="22"/>
          <w:szCs w:val="22"/>
        </w:rPr>
        <w:t xml:space="preserve"> Sometimes t</w:t>
      </w:r>
      <w:r w:rsidRPr="00C735CB">
        <w:rPr>
          <w:rFonts w:ascii="Arial" w:hAnsi="Arial" w:cs="Arial"/>
          <w:sz w:val="22"/>
          <w:szCs w:val="22"/>
        </w:rPr>
        <w:t xml:space="preserve">here is </w:t>
      </w:r>
      <w:r w:rsidR="00E20CAC" w:rsidRPr="00C735CB">
        <w:rPr>
          <w:rFonts w:ascii="Arial" w:hAnsi="Arial" w:cs="Arial"/>
          <w:sz w:val="22"/>
          <w:szCs w:val="22"/>
        </w:rPr>
        <w:t>a</w:t>
      </w:r>
      <w:r w:rsidRPr="00C735CB">
        <w:rPr>
          <w:rFonts w:ascii="Arial" w:hAnsi="Arial" w:cs="Arial"/>
          <w:sz w:val="22"/>
          <w:szCs w:val="22"/>
        </w:rPr>
        <w:t xml:space="preserve"> tendency for the model to get over-fit, for which We will deal with regularisation and hyper-tuning.</w:t>
      </w:r>
    </w:p>
    <w:p w14:paraId="14FDF0CB" w14:textId="52C0CC86" w:rsidR="001A24E6" w:rsidRPr="001A24E6" w:rsidRDefault="001A24E6" w:rsidP="00E26026">
      <w:pPr>
        <w:pStyle w:val="NormalWeb"/>
        <w:spacing w:before="0" w:beforeAutospacing="0" w:after="320" w:afterAutospacing="0"/>
        <w:jc w:val="both"/>
        <w:rPr>
          <w:rFonts w:ascii="Arial" w:hAnsi="Arial" w:cs="Arial"/>
          <w:sz w:val="22"/>
          <w:szCs w:val="22"/>
        </w:rPr>
      </w:pPr>
      <w:r w:rsidRPr="00C735CB">
        <w:rPr>
          <w:rFonts w:ascii="Arial" w:hAnsi="Arial" w:cs="Arial"/>
          <w:sz w:val="22"/>
          <w:szCs w:val="22"/>
        </w:rPr>
        <w:t xml:space="preserve">Moreover, there are multiple tools available for increasing prediction accuracies like Bagging, Random Forest, Boosting, and Extra-trees </w:t>
      </w:r>
      <w:r w:rsidR="00B42DEA">
        <w:rPr>
          <w:rFonts w:ascii="Arial" w:hAnsi="Arial" w:cs="Arial"/>
          <w:sz w:val="22"/>
          <w:szCs w:val="22"/>
        </w:rPr>
        <w:t>R</w:t>
      </w:r>
      <w:r w:rsidRPr="00C735CB">
        <w:rPr>
          <w:rFonts w:ascii="Arial" w:hAnsi="Arial" w:cs="Arial"/>
          <w:sz w:val="22"/>
          <w:szCs w:val="22"/>
        </w:rPr>
        <w:t xml:space="preserve">egression. We will go with Random Forest Regression to improve the prediction accuracy and to deal with </w:t>
      </w:r>
      <w:r w:rsidR="006F36B6">
        <w:rPr>
          <w:rFonts w:ascii="Arial" w:hAnsi="Arial" w:cs="Arial"/>
          <w:sz w:val="22"/>
          <w:szCs w:val="22"/>
        </w:rPr>
        <w:t>o</w:t>
      </w:r>
      <w:r w:rsidRPr="00C735CB">
        <w:rPr>
          <w:rFonts w:ascii="Arial" w:hAnsi="Arial" w:cs="Arial"/>
          <w:sz w:val="22"/>
          <w:szCs w:val="22"/>
        </w:rPr>
        <w:t xml:space="preserve">verfitting. We will </w:t>
      </w:r>
      <w:r w:rsidR="00D92FEB" w:rsidRPr="00C735CB">
        <w:rPr>
          <w:rFonts w:ascii="Arial" w:hAnsi="Arial" w:cs="Arial"/>
          <w:sz w:val="22"/>
          <w:szCs w:val="22"/>
        </w:rPr>
        <w:t>analyse</w:t>
      </w:r>
      <w:r w:rsidRPr="00C735CB">
        <w:rPr>
          <w:rFonts w:ascii="Arial" w:hAnsi="Arial" w:cs="Arial"/>
          <w:sz w:val="22"/>
          <w:szCs w:val="22"/>
        </w:rPr>
        <w:t xml:space="preserve"> the trade panel data from 1948-2019 by various econometric models and Regression Algorithms and compare their predictive powers in the forthcoming sections.</w:t>
      </w:r>
    </w:p>
    <w:p w14:paraId="0F661CB2" w14:textId="459986A4" w:rsidR="001A24E6" w:rsidRPr="00072285" w:rsidRDefault="001A24E6" w:rsidP="001A24E6">
      <w:pPr>
        <w:pStyle w:val="NormalWeb"/>
        <w:spacing w:before="0" w:beforeAutospacing="0" w:after="320" w:afterAutospacing="0"/>
        <w:rPr>
          <w:rFonts w:ascii="Agency FB" w:hAnsi="Agency FB" w:cs="Arial"/>
          <w:b/>
          <w:bCs/>
          <w:sz w:val="28"/>
          <w:szCs w:val="28"/>
        </w:rPr>
      </w:pPr>
      <w:r w:rsidRPr="00072285">
        <w:rPr>
          <w:rFonts w:ascii="Agency FB" w:hAnsi="Agency FB" w:cs="Arial"/>
          <w:b/>
          <w:bCs/>
          <w:sz w:val="28"/>
          <w:szCs w:val="28"/>
        </w:rPr>
        <w:t>Literature review</w:t>
      </w:r>
    </w:p>
    <w:p w14:paraId="5D3411C4" w14:textId="6BE75AEC" w:rsidR="001A24E6" w:rsidRPr="00C735CB" w:rsidRDefault="00D92FEB" w:rsidP="001A24E6">
      <w:pPr>
        <w:spacing w:after="0" w:line="240" w:lineRule="auto"/>
        <w:jc w:val="both"/>
        <w:textAlignment w:val="baseline"/>
        <w:rPr>
          <w:rFonts w:ascii="Arial" w:eastAsia="Times New Roman" w:hAnsi="Arial" w:cs="Arial"/>
          <w:lang w:val="en-IN" w:eastAsia="en-IN"/>
        </w:rPr>
      </w:pPr>
      <w:r w:rsidRPr="00C735CB">
        <w:rPr>
          <w:rFonts w:ascii="Arial" w:eastAsia="Times New Roman" w:hAnsi="Arial" w:cs="Arial"/>
          <w:lang w:val="en-IN" w:eastAsia="en-IN"/>
        </w:rPr>
        <w:t>Tinbergen (</w:t>
      </w:r>
      <w:r w:rsidR="001A24E6" w:rsidRPr="00C735CB">
        <w:rPr>
          <w:rFonts w:ascii="Arial" w:eastAsia="Times New Roman" w:hAnsi="Arial" w:cs="Arial"/>
          <w:lang w:val="en-IN" w:eastAsia="en-IN"/>
        </w:rPr>
        <w:t>1962) gave the Gravity Model followed by Leamer and Levinsohn</w:t>
      </w:r>
      <w:r w:rsidR="006F36B6">
        <w:rPr>
          <w:rFonts w:ascii="Arial" w:eastAsia="Times New Roman" w:hAnsi="Arial" w:cs="Arial"/>
          <w:lang w:val="en-IN" w:eastAsia="en-IN"/>
        </w:rPr>
        <w:t>’</w:t>
      </w:r>
      <w:r w:rsidR="001A24E6" w:rsidRPr="00C735CB">
        <w:rPr>
          <w:rFonts w:ascii="Arial" w:eastAsia="Times New Roman" w:hAnsi="Arial" w:cs="Arial"/>
          <w:lang w:val="en-IN" w:eastAsia="en-IN"/>
        </w:rPr>
        <w:t xml:space="preserve">s (1995) </w:t>
      </w:r>
      <w:r w:rsidR="006F36B6">
        <w:rPr>
          <w:rFonts w:ascii="Arial" w:eastAsia="Times New Roman" w:hAnsi="Arial" w:cs="Arial"/>
          <w:lang w:val="en-IN" w:eastAsia="en-IN"/>
        </w:rPr>
        <w:t>’</w:t>
      </w:r>
      <w:r w:rsidR="001A24E6" w:rsidRPr="00C735CB">
        <w:rPr>
          <w:rFonts w:ascii="Arial" w:eastAsia="Times New Roman" w:hAnsi="Arial" w:cs="Arial"/>
          <w:lang w:val="en-IN" w:eastAsia="en-IN"/>
        </w:rPr>
        <w:t xml:space="preserve">s statement that the gravity model gave many robust findings in empirical economics. Anderson and </w:t>
      </w:r>
      <w:r w:rsidRPr="00C735CB">
        <w:rPr>
          <w:rFonts w:ascii="Arial" w:eastAsia="Times New Roman" w:hAnsi="Arial" w:cs="Arial"/>
          <w:lang w:val="en-IN" w:eastAsia="en-IN"/>
        </w:rPr>
        <w:t>Wincoop (</w:t>
      </w:r>
      <w:r w:rsidR="001A24E6" w:rsidRPr="00C735CB">
        <w:rPr>
          <w:rFonts w:ascii="Arial" w:eastAsia="Times New Roman" w:hAnsi="Arial" w:cs="Arial"/>
          <w:lang w:val="en-IN" w:eastAsia="en-IN"/>
        </w:rPr>
        <w:t xml:space="preserve">2003) gave the </w:t>
      </w:r>
      <w:r w:rsidR="006F36B6">
        <w:rPr>
          <w:rFonts w:ascii="Arial" w:eastAsia="Times New Roman" w:hAnsi="Arial" w:cs="Arial"/>
          <w:lang w:val="en-IN" w:eastAsia="en-IN"/>
        </w:rPr>
        <w:t>“</w:t>
      </w:r>
      <w:r w:rsidR="001A24E6" w:rsidRPr="00C735CB">
        <w:rPr>
          <w:rFonts w:ascii="Arial" w:eastAsia="Times New Roman" w:hAnsi="Arial" w:cs="Arial"/>
          <w:lang w:val="en-IN" w:eastAsia="en-IN"/>
        </w:rPr>
        <w:t xml:space="preserve">gravity with gravitas </w:t>
      </w:r>
      <w:r w:rsidR="006F36B6">
        <w:rPr>
          <w:rFonts w:ascii="Arial" w:eastAsia="Times New Roman" w:hAnsi="Arial" w:cs="Arial"/>
          <w:lang w:val="en-IN" w:eastAsia="en-IN"/>
        </w:rPr>
        <w:t>“</w:t>
      </w:r>
      <w:r w:rsidR="001A24E6" w:rsidRPr="00C735CB">
        <w:rPr>
          <w:rFonts w:ascii="Arial" w:eastAsia="Times New Roman" w:hAnsi="Arial" w:cs="Arial"/>
          <w:lang w:val="en-IN" w:eastAsia="en-IN"/>
        </w:rPr>
        <w:t xml:space="preserve">model, a demand function that incorporates both outward and inward multilateral resistance terms. An intuitive model does not account for these terms. Trade cost in the intuitive model is a function of distance only. In the Structural Gravity model, we define Trade cost as a function of distance, common Border, colony, common language, and many agreements like EU, WTO, and RTA. To deal with Multilateral resistance terms, we can deploy two ways: fixed effect estimation and the approximation technique developed by Baier and </w:t>
      </w:r>
      <w:r w:rsidRPr="00C735CB">
        <w:rPr>
          <w:rFonts w:ascii="Arial" w:eastAsia="Times New Roman" w:hAnsi="Arial" w:cs="Arial"/>
          <w:lang w:val="en-IN" w:eastAsia="en-IN"/>
        </w:rPr>
        <w:t>Bergstrand (</w:t>
      </w:r>
      <w:r w:rsidR="001A24E6" w:rsidRPr="00C735CB">
        <w:rPr>
          <w:rFonts w:ascii="Arial" w:eastAsia="Times New Roman" w:hAnsi="Arial" w:cs="Arial"/>
          <w:lang w:val="en-IN" w:eastAsia="en-IN"/>
        </w:rPr>
        <w:t>2009).</w:t>
      </w:r>
    </w:p>
    <w:p w14:paraId="1A1153BE" w14:textId="77777777" w:rsidR="001A24E6" w:rsidRPr="00C735CB" w:rsidRDefault="001A24E6" w:rsidP="001A24E6">
      <w:pPr>
        <w:spacing w:after="0" w:line="240" w:lineRule="auto"/>
        <w:jc w:val="both"/>
        <w:textAlignment w:val="baseline"/>
        <w:rPr>
          <w:rFonts w:ascii="Arial" w:eastAsia="Times New Roman" w:hAnsi="Arial" w:cs="Arial"/>
          <w:lang w:val="en-IN" w:eastAsia="en-IN"/>
        </w:rPr>
      </w:pPr>
    </w:p>
    <w:p w14:paraId="38ADE0A3" w14:textId="77D2FFCE" w:rsidR="001A24E6" w:rsidRPr="00C735CB" w:rsidRDefault="001A24E6" w:rsidP="001A24E6">
      <w:pPr>
        <w:spacing w:after="0" w:line="240" w:lineRule="auto"/>
        <w:jc w:val="both"/>
        <w:textAlignment w:val="baseline"/>
        <w:rPr>
          <w:rFonts w:ascii="Arial" w:hAnsi="Arial" w:cs="Arial"/>
        </w:rPr>
      </w:pPr>
      <w:r w:rsidRPr="00C735CB">
        <w:rPr>
          <w:rFonts w:ascii="Arial" w:eastAsia="Times New Roman" w:hAnsi="Arial" w:cs="Arial"/>
          <w:lang w:val="en-IN" w:eastAsia="en-IN"/>
        </w:rPr>
        <w:lastRenderedPageBreak/>
        <w:t xml:space="preserve">Silva and </w:t>
      </w:r>
      <w:r w:rsidR="00D92FEB" w:rsidRPr="00C735CB">
        <w:rPr>
          <w:rFonts w:ascii="Arial" w:eastAsia="Times New Roman" w:hAnsi="Arial" w:cs="Arial"/>
          <w:lang w:val="en-IN" w:eastAsia="en-IN"/>
        </w:rPr>
        <w:t>Tenreyro (</w:t>
      </w:r>
      <w:r w:rsidRPr="00C735CB">
        <w:rPr>
          <w:rFonts w:ascii="Arial" w:eastAsia="Times New Roman" w:hAnsi="Arial" w:cs="Arial"/>
          <w:lang w:val="en-IN" w:eastAsia="en-IN"/>
        </w:rPr>
        <w:t xml:space="preserve">2006) developed a way to deal with Zero Trade Flow values and Heteroskedasticity as it runs like nonlinear squares on the equation. Researchers believed it is better than OLS as it performs better even in the dataset with </w:t>
      </w:r>
      <w:r w:rsidR="00D92FEB" w:rsidRPr="00C735CB">
        <w:rPr>
          <w:rFonts w:ascii="Arial" w:eastAsia="Times New Roman" w:hAnsi="Arial" w:cs="Arial"/>
          <w:lang w:val="en-IN" w:eastAsia="en-IN"/>
        </w:rPr>
        <w:t>many</w:t>
      </w:r>
      <w:r w:rsidRPr="00C735CB">
        <w:rPr>
          <w:rFonts w:ascii="Arial" w:eastAsia="Times New Roman" w:hAnsi="Arial" w:cs="Arial"/>
          <w:lang w:val="en-IN" w:eastAsia="en-IN"/>
        </w:rPr>
        <w:t xml:space="preserve"> zeros, and OLS drops all those values. </w:t>
      </w:r>
      <w:r w:rsidR="00D92FEB" w:rsidRPr="00C735CB">
        <w:rPr>
          <w:rFonts w:ascii="Arial" w:eastAsia="Times New Roman" w:hAnsi="Arial" w:cs="Arial"/>
          <w:lang w:val="en-IN" w:eastAsia="en-IN"/>
        </w:rPr>
        <w:t>Anderson (2015)</w:t>
      </w:r>
      <w:r w:rsidRPr="00C735CB">
        <w:rPr>
          <w:rFonts w:ascii="Arial" w:eastAsia="Times New Roman" w:hAnsi="Arial" w:cs="Arial"/>
          <w:lang w:val="en-IN" w:eastAsia="en-IN"/>
        </w:rPr>
        <w:t xml:space="preserve"> developed the extension of PPML, </w:t>
      </w:r>
      <w:r w:rsidR="00E26026">
        <w:rPr>
          <w:rFonts w:ascii="Arial" w:eastAsia="Times New Roman" w:hAnsi="Arial" w:cs="Arial"/>
          <w:lang w:val="en-IN" w:eastAsia="en-IN"/>
        </w:rPr>
        <w:t>GP</w:t>
      </w:r>
      <w:r w:rsidRPr="00C735CB">
        <w:rPr>
          <w:rFonts w:ascii="Arial" w:eastAsia="Times New Roman" w:hAnsi="Arial" w:cs="Arial"/>
          <w:lang w:val="en-IN" w:eastAsia="en-IN"/>
        </w:rPr>
        <w:t xml:space="preserve">ML and many have started using Poisson because it outperforms the OLS. </w:t>
      </w:r>
      <w:r w:rsidRPr="00C735CB">
        <w:rPr>
          <w:rFonts w:ascii="Arial" w:hAnsi="Arial" w:cs="Arial"/>
        </w:rPr>
        <w:t xml:space="preserve">Head and </w:t>
      </w:r>
      <w:r w:rsidR="00D92FEB" w:rsidRPr="00C735CB">
        <w:rPr>
          <w:rFonts w:ascii="Arial" w:hAnsi="Arial" w:cs="Arial"/>
        </w:rPr>
        <w:t>Mayer (</w:t>
      </w:r>
      <w:r w:rsidRPr="00C735CB">
        <w:rPr>
          <w:rFonts w:ascii="Arial" w:hAnsi="Arial" w:cs="Arial"/>
        </w:rPr>
        <w:t>2014) highlighted the importance of the fixed effect.</w:t>
      </w:r>
    </w:p>
    <w:p w14:paraId="491B9205" w14:textId="77777777" w:rsidR="001A24E6" w:rsidRPr="00C735CB" w:rsidRDefault="001A24E6" w:rsidP="001A24E6">
      <w:pPr>
        <w:spacing w:after="0" w:line="240" w:lineRule="auto"/>
        <w:jc w:val="both"/>
        <w:textAlignment w:val="baseline"/>
        <w:rPr>
          <w:rFonts w:ascii="Arial" w:hAnsi="Arial" w:cs="Arial"/>
        </w:rPr>
      </w:pPr>
    </w:p>
    <w:p w14:paraId="42F73A4B" w14:textId="3B78F263" w:rsidR="001A24E6" w:rsidRDefault="001A24E6" w:rsidP="001A24E6">
      <w:pPr>
        <w:spacing w:after="0" w:line="240" w:lineRule="auto"/>
        <w:jc w:val="both"/>
        <w:textAlignment w:val="baseline"/>
        <w:rPr>
          <w:rFonts w:ascii="Arial" w:hAnsi="Arial" w:cs="Arial"/>
        </w:rPr>
      </w:pPr>
      <w:r w:rsidRPr="00C735CB">
        <w:rPr>
          <w:rFonts w:ascii="Arial" w:hAnsi="Arial" w:cs="Arial"/>
        </w:rPr>
        <w:t xml:space="preserve">By using country-specific selected products, all monadic terms, including multilateral terms, are captured. Wohl and Kennedy (2018) examined that neural networks have the nonlinear advantage to analyze complex relationships within the dataset. They Pointed that NN is more robust and highly adaptive. Baxter and </w:t>
      </w:r>
      <w:r w:rsidR="00D92FEB" w:rsidRPr="00C735CB">
        <w:rPr>
          <w:rFonts w:ascii="Arial" w:hAnsi="Arial" w:cs="Arial"/>
        </w:rPr>
        <w:t>Hersh (</w:t>
      </w:r>
      <w:r w:rsidRPr="00C735CB">
        <w:rPr>
          <w:rFonts w:ascii="Arial" w:hAnsi="Arial" w:cs="Arial"/>
        </w:rPr>
        <w:t xml:space="preserve">2017) and Storm, </w:t>
      </w:r>
      <w:r w:rsidR="00D92FEB" w:rsidRPr="00C735CB">
        <w:rPr>
          <w:rFonts w:ascii="Arial" w:hAnsi="Arial" w:cs="Arial"/>
        </w:rPr>
        <w:t>Baylis (</w:t>
      </w:r>
      <w:r w:rsidRPr="00C735CB">
        <w:rPr>
          <w:rFonts w:ascii="Arial" w:hAnsi="Arial" w:cs="Arial"/>
        </w:rPr>
        <w:t xml:space="preserve">2019) offered the study of Time Series projections by applying a deep learning approach as it </w:t>
      </w:r>
      <w:r w:rsidR="00C957E4">
        <w:rPr>
          <w:rFonts w:ascii="Arial" w:hAnsi="Arial" w:cs="Arial"/>
        </w:rPr>
        <w:t>was</w:t>
      </w:r>
      <w:r w:rsidRPr="00C735CB">
        <w:rPr>
          <w:rFonts w:ascii="Arial" w:hAnsi="Arial" w:cs="Arial"/>
        </w:rPr>
        <w:t xml:space="preserve"> be</w:t>
      </w:r>
      <w:r w:rsidR="00C957E4">
        <w:rPr>
          <w:rFonts w:ascii="Arial" w:hAnsi="Arial" w:cs="Arial"/>
        </w:rPr>
        <w:t>ing</w:t>
      </w:r>
      <w:r w:rsidRPr="00C735CB">
        <w:rPr>
          <w:rFonts w:ascii="Arial" w:hAnsi="Arial" w:cs="Arial"/>
        </w:rPr>
        <w:t xml:space="preserve"> used to study trade disruptions in the world like Brexit and the US-China. Ke et al.2017 showed R-square as the Statistical Measure among both Supervised and Unsupervised Learnings.</w:t>
      </w:r>
    </w:p>
    <w:p w14:paraId="29F7A3EC" w14:textId="77777777" w:rsidR="00E26026" w:rsidRPr="00C735CB" w:rsidRDefault="00E26026" w:rsidP="001A24E6">
      <w:pPr>
        <w:spacing w:after="0" w:line="240" w:lineRule="auto"/>
        <w:jc w:val="both"/>
        <w:textAlignment w:val="baseline"/>
        <w:rPr>
          <w:rFonts w:ascii="Arial" w:eastAsia="Times New Roman" w:hAnsi="Arial" w:cs="Arial"/>
          <w:lang w:val="en-IN" w:eastAsia="en-IN"/>
        </w:rPr>
      </w:pPr>
    </w:p>
    <w:p w14:paraId="65CC2AF5" w14:textId="1CA199A2" w:rsidR="001A24E6" w:rsidRPr="00072285" w:rsidRDefault="001A24E6" w:rsidP="00E26026">
      <w:pPr>
        <w:pStyle w:val="NormalWeb"/>
        <w:spacing w:before="0" w:beforeAutospacing="0" w:after="320" w:afterAutospacing="0"/>
        <w:rPr>
          <w:rFonts w:ascii="Agency FB" w:hAnsi="Agency FB" w:cs="Arial"/>
          <w:b/>
          <w:bCs/>
          <w:sz w:val="28"/>
          <w:szCs w:val="28"/>
        </w:rPr>
      </w:pPr>
      <w:r w:rsidRPr="00072285">
        <w:rPr>
          <w:rFonts w:ascii="Agency FB" w:hAnsi="Agency FB" w:cs="Arial"/>
          <w:b/>
          <w:bCs/>
          <w:sz w:val="28"/>
          <w:szCs w:val="28"/>
        </w:rPr>
        <w:t>Dataset preview</w:t>
      </w:r>
    </w:p>
    <w:p w14:paraId="4DC09E87" w14:textId="09DA5A49" w:rsidR="00E20CAC" w:rsidRDefault="001A24E6" w:rsidP="00C735CB">
      <w:pPr>
        <w:spacing w:after="0" w:line="240" w:lineRule="auto"/>
        <w:jc w:val="both"/>
        <w:rPr>
          <w:rFonts w:ascii="Arial" w:eastAsia="Times New Roman" w:hAnsi="Arial" w:cs="Arial"/>
          <w:lang w:val="en-IN" w:eastAsia="en-IN"/>
        </w:rPr>
      </w:pPr>
      <w:r w:rsidRPr="00C735CB">
        <w:rPr>
          <w:rFonts w:ascii="Arial" w:eastAsia="Times New Roman" w:hAnsi="Arial" w:cs="Arial"/>
          <w:lang w:val="en-IN" w:eastAsia="en-IN"/>
        </w:rPr>
        <w:t xml:space="preserve">This Study collects panel dataset from the centre d’Etudes et </w:t>
      </w:r>
      <w:r w:rsidR="00D92FEB" w:rsidRPr="00C735CB">
        <w:rPr>
          <w:rFonts w:ascii="Arial" w:eastAsia="Times New Roman" w:hAnsi="Arial" w:cs="Arial"/>
          <w:lang w:val="en-IN" w:eastAsia="en-IN"/>
        </w:rPr>
        <w:t>d’Informations Internationales</w:t>
      </w:r>
      <w:r w:rsidRPr="00C735CB">
        <w:rPr>
          <w:rFonts w:ascii="Arial" w:eastAsia="Times New Roman" w:hAnsi="Arial" w:cs="Arial"/>
          <w:lang w:val="en-IN" w:eastAsia="en-IN"/>
        </w:rPr>
        <w:t xml:space="preserve"> (CEPII), UN-Comtrade database. It includes Trade Flow and GDP between countries which are in real terms, not in nominal terms, as Multilateral words affect these. Other variables to account for Trade Cost like Geographical distance, Common Language, religion, Border. Many agreement variables like RTA, GATT, </w:t>
      </w:r>
      <w:r w:rsidR="00D92FEB" w:rsidRPr="00C735CB">
        <w:rPr>
          <w:rFonts w:ascii="Arial" w:eastAsia="Times New Roman" w:hAnsi="Arial" w:cs="Arial"/>
          <w:lang w:val="en-IN" w:eastAsia="en-IN"/>
        </w:rPr>
        <w:t>EU, WTO</w:t>
      </w:r>
      <w:r w:rsidRPr="00C735CB">
        <w:rPr>
          <w:rFonts w:ascii="Arial" w:eastAsia="Times New Roman" w:hAnsi="Arial" w:cs="Arial"/>
          <w:lang w:val="en-IN" w:eastAsia="en-IN"/>
        </w:rPr>
        <w:t xml:space="preserve"> are also accounted for in this study. Our study Consists of Top 18 Countries: India, China, USA, Japan, Singapore, Belgium, Hongkong, Bangladesh, Pakistan, France, Italy, Korea, Saudi Arabia, United Arab, Germany, Myanmar, United Kingdom, and Switzerland. We will </w:t>
      </w:r>
      <w:r w:rsidR="00D92FEB" w:rsidRPr="00C735CB">
        <w:rPr>
          <w:rFonts w:ascii="Arial" w:eastAsia="Times New Roman" w:hAnsi="Arial" w:cs="Arial"/>
          <w:lang w:val="en-IN" w:eastAsia="en-IN"/>
        </w:rPr>
        <w:t>analyse</w:t>
      </w:r>
      <w:r w:rsidRPr="00C735CB">
        <w:rPr>
          <w:rFonts w:ascii="Arial" w:eastAsia="Times New Roman" w:hAnsi="Arial" w:cs="Arial"/>
          <w:lang w:val="en-IN" w:eastAsia="en-IN"/>
        </w:rPr>
        <w:t xml:space="preserve"> trade data from 1948-2019, so a total of 23</w:t>
      </w:r>
      <w:r w:rsidR="006B2749">
        <w:rPr>
          <w:rFonts w:ascii="Arial" w:eastAsia="Times New Roman" w:hAnsi="Arial" w:cs="Arial"/>
          <w:lang w:val="en-IN" w:eastAsia="en-IN"/>
        </w:rPr>
        <w:t>328</w:t>
      </w:r>
      <w:r w:rsidRPr="00C735CB">
        <w:rPr>
          <w:rFonts w:ascii="Arial" w:eastAsia="Times New Roman" w:hAnsi="Arial" w:cs="Arial"/>
          <w:lang w:val="en-IN" w:eastAsia="en-IN"/>
        </w:rPr>
        <w:t xml:space="preserve"> rows</w:t>
      </w:r>
      <w:r w:rsidR="006B2749">
        <w:rPr>
          <w:rFonts w:ascii="Arial" w:eastAsia="Times New Roman" w:hAnsi="Arial" w:cs="Arial"/>
          <w:lang w:val="en-IN" w:eastAsia="en-IN"/>
        </w:rPr>
        <w:t xml:space="preserve"> and </w:t>
      </w:r>
      <w:r w:rsidR="00310C3D">
        <w:rPr>
          <w:rFonts w:ascii="Arial" w:eastAsia="Times New Roman" w:hAnsi="Arial" w:cs="Arial"/>
          <w:lang w:val="en-IN" w:eastAsia="en-IN"/>
        </w:rPr>
        <w:t>25</w:t>
      </w:r>
      <w:r w:rsidR="006B2749">
        <w:rPr>
          <w:rFonts w:ascii="Arial" w:eastAsia="Times New Roman" w:hAnsi="Arial" w:cs="Arial"/>
          <w:lang w:val="en-IN" w:eastAsia="en-IN"/>
        </w:rPr>
        <w:t xml:space="preserve"> columns</w:t>
      </w:r>
      <w:r w:rsidRPr="00C735CB">
        <w:rPr>
          <w:rFonts w:ascii="Arial" w:eastAsia="Times New Roman" w:hAnsi="Arial" w:cs="Arial"/>
          <w:lang w:val="en-IN" w:eastAsia="en-IN"/>
        </w:rPr>
        <w:t xml:space="preserve"> are present in our study. The different Section involves implementing the Intuitive and Extended Gravity model followed by PPML, GPML. Finally, we will </w:t>
      </w:r>
      <w:r w:rsidR="00D92FEB" w:rsidRPr="00C735CB">
        <w:rPr>
          <w:rFonts w:ascii="Arial" w:eastAsia="Times New Roman" w:hAnsi="Arial" w:cs="Arial"/>
          <w:lang w:val="en-IN" w:eastAsia="en-IN"/>
        </w:rPr>
        <w:t>analyse</w:t>
      </w:r>
      <w:r w:rsidRPr="00C735CB">
        <w:rPr>
          <w:rFonts w:ascii="Arial" w:eastAsia="Times New Roman" w:hAnsi="Arial" w:cs="Arial"/>
          <w:lang w:val="en-IN" w:eastAsia="en-IN"/>
        </w:rPr>
        <w:t xml:space="preserve"> trade data using Neural Network and Random Forest and compare these models</w:t>
      </w:r>
      <w:r w:rsidR="006F36B6">
        <w:rPr>
          <w:rFonts w:ascii="Arial" w:eastAsia="Times New Roman" w:hAnsi="Arial" w:cs="Arial"/>
          <w:lang w:val="en-IN" w:eastAsia="en-IN"/>
        </w:rPr>
        <w:t>’</w:t>
      </w:r>
      <w:r w:rsidRPr="00C735CB">
        <w:rPr>
          <w:rFonts w:ascii="Arial" w:eastAsia="Times New Roman" w:hAnsi="Arial" w:cs="Arial"/>
          <w:lang w:val="en-IN" w:eastAsia="en-IN"/>
        </w:rPr>
        <w:t xml:space="preserve"> predictive powers using R2 Square.</w:t>
      </w:r>
    </w:p>
    <w:p w14:paraId="58E4948E" w14:textId="04401253" w:rsidR="00E26026" w:rsidRDefault="00E26026" w:rsidP="00C735CB">
      <w:pPr>
        <w:spacing w:after="0" w:line="240" w:lineRule="auto"/>
        <w:jc w:val="both"/>
        <w:rPr>
          <w:rFonts w:ascii="Arial" w:eastAsia="Times New Roman" w:hAnsi="Arial" w:cs="Arial"/>
          <w:lang w:val="en-IN" w:eastAsia="en-IN"/>
        </w:rPr>
      </w:pPr>
    </w:p>
    <w:p w14:paraId="76D4B287" w14:textId="58D1CCBE" w:rsidR="00E26026" w:rsidRPr="00072285" w:rsidRDefault="00E26026" w:rsidP="00C735CB">
      <w:pPr>
        <w:spacing w:after="0" w:line="240" w:lineRule="auto"/>
        <w:jc w:val="both"/>
        <w:rPr>
          <w:rFonts w:ascii="Agency FB" w:eastAsia="Times New Roman" w:hAnsi="Agency FB" w:cs="Arial"/>
          <w:b/>
          <w:bCs/>
          <w:lang w:val="en-IN" w:eastAsia="en-IN"/>
        </w:rPr>
      </w:pPr>
      <w:r w:rsidRPr="00072285">
        <w:rPr>
          <w:rFonts w:ascii="Agency FB" w:eastAsia="Times New Roman" w:hAnsi="Agency FB" w:cs="Arial"/>
          <w:b/>
          <w:bCs/>
          <w:lang w:val="en-IN" w:eastAsia="en-IN"/>
        </w:rPr>
        <w:t xml:space="preserve">Data Cleaning </w:t>
      </w:r>
    </w:p>
    <w:p w14:paraId="03A87DDA" w14:textId="77777777" w:rsidR="00E26026" w:rsidRDefault="00E26026" w:rsidP="00C735CB">
      <w:pPr>
        <w:spacing w:after="0" w:line="240" w:lineRule="auto"/>
        <w:jc w:val="both"/>
        <w:rPr>
          <w:rFonts w:ascii="Agency FB" w:eastAsia="Times New Roman" w:hAnsi="Agency FB" w:cs="Arial"/>
          <w:b/>
          <w:bCs/>
          <w:sz w:val="24"/>
          <w:szCs w:val="24"/>
          <w:lang w:val="en-IN" w:eastAsia="en-IN"/>
        </w:rPr>
      </w:pPr>
    </w:p>
    <w:p w14:paraId="7BCFA800" w14:textId="788E3F82" w:rsidR="00E26026" w:rsidRDefault="00E26026" w:rsidP="00C735CB">
      <w:pPr>
        <w:spacing w:after="0" w:line="240" w:lineRule="auto"/>
        <w:jc w:val="both"/>
        <w:rPr>
          <w:rFonts w:ascii="Arial" w:eastAsia="Times New Roman" w:hAnsi="Arial" w:cs="Arial"/>
          <w:lang w:val="en-IN" w:eastAsia="en-IN"/>
        </w:rPr>
      </w:pPr>
      <w:r>
        <w:rPr>
          <w:rFonts w:ascii="Arial" w:eastAsia="Times New Roman" w:hAnsi="Arial" w:cs="Arial"/>
          <w:lang w:val="en-IN" w:eastAsia="en-IN"/>
        </w:rPr>
        <w:t xml:space="preserve">Data Cleaning is an important task to avoid deviations in the data and prevent wrong predictions. </w:t>
      </w:r>
      <w:r w:rsidR="002C2C5B">
        <w:rPr>
          <w:rFonts w:ascii="Arial" w:eastAsia="Times New Roman" w:hAnsi="Arial" w:cs="Arial"/>
          <w:lang w:val="en-IN" w:eastAsia="en-IN"/>
        </w:rPr>
        <w:t>Firstly,</w:t>
      </w:r>
      <w:r>
        <w:rPr>
          <w:rFonts w:ascii="Arial" w:eastAsia="Times New Roman" w:hAnsi="Arial" w:cs="Arial"/>
          <w:lang w:val="en-IN" w:eastAsia="en-IN"/>
        </w:rPr>
        <w:t xml:space="preserve"> we have removed all Zero Trade Flow Values as it may cause inconvenience, and secondly, we have extrapolated the missing data using forward and backward linear extrapolation. Then we have standardized the data by scaling them so that the mean is zero and the standard deviation is one.</w:t>
      </w:r>
    </w:p>
    <w:p w14:paraId="76CC7652" w14:textId="77777777" w:rsidR="00E26026" w:rsidRPr="00E26026" w:rsidRDefault="00E26026" w:rsidP="00C735CB">
      <w:pPr>
        <w:spacing w:after="0" w:line="240" w:lineRule="auto"/>
        <w:jc w:val="both"/>
        <w:rPr>
          <w:rFonts w:ascii="Abadi Extra Light" w:eastAsia="Times New Roman" w:hAnsi="Abadi Extra Light" w:cs="Arial"/>
          <w:sz w:val="32"/>
          <w:szCs w:val="32"/>
          <w:lang w:val="en-IN" w:eastAsia="en-IN"/>
        </w:rPr>
      </w:pPr>
    </w:p>
    <w:p w14:paraId="006C3488" w14:textId="764BE067" w:rsidR="00E20CAC" w:rsidRPr="00E26026" w:rsidRDefault="00E26026" w:rsidP="00E26026">
      <w:pPr>
        <w:spacing w:after="0" w:line="240" w:lineRule="auto"/>
        <w:jc w:val="center"/>
        <w:rPr>
          <w:rFonts w:ascii="Abadi Extra Light" w:eastAsia="Times New Roman" w:hAnsi="Abadi Extra Light" w:cs="Arial"/>
          <w:sz w:val="32"/>
          <w:szCs w:val="32"/>
          <w:lang w:val="en-IN" w:eastAsia="en-IN"/>
        </w:rPr>
      </w:pPr>
      <w:r w:rsidRPr="00E26026">
        <w:rPr>
          <w:rFonts w:ascii="Abadi Extra Light" w:eastAsia="Times New Roman" w:hAnsi="Abadi Extra Light" w:cs="Arial"/>
          <w:sz w:val="32"/>
          <w:szCs w:val="32"/>
          <w:lang w:val="en-IN" w:eastAsia="en-IN"/>
        </w:rPr>
        <w:t>X</w:t>
      </w:r>
      <w:r w:rsidRPr="00E26026">
        <w:rPr>
          <w:rFonts w:ascii="Abadi Extra Light" w:eastAsia="Times New Roman" w:hAnsi="Abadi Extra Light" w:cs="Arial"/>
          <w:sz w:val="32"/>
          <w:szCs w:val="32"/>
          <w:vertAlign w:val="subscript"/>
          <w:lang w:val="en-IN" w:eastAsia="en-IN"/>
        </w:rPr>
        <w:t>s</w:t>
      </w:r>
      <w:r w:rsidRPr="00E26026">
        <w:rPr>
          <w:rFonts w:ascii="Abadi Extra Light" w:eastAsia="Times New Roman" w:hAnsi="Abadi Extra Light" w:cs="Arial"/>
          <w:sz w:val="32"/>
          <w:szCs w:val="32"/>
          <w:lang w:val="en-IN" w:eastAsia="en-IN"/>
        </w:rPr>
        <w:t xml:space="preserve">  = </w:t>
      </w:r>
      <m:oMath>
        <m:f>
          <m:fPr>
            <m:ctrlPr>
              <w:rPr>
                <w:rFonts w:ascii="Cambria Math" w:eastAsia="Times New Roman" w:hAnsi="Cambria Math" w:cs="Arial"/>
                <w:i/>
                <w:sz w:val="32"/>
                <w:szCs w:val="32"/>
                <w:lang w:val="en-IN" w:eastAsia="en-IN"/>
              </w:rPr>
            </m:ctrlPr>
          </m:fPr>
          <m:num>
            <m:sSub>
              <m:sSubPr>
                <m:ctrlPr>
                  <w:rPr>
                    <w:rFonts w:ascii="Cambria Math" w:eastAsia="Times New Roman" w:hAnsi="Cambria Math" w:cs="Arial"/>
                    <w:i/>
                    <w:sz w:val="32"/>
                    <w:szCs w:val="32"/>
                    <w:lang w:val="en-IN" w:eastAsia="en-IN"/>
                  </w:rPr>
                </m:ctrlPr>
              </m:sSubPr>
              <m:e>
                <m:r>
                  <w:rPr>
                    <w:rFonts w:ascii="Cambria Math" w:eastAsia="Times New Roman" w:hAnsi="Cambria Math" w:cs="Arial"/>
                    <w:sz w:val="32"/>
                    <w:szCs w:val="32"/>
                    <w:lang w:val="en-IN" w:eastAsia="en-IN"/>
                  </w:rPr>
                  <m:t>x</m:t>
                </m:r>
              </m:e>
              <m:sub>
                <m:r>
                  <w:rPr>
                    <w:rFonts w:ascii="Cambria Math" w:eastAsia="Times New Roman" w:hAnsi="Cambria Math" w:cs="Arial"/>
                    <w:sz w:val="32"/>
                    <w:szCs w:val="32"/>
                    <w:lang w:val="en-IN" w:eastAsia="en-IN"/>
                  </w:rPr>
                  <m:t>i</m:t>
                </m:r>
              </m:sub>
            </m:sSub>
            <m:r>
              <w:rPr>
                <w:rFonts w:ascii="Cambria Math" w:eastAsia="Times New Roman" w:hAnsi="Cambria Math" w:cs="Arial"/>
                <w:sz w:val="32"/>
                <w:szCs w:val="32"/>
                <w:lang w:val="en-IN" w:eastAsia="en-IN"/>
              </w:rPr>
              <m:t>-mⅇan</m:t>
            </m:r>
            <m:d>
              <m:dPr>
                <m:ctrlPr>
                  <w:rPr>
                    <w:rFonts w:ascii="Cambria Math" w:eastAsia="Times New Roman" w:hAnsi="Cambria Math" w:cs="Arial"/>
                    <w:i/>
                    <w:sz w:val="32"/>
                    <w:szCs w:val="32"/>
                    <w:lang w:val="en-IN" w:eastAsia="en-IN"/>
                  </w:rPr>
                </m:ctrlPr>
              </m:dPr>
              <m:e>
                <m:r>
                  <w:rPr>
                    <w:rFonts w:ascii="Cambria Math" w:eastAsia="Times New Roman" w:hAnsi="Cambria Math" w:cs="Arial"/>
                    <w:sz w:val="32"/>
                    <w:szCs w:val="32"/>
                    <w:lang w:val="en-IN" w:eastAsia="en-IN"/>
                  </w:rPr>
                  <m:t>ϰ</m:t>
                </m:r>
              </m:e>
            </m:d>
          </m:num>
          <m:den>
            <m:r>
              <w:rPr>
                <w:rFonts w:ascii="Cambria Math" w:eastAsia="Times New Roman" w:hAnsi="Cambria Math" w:cs="Arial"/>
                <w:sz w:val="32"/>
                <w:szCs w:val="32"/>
                <w:lang w:val="en-IN" w:eastAsia="en-IN"/>
              </w:rPr>
              <m:t>stdⅇv</m:t>
            </m:r>
            <m:d>
              <m:dPr>
                <m:ctrlPr>
                  <w:rPr>
                    <w:rFonts w:ascii="Cambria Math" w:eastAsia="Times New Roman" w:hAnsi="Cambria Math" w:cs="Arial"/>
                    <w:i/>
                    <w:sz w:val="32"/>
                    <w:szCs w:val="32"/>
                    <w:lang w:val="en-IN" w:eastAsia="en-IN"/>
                  </w:rPr>
                </m:ctrlPr>
              </m:dPr>
              <m:e>
                <m:r>
                  <w:rPr>
                    <w:rFonts w:ascii="Cambria Math" w:eastAsia="Times New Roman" w:hAnsi="Cambria Math" w:cs="Arial"/>
                    <w:sz w:val="32"/>
                    <w:szCs w:val="32"/>
                    <w:lang w:val="en-IN" w:eastAsia="en-IN"/>
                  </w:rPr>
                  <m:t>x</m:t>
                </m:r>
              </m:e>
            </m:d>
          </m:den>
        </m:f>
      </m:oMath>
    </w:p>
    <w:p w14:paraId="0580176F" w14:textId="04276720" w:rsidR="00E26026" w:rsidRPr="00E26026" w:rsidRDefault="00E26026" w:rsidP="00E26026">
      <w:pPr>
        <w:pStyle w:val="NormalWeb"/>
        <w:spacing w:before="0" w:beforeAutospacing="0" w:after="320" w:afterAutospacing="0"/>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μ</m:t>
        </m:r>
      </m:oMath>
      <w:r>
        <w:rPr>
          <w:rFonts w:ascii="Arial" w:hAnsi="Arial" w:cs="Arial"/>
          <w:sz w:val="22"/>
          <w:szCs w:val="22"/>
        </w:rPr>
        <w:t xml:space="preserve"> is the mean defined, and </w:t>
      </w:r>
      <m:oMath>
        <m:r>
          <w:rPr>
            <w:rFonts w:ascii="Cambria Math" w:hAnsi="Cambria Math" w:cs="Arial"/>
            <w:sz w:val="22"/>
            <w:szCs w:val="22"/>
          </w:rPr>
          <m:t>σ</m:t>
        </m:r>
      </m:oMath>
      <w:r>
        <w:rPr>
          <w:rFonts w:ascii="Arial" w:hAnsi="Arial" w:cs="Arial"/>
          <w:sz w:val="22"/>
          <w:szCs w:val="22"/>
        </w:rPr>
        <w:t xml:space="preserve"> is the Standard </w:t>
      </w:r>
      <w:proofErr w:type="gramStart"/>
      <w:r w:rsidR="005F4ADD">
        <w:rPr>
          <w:rFonts w:ascii="Arial" w:hAnsi="Arial" w:cs="Arial"/>
          <w:sz w:val="22"/>
          <w:szCs w:val="22"/>
        </w:rPr>
        <w:t>Deviation.</w:t>
      </w:r>
      <w:proofErr w:type="gramEnd"/>
      <w:r>
        <w:rPr>
          <w:rFonts w:ascii="Arial" w:hAnsi="Arial" w:cs="Arial"/>
          <w:sz w:val="22"/>
          <w:szCs w:val="22"/>
        </w:rPr>
        <w:t xml:space="preserve"> </w:t>
      </w:r>
    </w:p>
    <w:p w14:paraId="64C326CB" w14:textId="6799773C" w:rsidR="00E26026" w:rsidRPr="00E26026" w:rsidRDefault="00E26026" w:rsidP="00E26026">
      <w:pPr>
        <w:pStyle w:val="NormalWeb"/>
        <w:spacing w:before="0" w:beforeAutospacing="0" w:after="320" w:afterAutospacing="0"/>
        <w:jc w:val="center"/>
        <w:rPr>
          <w:rFonts w:ascii="Abadi Extra Light" w:hAnsi="Abadi Extra Light" w:cs="Arial"/>
          <w:iCs/>
        </w:rPr>
      </w:pPr>
      <m:oMathPara>
        <m:oMath>
          <m:r>
            <m:rPr>
              <m:sty m:val="p"/>
            </m:rPr>
            <w:rPr>
              <w:rFonts w:ascii="Cambria Math" w:hAnsi="Cambria Math" w:cs="Arial"/>
            </w:rPr>
            <m:t>μ=</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nary>
            <m:naryPr>
              <m:chr m:val="∑"/>
              <m:limLoc m:val="undOvr"/>
              <m:grow m:val="1"/>
              <m:ctrlPr>
                <w:rPr>
                  <w:rFonts w:ascii="Cambria Math" w:hAnsi="Cambria Math" w:cs="Arial"/>
                  <w:iCs/>
                </w:rPr>
              </m:ctrlPr>
            </m:naryPr>
            <m:sub>
              <m:r>
                <m:rPr>
                  <m:sty m:val="p"/>
                </m:rPr>
                <w:rPr>
                  <w:rFonts w:ascii="Cambria Math" w:hAnsi="Cambria Math" w:cs="Arial"/>
                </w:rPr>
                <m:t>i=1</m:t>
              </m:r>
            </m:sub>
            <m:sup>
              <m:r>
                <m:rPr>
                  <m:sty m:val="p"/>
                </m:rPr>
                <w:rPr>
                  <w:rFonts w:ascii="Cambria Math" w:hAnsi="Cambria Math" w:cs="Arial"/>
                </w:rPr>
                <m:t>N</m:t>
              </m:r>
            </m:sup>
            <m:e>
              <m:sSub>
                <m:sSubPr>
                  <m:ctrlPr>
                    <w:rPr>
                      <w:rFonts w:ascii="Cambria Math" w:hAnsi="Cambria Math" w:cs="Arial"/>
                      <w:iCs/>
                    </w:rPr>
                  </m:ctrlPr>
                </m:sSubPr>
                <m:e>
                  <m:r>
                    <m:rPr>
                      <m:sty m:val="p"/>
                    </m:rPr>
                    <w:rPr>
                      <w:rFonts w:ascii="Cambria Math" w:hAnsi="Cambria Math" w:cs="Arial"/>
                    </w:rPr>
                    <m:t>x</m:t>
                  </m:r>
                </m:e>
                <m:sub>
                  <m:r>
                    <m:rPr>
                      <m:sty m:val="p"/>
                    </m:rPr>
                    <w:rPr>
                      <w:rFonts w:ascii="Cambria Math" w:hAnsi="Cambria Math" w:cs="Arial"/>
                    </w:rPr>
                    <m:t>i</m:t>
                  </m:r>
                </m:sub>
              </m:sSub>
            </m:e>
          </m:nary>
        </m:oMath>
      </m:oMathPara>
    </w:p>
    <w:p w14:paraId="5094291E" w14:textId="4C5E4B3A" w:rsidR="00E26026" w:rsidRPr="00E26026" w:rsidRDefault="00E26026" w:rsidP="00E26026">
      <w:pPr>
        <w:pStyle w:val="NormalWeb"/>
        <w:spacing w:before="0" w:beforeAutospacing="0" w:after="320" w:afterAutospacing="0"/>
        <w:jc w:val="center"/>
        <w:rPr>
          <w:rFonts w:ascii="Abadi Extra Light" w:hAnsi="Abadi Extra Light" w:cs="Arial"/>
          <w:iCs/>
        </w:rPr>
      </w:pPr>
      <m:oMathPara>
        <m:oMath>
          <m:r>
            <m:rPr>
              <m:sty m:val="p"/>
            </m:rPr>
            <w:rPr>
              <w:rFonts w:ascii="Cambria Math" w:hAnsi="Cambria Math" w:cs="Arial"/>
            </w:rPr>
            <m:t>σ=</m:t>
          </m:r>
          <m:f>
            <m:fPr>
              <m:ctrlPr>
                <w:rPr>
                  <w:rFonts w:ascii="Cambria Math" w:hAnsi="Cambria Math" w:cs="Arial"/>
                  <w:iCs/>
                </w:rPr>
              </m:ctrlPr>
            </m:fPr>
            <m:num>
              <m:r>
                <m:rPr>
                  <m:sty m:val="p"/>
                </m:rPr>
                <w:rPr>
                  <w:rFonts w:ascii="Cambria Math" w:hAnsi="Cambria Math" w:cs="Arial"/>
                </w:rPr>
                <m:t>1</m:t>
              </m:r>
            </m:num>
            <m:den>
              <m:r>
                <m:rPr>
                  <m:sty m:val="p"/>
                </m:rPr>
                <w:rPr>
                  <w:rFonts w:ascii="Cambria Math" w:hAnsi="Cambria Math" w:cs="Arial"/>
                </w:rPr>
                <m:t>N</m:t>
              </m:r>
            </m:den>
          </m:f>
          <m:nary>
            <m:naryPr>
              <m:chr m:val="∑"/>
              <m:limLoc m:val="subSup"/>
              <m:ctrlPr>
                <w:rPr>
                  <w:rFonts w:ascii="Cambria Math" w:hAnsi="Cambria Math" w:cs="Arial"/>
                  <w:iCs/>
                </w:rPr>
              </m:ctrlPr>
            </m:naryPr>
            <m:sub>
              <m:r>
                <m:rPr>
                  <m:sty m:val="p"/>
                </m:rPr>
                <w:rPr>
                  <w:rFonts w:ascii="Cambria Math" w:hAnsi="Cambria Math" w:cs="Arial"/>
                </w:rPr>
                <m:t>i=1</m:t>
              </m:r>
            </m:sub>
            <m:sup>
              <m:r>
                <m:rPr>
                  <m:sty m:val="p"/>
                </m:rPr>
                <w:rPr>
                  <w:rFonts w:ascii="Cambria Math" w:hAnsi="Cambria Math" w:cs="Arial"/>
                </w:rPr>
                <m:t>N</m:t>
              </m:r>
            </m:sup>
            <m:e>
              <m:r>
                <m:rPr>
                  <m:sty m:val="p"/>
                </m:rPr>
                <w:rPr>
                  <w:rFonts w:ascii="Cambria Math" w:hAnsi="Cambria Math" w:cs="Arial"/>
                </w:rPr>
                <m:t>(</m:t>
              </m:r>
              <m:sSub>
                <m:sSubPr>
                  <m:ctrlPr>
                    <w:rPr>
                      <w:rFonts w:ascii="Cambria Math" w:hAnsi="Cambria Math" w:cs="Arial"/>
                      <w:iCs/>
                    </w:rPr>
                  </m:ctrlPr>
                </m:sSubPr>
                <m:e>
                  <m:r>
                    <m:rPr>
                      <m:sty m:val="p"/>
                    </m:rPr>
                    <w:rPr>
                      <w:rFonts w:ascii="Cambria Math" w:hAnsi="Cambria Math" w:cs="Arial"/>
                    </w:rPr>
                    <m:t>x</m:t>
                  </m:r>
                </m:e>
                <m:sub>
                  <m:r>
                    <m:rPr>
                      <m:sty m:val="p"/>
                    </m:rPr>
                    <w:rPr>
                      <w:rFonts w:ascii="Cambria Math" w:hAnsi="Cambria Math" w:cs="Arial"/>
                    </w:rPr>
                    <m:t>i</m:t>
                  </m:r>
                </m:sub>
              </m:sSub>
              <m:r>
                <m:rPr>
                  <m:sty m:val="p"/>
                </m:rPr>
                <w:rPr>
                  <w:rFonts w:ascii="Cambria Math" w:hAnsi="Cambria Math" w:cs="Arial"/>
                </w:rPr>
                <m:t>-μ)</m:t>
              </m:r>
            </m:e>
          </m:nary>
        </m:oMath>
      </m:oMathPara>
    </w:p>
    <w:p w14:paraId="4270A3E2" w14:textId="77777777" w:rsidR="00E26026" w:rsidRDefault="00E26026" w:rsidP="00E26026">
      <w:pPr>
        <w:pStyle w:val="NormalWeb"/>
        <w:spacing w:before="0" w:beforeAutospacing="0" w:after="320" w:afterAutospacing="0"/>
        <w:rPr>
          <w:rFonts w:ascii="Arial" w:hAnsi="Arial" w:cs="Arial"/>
          <w:sz w:val="22"/>
          <w:szCs w:val="22"/>
        </w:rPr>
      </w:pPr>
      <w:r>
        <w:rPr>
          <w:rFonts w:ascii="Arial" w:hAnsi="Arial" w:cs="Arial"/>
          <w:sz w:val="22"/>
          <w:szCs w:val="22"/>
        </w:rPr>
        <w:lastRenderedPageBreak/>
        <w:t>N is the number of observations observed, and X</w:t>
      </w:r>
      <w:r>
        <w:rPr>
          <w:rFonts w:ascii="Arial" w:hAnsi="Arial" w:cs="Arial"/>
          <w:sz w:val="22"/>
          <w:szCs w:val="22"/>
          <w:vertAlign w:val="subscript"/>
        </w:rPr>
        <w:t>I</w:t>
      </w:r>
      <w:r>
        <w:rPr>
          <w:rFonts w:ascii="Arial" w:hAnsi="Arial" w:cs="Arial"/>
          <w:sz w:val="22"/>
          <w:szCs w:val="22"/>
        </w:rPr>
        <w:t xml:space="preserve"> is a Random Variable.</w:t>
      </w:r>
    </w:p>
    <w:p w14:paraId="089B70B9" w14:textId="4FA9DC2E" w:rsidR="00E26026" w:rsidRPr="00E26026" w:rsidRDefault="00E26026" w:rsidP="00E26026">
      <w:pPr>
        <w:pStyle w:val="NormalWeb"/>
        <w:spacing w:before="0" w:beforeAutospacing="0" w:after="320" w:afterAutospacing="0"/>
        <w:rPr>
          <w:rFonts w:ascii="Arial" w:hAnsi="Arial" w:cs="Arial"/>
          <w:sz w:val="22"/>
          <w:szCs w:val="22"/>
        </w:rPr>
      </w:pPr>
      <w:r w:rsidRPr="00E26026">
        <w:rPr>
          <w:rFonts w:ascii="Arial" w:hAnsi="Arial" w:cs="Arial"/>
          <w:sz w:val="18"/>
          <w:szCs w:val="18"/>
        </w:rPr>
        <w:t>Table 1: Description of Variables.</w:t>
      </w:r>
    </w:p>
    <w:tbl>
      <w:tblPr>
        <w:tblStyle w:val="GridTable4-Accent5"/>
        <w:tblW w:w="9802" w:type="dxa"/>
        <w:tblLook w:val="04A0" w:firstRow="1" w:lastRow="0" w:firstColumn="1" w:lastColumn="0" w:noHBand="0" w:noVBand="1"/>
      </w:tblPr>
      <w:tblGrid>
        <w:gridCol w:w="4901"/>
        <w:gridCol w:w="4901"/>
      </w:tblGrid>
      <w:tr w:rsidR="001A24E6" w14:paraId="6E18B9A9" w14:textId="77777777" w:rsidTr="00577FE6">
        <w:trPr>
          <w:cnfStyle w:val="100000000000" w:firstRow="1" w:lastRow="0" w:firstColumn="0" w:lastColumn="0" w:oddVBand="0" w:evenVBand="0" w:oddHBand="0" w:evenHBand="0"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4901" w:type="dxa"/>
          </w:tcPr>
          <w:p w14:paraId="4FB2D251" w14:textId="5D633E94" w:rsidR="001A24E6" w:rsidRPr="009A51B7" w:rsidRDefault="00E26026" w:rsidP="001A24E6">
            <w:pPr>
              <w:pStyle w:val="NormalWeb"/>
              <w:spacing w:before="0" w:beforeAutospacing="0" w:after="259" w:afterAutospacing="0"/>
              <w:rPr>
                <w:rFonts w:ascii="Agency FB" w:hAnsi="Agency FB" w:cs="Arial"/>
                <w:b w:val="0"/>
                <w:bCs w:val="0"/>
                <w:sz w:val="28"/>
                <w:szCs w:val="28"/>
              </w:rPr>
            </w:pPr>
            <w:bookmarkStart w:id="0" w:name="_Hlk70606017"/>
            <m:oMath>
              <m:r>
                <m:rPr>
                  <m:sty m:val="bi"/>
                </m:rPr>
                <w:rPr>
                  <w:rFonts w:ascii="Cambria Math" w:hAnsi="Cambria Math" w:cs="Arial"/>
                  <w:sz w:val="28"/>
                  <w:szCs w:val="28"/>
                </w:rPr>
                <m:t xml:space="preserve">    </m:t>
              </m:r>
            </m:oMath>
            <w:r w:rsidR="001A24E6" w:rsidRPr="009A51B7">
              <w:rPr>
                <w:rFonts w:ascii="Agency FB" w:hAnsi="Agency FB" w:cs="Arial"/>
                <w:b w:val="0"/>
                <w:bCs w:val="0"/>
                <w:sz w:val="28"/>
                <w:szCs w:val="28"/>
              </w:rPr>
              <w:t>Variables</w:t>
            </w:r>
          </w:p>
        </w:tc>
        <w:tc>
          <w:tcPr>
            <w:tcW w:w="4901" w:type="dxa"/>
          </w:tcPr>
          <w:p w14:paraId="1A3B4026" w14:textId="6E30F712" w:rsidR="001A24E6" w:rsidRPr="009A51B7" w:rsidRDefault="001A24E6" w:rsidP="001A24E6">
            <w:pPr>
              <w:pStyle w:val="NormalWeb"/>
              <w:spacing w:before="0" w:beforeAutospacing="0" w:after="259" w:afterAutospacing="0"/>
              <w:cnfStyle w:val="100000000000" w:firstRow="1" w:lastRow="0" w:firstColumn="0" w:lastColumn="0" w:oddVBand="0" w:evenVBand="0" w:oddHBand="0" w:evenHBand="0" w:firstRowFirstColumn="0" w:firstRowLastColumn="0" w:lastRowFirstColumn="0" w:lastRowLastColumn="0"/>
              <w:rPr>
                <w:rFonts w:ascii="Agency FB" w:hAnsi="Agency FB" w:cs="Arial"/>
                <w:b w:val="0"/>
                <w:bCs w:val="0"/>
                <w:sz w:val="28"/>
                <w:szCs w:val="28"/>
              </w:rPr>
            </w:pPr>
            <w:r w:rsidRPr="009A51B7">
              <w:rPr>
                <w:rFonts w:ascii="Agency FB" w:hAnsi="Agency FB" w:cs="Arial"/>
                <w:b w:val="0"/>
                <w:bCs w:val="0"/>
                <w:sz w:val="28"/>
                <w:szCs w:val="28"/>
              </w:rPr>
              <w:t>Description</w:t>
            </w:r>
          </w:p>
        </w:tc>
      </w:tr>
      <w:tr w:rsidR="001A24E6" w14:paraId="593BACE6"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459769A7" w14:textId="10634A57"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distwces</w:t>
            </w:r>
          </w:p>
        </w:tc>
        <w:tc>
          <w:tcPr>
            <w:tcW w:w="4901" w:type="dxa"/>
          </w:tcPr>
          <w:p w14:paraId="0E21D4E4" w14:textId="59CE6F58"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Using CES formulating Population-weighted distance between populated cities.</w:t>
            </w:r>
          </w:p>
          <w:p w14:paraId="5CBCFCD0"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043B8508" w14:textId="77777777" w:rsidTr="00577FE6">
        <w:trPr>
          <w:trHeight w:val="908"/>
        </w:trPr>
        <w:tc>
          <w:tcPr>
            <w:cnfStyle w:val="001000000000" w:firstRow="0" w:lastRow="0" w:firstColumn="1" w:lastColumn="0" w:oddVBand="0" w:evenVBand="0" w:oddHBand="0" w:evenHBand="0" w:firstRowFirstColumn="0" w:firstRowLastColumn="0" w:lastRowFirstColumn="0" w:lastRowLastColumn="0"/>
            <w:tcW w:w="4901" w:type="dxa"/>
          </w:tcPr>
          <w:p w14:paraId="6164DEA0" w14:textId="24C3BB4A" w:rsidR="001A24E6" w:rsidRPr="009A51B7" w:rsidRDefault="00361F0A"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G</w:t>
            </w:r>
            <w:r w:rsidR="001A24E6" w:rsidRPr="009A51B7">
              <w:rPr>
                <w:rFonts w:ascii="Arial" w:hAnsi="Arial" w:cs="Arial"/>
                <w:color w:val="000000"/>
                <w:sz w:val="16"/>
                <w:szCs w:val="16"/>
              </w:rPr>
              <w:t>dp</w:t>
            </w:r>
            <w:r w:rsidRPr="009A51B7">
              <w:rPr>
                <w:rFonts w:ascii="Arial" w:hAnsi="Arial" w:cs="Arial"/>
                <w:color w:val="000000"/>
                <w:sz w:val="16"/>
                <w:szCs w:val="16"/>
              </w:rPr>
              <w:t>_o / gdp_d</w:t>
            </w:r>
          </w:p>
        </w:tc>
        <w:tc>
          <w:tcPr>
            <w:tcW w:w="4901" w:type="dxa"/>
          </w:tcPr>
          <w:p w14:paraId="51CF0ACE" w14:textId="41083D2D"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GDP (nominal) of the</w:t>
            </w:r>
            <w:r w:rsidR="00361F0A" w:rsidRPr="009A51B7">
              <w:rPr>
                <w:rFonts w:ascii="Arial" w:hAnsi="Arial" w:cs="Arial"/>
                <w:sz w:val="16"/>
                <w:szCs w:val="16"/>
              </w:rPr>
              <w:t xml:space="preserve"> origin or destination</w:t>
            </w:r>
            <w:r w:rsidRPr="009A51B7">
              <w:rPr>
                <w:rFonts w:ascii="Arial" w:hAnsi="Arial" w:cs="Arial"/>
                <w:sz w:val="16"/>
                <w:szCs w:val="16"/>
              </w:rPr>
              <w:t xml:space="preserve"> </w:t>
            </w:r>
            <w:r w:rsidR="00D92FEB" w:rsidRPr="009A51B7">
              <w:rPr>
                <w:rFonts w:ascii="Arial" w:hAnsi="Arial" w:cs="Arial"/>
                <w:sz w:val="16"/>
                <w:szCs w:val="16"/>
              </w:rPr>
              <w:t>country (</w:t>
            </w:r>
            <w:r w:rsidRPr="009A51B7">
              <w:rPr>
                <w:rFonts w:ascii="Arial" w:hAnsi="Arial" w:cs="Arial"/>
                <w:sz w:val="16"/>
                <w:szCs w:val="16"/>
              </w:rPr>
              <w:t>current thousands US$)</w:t>
            </w:r>
            <w:r w:rsidR="00361F0A" w:rsidRPr="009A51B7">
              <w:rPr>
                <w:rFonts w:ascii="Arial" w:hAnsi="Arial" w:cs="Arial"/>
                <w:sz w:val="16"/>
                <w:szCs w:val="16"/>
              </w:rPr>
              <w:t xml:space="preserve">. </w:t>
            </w:r>
          </w:p>
          <w:p w14:paraId="75BD8F9E"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577FE6" w14:paraId="427C1ABC"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1C254BEE" w14:textId="4D0537C9" w:rsidR="00577FE6" w:rsidRPr="009A51B7" w:rsidRDefault="00577FE6" w:rsidP="001A24E6">
            <w:pPr>
              <w:pStyle w:val="NormalWeb"/>
              <w:spacing w:before="0" w:beforeAutospacing="0" w:after="259" w:afterAutospacing="0"/>
              <w:rPr>
                <w:rFonts w:ascii="Arial" w:hAnsi="Arial" w:cs="Arial"/>
                <w:color w:val="000000"/>
                <w:sz w:val="16"/>
                <w:szCs w:val="16"/>
              </w:rPr>
            </w:pPr>
            <w:r w:rsidRPr="009A51B7">
              <w:rPr>
                <w:rFonts w:ascii="Arial" w:hAnsi="Arial" w:cs="Arial"/>
                <w:color w:val="000000"/>
                <w:sz w:val="16"/>
                <w:szCs w:val="16"/>
              </w:rPr>
              <w:t>Iso3</w:t>
            </w:r>
          </w:p>
        </w:tc>
        <w:tc>
          <w:tcPr>
            <w:tcW w:w="4901" w:type="dxa"/>
          </w:tcPr>
          <w:p w14:paraId="5DDEAC12" w14:textId="547C5915" w:rsidR="00577FE6" w:rsidRPr="009A51B7" w:rsidRDefault="00577F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Country alphabetical and Numerical Code</w:t>
            </w:r>
          </w:p>
        </w:tc>
      </w:tr>
      <w:tr w:rsidR="001A24E6" w14:paraId="7F95EBA5" w14:textId="77777777" w:rsidTr="00577FE6">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5EFCDAA7" w14:textId="36431A77"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 xml:space="preserve">Contig </w:t>
            </w:r>
          </w:p>
        </w:tc>
        <w:tc>
          <w:tcPr>
            <w:tcW w:w="4901" w:type="dxa"/>
          </w:tcPr>
          <w:p w14:paraId="756D14D7" w14:textId="4881D9E1"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Equal to 1 if countries shared common Border.</w:t>
            </w:r>
          </w:p>
          <w:p w14:paraId="255D1907"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A24E6" w14:paraId="15ABE9F0"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357E0B6F" w14:textId="3270528A"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comcol</w:t>
            </w:r>
          </w:p>
        </w:tc>
        <w:tc>
          <w:tcPr>
            <w:tcW w:w="4901" w:type="dxa"/>
          </w:tcPr>
          <w:p w14:paraId="72D8C78F" w14:textId="6DFDA273"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Dummy Column equal to 1 if countries share a joint colonizer post-</w:t>
            </w:r>
            <w:r w:rsidR="00D92FEB" w:rsidRPr="009A51B7">
              <w:rPr>
                <w:rFonts w:ascii="Arial" w:hAnsi="Arial" w:cs="Arial"/>
                <w:sz w:val="16"/>
                <w:szCs w:val="16"/>
              </w:rPr>
              <w:t>1945.</w:t>
            </w:r>
          </w:p>
          <w:p w14:paraId="3F8969C8"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389C9461" w14:textId="77777777" w:rsidTr="00577FE6">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7F3A4C37" w14:textId="1A1B4FA7"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comrelig</w:t>
            </w:r>
          </w:p>
        </w:tc>
        <w:tc>
          <w:tcPr>
            <w:tcW w:w="4901" w:type="dxa"/>
          </w:tcPr>
          <w:p w14:paraId="7C045612" w14:textId="7C2CB7CB"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Religious proximity index </w:t>
            </w:r>
          </w:p>
          <w:p w14:paraId="7A8AC460"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A24E6" w14:paraId="344AF195" w14:textId="77777777" w:rsidTr="00577FE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69F530AA" w14:textId="78377CEF"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sz w:val="16"/>
                <w:szCs w:val="16"/>
              </w:rPr>
              <w:t xml:space="preserve">Rta </w:t>
            </w:r>
          </w:p>
        </w:tc>
        <w:tc>
          <w:tcPr>
            <w:tcW w:w="4901" w:type="dxa"/>
          </w:tcPr>
          <w:p w14:paraId="1C024F35" w14:textId="194F769B"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Equal to 1 if the country has an RTA </w:t>
            </w:r>
            <w:r w:rsidR="00D92FEB" w:rsidRPr="009A51B7">
              <w:rPr>
                <w:rFonts w:ascii="Arial" w:hAnsi="Arial" w:cs="Arial"/>
                <w:sz w:val="16"/>
                <w:szCs w:val="16"/>
              </w:rPr>
              <w:t>agreement.</w:t>
            </w:r>
          </w:p>
          <w:p w14:paraId="7E58EB61"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4303B06F" w14:textId="77777777" w:rsidTr="00577FE6">
        <w:trPr>
          <w:trHeight w:val="473"/>
        </w:trPr>
        <w:tc>
          <w:tcPr>
            <w:cnfStyle w:val="001000000000" w:firstRow="0" w:lastRow="0" w:firstColumn="1" w:lastColumn="0" w:oddVBand="0" w:evenVBand="0" w:oddHBand="0" w:evenHBand="0" w:firstRowFirstColumn="0" w:firstRowLastColumn="0" w:lastRowFirstColumn="0" w:lastRowLastColumn="0"/>
            <w:tcW w:w="4901" w:type="dxa"/>
          </w:tcPr>
          <w:p w14:paraId="3A22B905" w14:textId="2606A390"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Rta_type</w:t>
            </w:r>
          </w:p>
        </w:tc>
        <w:tc>
          <w:tcPr>
            <w:tcW w:w="4901" w:type="dxa"/>
          </w:tcPr>
          <w:p w14:paraId="6120D120" w14:textId="4CACCDBD"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Indicates the type of RTA (customs union, for instance)</w:t>
            </w:r>
          </w:p>
        </w:tc>
      </w:tr>
      <w:tr w:rsidR="001A24E6" w14:paraId="62FE611B" w14:textId="77777777" w:rsidTr="00577FE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7F947D2B" w14:textId="44E1E058"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Rta_coverage</w:t>
            </w:r>
          </w:p>
        </w:tc>
        <w:tc>
          <w:tcPr>
            <w:tcW w:w="4901" w:type="dxa"/>
          </w:tcPr>
          <w:p w14:paraId="14C1C2B6" w14:textId="197AAAAD"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Equal to 1 if RTA covers both Goods and Services.</w:t>
            </w:r>
          </w:p>
          <w:p w14:paraId="7E92DB92"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4BFEFDBE" w14:textId="77777777" w:rsidTr="00577FE6">
        <w:trPr>
          <w:trHeight w:val="921"/>
        </w:trPr>
        <w:tc>
          <w:tcPr>
            <w:cnfStyle w:val="001000000000" w:firstRow="0" w:lastRow="0" w:firstColumn="1" w:lastColumn="0" w:oddVBand="0" w:evenVBand="0" w:oddHBand="0" w:evenHBand="0" w:firstRowFirstColumn="0" w:firstRowLastColumn="0" w:lastRowFirstColumn="0" w:lastRowLastColumn="0"/>
            <w:tcW w:w="4901" w:type="dxa"/>
          </w:tcPr>
          <w:p w14:paraId="53E02665" w14:textId="12044A52" w:rsidR="001A24E6" w:rsidRPr="009A51B7" w:rsidRDefault="00361F0A"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G</w:t>
            </w:r>
            <w:r w:rsidR="001A24E6" w:rsidRPr="009A51B7">
              <w:rPr>
                <w:rFonts w:ascii="Arial" w:hAnsi="Arial" w:cs="Arial"/>
                <w:color w:val="000000"/>
                <w:sz w:val="16"/>
                <w:szCs w:val="16"/>
              </w:rPr>
              <w:t>att</w:t>
            </w:r>
            <w:r w:rsidRPr="009A51B7">
              <w:rPr>
                <w:rFonts w:ascii="Arial" w:hAnsi="Arial" w:cs="Arial"/>
                <w:color w:val="000000"/>
                <w:sz w:val="16"/>
                <w:szCs w:val="16"/>
              </w:rPr>
              <w:t>_O / Gatt_d</w:t>
            </w:r>
          </w:p>
        </w:tc>
        <w:tc>
          <w:tcPr>
            <w:tcW w:w="4901" w:type="dxa"/>
          </w:tcPr>
          <w:p w14:paraId="6C3EDD65" w14:textId="510C9C12"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Dummy equal to1 if </w:t>
            </w:r>
            <w:r w:rsidR="00361F0A" w:rsidRPr="009A51B7">
              <w:rPr>
                <w:rFonts w:ascii="Arial" w:hAnsi="Arial" w:cs="Arial"/>
                <w:sz w:val="16"/>
                <w:szCs w:val="16"/>
              </w:rPr>
              <w:t xml:space="preserve">origin or destination </w:t>
            </w:r>
            <w:r w:rsidRPr="009A51B7">
              <w:rPr>
                <w:rFonts w:ascii="Arial" w:hAnsi="Arial" w:cs="Arial"/>
                <w:sz w:val="16"/>
                <w:szCs w:val="16"/>
              </w:rPr>
              <w:t xml:space="preserve">country currently is a GATT </w:t>
            </w:r>
            <w:r w:rsidR="00D92FEB" w:rsidRPr="009A51B7">
              <w:rPr>
                <w:rFonts w:ascii="Arial" w:hAnsi="Arial" w:cs="Arial"/>
                <w:sz w:val="16"/>
                <w:szCs w:val="16"/>
              </w:rPr>
              <w:t>member.</w:t>
            </w:r>
          </w:p>
          <w:p w14:paraId="592DC582"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A24E6" w14:paraId="331A6096"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4B28D22E" w14:textId="1118AE9C" w:rsidR="001A24E6" w:rsidRPr="009A51B7" w:rsidRDefault="00361F0A"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W</w:t>
            </w:r>
            <w:r w:rsidR="001A24E6" w:rsidRPr="009A51B7">
              <w:rPr>
                <w:rFonts w:ascii="Arial" w:hAnsi="Arial" w:cs="Arial"/>
                <w:color w:val="000000"/>
                <w:sz w:val="16"/>
                <w:szCs w:val="16"/>
              </w:rPr>
              <w:t>to</w:t>
            </w:r>
            <w:r w:rsidRPr="009A51B7">
              <w:rPr>
                <w:rFonts w:ascii="Arial" w:hAnsi="Arial" w:cs="Arial"/>
                <w:color w:val="000000"/>
                <w:sz w:val="16"/>
                <w:szCs w:val="16"/>
              </w:rPr>
              <w:t>_o / Wto_d</w:t>
            </w:r>
          </w:p>
        </w:tc>
        <w:tc>
          <w:tcPr>
            <w:tcW w:w="4901" w:type="dxa"/>
          </w:tcPr>
          <w:p w14:paraId="11137808" w14:textId="10F67C2F"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Dummy equal to 1 if </w:t>
            </w:r>
            <w:r w:rsidR="00361F0A" w:rsidRPr="009A51B7">
              <w:rPr>
                <w:rFonts w:ascii="Arial" w:hAnsi="Arial" w:cs="Arial"/>
                <w:sz w:val="16"/>
                <w:szCs w:val="16"/>
              </w:rPr>
              <w:t xml:space="preserve">origin or destination </w:t>
            </w:r>
            <w:r w:rsidRPr="009A51B7">
              <w:rPr>
                <w:rFonts w:ascii="Arial" w:hAnsi="Arial" w:cs="Arial"/>
                <w:sz w:val="16"/>
                <w:szCs w:val="16"/>
              </w:rPr>
              <w:t xml:space="preserve">country currently is a WTO </w:t>
            </w:r>
            <w:r w:rsidR="00D92FEB" w:rsidRPr="009A51B7">
              <w:rPr>
                <w:rFonts w:ascii="Arial" w:hAnsi="Arial" w:cs="Arial"/>
                <w:sz w:val="16"/>
                <w:szCs w:val="16"/>
              </w:rPr>
              <w:t>member.</w:t>
            </w:r>
          </w:p>
          <w:p w14:paraId="78140540"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5619A699" w14:textId="77777777" w:rsidTr="00577FE6">
        <w:trPr>
          <w:trHeight w:val="908"/>
        </w:trPr>
        <w:tc>
          <w:tcPr>
            <w:cnfStyle w:val="001000000000" w:firstRow="0" w:lastRow="0" w:firstColumn="1" w:lastColumn="0" w:oddVBand="0" w:evenVBand="0" w:oddHBand="0" w:evenHBand="0" w:firstRowFirstColumn="0" w:firstRowLastColumn="0" w:lastRowFirstColumn="0" w:lastRowLastColumn="0"/>
            <w:tcW w:w="4901" w:type="dxa"/>
          </w:tcPr>
          <w:p w14:paraId="700A8C22" w14:textId="3595D9C0" w:rsidR="001A24E6" w:rsidRPr="009A51B7" w:rsidRDefault="00361F0A"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E</w:t>
            </w:r>
            <w:r w:rsidR="001A24E6" w:rsidRPr="009A51B7">
              <w:rPr>
                <w:rFonts w:ascii="Arial" w:hAnsi="Arial" w:cs="Arial"/>
                <w:color w:val="000000"/>
                <w:sz w:val="16"/>
                <w:szCs w:val="16"/>
              </w:rPr>
              <w:t>u</w:t>
            </w:r>
            <w:r w:rsidRPr="009A51B7">
              <w:rPr>
                <w:rFonts w:ascii="Arial" w:hAnsi="Arial" w:cs="Arial"/>
                <w:color w:val="000000"/>
                <w:sz w:val="16"/>
                <w:szCs w:val="16"/>
              </w:rPr>
              <w:t>_o / Eu_d</w:t>
            </w:r>
          </w:p>
        </w:tc>
        <w:tc>
          <w:tcPr>
            <w:tcW w:w="4901" w:type="dxa"/>
          </w:tcPr>
          <w:p w14:paraId="6EA9B134" w14:textId="69388F2F" w:rsidR="001A24E6" w:rsidRPr="009A51B7" w:rsidRDefault="001A24E6" w:rsidP="001A24E6">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Dummy equal to 1 if </w:t>
            </w:r>
            <w:r w:rsidR="00361F0A" w:rsidRPr="009A51B7">
              <w:rPr>
                <w:rFonts w:ascii="Arial" w:hAnsi="Arial" w:cs="Arial"/>
                <w:sz w:val="16"/>
                <w:szCs w:val="16"/>
              </w:rPr>
              <w:t xml:space="preserve">origin or destination </w:t>
            </w:r>
            <w:r w:rsidRPr="009A51B7">
              <w:rPr>
                <w:rFonts w:ascii="Arial" w:hAnsi="Arial" w:cs="Arial"/>
                <w:sz w:val="16"/>
                <w:szCs w:val="16"/>
              </w:rPr>
              <w:t xml:space="preserve">country currently is an EU </w:t>
            </w:r>
            <w:r w:rsidR="00D92FEB" w:rsidRPr="009A51B7">
              <w:rPr>
                <w:rFonts w:ascii="Arial" w:hAnsi="Arial" w:cs="Arial"/>
                <w:sz w:val="16"/>
                <w:szCs w:val="16"/>
              </w:rPr>
              <w:t>member.</w:t>
            </w:r>
          </w:p>
          <w:p w14:paraId="5FAEF5D4" w14:textId="77777777"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1A24E6" w14:paraId="3C482289" w14:textId="77777777" w:rsidTr="00577FE6">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4901" w:type="dxa"/>
          </w:tcPr>
          <w:p w14:paraId="7FFCA4B2" w14:textId="08BC16E1"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Comlang_off</w:t>
            </w:r>
          </w:p>
        </w:tc>
        <w:tc>
          <w:tcPr>
            <w:tcW w:w="4901" w:type="dxa"/>
          </w:tcPr>
          <w:p w14:paraId="5082EE53" w14:textId="297BAB9E" w:rsidR="001A24E6" w:rsidRPr="009A51B7" w:rsidRDefault="001A24E6" w:rsidP="001A24E6">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 xml:space="preserve">Dummy equal to 1 if countries share a familiar official or primary </w:t>
            </w:r>
            <w:r w:rsidR="00D92FEB" w:rsidRPr="009A51B7">
              <w:rPr>
                <w:rFonts w:ascii="Arial" w:hAnsi="Arial" w:cs="Arial"/>
                <w:sz w:val="16"/>
                <w:szCs w:val="16"/>
              </w:rPr>
              <w:t>language.</w:t>
            </w:r>
          </w:p>
          <w:p w14:paraId="1A474C55" w14:textId="77777777"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1A24E6" w14:paraId="107A4D66" w14:textId="77777777" w:rsidTr="00577FE6">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3661AA73" w14:textId="77A36E39"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lastRenderedPageBreak/>
              <w:t>Comlang_ethno</w:t>
            </w:r>
          </w:p>
        </w:tc>
        <w:tc>
          <w:tcPr>
            <w:tcW w:w="4901" w:type="dxa"/>
          </w:tcPr>
          <w:p w14:paraId="5BD4DEF5" w14:textId="75727AFF"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Equal to 1 if at least 9% of the population share the common language.</w:t>
            </w:r>
          </w:p>
        </w:tc>
      </w:tr>
      <w:tr w:rsidR="001A24E6" w14:paraId="582B5ADA" w14:textId="77777777" w:rsidTr="00577FE6">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4901" w:type="dxa"/>
          </w:tcPr>
          <w:p w14:paraId="3EF80737" w14:textId="2AE9AA4C"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color w:val="000000"/>
                <w:sz w:val="16"/>
                <w:szCs w:val="16"/>
              </w:rPr>
              <w:t>entry_cost</w:t>
            </w:r>
            <w:r w:rsidR="00361F0A" w:rsidRPr="009A51B7">
              <w:rPr>
                <w:rFonts w:ascii="Arial" w:hAnsi="Arial" w:cs="Arial"/>
                <w:color w:val="000000"/>
                <w:sz w:val="16"/>
                <w:szCs w:val="16"/>
              </w:rPr>
              <w:t>_o / entry_cost_d</w:t>
            </w:r>
          </w:p>
        </w:tc>
        <w:tc>
          <w:tcPr>
            <w:tcW w:w="4901" w:type="dxa"/>
          </w:tcPr>
          <w:p w14:paraId="4C39958F" w14:textId="7C614B12" w:rsidR="001A24E6" w:rsidRPr="009A51B7"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9A51B7">
              <w:rPr>
                <w:rFonts w:ascii="Arial" w:hAnsi="Arial" w:cs="Arial"/>
                <w:sz w:val="16"/>
                <w:szCs w:val="16"/>
              </w:rPr>
              <w:t>Cost of business (% of GNI per capita)</w:t>
            </w:r>
            <w:r w:rsidR="00361F0A" w:rsidRPr="009A51B7">
              <w:rPr>
                <w:rFonts w:ascii="Arial" w:hAnsi="Arial" w:cs="Arial"/>
                <w:sz w:val="16"/>
                <w:szCs w:val="16"/>
              </w:rPr>
              <w:t xml:space="preserve"> of origin or destination country.</w:t>
            </w:r>
          </w:p>
        </w:tc>
      </w:tr>
      <w:tr w:rsidR="001A24E6" w14:paraId="0912C73F" w14:textId="77777777" w:rsidTr="00577FE6">
        <w:trPr>
          <w:trHeight w:val="697"/>
        </w:trPr>
        <w:tc>
          <w:tcPr>
            <w:cnfStyle w:val="001000000000" w:firstRow="0" w:lastRow="0" w:firstColumn="1" w:lastColumn="0" w:oddVBand="0" w:evenVBand="0" w:oddHBand="0" w:evenHBand="0" w:firstRowFirstColumn="0" w:firstRowLastColumn="0" w:lastRowFirstColumn="0" w:lastRowLastColumn="0"/>
            <w:tcW w:w="4901" w:type="dxa"/>
          </w:tcPr>
          <w:p w14:paraId="3051A6FB" w14:textId="336B3609" w:rsidR="001A24E6" w:rsidRPr="009A51B7" w:rsidRDefault="001A24E6" w:rsidP="001A24E6">
            <w:pPr>
              <w:pStyle w:val="NormalWeb"/>
              <w:spacing w:before="0" w:beforeAutospacing="0" w:after="259" w:afterAutospacing="0"/>
              <w:rPr>
                <w:rFonts w:ascii="Arial" w:hAnsi="Arial" w:cs="Arial"/>
                <w:sz w:val="16"/>
                <w:szCs w:val="16"/>
              </w:rPr>
            </w:pPr>
            <w:r w:rsidRPr="009A51B7">
              <w:rPr>
                <w:rFonts w:ascii="Arial" w:hAnsi="Arial" w:cs="Arial"/>
                <w:sz w:val="16"/>
                <w:szCs w:val="16"/>
              </w:rPr>
              <w:t>Tradeflow_comtrade</w:t>
            </w:r>
            <w:r w:rsidR="00361F0A" w:rsidRPr="009A51B7">
              <w:rPr>
                <w:rFonts w:ascii="Arial" w:hAnsi="Arial" w:cs="Arial"/>
                <w:sz w:val="16"/>
                <w:szCs w:val="16"/>
              </w:rPr>
              <w:t>_o</w:t>
            </w:r>
          </w:p>
        </w:tc>
        <w:tc>
          <w:tcPr>
            <w:tcW w:w="4901" w:type="dxa"/>
          </w:tcPr>
          <w:p w14:paraId="477FB36A" w14:textId="0F0EEFE9" w:rsidR="001A24E6" w:rsidRPr="009A51B7"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9A51B7">
              <w:rPr>
                <w:rFonts w:ascii="Arial" w:hAnsi="Arial" w:cs="Arial"/>
                <w:sz w:val="16"/>
                <w:szCs w:val="16"/>
              </w:rPr>
              <w:t>Trade flow as reported by the exporter (in thousands current US$) (source: Comtrade)</w:t>
            </w:r>
          </w:p>
        </w:tc>
      </w:tr>
    </w:tbl>
    <w:bookmarkEnd w:id="0"/>
    <w:p w14:paraId="5C6BC5BB" w14:textId="6A74FCD6" w:rsidR="001A24E6" w:rsidRDefault="001A24E6" w:rsidP="001A24E6">
      <w:pPr>
        <w:pStyle w:val="NormalWeb"/>
        <w:spacing w:before="0" w:beforeAutospacing="0" w:after="320" w:afterAutospacing="0"/>
        <w:rPr>
          <w:rFonts w:ascii="Agency FB" w:hAnsi="Agency FB" w:cs="Arial"/>
          <w:b/>
          <w:bCs/>
          <w:sz w:val="32"/>
          <w:szCs w:val="32"/>
        </w:rPr>
      </w:pPr>
      <w:r w:rsidRPr="001A24E6">
        <w:rPr>
          <w:rFonts w:ascii="Agency FB" w:hAnsi="Agency FB" w:cs="Arial"/>
          <w:b/>
          <w:bCs/>
          <w:sz w:val="32"/>
          <w:szCs w:val="32"/>
        </w:rPr>
        <w:t>Model method</w:t>
      </w:r>
    </w:p>
    <w:p w14:paraId="1C99E81E" w14:textId="5CC7C030" w:rsidR="00B179F7" w:rsidRDefault="00B179F7" w:rsidP="001A24E6">
      <w:pPr>
        <w:pStyle w:val="NormalWeb"/>
        <w:spacing w:before="0" w:beforeAutospacing="0" w:after="320" w:afterAutospacing="0"/>
        <w:rPr>
          <w:rFonts w:ascii="Agency FB" w:hAnsi="Agency FB" w:cs="Arial"/>
          <w:b/>
          <w:bCs/>
          <w:sz w:val="22"/>
          <w:szCs w:val="22"/>
        </w:rPr>
      </w:pPr>
      <w:r>
        <w:rPr>
          <w:rFonts w:ascii="Agency FB" w:hAnsi="Agency FB" w:cs="Arial"/>
          <w:b/>
          <w:bCs/>
          <w:sz w:val="22"/>
          <w:szCs w:val="22"/>
        </w:rPr>
        <w:t>Gravity Model:</w:t>
      </w:r>
    </w:p>
    <w:p w14:paraId="734B469D" w14:textId="32B5BA00" w:rsidR="00361F0A" w:rsidRPr="00305B86" w:rsidRDefault="00305B86" w:rsidP="001A24E6">
      <w:pPr>
        <w:pStyle w:val="NormalWeb"/>
        <w:spacing w:before="0" w:beforeAutospacing="0" w:after="320" w:afterAutospacing="0"/>
        <w:rPr>
          <w:rFonts w:ascii="Arial" w:hAnsi="Arial" w:cs="Arial"/>
          <w:sz w:val="22"/>
          <w:szCs w:val="22"/>
        </w:rPr>
      </w:pPr>
      <w:r w:rsidRPr="00305B86">
        <w:rPr>
          <w:rFonts w:ascii="Arial" w:hAnsi="Arial" w:cs="Arial"/>
          <w:sz w:val="22"/>
          <w:szCs w:val="22"/>
        </w:rPr>
        <w:t xml:space="preserve">The Basic Gravity Model or the Traditional Gravity Model </w:t>
      </w:r>
      <w:r w:rsidR="00C957E4">
        <w:rPr>
          <w:rFonts w:ascii="Arial" w:hAnsi="Arial" w:cs="Arial"/>
          <w:sz w:val="22"/>
          <w:szCs w:val="22"/>
        </w:rPr>
        <w:t>is</w:t>
      </w:r>
      <w:r w:rsidRPr="00305B86">
        <w:rPr>
          <w:rFonts w:ascii="Arial" w:hAnsi="Arial" w:cs="Arial"/>
          <w:sz w:val="22"/>
          <w:szCs w:val="22"/>
        </w:rPr>
        <w:t xml:space="preserve"> as </w:t>
      </w:r>
      <w:r w:rsidR="00C957E4">
        <w:rPr>
          <w:rFonts w:ascii="Arial" w:hAnsi="Arial" w:cs="Arial"/>
          <w:sz w:val="22"/>
          <w:szCs w:val="22"/>
        </w:rPr>
        <w:t>f</w:t>
      </w:r>
      <w:r w:rsidRPr="00305B86">
        <w:rPr>
          <w:rFonts w:ascii="Arial" w:hAnsi="Arial" w:cs="Arial"/>
          <w:sz w:val="22"/>
          <w:szCs w:val="22"/>
        </w:rPr>
        <w:t>ollows:</w:t>
      </w:r>
    </w:p>
    <w:p w14:paraId="61DB5CA8" w14:textId="0C7C15A4"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 X</w:t>
      </w:r>
      <w:r w:rsidRPr="007D029A">
        <w:rPr>
          <w:rFonts w:ascii="Abadi Extra Light" w:hAnsi="Abadi Extra Light" w:cs="Arial"/>
          <w:vertAlign w:val="subscript"/>
        </w:rPr>
        <w:t>ij</w:t>
      </w:r>
      <w:r w:rsidRPr="007D029A">
        <w:rPr>
          <w:rFonts w:ascii="Abadi Extra Light" w:hAnsi="Abadi Extra Light" w:cs="Arial"/>
        </w:rPr>
        <w:t xml:space="preserve"> = </w:t>
      </w:r>
      <w:r w:rsidR="00D92FEB" w:rsidRPr="007D029A">
        <w:rPr>
          <w:rFonts w:ascii="Abadi Extra Light" w:hAnsi="Abadi Extra Light" w:cs="Arial"/>
        </w:rPr>
        <w:t>c +</w:t>
      </w:r>
      <w:r w:rsidRPr="007D029A">
        <w:rPr>
          <w:rFonts w:ascii="Abadi Extra Light" w:hAnsi="Abadi Extra Light" w:cs="Arial"/>
        </w:rPr>
        <w:t xml:space="preserve"> b</w:t>
      </w:r>
      <w:r w:rsidRPr="007D029A">
        <w:rPr>
          <w:rFonts w:ascii="Abadi Extra Light" w:hAnsi="Abadi Extra Light" w:cs="Arial"/>
          <w:vertAlign w:val="subscript"/>
        </w:rPr>
        <w:t xml:space="preserve">1 </w:t>
      </w:r>
      <w:r w:rsidRPr="007D029A">
        <w:rPr>
          <w:rFonts w:ascii="Abadi Extra Light" w:hAnsi="Abadi Extra Light" w:cs="Arial"/>
        </w:rPr>
        <w:t>log(GDP</w:t>
      </w:r>
      <w:r w:rsidRPr="007D029A">
        <w:rPr>
          <w:rFonts w:ascii="Abadi Extra Light" w:hAnsi="Abadi Extra Light" w:cs="Arial"/>
          <w:vertAlign w:val="subscript"/>
        </w:rPr>
        <w:t>i</w:t>
      </w:r>
      <w:r w:rsidRPr="007D029A">
        <w:rPr>
          <w:rFonts w:ascii="Abadi Extra Light" w:hAnsi="Abadi Extra Light" w:cs="Arial"/>
        </w:rPr>
        <w:t>) + b</w:t>
      </w:r>
      <w:r w:rsidRPr="007D029A">
        <w:rPr>
          <w:rFonts w:ascii="Abadi Extra Light" w:hAnsi="Abadi Extra Light" w:cs="Arial"/>
          <w:vertAlign w:val="subscript"/>
        </w:rPr>
        <w:t>2</w:t>
      </w:r>
      <w:r w:rsidRPr="007D029A">
        <w:rPr>
          <w:rFonts w:ascii="Abadi Extra Light" w:hAnsi="Abadi Extra Light" w:cs="Arial"/>
        </w:rPr>
        <w:t>log(GDP</w:t>
      </w:r>
      <w:r w:rsidRPr="007D029A">
        <w:rPr>
          <w:rFonts w:ascii="Abadi Extra Light" w:hAnsi="Abadi Extra Light" w:cs="Arial"/>
          <w:vertAlign w:val="subscript"/>
        </w:rPr>
        <w:t>j</w:t>
      </w:r>
      <w:r w:rsidRPr="007D029A">
        <w:rPr>
          <w:rFonts w:ascii="Abadi Extra Light" w:hAnsi="Abadi Extra Light" w:cs="Arial"/>
        </w:rPr>
        <w:t>) + b</w:t>
      </w:r>
      <w:r w:rsidRPr="007D029A">
        <w:rPr>
          <w:rFonts w:ascii="Abadi Extra Light" w:hAnsi="Abadi Extra Light" w:cs="Arial"/>
          <w:vertAlign w:val="subscript"/>
        </w:rPr>
        <w:t>3</w:t>
      </w:r>
      <w:r w:rsidRPr="007D029A">
        <w:rPr>
          <w:rFonts w:ascii="Abadi Extra Light" w:hAnsi="Abadi Extra Light" w:cs="Arial"/>
        </w:rPr>
        <w:t>log(T</w:t>
      </w:r>
      <w:r w:rsidRPr="007D029A">
        <w:rPr>
          <w:rFonts w:ascii="Abadi Extra Light" w:hAnsi="Abadi Extra Light" w:cs="Arial"/>
          <w:vertAlign w:val="subscript"/>
        </w:rPr>
        <w:t>ij</w:t>
      </w:r>
      <w:r w:rsidRPr="007D029A">
        <w:rPr>
          <w:rFonts w:ascii="Abadi Extra Light" w:hAnsi="Abadi Extra Light" w:cs="Arial"/>
        </w:rPr>
        <w:t>) + e</w:t>
      </w:r>
      <w:r w:rsidRPr="007D029A">
        <w:rPr>
          <w:rFonts w:ascii="Abadi Extra Light" w:hAnsi="Abadi Extra Light" w:cs="Arial"/>
          <w:vertAlign w:val="subscript"/>
        </w:rPr>
        <w:t>ij</w:t>
      </w:r>
      <w:r w:rsidRPr="007D029A">
        <w:rPr>
          <w:rFonts w:ascii="Abadi Extra Light" w:hAnsi="Abadi Extra Light" w:cs="Arial"/>
        </w:rPr>
        <w:t xml:space="preserve">  </w:t>
      </w:r>
    </w:p>
    <w:p w14:paraId="7111A9F4" w14:textId="6F502AF0"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log(T</w:t>
      </w:r>
      <w:r w:rsidRPr="007D029A">
        <w:rPr>
          <w:rFonts w:ascii="Abadi Extra Light" w:hAnsi="Abadi Extra Light" w:cs="Arial"/>
          <w:vertAlign w:val="subscript"/>
        </w:rPr>
        <w:t>ij</w:t>
      </w:r>
      <w:r w:rsidRPr="007D029A">
        <w:rPr>
          <w:rFonts w:ascii="Abadi Extra Light" w:hAnsi="Abadi Extra Light" w:cs="Arial"/>
        </w:rPr>
        <w:t>) = log(distance</w:t>
      </w:r>
      <w:r w:rsidRPr="007D029A">
        <w:rPr>
          <w:rFonts w:ascii="Abadi Extra Light" w:hAnsi="Abadi Extra Light" w:cs="Arial"/>
          <w:vertAlign w:val="subscript"/>
        </w:rPr>
        <w:t>ij</w:t>
      </w:r>
      <w:r w:rsidRPr="007D029A">
        <w:rPr>
          <w:rFonts w:ascii="Abadi Extra Light" w:hAnsi="Abadi Extra Light" w:cs="Arial"/>
        </w:rPr>
        <w:t>)</w:t>
      </w:r>
    </w:p>
    <w:p w14:paraId="7300064B" w14:textId="0C5EAC30"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where X indicates exports from the country I to j. GDP is each country</w:t>
      </w:r>
      <w:r w:rsidR="006F36B6">
        <w:rPr>
          <w:rFonts w:ascii="Arial" w:hAnsi="Arial" w:cs="Arial"/>
          <w:sz w:val="22"/>
          <w:szCs w:val="22"/>
        </w:rPr>
        <w:t>’</w:t>
      </w:r>
      <w:r>
        <w:rPr>
          <w:rFonts w:ascii="Arial" w:hAnsi="Arial" w:cs="Arial"/>
          <w:sz w:val="22"/>
          <w:szCs w:val="22"/>
        </w:rPr>
        <w:t>s Gross Domestic Product, and T</w:t>
      </w:r>
      <w:r>
        <w:rPr>
          <w:rFonts w:ascii="Arial" w:hAnsi="Arial" w:cs="Arial"/>
          <w:sz w:val="22"/>
          <w:szCs w:val="22"/>
          <w:vertAlign w:val="subscript"/>
        </w:rPr>
        <w:t>ij</w:t>
      </w:r>
      <w:r>
        <w:rPr>
          <w:rFonts w:ascii="Arial" w:hAnsi="Arial" w:cs="Arial"/>
          <w:sz w:val="22"/>
          <w:szCs w:val="22"/>
        </w:rPr>
        <w:t xml:space="preserve"> represents Trade costs between the countries which is a function of distance. E</w:t>
      </w:r>
      <w:r>
        <w:rPr>
          <w:rFonts w:ascii="Arial" w:hAnsi="Arial" w:cs="Arial"/>
          <w:sz w:val="22"/>
          <w:szCs w:val="22"/>
          <w:vertAlign w:val="subscript"/>
        </w:rPr>
        <w:t xml:space="preserve">ij </w:t>
      </w:r>
      <w:r>
        <w:rPr>
          <w:rFonts w:ascii="Arial" w:hAnsi="Arial" w:cs="Arial"/>
          <w:sz w:val="22"/>
          <w:szCs w:val="22"/>
        </w:rPr>
        <w:t>refers to the error term.</w:t>
      </w:r>
    </w:p>
    <w:p w14:paraId="09AD4468" w14:textId="52C9B73E"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Fixed Effect Estimation is done</w:t>
      </w:r>
      <w:r w:rsidR="00C957E4">
        <w:rPr>
          <w:rFonts w:ascii="Arial" w:hAnsi="Arial" w:cs="Arial"/>
          <w:sz w:val="22"/>
          <w:szCs w:val="22"/>
        </w:rPr>
        <w:t xml:space="preserve"> by modifying</w:t>
      </w:r>
      <w:r>
        <w:rPr>
          <w:rFonts w:ascii="Arial" w:hAnsi="Arial" w:cs="Arial"/>
          <w:sz w:val="22"/>
          <w:szCs w:val="22"/>
        </w:rPr>
        <w:t xml:space="preserve"> Anderson and Wincoop</w:t>
      </w:r>
      <w:r w:rsidR="006F36B6">
        <w:rPr>
          <w:rFonts w:ascii="Arial" w:hAnsi="Arial" w:cs="Arial"/>
          <w:sz w:val="22"/>
          <w:szCs w:val="22"/>
        </w:rPr>
        <w:t>’</w:t>
      </w:r>
      <w:r>
        <w:rPr>
          <w:rFonts w:ascii="Arial" w:hAnsi="Arial" w:cs="Arial"/>
          <w:sz w:val="22"/>
          <w:szCs w:val="22"/>
        </w:rPr>
        <w:t>s (2003) equation.</w:t>
      </w:r>
    </w:p>
    <w:p w14:paraId="0DF43C89" w14:textId="17B94D40"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Log(X</w:t>
      </w:r>
      <w:r w:rsidRPr="007D029A">
        <w:rPr>
          <w:rFonts w:ascii="Abadi Extra Light" w:hAnsi="Abadi Extra Light" w:cs="Arial"/>
          <w:vertAlign w:val="subscript"/>
        </w:rPr>
        <w:t>ij</w:t>
      </w:r>
      <w:r w:rsidRPr="007D029A">
        <w:rPr>
          <w:rFonts w:ascii="Abadi Extra Light" w:hAnsi="Abadi Extra Light" w:cs="Arial"/>
        </w:rPr>
        <w:t>) = -log(Y) + log(Y</w:t>
      </w:r>
      <w:r w:rsidRPr="007D029A">
        <w:rPr>
          <w:rFonts w:ascii="Abadi Extra Light" w:hAnsi="Abadi Extra Light" w:cs="Arial"/>
          <w:vertAlign w:val="subscript"/>
        </w:rPr>
        <w:t>i</w:t>
      </w:r>
      <w:r w:rsidRPr="007D029A">
        <w:rPr>
          <w:rFonts w:ascii="Abadi Extra Light" w:hAnsi="Abadi Extra Light" w:cs="Arial"/>
        </w:rPr>
        <w:t>) – log(</w:t>
      </w:r>
      <w:r w:rsidRPr="007D029A">
        <w:rPr>
          <w:rFonts w:ascii="Calibri" w:hAnsi="Calibri" w:cs="Calibri"/>
        </w:rPr>
        <w:t>π</w:t>
      </w:r>
      <w:proofErr w:type="spellStart"/>
      <w:r w:rsidRPr="007D029A">
        <w:rPr>
          <w:rFonts w:ascii="Abadi Extra Light" w:hAnsi="Abadi Extra Light" w:cs="Arial"/>
          <w:vertAlign w:val="subscript"/>
        </w:rPr>
        <w:t>i</w:t>
      </w:r>
      <w:proofErr w:type="spellEnd"/>
      <w:r w:rsidRPr="007D029A">
        <w:rPr>
          <w:rFonts w:ascii="Abadi Extra Light" w:hAnsi="Abadi Extra Light" w:cs="Arial"/>
        </w:rPr>
        <w:t>)  + log(</w:t>
      </w:r>
      <w:proofErr w:type="spellStart"/>
      <w:r w:rsidRPr="007D029A">
        <w:rPr>
          <w:rFonts w:ascii="Abadi Extra Light" w:hAnsi="Abadi Extra Light" w:cs="Arial"/>
        </w:rPr>
        <w:t>Y</w:t>
      </w:r>
      <w:r w:rsidRPr="007D029A">
        <w:rPr>
          <w:rFonts w:ascii="Abadi Extra Light" w:hAnsi="Abadi Extra Light" w:cs="Arial"/>
          <w:vertAlign w:val="subscript"/>
        </w:rPr>
        <w:t>j</w:t>
      </w:r>
      <w:proofErr w:type="spellEnd"/>
      <w:r w:rsidRPr="007D029A">
        <w:rPr>
          <w:rFonts w:ascii="Abadi Extra Light" w:hAnsi="Abadi Extra Light" w:cs="Arial"/>
        </w:rPr>
        <w:t>) – log(P</w:t>
      </w:r>
      <w:r w:rsidRPr="007D029A">
        <w:rPr>
          <w:rFonts w:ascii="Abadi Extra Light" w:hAnsi="Abadi Extra Light" w:cs="Arial"/>
          <w:vertAlign w:val="subscript"/>
        </w:rPr>
        <w:t>j</w:t>
      </w:r>
      <w:r w:rsidRPr="007D029A">
        <w:rPr>
          <w:rFonts w:ascii="Abadi Extra Light" w:hAnsi="Abadi Extra Light" w:cs="Arial"/>
        </w:rPr>
        <w:t xml:space="preserve">) + (1 – </w:t>
      </w:r>
      <m:oMath>
        <m:r>
          <w:rPr>
            <w:rFonts w:ascii="Cambria Math" w:hAnsi="Cambria Math" w:cs="Arial"/>
          </w:rPr>
          <m:t>σ</m:t>
        </m:r>
      </m:oMath>
      <w:r w:rsidRPr="007D029A">
        <w:rPr>
          <w:rFonts w:ascii="Abadi Extra Light" w:hAnsi="Abadi Extra Light" w:cs="Arial"/>
        </w:rPr>
        <w:t>)(log(T</w:t>
      </w:r>
      <w:r w:rsidRPr="007D029A">
        <w:rPr>
          <w:rFonts w:ascii="Abadi Extra Light" w:hAnsi="Abadi Extra Light" w:cs="Arial"/>
          <w:vertAlign w:val="subscript"/>
        </w:rPr>
        <w:t>ij</w:t>
      </w:r>
      <w:r w:rsidRPr="007D029A">
        <w:rPr>
          <w:rFonts w:ascii="Abadi Extra Light" w:hAnsi="Abadi Extra Light" w:cs="Arial"/>
        </w:rPr>
        <w:t>))</w:t>
      </w:r>
    </w:p>
    <w:p w14:paraId="3AD5526A" w14:textId="0343DBD5"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 xml:space="preserve">Log(Y) is the constant term equal to GDP theoretically, but it can be considered consistent across all exporters and importers for estimation purposes. </w:t>
      </w:r>
    </w:p>
    <w:p w14:paraId="052592DE" w14:textId="64EFFD1D"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Log(T</w:t>
      </w:r>
      <w:r w:rsidRPr="007D029A">
        <w:rPr>
          <w:rFonts w:ascii="Abadi Extra Light" w:hAnsi="Abadi Extra Light" w:cs="Arial"/>
          <w:vertAlign w:val="subscript"/>
        </w:rPr>
        <w:t>ij</w:t>
      </w:r>
      <w:r w:rsidRPr="007D029A">
        <w:rPr>
          <w:rFonts w:ascii="Abadi Extra Light" w:hAnsi="Abadi Extra Light" w:cs="Arial"/>
        </w:rPr>
        <w:t>) = b</w:t>
      </w:r>
      <w:r w:rsidRPr="007D029A">
        <w:rPr>
          <w:rFonts w:ascii="Abadi Extra Light" w:hAnsi="Abadi Extra Light" w:cs="Arial"/>
          <w:vertAlign w:val="subscript"/>
        </w:rPr>
        <w:t>1</w:t>
      </w:r>
      <w:r w:rsidRPr="007D029A">
        <w:rPr>
          <w:rFonts w:ascii="Abadi Extra Light" w:hAnsi="Abadi Extra Light" w:cs="Arial"/>
        </w:rPr>
        <w:t>log(distwces</w:t>
      </w:r>
      <w:r w:rsidRPr="007D029A">
        <w:rPr>
          <w:rFonts w:ascii="Abadi Extra Light" w:hAnsi="Abadi Extra Light" w:cs="Arial"/>
          <w:vertAlign w:val="subscript"/>
        </w:rPr>
        <w:t>ij</w:t>
      </w:r>
      <w:r w:rsidRPr="007D029A">
        <w:rPr>
          <w:rFonts w:ascii="Abadi Extra Light" w:hAnsi="Abadi Extra Light" w:cs="Arial"/>
        </w:rPr>
        <w:t>) + b</w:t>
      </w:r>
      <w:r w:rsidRPr="007D029A">
        <w:rPr>
          <w:rFonts w:ascii="Abadi Extra Light" w:hAnsi="Abadi Extra Light" w:cs="Arial"/>
          <w:vertAlign w:val="subscript"/>
        </w:rPr>
        <w:t>2</w:t>
      </w:r>
      <w:r w:rsidRPr="007D029A">
        <w:rPr>
          <w:rFonts w:ascii="Abadi Extra Light" w:hAnsi="Abadi Extra Light" w:cs="Arial"/>
        </w:rPr>
        <w:t>contig</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3</w:t>
      </w:r>
      <w:r w:rsidRPr="007D029A">
        <w:rPr>
          <w:rFonts w:ascii="Abadi Extra Light" w:hAnsi="Abadi Extra Light" w:cs="Arial"/>
        </w:rPr>
        <w:t>comlang_off</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4</w:t>
      </w:r>
      <w:r w:rsidRPr="007D029A">
        <w:rPr>
          <w:rFonts w:ascii="Abadi Extra Light" w:hAnsi="Abadi Extra Light" w:cs="Arial"/>
        </w:rPr>
        <w:t>comlang_ethno</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5</w:t>
      </w:r>
      <w:r w:rsidRPr="007D029A">
        <w:rPr>
          <w:rFonts w:ascii="Abadi Extra Light" w:hAnsi="Abadi Extra Light" w:cs="Arial"/>
        </w:rPr>
        <w:t>rta</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6</w:t>
      </w:r>
      <w:r w:rsidRPr="007D029A">
        <w:rPr>
          <w:rFonts w:ascii="Abadi Extra Light" w:hAnsi="Abadi Extra Light" w:cs="Arial"/>
        </w:rPr>
        <w:t>rta_coverage</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7</w:t>
      </w:r>
      <w:r w:rsidRPr="007D029A">
        <w:rPr>
          <w:rFonts w:ascii="Abadi Extra Light" w:hAnsi="Abadi Extra Light" w:cs="Arial"/>
        </w:rPr>
        <w:t>rta_type</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8</w:t>
      </w:r>
      <w:r w:rsidRPr="007D029A">
        <w:rPr>
          <w:rFonts w:ascii="Abadi Extra Light" w:hAnsi="Abadi Extra Light" w:cs="Arial"/>
        </w:rPr>
        <w:t>gatt_o</w:t>
      </w:r>
      <w:r w:rsidRPr="007D029A">
        <w:rPr>
          <w:rFonts w:ascii="Abadi Extra Light" w:hAnsi="Abadi Extra Light" w:cs="Arial"/>
          <w:vertAlign w:val="subscript"/>
        </w:rPr>
        <w:t>i</w:t>
      </w:r>
      <w:r w:rsidRPr="007D029A">
        <w:rPr>
          <w:rFonts w:ascii="Abadi Extra Light" w:hAnsi="Abadi Extra Light" w:cs="Arial"/>
        </w:rPr>
        <w:t xml:space="preserve"> + b</w:t>
      </w:r>
      <w:r w:rsidRPr="007D029A">
        <w:rPr>
          <w:rFonts w:ascii="Abadi Extra Light" w:hAnsi="Abadi Extra Light" w:cs="Arial"/>
          <w:vertAlign w:val="subscript"/>
        </w:rPr>
        <w:t>9</w:t>
      </w:r>
      <w:r w:rsidRPr="007D029A">
        <w:rPr>
          <w:rFonts w:ascii="Abadi Extra Light" w:hAnsi="Abadi Extra Light" w:cs="Arial"/>
        </w:rPr>
        <w:t>gatt_d</w:t>
      </w:r>
      <w:r w:rsidRPr="007D029A">
        <w:rPr>
          <w:rFonts w:ascii="Abadi Extra Light" w:hAnsi="Abadi Extra Light" w:cs="Arial"/>
          <w:vertAlign w:val="subscript"/>
        </w:rPr>
        <w:t>j</w:t>
      </w:r>
      <w:r w:rsidRPr="007D029A">
        <w:rPr>
          <w:rFonts w:ascii="Abadi Extra Light" w:hAnsi="Abadi Extra Light" w:cs="Arial"/>
        </w:rPr>
        <w:t xml:space="preserve"> + b</w:t>
      </w:r>
      <w:r w:rsidRPr="007D029A">
        <w:rPr>
          <w:rFonts w:ascii="Abadi Extra Light" w:hAnsi="Abadi Extra Light" w:cs="Arial"/>
          <w:vertAlign w:val="subscript"/>
        </w:rPr>
        <w:t>10</w:t>
      </w:r>
      <w:r w:rsidRPr="007D029A">
        <w:rPr>
          <w:rFonts w:ascii="Abadi Extra Light" w:hAnsi="Abadi Extra Light" w:cs="Arial"/>
        </w:rPr>
        <w:t>eu_o</w:t>
      </w:r>
      <w:r w:rsidRPr="007D029A">
        <w:rPr>
          <w:rFonts w:ascii="Abadi Extra Light" w:hAnsi="Abadi Extra Light" w:cs="Arial"/>
          <w:vertAlign w:val="subscript"/>
        </w:rPr>
        <w:t>i</w:t>
      </w:r>
      <w:r w:rsidRPr="007D029A">
        <w:rPr>
          <w:rFonts w:ascii="Abadi Extra Light" w:hAnsi="Abadi Extra Light" w:cs="Arial"/>
        </w:rPr>
        <w:t xml:space="preserve"> + b</w:t>
      </w:r>
      <w:r w:rsidRPr="007D029A">
        <w:rPr>
          <w:rFonts w:ascii="Abadi Extra Light" w:hAnsi="Abadi Extra Light" w:cs="Arial"/>
          <w:vertAlign w:val="subscript"/>
        </w:rPr>
        <w:t>11</w:t>
      </w:r>
      <w:r w:rsidRPr="007D029A">
        <w:rPr>
          <w:rFonts w:ascii="Abadi Extra Light" w:hAnsi="Abadi Extra Light" w:cs="Arial"/>
        </w:rPr>
        <w:t>eu_d</w:t>
      </w:r>
      <w:r w:rsidRPr="007D029A">
        <w:rPr>
          <w:rFonts w:ascii="Abadi Extra Light" w:hAnsi="Abadi Extra Light" w:cs="Arial"/>
          <w:vertAlign w:val="subscript"/>
        </w:rPr>
        <w:t>j</w:t>
      </w:r>
      <w:r w:rsidRPr="007D029A">
        <w:rPr>
          <w:rFonts w:ascii="Abadi Extra Light" w:hAnsi="Abadi Extra Light" w:cs="Arial"/>
        </w:rPr>
        <w:t xml:space="preserve"> + b</w:t>
      </w:r>
      <w:r w:rsidRPr="007D029A">
        <w:rPr>
          <w:rFonts w:ascii="Abadi Extra Light" w:hAnsi="Abadi Extra Light" w:cs="Arial"/>
          <w:vertAlign w:val="subscript"/>
        </w:rPr>
        <w:t>12</w:t>
      </w:r>
      <w:r w:rsidRPr="007D029A">
        <w:rPr>
          <w:rFonts w:ascii="Abadi Extra Light" w:hAnsi="Abadi Extra Light" w:cs="Arial"/>
        </w:rPr>
        <w:t>wto_o</w:t>
      </w:r>
      <w:r w:rsidRPr="007D029A">
        <w:rPr>
          <w:rFonts w:ascii="Abadi Extra Light" w:hAnsi="Abadi Extra Light" w:cs="Arial"/>
          <w:vertAlign w:val="subscript"/>
        </w:rPr>
        <w:t>i</w:t>
      </w:r>
      <w:r w:rsidRPr="007D029A">
        <w:rPr>
          <w:rFonts w:ascii="Abadi Extra Light" w:hAnsi="Abadi Extra Light" w:cs="Arial"/>
        </w:rPr>
        <w:t xml:space="preserve"> + b</w:t>
      </w:r>
      <w:r w:rsidRPr="007D029A">
        <w:rPr>
          <w:rFonts w:ascii="Abadi Extra Light" w:hAnsi="Abadi Extra Light" w:cs="Arial"/>
          <w:vertAlign w:val="subscript"/>
        </w:rPr>
        <w:t>13</w:t>
      </w:r>
      <w:r w:rsidRPr="007D029A">
        <w:rPr>
          <w:rFonts w:ascii="Abadi Extra Light" w:hAnsi="Abadi Extra Light" w:cs="Arial"/>
        </w:rPr>
        <w:t>wto_d</w:t>
      </w:r>
      <w:r w:rsidRPr="007D029A">
        <w:rPr>
          <w:rFonts w:ascii="Abadi Extra Light" w:hAnsi="Abadi Extra Light" w:cs="Arial"/>
          <w:vertAlign w:val="subscript"/>
        </w:rPr>
        <w:t>j</w:t>
      </w:r>
      <w:r w:rsidRPr="007D029A">
        <w:rPr>
          <w:rFonts w:ascii="Abadi Extra Light" w:hAnsi="Abadi Extra Light" w:cs="Arial"/>
        </w:rPr>
        <w:t xml:space="preserve"> + b</w:t>
      </w:r>
      <w:r w:rsidRPr="007D029A">
        <w:rPr>
          <w:rFonts w:ascii="Abadi Extra Light" w:hAnsi="Abadi Extra Light" w:cs="Arial"/>
          <w:vertAlign w:val="subscript"/>
        </w:rPr>
        <w:t>14</w:t>
      </w:r>
      <w:r w:rsidRPr="007D029A">
        <w:rPr>
          <w:rFonts w:ascii="Abadi Extra Light" w:hAnsi="Abadi Extra Light" w:cs="Arial"/>
        </w:rPr>
        <w:t>comcol</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15</w:t>
      </w:r>
      <w:r w:rsidRPr="007D029A">
        <w:rPr>
          <w:rFonts w:ascii="Abadi Extra Light" w:hAnsi="Abadi Extra Light" w:cs="Arial"/>
        </w:rPr>
        <w:t>comrelig</w:t>
      </w:r>
      <w:r w:rsidRPr="007D029A">
        <w:rPr>
          <w:rFonts w:ascii="Abadi Extra Light" w:hAnsi="Abadi Extra Light" w:cs="Arial"/>
          <w:vertAlign w:val="subscript"/>
        </w:rPr>
        <w:t>ij</w:t>
      </w:r>
      <w:r w:rsidRPr="007D029A">
        <w:rPr>
          <w:rFonts w:ascii="Abadi Extra Light" w:hAnsi="Abadi Extra Light" w:cs="Arial"/>
        </w:rPr>
        <w:t xml:space="preserve"> + b</w:t>
      </w:r>
      <w:r w:rsidRPr="007D029A">
        <w:rPr>
          <w:rFonts w:ascii="Abadi Extra Light" w:hAnsi="Abadi Extra Light" w:cs="Arial"/>
          <w:vertAlign w:val="subscript"/>
        </w:rPr>
        <w:t>16</w:t>
      </w:r>
      <w:r w:rsidRPr="007D029A">
        <w:rPr>
          <w:rFonts w:ascii="Abadi Extra Light" w:hAnsi="Abadi Extra Light" w:cs="Arial"/>
        </w:rPr>
        <w:t>entry_cost_o</w:t>
      </w:r>
      <w:r w:rsidRPr="007D029A">
        <w:rPr>
          <w:rFonts w:ascii="Abadi Extra Light" w:hAnsi="Abadi Extra Light" w:cs="Arial"/>
          <w:vertAlign w:val="subscript"/>
        </w:rPr>
        <w:t>i</w:t>
      </w:r>
      <w:r w:rsidRPr="007D029A">
        <w:rPr>
          <w:rFonts w:ascii="Abadi Extra Light" w:hAnsi="Abadi Extra Light" w:cs="Arial"/>
        </w:rPr>
        <w:t xml:space="preserve"> + b</w:t>
      </w:r>
      <w:r w:rsidRPr="007D029A">
        <w:rPr>
          <w:rFonts w:ascii="Abadi Extra Light" w:hAnsi="Abadi Extra Light" w:cs="Arial"/>
          <w:vertAlign w:val="subscript"/>
        </w:rPr>
        <w:t>17</w:t>
      </w:r>
      <w:r w:rsidRPr="007D029A">
        <w:rPr>
          <w:rFonts w:ascii="Abadi Extra Light" w:hAnsi="Abadi Extra Light" w:cs="Arial"/>
        </w:rPr>
        <w:t>entry_cost_d</w:t>
      </w:r>
      <w:r w:rsidRPr="007D029A">
        <w:rPr>
          <w:rFonts w:ascii="Abadi Extra Light" w:hAnsi="Abadi Extra Light" w:cs="Arial"/>
          <w:vertAlign w:val="subscript"/>
        </w:rPr>
        <w:t>j</w:t>
      </w:r>
    </w:p>
    <w:p w14:paraId="65CE378C" w14:textId="315E1FEF"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PPML equation is written by considering the nonlinear form of Anderson and Wincoop</w:t>
      </w:r>
      <w:r w:rsidR="006F36B6">
        <w:rPr>
          <w:rFonts w:ascii="Arial" w:hAnsi="Arial" w:cs="Arial"/>
          <w:sz w:val="22"/>
          <w:szCs w:val="22"/>
        </w:rPr>
        <w:t>’</w:t>
      </w:r>
      <w:r>
        <w:rPr>
          <w:rFonts w:ascii="Arial" w:hAnsi="Arial" w:cs="Arial"/>
          <w:sz w:val="22"/>
          <w:szCs w:val="22"/>
        </w:rPr>
        <w:t>s equation accounting for the multiplicative error term.</w:t>
      </w:r>
    </w:p>
    <w:p w14:paraId="51101ECF" w14:textId="18B80677" w:rsidR="00305B86" w:rsidRPr="007D029A" w:rsidRDefault="00305B86" w:rsidP="00305B86">
      <w:pPr>
        <w:pStyle w:val="NormalWeb"/>
        <w:spacing w:before="0" w:beforeAutospacing="0" w:after="320" w:afterAutospacing="0"/>
        <w:rPr>
          <w:rFonts w:ascii="Abadi Extra Light" w:hAnsi="Abadi Extra Light" w:cs="Arial"/>
        </w:rPr>
      </w:pPr>
      <w:r w:rsidRPr="007D029A">
        <w:rPr>
          <w:rFonts w:ascii="Abadi Extra Light" w:hAnsi="Abadi Extra Light" w:cs="Arial"/>
        </w:rPr>
        <w:t>Log(X</w:t>
      </w:r>
      <w:r w:rsidRPr="007D029A">
        <w:rPr>
          <w:rFonts w:ascii="Abadi Extra Light" w:hAnsi="Abadi Extra Light" w:cs="Arial"/>
          <w:vertAlign w:val="subscript"/>
        </w:rPr>
        <w:t>ij</w:t>
      </w:r>
      <w:r w:rsidRPr="007D029A">
        <w:rPr>
          <w:rFonts w:ascii="Abadi Extra Light" w:hAnsi="Abadi Extra Light" w:cs="Arial"/>
        </w:rPr>
        <w:t>) = log(Y</w:t>
      </w:r>
      <w:r w:rsidRPr="007D029A">
        <w:rPr>
          <w:rFonts w:ascii="Abadi Extra Light" w:hAnsi="Abadi Extra Light" w:cs="Arial"/>
          <w:vertAlign w:val="subscript"/>
        </w:rPr>
        <w:t>I</w:t>
      </w:r>
      <w:r w:rsidRPr="007D029A">
        <w:rPr>
          <w:rFonts w:ascii="Abadi Extra Light" w:hAnsi="Abadi Extra Light" w:cs="Arial"/>
          <w:vertAlign w:val="superscript"/>
        </w:rPr>
        <w:t>K</w:t>
      </w:r>
      <w:r w:rsidRPr="007D029A">
        <w:rPr>
          <w:rFonts w:ascii="Abadi Extra Light" w:hAnsi="Abadi Extra Light" w:cs="Arial"/>
        </w:rPr>
        <w:t>) + log(E</w:t>
      </w:r>
      <w:r w:rsidRPr="007D029A">
        <w:rPr>
          <w:rFonts w:ascii="Abadi Extra Light" w:hAnsi="Abadi Extra Light" w:cs="Arial"/>
          <w:vertAlign w:val="subscript"/>
        </w:rPr>
        <w:t>j</w:t>
      </w:r>
      <w:r w:rsidRPr="007D029A">
        <w:rPr>
          <w:rFonts w:ascii="Abadi Extra Light" w:hAnsi="Abadi Extra Light" w:cs="Arial"/>
          <w:vertAlign w:val="superscript"/>
        </w:rPr>
        <w:t>k</w:t>
      </w:r>
      <w:r w:rsidRPr="007D029A">
        <w:rPr>
          <w:rFonts w:ascii="Abadi Extra Light" w:hAnsi="Abadi Extra Light" w:cs="Arial"/>
        </w:rPr>
        <w:t>) – log(Y</w:t>
      </w:r>
      <w:r w:rsidRPr="007D029A">
        <w:rPr>
          <w:rFonts w:ascii="Abadi Extra Light" w:hAnsi="Abadi Extra Light" w:cs="Arial"/>
          <w:vertAlign w:val="superscript"/>
        </w:rPr>
        <w:t>K</w:t>
      </w:r>
      <w:r w:rsidRPr="007D029A">
        <w:rPr>
          <w:rFonts w:ascii="Abadi Extra Light" w:hAnsi="Abadi Extra Light" w:cs="Arial"/>
        </w:rPr>
        <w:t xml:space="preserve">) + (1 – </w:t>
      </w:r>
      <m:oMath>
        <m:r>
          <w:rPr>
            <w:rFonts w:ascii="Cambria Math" w:hAnsi="Cambria Math" w:cs="Arial"/>
          </w:rPr>
          <m:t>σ</m:t>
        </m:r>
      </m:oMath>
      <w:r w:rsidRPr="007D029A">
        <w:rPr>
          <w:rFonts w:ascii="Abadi Extra Light" w:hAnsi="Abadi Extra Light" w:cs="Arial"/>
          <w:vertAlign w:val="subscript"/>
        </w:rPr>
        <w:t>K</w:t>
      </w:r>
      <w:r w:rsidRPr="007D029A">
        <w:rPr>
          <w:rFonts w:ascii="Abadi Extra Light" w:hAnsi="Abadi Extra Light" w:cs="Arial"/>
        </w:rPr>
        <w:t>)[ log(T</w:t>
      </w:r>
      <w:r w:rsidRPr="007D029A">
        <w:rPr>
          <w:rFonts w:ascii="Abadi Extra Light" w:hAnsi="Abadi Extra Light" w:cs="Arial"/>
          <w:vertAlign w:val="subscript"/>
        </w:rPr>
        <w:t>ij</w:t>
      </w:r>
      <w:r w:rsidRPr="007D029A">
        <w:rPr>
          <w:rFonts w:ascii="Abadi Extra Light" w:hAnsi="Abadi Extra Light" w:cs="Arial"/>
          <w:vertAlign w:val="superscript"/>
        </w:rPr>
        <w:t>k</w:t>
      </w:r>
      <w:r w:rsidRPr="007D029A">
        <w:rPr>
          <w:rFonts w:ascii="Abadi Extra Light" w:hAnsi="Abadi Extra Light" w:cs="Arial"/>
        </w:rPr>
        <w:t>) – log(</w:t>
      </w:r>
      <m:oMath>
        <m:r>
          <w:rPr>
            <w:rFonts w:ascii="Cambria Math" w:hAnsi="Cambria Math" w:cs="Arial"/>
          </w:rPr>
          <m:t>π</m:t>
        </m:r>
      </m:oMath>
      <w:r w:rsidRPr="007D029A">
        <w:rPr>
          <w:rFonts w:ascii="Abadi Extra Light" w:hAnsi="Abadi Extra Light" w:cs="Arial"/>
          <w:vertAlign w:val="subscript"/>
        </w:rPr>
        <w:t>i</w:t>
      </w:r>
      <w:r w:rsidRPr="007D029A">
        <w:rPr>
          <w:rFonts w:ascii="Abadi Extra Light" w:hAnsi="Abadi Extra Light" w:cs="Arial"/>
          <w:vertAlign w:val="superscript"/>
        </w:rPr>
        <w:t>k</w:t>
      </w:r>
      <w:r w:rsidRPr="007D029A">
        <w:rPr>
          <w:rFonts w:ascii="Abadi Extra Light" w:hAnsi="Abadi Extra Light" w:cs="Arial"/>
        </w:rPr>
        <w:t>) – log(P</w:t>
      </w:r>
      <w:r w:rsidRPr="007D029A">
        <w:rPr>
          <w:rFonts w:ascii="Abadi Extra Light" w:hAnsi="Abadi Extra Light" w:cs="Arial"/>
          <w:vertAlign w:val="subscript"/>
        </w:rPr>
        <w:t>j</w:t>
      </w:r>
      <w:r w:rsidRPr="007D029A">
        <w:rPr>
          <w:rFonts w:ascii="Abadi Extra Light" w:hAnsi="Abadi Extra Light" w:cs="Arial"/>
          <w:vertAlign w:val="superscript"/>
        </w:rPr>
        <w:t>k</w:t>
      </w:r>
      <w:r w:rsidRPr="007D029A">
        <w:rPr>
          <w:rFonts w:ascii="Abadi Extra Light" w:hAnsi="Abadi Extra Light" w:cs="Arial"/>
        </w:rPr>
        <w:t>)] + log(e</w:t>
      </w:r>
      <w:r w:rsidRPr="007D029A">
        <w:rPr>
          <w:rFonts w:ascii="Abadi Extra Light" w:hAnsi="Abadi Extra Light" w:cs="Arial"/>
          <w:vertAlign w:val="subscript"/>
        </w:rPr>
        <w:t>ij</w:t>
      </w:r>
      <w:r w:rsidRPr="007D029A">
        <w:rPr>
          <w:rFonts w:ascii="Abadi Extra Light" w:hAnsi="Abadi Extra Light" w:cs="Arial"/>
          <w:vertAlign w:val="superscript"/>
        </w:rPr>
        <w:t>k</w:t>
      </w:r>
      <w:r w:rsidRPr="007D029A">
        <w:rPr>
          <w:rFonts w:ascii="Abadi Extra Light" w:hAnsi="Abadi Extra Light" w:cs="Arial"/>
        </w:rPr>
        <w:t>)</w:t>
      </w:r>
    </w:p>
    <w:p w14:paraId="66DCC936" w14:textId="14C62982" w:rsidR="00305B86" w:rsidRDefault="00305B86" w:rsidP="00305B86">
      <w:pPr>
        <w:pStyle w:val="NormalWeb"/>
        <w:spacing w:before="0" w:beforeAutospacing="0" w:after="320" w:afterAutospacing="0"/>
        <w:rPr>
          <w:rFonts w:ascii="Agency FB" w:hAnsi="Agency FB" w:cs="Arial"/>
          <w:b/>
          <w:bCs/>
          <w:sz w:val="22"/>
          <w:szCs w:val="22"/>
        </w:rPr>
      </w:pPr>
      <w:r w:rsidRPr="00B179F7">
        <w:rPr>
          <w:rFonts w:ascii="Agency FB" w:hAnsi="Agency FB" w:cs="Arial"/>
          <w:b/>
          <w:bCs/>
          <w:sz w:val="22"/>
          <w:szCs w:val="22"/>
        </w:rPr>
        <w:t xml:space="preserve">Neural Network </w:t>
      </w:r>
    </w:p>
    <w:p w14:paraId="7EA088CE" w14:textId="5CAEDDB1" w:rsidR="00B179F7" w:rsidRDefault="00B179F7" w:rsidP="00B179F7">
      <w:pPr>
        <w:rPr>
          <w:rFonts w:ascii="Arial" w:hAnsi="Arial" w:cs="Arial"/>
        </w:rPr>
      </w:pPr>
      <w:r>
        <w:rPr>
          <w:rFonts w:ascii="Arial" w:hAnsi="Arial" w:cs="Arial"/>
        </w:rPr>
        <w:t xml:space="preserve">Neural Network is a computational deep learning model that works </w:t>
      </w:r>
      <w:proofErr w:type="gramStart"/>
      <w:r>
        <w:rPr>
          <w:rFonts w:ascii="Arial" w:hAnsi="Arial" w:cs="Arial"/>
        </w:rPr>
        <w:t>similar to</w:t>
      </w:r>
      <w:proofErr w:type="gramEnd"/>
      <w:r>
        <w:rPr>
          <w:rFonts w:ascii="Arial" w:hAnsi="Arial" w:cs="Arial"/>
        </w:rPr>
        <w:t xml:space="preserve"> a Biological neural network in the human brain. It is successfully applied to a variety of problems ranging from pattern recognition, natural language processing, etc. it is an expert in analyzing the complex patterns in the dataset by learning in such a way that it compares its predicted outputs with the real ones and adjust its weight by minimizing the error. In backpropagation networks, the </w:t>
      </w:r>
      <w:r>
        <w:rPr>
          <w:rFonts w:ascii="Arial" w:hAnsi="Arial" w:cs="Arial"/>
        </w:rPr>
        <w:lastRenderedPageBreak/>
        <w:t>network starts with random weights and compares the out</w:t>
      </w:r>
      <w:r w:rsidR="006F36B6">
        <w:rPr>
          <w:rFonts w:ascii="Arial" w:hAnsi="Arial" w:cs="Arial"/>
        </w:rPr>
        <w:t>come</w:t>
      </w:r>
      <w:r>
        <w:rPr>
          <w:rFonts w:ascii="Arial" w:hAnsi="Arial" w:cs="Arial"/>
        </w:rPr>
        <w:t xml:space="preserve">s with actual ones, and weights are changed according to the error. The cycle is repeated until the average error converges to an optimum. </w:t>
      </w:r>
      <w:r w:rsidR="006F36B6">
        <w:rPr>
          <w:rFonts w:ascii="Arial" w:hAnsi="Arial" w:cs="Arial"/>
        </w:rPr>
        <w:t>The e</w:t>
      </w:r>
      <w:r>
        <w:rPr>
          <w:rFonts w:ascii="Arial" w:hAnsi="Arial" w:cs="Arial"/>
        </w:rPr>
        <w:t>quation is written as follows:</w:t>
      </w:r>
    </w:p>
    <w:p w14:paraId="14716589" w14:textId="77777777" w:rsidR="00B179F7" w:rsidRDefault="00305B86" w:rsidP="00B179F7">
      <w:pPr>
        <w:pStyle w:val="NormalWeb"/>
        <w:spacing w:before="0" w:beforeAutospacing="0" w:after="320" w:afterAutospacing="0"/>
        <w:jc w:val="center"/>
        <w:rPr>
          <w:rFonts w:ascii="Abadi Extra Light" w:hAnsi="Abadi Extra Light" w:cs="Arial"/>
        </w:rPr>
      </w:pPr>
      <w:r w:rsidRPr="007D029A">
        <w:rPr>
          <w:rFonts w:ascii="Abadi Extra Light" w:hAnsi="Abadi Extra Light" w:cs="Arial"/>
        </w:rPr>
        <w:t>Y = f(w</w:t>
      </w:r>
      <w:r w:rsidRPr="007D029A">
        <w:rPr>
          <w:rFonts w:ascii="Abadi Extra Light" w:hAnsi="Abadi Extra Light" w:cs="Arial"/>
          <w:vertAlign w:val="subscript"/>
        </w:rPr>
        <w:t>1</w:t>
      </w:r>
      <w:r w:rsidRPr="007D029A">
        <w:rPr>
          <w:rFonts w:ascii="Abadi Extra Light" w:hAnsi="Abadi Extra Light" w:cs="Arial"/>
        </w:rPr>
        <w:t>x</w:t>
      </w:r>
      <w:r w:rsidRPr="007D029A">
        <w:rPr>
          <w:rFonts w:ascii="Abadi Extra Light" w:hAnsi="Abadi Extra Light" w:cs="Arial"/>
          <w:vertAlign w:val="subscript"/>
        </w:rPr>
        <w:t>1</w:t>
      </w:r>
      <w:r w:rsidRPr="007D029A">
        <w:rPr>
          <w:rFonts w:ascii="Abadi Extra Light" w:hAnsi="Abadi Extra Light" w:cs="Arial"/>
        </w:rPr>
        <w:t xml:space="preserve"> + w</w:t>
      </w:r>
      <w:r w:rsidRPr="007D029A">
        <w:rPr>
          <w:rFonts w:ascii="Abadi Extra Light" w:hAnsi="Abadi Extra Light" w:cs="Arial"/>
          <w:vertAlign w:val="subscript"/>
        </w:rPr>
        <w:t>2</w:t>
      </w:r>
      <w:r w:rsidRPr="007D029A">
        <w:rPr>
          <w:rFonts w:ascii="Abadi Extra Light" w:hAnsi="Abadi Extra Light" w:cs="Arial"/>
        </w:rPr>
        <w:t>x</w:t>
      </w:r>
      <w:r w:rsidRPr="007D029A">
        <w:rPr>
          <w:rFonts w:ascii="Abadi Extra Light" w:hAnsi="Abadi Extra Light" w:cs="Arial"/>
          <w:vertAlign w:val="subscript"/>
        </w:rPr>
        <w:t>2</w:t>
      </w:r>
      <w:r w:rsidRPr="007D029A">
        <w:rPr>
          <w:rFonts w:ascii="Abadi Extra Light" w:hAnsi="Abadi Extra Light" w:cs="Arial"/>
        </w:rPr>
        <w:t xml:space="preserve"> + b)</w:t>
      </w:r>
    </w:p>
    <w:p w14:paraId="704BBAFF" w14:textId="5D50FEC0" w:rsidR="00305B86" w:rsidRPr="00B179F7" w:rsidRDefault="00305B86" w:rsidP="00305B86">
      <w:pPr>
        <w:pStyle w:val="NormalWeb"/>
        <w:spacing w:before="0" w:beforeAutospacing="0" w:after="320" w:afterAutospacing="0"/>
        <w:rPr>
          <w:rFonts w:ascii="Abadi Extra Light" w:hAnsi="Abadi Extra Light" w:cs="Arial"/>
        </w:rPr>
      </w:pPr>
      <w:r w:rsidRPr="00E26026">
        <w:rPr>
          <w:rFonts w:ascii="Arial" w:hAnsi="Arial" w:cs="Arial"/>
          <w:sz w:val="22"/>
          <w:szCs w:val="22"/>
        </w:rPr>
        <w:t>where w</w:t>
      </w:r>
      <w:r w:rsidRPr="00E26026">
        <w:rPr>
          <w:rFonts w:ascii="Arial" w:hAnsi="Arial" w:cs="Arial"/>
          <w:sz w:val="22"/>
          <w:szCs w:val="22"/>
          <w:vertAlign w:val="subscript"/>
        </w:rPr>
        <w:t>i</w:t>
      </w:r>
      <w:r w:rsidRPr="00E26026">
        <w:rPr>
          <w:rFonts w:ascii="Arial" w:hAnsi="Arial" w:cs="Arial"/>
          <w:sz w:val="22"/>
          <w:szCs w:val="22"/>
        </w:rPr>
        <w:t xml:space="preserve"> represents the weights and X</w:t>
      </w:r>
      <w:r w:rsidRPr="00E26026">
        <w:rPr>
          <w:rFonts w:ascii="Arial" w:hAnsi="Arial" w:cs="Arial"/>
          <w:sz w:val="22"/>
          <w:szCs w:val="22"/>
          <w:vertAlign w:val="subscript"/>
        </w:rPr>
        <w:t xml:space="preserve">I </w:t>
      </w:r>
      <w:r w:rsidRPr="00E26026">
        <w:rPr>
          <w:rFonts w:ascii="Arial" w:hAnsi="Arial" w:cs="Arial"/>
          <w:sz w:val="22"/>
          <w:szCs w:val="22"/>
        </w:rPr>
        <w:t>represents the inputs. In our research X accounts for various parameters like distance, contig, comlang_off, comlang_ethno, rta, rta_type, rta_coverage, gatt, eu,wto, comcol and comrelig.</w:t>
      </w:r>
    </w:p>
    <w:p w14:paraId="1629D1C0" w14:textId="276ABD17" w:rsidR="00B179F7" w:rsidRDefault="00B179F7" w:rsidP="00305B86">
      <w:pPr>
        <w:pStyle w:val="NormalWeb"/>
        <w:spacing w:before="0" w:beforeAutospacing="0" w:after="320" w:afterAutospacing="0"/>
        <w:rPr>
          <w:rFonts w:ascii="Arial" w:hAnsi="Arial" w:cs="Arial"/>
          <w:sz w:val="22"/>
          <w:szCs w:val="22"/>
        </w:rPr>
      </w:pPr>
      <w:r>
        <w:rPr>
          <w:rFonts w:ascii="Arial" w:hAnsi="Arial" w:cs="Arial"/>
          <w:sz w:val="22"/>
          <w:szCs w:val="22"/>
        </w:rPr>
        <w:t xml:space="preserve">Different Activation are there like tanh, sigmoid and </w:t>
      </w:r>
      <w:proofErr w:type="spellStart"/>
      <w:r>
        <w:rPr>
          <w:rFonts w:ascii="Arial" w:hAnsi="Arial" w:cs="Arial"/>
          <w:sz w:val="22"/>
          <w:szCs w:val="22"/>
        </w:rPr>
        <w:t>Relu</w:t>
      </w:r>
      <w:proofErr w:type="spellEnd"/>
      <w:r>
        <w:rPr>
          <w:rFonts w:ascii="Arial" w:hAnsi="Arial" w:cs="Arial"/>
          <w:sz w:val="22"/>
          <w:szCs w:val="22"/>
        </w:rPr>
        <w:t>. Sigmoid Function is defined as follows:</w:t>
      </w:r>
    </w:p>
    <w:p w14:paraId="0867EF10" w14:textId="625C93D2" w:rsidR="00305B86" w:rsidRPr="00B179F7" w:rsidRDefault="00305B86" w:rsidP="00B179F7">
      <w:pPr>
        <w:pStyle w:val="NormalWeb"/>
        <w:spacing w:before="0" w:beforeAutospacing="0" w:after="320" w:afterAutospacing="0"/>
        <w:jc w:val="center"/>
        <w:rPr>
          <w:rFonts w:ascii="Abadi Extra Light" w:hAnsi="Abadi Extra Light" w:cs="Arial"/>
          <w:sz w:val="22"/>
          <w:szCs w:val="22"/>
        </w:rPr>
      </w:pPr>
      <w:r w:rsidRPr="00B179F7">
        <w:rPr>
          <w:rFonts w:ascii="Abadi Extra Light" w:hAnsi="Abadi Extra Light" w:cs="Arial"/>
          <w:sz w:val="22"/>
          <w:szCs w:val="22"/>
        </w:rPr>
        <w:t>sigmoid(x) = 1/(1 + exp(</w:t>
      </w:r>
      <w:r w:rsidRPr="00B179F7">
        <w:rPr>
          <w:rFonts w:ascii="Arial" w:hAnsi="Arial" w:cs="Arial"/>
          <w:sz w:val="22"/>
          <w:szCs w:val="22"/>
        </w:rPr>
        <w:t>−</w:t>
      </w:r>
      <w:r w:rsidRPr="00B179F7">
        <w:rPr>
          <w:rFonts w:ascii="Abadi Extra Light" w:hAnsi="Abadi Extra Light" w:cs="Arial"/>
          <w:sz w:val="22"/>
          <w:szCs w:val="22"/>
        </w:rPr>
        <w:t>x))</w:t>
      </w:r>
    </w:p>
    <w:p w14:paraId="149FC964" w14:textId="6FFB7F9B" w:rsidR="00B179F7" w:rsidRPr="00B179F7" w:rsidRDefault="00B179F7" w:rsidP="00B179F7">
      <w:pPr>
        <w:pStyle w:val="NormalWeb"/>
        <w:spacing w:before="0" w:beforeAutospacing="0" w:after="320" w:afterAutospacing="0"/>
        <w:rPr>
          <w:rFonts w:ascii="Arial" w:hAnsi="Arial" w:cs="Arial"/>
          <w:sz w:val="22"/>
          <w:szCs w:val="22"/>
        </w:rPr>
      </w:pPr>
      <w:r w:rsidRPr="00B179F7">
        <w:rPr>
          <w:rFonts w:ascii="Arial" w:hAnsi="Arial" w:cs="Arial"/>
          <w:sz w:val="22"/>
          <w:szCs w:val="22"/>
        </w:rPr>
        <w:t xml:space="preserve">Figure 1 represents the </w:t>
      </w:r>
      <w:r>
        <w:rPr>
          <w:rFonts w:ascii="Arial" w:hAnsi="Arial" w:cs="Arial"/>
          <w:sz w:val="22"/>
          <w:szCs w:val="22"/>
        </w:rPr>
        <w:t>Forward Neural Network. X</w:t>
      </w:r>
      <w:r>
        <w:rPr>
          <w:rFonts w:ascii="Arial" w:hAnsi="Arial" w:cs="Arial"/>
          <w:sz w:val="22"/>
          <w:szCs w:val="22"/>
          <w:vertAlign w:val="subscript"/>
        </w:rPr>
        <w:t>i</w:t>
      </w:r>
      <w:r>
        <w:rPr>
          <w:rFonts w:ascii="Arial" w:hAnsi="Arial" w:cs="Arial"/>
          <w:sz w:val="22"/>
          <w:szCs w:val="22"/>
        </w:rPr>
        <w:t xml:space="preserve"> represents the inputs and </w:t>
      </w:r>
      <m:oMath>
        <m:acc>
          <m:accPr>
            <m:ctrlPr>
              <w:rPr>
                <w:rFonts w:ascii="Cambria Math" w:hAnsi="Cambria Math" w:cs="Arial"/>
                <w:i/>
                <w:sz w:val="28"/>
                <w:szCs w:val="28"/>
              </w:rPr>
            </m:ctrlPr>
          </m:accPr>
          <m:e>
            <m:r>
              <w:rPr>
                <w:rFonts w:ascii="Cambria Math" w:hAnsi="Cambria Math" w:cs="Arial"/>
                <w:sz w:val="28"/>
                <w:szCs w:val="28"/>
              </w:rPr>
              <m:t>y</m:t>
            </m:r>
          </m:e>
        </m:acc>
      </m:oMath>
      <w:r>
        <w:rPr>
          <w:rFonts w:ascii="Arial" w:hAnsi="Arial" w:cs="Arial"/>
          <w:sz w:val="18"/>
          <w:szCs w:val="18"/>
        </w:rPr>
        <w:t xml:space="preserve"> </w:t>
      </w:r>
      <w:r w:rsidR="006F36B6">
        <w:rPr>
          <w:rFonts w:ascii="Arial" w:hAnsi="Arial" w:cs="Arial"/>
          <w:sz w:val="22"/>
          <w:szCs w:val="22"/>
        </w:rPr>
        <w:t>T</w:t>
      </w:r>
      <w:r>
        <w:rPr>
          <w:rFonts w:ascii="Arial" w:hAnsi="Arial" w:cs="Arial"/>
          <w:sz w:val="22"/>
          <w:szCs w:val="22"/>
        </w:rPr>
        <w:t>he output. In our study</w:t>
      </w:r>
      <w:r w:rsidR="006F36B6">
        <w:rPr>
          <w:rFonts w:ascii="Arial" w:hAnsi="Arial" w:cs="Arial"/>
          <w:sz w:val="22"/>
          <w:szCs w:val="22"/>
        </w:rPr>
        <w:t>,</w:t>
      </w:r>
      <w:r>
        <w:rPr>
          <w:rFonts w:ascii="Arial" w:hAnsi="Arial" w:cs="Arial"/>
          <w:sz w:val="22"/>
          <w:szCs w:val="22"/>
        </w:rPr>
        <w:t xml:space="preserve"> inputs are various parameters given in Table 1.</w:t>
      </w:r>
    </w:p>
    <w:p w14:paraId="2E384763" w14:textId="69095158" w:rsidR="00B179F7" w:rsidRPr="00B179F7" w:rsidRDefault="00B179F7" w:rsidP="00B179F7">
      <w:pPr>
        <w:pStyle w:val="NormalWeb"/>
        <w:spacing w:before="0" w:beforeAutospacing="0" w:after="320" w:afterAutospacing="0"/>
        <w:rPr>
          <w:rFonts w:ascii="Agency FB" w:hAnsi="Agency FB" w:cs="Arial"/>
          <w:b/>
          <w:bCs/>
          <w:sz w:val="22"/>
          <w:szCs w:val="22"/>
        </w:rPr>
      </w:pPr>
      <w:r w:rsidRPr="00B179F7">
        <w:rPr>
          <w:rFonts w:ascii="Agency FB" w:hAnsi="Agency FB" w:cs="Arial"/>
          <w:b/>
          <w:bCs/>
          <w:sz w:val="22"/>
          <w:szCs w:val="22"/>
        </w:rPr>
        <w:t>Random Forest</w:t>
      </w:r>
    </w:p>
    <w:p w14:paraId="4CC57061" w14:textId="7DA2BB62" w:rsidR="00305B86" w:rsidRDefault="00305B86" w:rsidP="00305B86">
      <w:pPr>
        <w:pStyle w:val="NormalWeb"/>
        <w:spacing w:before="0" w:beforeAutospacing="0" w:after="320" w:afterAutospacing="0"/>
        <w:rPr>
          <w:rFonts w:ascii="Arial" w:hAnsi="Arial" w:cs="Arial"/>
          <w:sz w:val="22"/>
          <w:szCs w:val="22"/>
        </w:rPr>
      </w:pPr>
      <w:r>
        <w:rPr>
          <w:rFonts w:ascii="Arial" w:hAnsi="Arial" w:cs="Arial"/>
          <w:sz w:val="22"/>
          <w:szCs w:val="22"/>
        </w:rPr>
        <w:t xml:space="preserve">Random Forest Regression is written in </w:t>
      </w:r>
      <w:r w:rsidR="006F36B6">
        <w:rPr>
          <w:rFonts w:ascii="Arial" w:hAnsi="Arial" w:cs="Arial"/>
          <w:sz w:val="22"/>
          <w:szCs w:val="22"/>
        </w:rPr>
        <w:t xml:space="preserve">the </w:t>
      </w:r>
      <w:r>
        <w:rPr>
          <w:rFonts w:ascii="Arial" w:hAnsi="Arial" w:cs="Arial"/>
          <w:sz w:val="22"/>
          <w:szCs w:val="22"/>
        </w:rPr>
        <w:t xml:space="preserve">following </w:t>
      </w:r>
      <w:r w:rsidR="00D92FEB">
        <w:rPr>
          <w:rFonts w:ascii="Arial" w:hAnsi="Arial" w:cs="Arial"/>
          <w:sz w:val="22"/>
          <w:szCs w:val="22"/>
        </w:rPr>
        <w:t>form:</w:t>
      </w:r>
      <w:r w:rsidR="00D92FEB" w:rsidRPr="00305B86">
        <w:rPr>
          <w:rFonts w:ascii="Arial" w:hAnsi="Arial" w:cs="Arial"/>
          <w:sz w:val="22"/>
          <w:szCs w:val="22"/>
        </w:rPr>
        <w:t xml:space="preserve"> Supervised</w:t>
      </w:r>
      <w:r w:rsidRPr="00305B86">
        <w:rPr>
          <w:rFonts w:ascii="Arial" w:hAnsi="Arial" w:cs="Arial"/>
          <w:sz w:val="22"/>
          <w:szCs w:val="22"/>
        </w:rPr>
        <w:t xml:space="preserve"> learning model</w:t>
      </w:r>
      <w:r w:rsidR="006F36B6">
        <w:rPr>
          <w:rFonts w:ascii="Arial" w:hAnsi="Arial" w:cs="Arial"/>
          <w:sz w:val="22"/>
          <w:szCs w:val="22"/>
        </w:rPr>
        <w:t>,</w:t>
      </w:r>
      <w:r w:rsidRPr="00305B86">
        <w:rPr>
          <w:rFonts w:ascii="Arial" w:hAnsi="Arial" w:cs="Arial"/>
          <w:sz w:val="22"/>
          <w:szCs w:val="22"/>
        </w:rPr>
        <w:t xml:space="preserve"> which prevents </w:t>
      </w:r>
      <w:r w:rsidR="006F36B6">
        <w:rPr>
          <w:rFonts w:ascii="Arial" w:hAnsi="Arial" w:cs="Arial"/>
          <w:sz w:val="22"/>
          <w:szCs w:val="22"/>
        </w:rPr>
        <w:t>overfitting</w:t>
      </w:r>
      <w:r w:rsidRPr="00305B86">
        <w:rPr>
          <w:rFonts w:ascii="Arial" w:hAnsi="Arial" w:cs="Arial"/>
          <w:sz w:val="22"/>
          <w:szCs w:val="22"/>
        </w:rPr>
        <w:t xml:space="preserve"> the data. It uses multiple decision Trees</w:t>
      </w:r>
      <w:r w:rsidR="006F36B6">
        <w:rPr>
          <w:rFonts w:ascii="Arial" w:hAnsi="Arial" w:cs="Arial"/>
          <w:sz w:val="22"/>
          <w:szCs w:val="22"/>
        </w:rPr>
        <w:t>,</w:t>
      </w:r>
      <w:r w:rsidRPr="00305B86">
        <w:rPr>
          <w:rFonts w:ascii="Arial" w:hAnsi="Arial" w:cs="Arial"/>
          <w:sz w:val="22"/>
          <w:szCs w:val="22"/>
        </w:rPr>
        <w:t xml:space="preserve"> which increases </w:t>
      </w:r>
      <w:r w:rsidR="00D92FEB" w:rsidRPr="00305B86">
        <w:rPr>
          <w:rFonts w:ascii="Arial" w:hAnsi="Arial" w:cs="Arial"/>
          <w:sz w:val="22"/>
          <w:szCs w:val="22"/>
        </w:rPr>
        <w:t>accuracy.</w:t>
      </w:r>
      <w:r w:rsidR="006F36B6">
        <w:rPr>
          <w:rFonts w:ascii="Arial" w:hAnsi="Arial" w:cs="Arial"/>
          <w:sz w:val="22"/>
          <w:szCs w:val="22"/>
        </w:rPr>
        <w:t xml:space="preserve"> I</w:t>
      </w:r>
      <w:r w:rsidR="00B179F7">
        <w:rPr>
          <w:rFonts w:ascii="Arial" w:hAnsi="Arial" w:cs="Arial"/>
          <w:sz w:val="22"/>
          <w:szCs w:val="22"/>
        </w:rPr>
        <w:t xml:space="preserve">t works in a way by creating </w:t>
      </w:r>
      <w:r w:rsidR="006F36B6">
        <w:rPr>
          <w:rFonts w:ascii="Arial" w:hAnsi="Arial" w:cs="Arial"/>
          <w:sz w:val="22"/>
          <w:szCs w:val="22"/>
        </w:rPr>
        <w:t>numerous</w:t>
      </w:r>
      <w:r w:rsidR="00B179F7">
        <w:rPr>
          <w:rFonts w:ascii="Arial" w:hAnsi="Arial" w:cs="Arial"/>
          <w:sz w:val="22"/>
          <w:szCs w:val="22"/>
        </w:rPr>
        <w:t xml:space="preserve"> decision Trees by using </w:t>
      </w:r>
      <w:r w:rsidR="006F36B6">
        <w:rPr>
          <w:rFonts w:ascii="Arial" w:hAnsi="Arial" w:cs="Arial"/>
          <w:sz w:val="22"/>
          <w:szCs w:val="22"/>
        </w:rPr>
        <w:t xml:space="preserve">a </w:t>
      </w:r>
      <w:r w:rsidR="00B179F7">
        <w:rPr>
          <w:rFonts w:ascii="Arial" w:hAnsi="Arial" w:cs="Arial"/>
          <w:sz w:val="22"/>
          <w:szCs w:val="22"/>
        </w:rPr>
        <w:t>Technique called ‘Bagging</w:t>
      </w:r>
      <w:r w:rsidR="006F36B6">
        <w:rPr>
          <w:rFonts w:ascii="Arial" w:hAnsi="Arial" w:cs="Arial"/>
          <w:sz w:val="22"/>
          <w:szCs w:val="22"/>
        </w:rPr>
        <w:t>.’</w:t>
      </w:r>
      <w:r w:rsidR="00B179F7">
        <w:rPr>
          <w:rFonts w:ascii="Arial" w:hAnsi="Arial" w:cs="Arial"/>
          <w:sz w:val="22"/>
          <w:szCs w:val="22"/>
        </w:rPr>
        <w:t xml:space="preserve"> Figure 2 shows the typical depiction of Random Forest. Output is obtained by taking </w:t>
      </w:r>
      <w:r w:rsidR="006F36B6">
        <w:rPr>
          <w:rFonts w:ascii="Arial" w:hAnsi="Arial" w:cs="Arial"/>
          <w:sz w:val="22"/>
          <w:szCs w:val="22"/>
        </w:rPr>
        <w:t xml:space="preserve">the </w:t>
      </w:r>
      <w:r w:rsidR="00B179F7">
        <w:rPr>
          <w:rFonts w:ascii="Arial" w:hAnsi="Arial" w:cs="Arial"/>
          <w:sz w:val="22"/>
          <w:szCs w:val="22"/>
        </w:rPr>
        <w:t>mean of all prediction</w:t>
      </w:r>
      <w:r w:rsidR="006F36B6">
        <w:rPr>
          <w:rFonts w:ascii="Arial" w:hAnsi="Arial" w:cs="Arial"/>
          <w:sz w:val="22"/>
          <w:szCs w:val="22"/>
        </w:rPr>
        <w:t>s</w:t>
      </w:r>
      <w:r w:rsidR="00B179F7">
        <w:rPr>
          <w:rFonts w:ascii="Arial" w:hAnsi="Arial" w:cs="Arial"/>
          <w:sz w:val="22"/>
          <w:szCs w:val="22"/>
        </w:rPr>
        <w:t xml:space="preserve"> from each tree. Hyper Tuning Parameters in Random Forest to improve accuracy are Max depth and </w:t>
      </w:r>
      <w:proofErr w:type="spellStart"/>
      <w:r w:rsidR="00B179F7">
        <w:rPr>
          <w:rFonts w:ascii="Arial" w:hAnsi="Arial" w:cs="Arial"/>
          <w:sz w:val="22"/>
          <w:szCs w:val="22"/>
        </w:rPr>
        <w:t>n_estimators</w:t>
      </w:r>
      <w:proofErr w:type="spellEnd"/>
      <w:r w:rsidR="00B179F7">
        <w:rPr>
          <w:rFonts w:ascii="Arial" w:hAnsi="Arial" w:cs="Arial"/>
          <w:sz w:val="22"/>
          <w:szCs w:val="22"/>
        </w:rPr>
        <w:t xml:space="preserve">. </w:t>
      </w:r>
    </w:p>
    <w:p w14:paraId="51AD69AD" w14:textId="04BBFD13" w:rsidR="00B179F7" w:rsidRPr="00305B86" w:rsidRDefault="00B179F7" w:rsidP="00305B86">
      <w:pPr>
        <w:pStyle w:val="NormalWeb"/>
        <w:spacing w:before="0" w:beforeAutospacing="0" w:after="320" w:afterAutospacing="0"/>
        <w:rPr>
          <w:rFonts w:ascii="Arial" w:hAnsi="Arial" w:cs="Arial"/>
          <w:sz w:val="22"/>
          <w:szCs w:val="22"/>
        </w:rPr>
      </w:pPr>
      <w:r>
        <w:rPr>
          <w:rFonts w:ascii="Arial" w:hAnsi="Arial" w:cs="Arial"/>
          <w:sz w:val="22"/>
          <w:szCs w:val="22"/>
        </w:rPr>
        <w:t>Typical equation of Random Forest is as follows:</w:t>
      </w:r>
    </w:p>
    <w:p w14:paraId="4D750CEF" w14:textId="3AE8729B" w:rsidR="00305B86" w:rsidRDefault="00305B86" w:rsidP="00B179F7">
      <w:pPr>
        <w:spacing w:after="0" w:line="240" w:lineRule="auto"/>
        <w:jc w:val="center"/>
        <w:rPr>
          <w:rFonts w:ascii="Abadi Extra Light" w:eastAsia="Times New Roman" w:hAnsi="Abadi Extra Light" w:cs="Arial"/>
          <w:sz w:val="24"/>
          <w:szCs w:val="24"/>
          <w:lang w:val="en-IN" w:eastAsia="en-IN"/>
        </w:rPr>
      </w:pPr>
      <w:r w:rsidRPr="007D029A">
        <w:rPr>
          <w:rFonts w:ascii="Abadi Extra Light" w:eastAsia="Times New Roman" w:hAnsi="Abadi Extra Light" w:cs="Arial"/>
          <w:sz w:val="24"/>
          <w:szCs w:val="24"/>
          <w:lang w:val="en-IN" w:eastAsia="en-IN"/>
        </w:rPr>
        <w:t>f</w:t>
      </w:r>
      <w:r w:rsidRPr="007D029A">
        <w:rPr>
          <w:rFonts w:ascii="Abadi Extra Light" w:eastAsia="Times New Roman" w:hAnsi="Abadi Extra Light" w:cs="Arial"/>
          <w:sz w:val="24"/>
          <w:szCs w:val="24"/>
          <w:vertAlign w:val="subscript"/>
          <w:lang w:val="en-IN" w:eastAsia="en-IN"/>
        </w:rPr>
        <w:t>rf</w:t>
      </w:r>
      <w:r w:rsidRPr="007D029A">
        <w:rPr>
          <w:rFonts w:ascii="Abadi Extra Light" w:eastAsia="Times New Roman" w:hAnsi="Abadi Extra Light" w:cs="Arial"/>
          <w:sz w:val="24"/>
          <w:szCs w:val="24"/>
          <w:vertAlign w:val="superscript"/>
          <w:lang w:val="en-IN" w:eastAsia="en-IN"/>
        </w:rPr>
        <w:t>B</w:t>
      </w:r>
      <w:r w:rsidRPr="007D029A">
        <w:rPr>
          <w:rFonts w:ascii="Abadi Extra Light" w:eastAsia="Times New Roman" w:hAnsi="Abadi Extra Light" w:cs="Arial"/>
          <w:sz w:val="24"/>
          <w:szCs w:val="24"/>
          <w:lang w:val="en-IN" w:eastAsia="en-IN"/>
        </w:rPr>
        <w:t>(x) = (1/B)*(</w:t>
      </w:r>
      <w:r w:rsidRPr="007D029A">
        <w:rPr>
          <w:rFonts w:ascii="Arial" w:eastAsia="Times New Roman" w:hAnsi="Arial" w:cs="Arial"/>
          <w:sz w:val="24"/>
          <w:szCs w:val="24"/>
          <w:lang w:val="en-IN" w:eastAsia="en-IN"/>
        </w:rPr>
        <w:t>∑</w:t>
      </w:r>
      <w:r w:rsidRPr="007D029A">
        <w:rPr>
          <w:rFonts w:ascii="Abadi Extra Light" w:eastAsia="Times New Roman" w:hAnsi="Abadi Extra Light" w:cs="Arial"/>
          <w:sz w:val="24"/>
          <w:szCs w:val="24"/>
          <w:vertAlign w:val="superscript"/>
          <w:lang w:val="en-IN" w:eastAsia="en-IN"/>
        </w:rPr>
        <w:t>B</w:t>
      </w:r>
      <w:r w:rsidRPr="007D029A">
        <w:rPr>
          <w:rFonts w:ascii="Abadi Extra Light" w:eastAsia="Times New Roman" w:hAnsi="Abadi Extra Light" w:cs="Arial"/>
          <w:sz w:val="24"/>
          <w:szCs w:val="24"/>
          <w:vertAlign w:val="subscript"/>
          <w:lang w:val="en-IN" w:eastAsia="en-IN"/>
        </w:rPr>
        <w:t>b=1</w:t>
      </w:r>
      <w:r w:rsidRPr="007D029A">
        <w:rPr>
          <w:rFonts w:ascii="Abadi Extra Light" w:eastAsia="Times New Roman" w:hAnsi="Abadi Extra Light" w:cs="Arial"/>
          <w:sz w:val="24"/>
          <w:szCs w:val="24"/>
          <w:lang w:val="en-IN" w:eastAsia="en-IN"/>
        </w:rPr>
        <w:t>T</w:t>
      </w:r>
      <w:r w:rsidRPr="007D029A">
        <w:rPr>
          <w:rFonts w:ascii="Abadi Extra Light" w:eastAsia="Times New Roman" w:hAnsi="Abadi Extra Light" w:cs="Arial"/>
          <w:sz w:val="24"/>
          <w:szCs w:val="24"/>
          <w:vertAlign w:val="subscript"/>
          <w:lang w:val="en-IN" w:eastAsia="en-IN"/>
        </w:rPr>
        <w:t>b</w:t>
      </w:r>
      <w:r w:rsidRPr="007D029A">
        <w:rPr>
          <w:rFonts w:ascii="Abadi Extra Light" w:eastAsia="Times New Roman" w:hAnsi="Abadi Extra Light" w:cs="Arial"/>
          <w:sz w:val="24"/>
          <w:szCs w:val="24"/>
          <w:lang w:val="en-IN" w:eastAsia="en-IN"/>
        </w:rPr>
        <w:t>(x))</w:t>
      </w:r>
    </w:p>
    <w:p w14:paraId="028180B3" w14:textId="77777777" w:rsidR="00B179F7" w:rsidRPr="007D029A" w:rsidRDefault="00B179F7" w:rsidP="00B179F7">
      <w:pPr>
        <w:spacing w:after="0" w:line="240" w:lineRule="auto"/>
        <w:jc w:val="center"/>
        <w:rPr>
          <w:rFonts w:ascii="Abadi Extra Light" w:eastAsia="Times New Roman" w:hAnsi="Abadi Extra Light" w:cs="Times New Roman"/>
          <w:sz w:val="24"/>
          <w:szCs w:val="24"/>
          <w:lang w:val="en-IN" w:eastAsia="en-IN"/>
        </w:rPr>
      </w:pPr>
    </w:p>
    <w:p w14:paraId="1E7E028B" w14:textId="77777777" w:rsidR="00305B86" w:rsidRPr="007D029A" w:rsidRDefault="00305B86" w:rsidP="00B179F7">
      <w:pPr>
        <w:spacing w:after="0" w:line="240" w:lineRule="auto"/>
        <w:jc w:val="center"/>
        <w:rPr>
          <w:rFonts w:ascii="Abadi Extra Light" w:eastAsia="Times New Roman" w:hAnsi="Abadi Extra Light" w:cs="Times New Roman"/>
          <w:sz w:val="24"/>
          <w:szCs w:val="24"/>
          <w:lang w:val="en-IN" w:eastAsia="en-IN"/>
        </w:rPr>
      </w:pPr>
    </w:p>
    <w:p w14:paraId="6334608A" w14:textId="5DE3979B" w:rsidR="00305B86" w:rsidRDefault="00305B86" w:rsidP="00B179F7">
      <w:pPr>
        <w:spacing w:after="0" w:line="240" w:lineRule="auto"/>
        <w:jc w:val="center"/>
        <w:rPr>
          <w:rFonts w:ascii="Abadi Extra Light" w:eastAsia="Times New Roman" w:hAnsi="Abadi Extra Light" w:cs="Arial"/>
          <w:sz w:val="24"/>
          <w:szCs w:val="24"/>
          <w:lang w:val="en-IN" w:eastAsia="en-IN"/>
        </w:rPr>
      </w:pPr>
      <w:r w:rsidRPr="007D029A">
        <w:rPr>
          <w:rFonts w:ascii="Abadi Extra Light" w:eastAsia="Times New Roman" w:hAnsi="Abadi Extra Light" w:cs="Arial"/>
          <w:sz w:val="24"/>
          <w:szCs w:val="24"/>
          <w:lang w:val="en-IN" w:eastAsia="en-IN"/>
        </w:rPr>
        <w:t>Var((1/B)*(</w:t>
      </w:r>
      <w:r w:rsidRPr="007D029A">
        <w:rPr>
          <w:rFonts w:ascii="Arial" w:eastAsia="Times New Roman" w:hAnsi="Arial" w:cs="Arial"/>
          <w:sz w:val="24"/>
          <w:szCs w:val="24"/>
          <w:lang w:val="en-IN" w:eastAsia="en-IN"/>
        </w:rPr>
        <w:t>∑</w:t>
      </w:r>
      <w:r w:rsidRPr="007D029A">
        <w:rPr>
          <w:rFonts w:ascii="Abadi Extra Light" w:eastAsia="Times New Roman" w:hAnsi="Abadi Extra Light" w:cs="Arial"/>
          <w:sz w:val="24"/>
          <w:szCs w:val="24"/>
          <w:vertAlign w:val="superscript"/>
          <w:lang w:val="en-IN" w:eastAsia="en-IN"/>
        </w:rPr>
        <w:t>B</w:t>
      </w:r>
      <w:r w:rsidRPr="007D029A">
        <w:rPr>
          <w:rFonts w:ascii="Abadi Extra Light" w:eastAsia="Times New Roman" w:hAnsi="Abadi Extra Light" w:cs="Arial"/>
          <w:sz w:val="24"/>
          <w:szCs w:val="24"/>
          <w:vertAlign w:val="subscript"/>
          <w:lang w:val="en-IN" w:eastAsia="en-IN"/>
        </w:rPr>
        <w:t>b=1</w:t>
      </w:r>
      <w:r w:rsidRPr="007D029A">
        <w:rPr>
          <w:rFonts w:ascii="Abadi Extra Light" w:eastAsia="Times New Roman" w:hAnsi="Abadi Extra Light" w:cs="Arial"/>
          <w:sz w:val="24"/>
          <w:szCs w:val="24"/>
          <w:lang w:val="en-IN" w:eastAsia="en-IN"/>
        </w:rPr>
        <w:t>T</w:t>
      </w:r>
      <w:r w:rsidRPr="007D029A">
        <w:rPr>
          <w:rFonts w:ascii="Abadi Extra Light" w:eastAsia="Times New Roman" w:hAnsi="Abadi Extra Light" w:cs="Arial"/>
          <w:sz w:val="24"/>
          <w:szCs w:val="24"/>
          <w:vertAlign w:val="subscript"/>
          <w:lang w:val="en-IN" w:eastAsia="en-IN"/>
        </w:rPr>
        <w:t>b</w:t>
      </w:r>
      <w:r w:rsidRPr="007D029A">
        <w:rPr>
          <w:rFonts w:ascii="Abadi Extra Light" w:eastAsia="Times New Roman" w:hAnsi="Abadi Extra Light" w:cs="Arial"/>
          <w:sz w:val="24"/>
          <w:szCs w:val="24"/>
          <w:lang w:val="en-IN" w:eastAsia="en-IN"/>
        </w:rPr>
        <w:t xml:space="preserve">(x))) = </w:t>
      </w:r>
      <w:r w:rsidRPr="007D029A">
        <w:rPr>
          <w:rFonts w:ascii="Cambria Math" w:eastAsia="Times New Roman" w:hAnsi="Cambria Math" w:cs="Cambria Math"/>
          <w:sz w:val="24"/>
          <w:szCs w:val="24"/>
          <w:lang w:val="en-IN" w:eastAsia="en-IN"/>
        </w:rPr>
        <w:t>𝜌𝜎</w:t>
      </w:r>
      <w:r w:rsidRPr="007D029A">
        <w:rPr>
          <w:rFonts w:ascii="Abadi Extra Light" w:eastAsia="Times New Roman" w:hAnsi="Abadi Extra Light" w:cs="Arial"/>
          <w:sz w:val="24"/>
          <w:szCs w:val="24"/>
          <w:vertAlign w:val="superscript"/>
          <w:lang w:val="en-IN" w:eastAsia="en-IN"/>
        </w:rPr>
        <w:t>2</w:t>
      </w:r>
      <w:r w:rsidRPr="007D029A">
        <w:rPr>
          <w:rFonts w:ascii="Abadi Extra Light" w:eastAsia="Times New Roman" w:hAnsi="Abadi Extra Light" w:cs="Arial"/>
          <w:sz w:val="24"/>
          <w:szCs w:val="24"/>
          <w:lang w:val="en-IN" w:eastAsia="en-IN"/>
        </w:rPr>
        <w:t xml:space="preserve"> + </w:t>
      </w:r>
      <w:r w:rsidRPr="007D029A">
        <w:rPr>
          <w:rFonts w:ascii="Cambria Math" w:eastAsia="Times New Roman" w:hAnsi="Cambria Math" w:cs="Cambria Math"/>
          <w:sz w:val="24"/>
          <w:szCs w:val="24"/>
          <w:lang w:val="en-IN" w:eastAsia="en-IN"/>
        </w:rPr>
        <w:t>𝜎</w:t>
      </w:r>
      <w:r w:rsidRPr="007D029A">
        <w:rPr>
          <w:rFonts w:ascii="Abadi Extra Light" w:eastAsia="Times New Roman" w:hAnsi="Abadi Extra Light" w:cs="Arial"/>
          <w:sz w:val="24"/>
          <w:szCs w:val="24"/>
          <w:vertAlign w:val="superscript"/>
          <w:lang w:val="en-IN" w:eastAsia="en-IN"/>
        </w:rPr>
        <w:t>2</w:t>
      </w:r>
      <w:r w:rsidRPr="007D029A">
        <w:rPr>
          <w:rFonts w:ascii="Abadi Extra Light" w:eastAsia="Times New Roman" w:hAnsi="Abadi Extra Light" w:cs="Arial"/>
          <w:sz w:val="24"/>
          <w:szCs w:val="24"/>
          <w:lang w:val="en-IN" w:eastAsia="en-IN"/>
        </w:rPr>
        <w:t xml:space="preserve">((1 - </w:t>
      </w:r>
      <w:r w:rsidRPr="007D029A">
        <w:rPr>
          <w:rFonts w:ascii="Cambria Math" w:eastAsia="Times New Roman" w:hAnsi="Cambria Math" w:cs="Cambria Math"/>
          <w:sz w:val="24"/>
          <w:szCs w:val="24"/>
          <w:lang w:val="en-IN" w:eastAsia="en-IN"/>
        </w:rPr>
        <w:t>𝜌</w:t>
      </w:r>
      <w:r w:rsidRPr="007D029A">
        <w:rPr>
          <w:rFonts w:ascii="Abadi Extra Light" w:eastAsia="Times New Roman" w:hAnsi="Abadi Extra Light" w:cs="Arial"/>
          <w:sz w:val="24"/>
          <w:szCs w:val="24"/>
          <w:lang w:val="en-IN" w:eastAsia="en-IN"/>
        </w:rPr>
        <w:t>)/B)</w:t>
      </w:r>
    </w:p>
    <w:p w14:paraId="7F3C0180" w14:textId="77777777" w:rsidR="00B179F7" w:rsidRPr="007D029A" w:rsidRDefault="00B179F7" w:rsidP="00B179F7">
      <w:pPr>
        <w:spacing w:after="0" w:line="240" w:lineRule="auto"/>
        <w:jc w:val="center"/>
        <w:rPr>
          <w:rFonts w:ascii="Abadi Extra Light" w:eastAsia="Times New Roman" w:hAnsi="Abadi Extra Light" w:cs="Times New Roman"/>
          <w:sz w:val="24"/>
          <w:szCs w:val="24"/>
          <w:lang w:val="en-IN" w:eastAsia="en-IN"/>
        </w:rPr>
      </w:pPr>
    </w:p>
    <w:p w14:paraId="6B688A5D" w14:textId="77777777" w:rsidR="00305B86" w:rsidRPr="00305B86" w:rsidRDefault="00305B86" w:rsidP="00305B86">
      <w:pPr>
        <w:spacing w:after="0" w:line="240" w:lineRule="auto"/>
        <w:rPr>
          <w:rFonts w:ascii="Times New Roman" w:eastAsia="Times New Roman" w:hAnsi="Times New Roman" w:cs="Times New Roman"/>
          <w:lang w:val="en-IN" w:eastAsia="en-IN"/>
        </w:rPr>
      </w:pPr>
    </w:p>
    <w:p w14:paraId="6956B6FE" w14:textId="77777777" w:rsidR="00B179F7" w:rsidRDefault="00B179F7" w:rsidP="00305B86">
      <w:pPr>
        <w:spacing w:after="0" w:line="240" w:lineRule="auto"/>
        <w:rPr>
          <w:rFonts w:ascii="Arial" w:eastAsia="Times New Roman" w:hAnsi="Arial" w:cs="Arial"/>
          <w:lang w:val="en-IN" w:eastAsia="en-IN"/>
        </w:rPr>
      </w:pPr>
    </w:p>
    <w:p w14:paraId="29DED5F5" w14:textId="544BC5B4" w:rsidR="00305B86" w:rsidRDefault="00305B86" w:rsidP="00305B86">
      <w:pPr>
        <w:spacing w:after="0" w:line="240" w:lineRule="auto"/>
        <w:rPr>
          <w:rFonts w:ascii="Arial" w:eastAsia="Times New Roman" w:hAnsi="Arial" w:cs="Arial"/>
          <w:lang w:val="en-IN" w:eastAsia="en-IN"/>
        </w:rPr>
      </w:pPr>
      <w:r w:rsidRPr="00305B86">
        <w:rPr>
          <w:rFonts w:ascii="Arial" w:eastAsia="Times New Roman" w:hAnsi="Arial" w:cs="Arial"/>
          <w:lang w:val="en-IN" w:eastAsia="en-IN"/>
        </w:rPr>
        <w:t xml:space="preserve">Here B is the </w:t>
      </w:r>
      <w:r>
        <w:rPr>
          <w:rFonts w:ascii="Arial" w:eastAsia="Times New Roman" w:hAnsi="Arial" w:cs="Arial"/>
          <w:lang w:val="en-IN" w:eastAsia="en-IN"/>
        </w:rPr>
        <w:t>n</w:t>
      </w:r>
      <w:r w:rsidRPr="00305B86">
        <w:rPr>
          <w:rFonts w:ascii="Arial" w:eastAsia="Times New Roman" w:hAnsi="Arial" w:cs="Arial"/>
          <w:lang w:val="en-IN" w:eastAsia="en-IN"/>
        </w:rPr>
        <w:t>umber of trees</w:t>
      </w:r>
      <w:r w:rsidR="00B179F7">
        <w:rPr>
          <w:rFonts w:ascii="Arial" w:eastAsia="Times New Roman" w:hAnsi="Arial" w:cs="Arial"/>
          <w:lang w:val="en-IN" w:eastAsia="en-IN"/>
        </w:rPr>
        <w:t xml:space="preserve"> </w:t>
      </w:r>
      <w:r w:rsidRPr="00305B86">
        <w:rPr>
          <w:rFonts w:ascii="Arial" w:eastAsia="Times New Roman" w:hAnsi="Arial" w:cs="Arial"/>
          <w:lang w:val="en-IN" w:eastAsia="en-IN"/>
        </w:rPr>
        <w:t>T</w:t>
      </w:r>
      <w:r w:rsidR="00B179F7">
        <w:rPr>
          <w:rFonts w:ascii="Arial" w:eastAsia="Times New Roman" w:hAnsi="Arial" w:cs="Arial"/>
          <w:vertAlign w:val="subscript"/>
          <w:lang w:val="en-IN" w:eastAsia="en-IN"/>
        </w:rPr>
        <w:t>B</w:t>
      </w:r>
      <w:r w:rsidRPr="00305B86">
        <w:rPr>
          <w:rFonts w:ascii="Arial" w:eastAsia="Times New Roman" w:hAnsi="Arial" w:cs="Arial"/>
          <w:lang w:val="en-IN" w:eastAsia="en-IN"/>
        </w:rPr>
        <w:t xml:space="preserve"> =  Random Forest Tree</w:t>
      </w:r>
      <w:r w:rsidR="00B179F7">
        <w:rPr>
          <w:rFonts w:ascii="Arial" w:eastAsia="Times New Roman" w:hAnsi="Arial" w:cs="Arial"/>
          <w:lang w:val="en-IN" w:eastAsia="en-IN"/>
        </w:rPr>
        <w:t xml:space="preserve">. </w:t>
      </w:r>
      <m:oMath>
        <m:r>
          <w:rPr>
            <w:rFonts w:ascii="Cambria Math" w:eastAsia="Times New Roman" w:hAnsi="Cambria Math" w:cs="Arial"/>
            <w:lang w:val="en-IN" w:eastAsia="en-IN"/>
          </w:rPr>
          <m:t>ρ</m:t>
        </m:r>
      </m:oMath>
      <w:r w:rsidR="00B179F7">
        <w:rPr>
          <w:rFonts w:ascii="Arial" w:eastAsia="Times New Roman" w:hAnsi="Arial" w:cs="Arial"/>
          <w:lang w:val="en-IN" w:eastAsia="en-IN"/>
        </w:rPr>
        <w:t xml:space="preserve"> is the positive correlation. B can be calculated by cross-validation or by estimating out</w:t>
      </w:r>
      <w:r w:rsidR="006F36B6">
        <w:rPr>
          <w:rFonts w:ascii="Arial" w:eastAsia="Times New Roman" w:hAnsi="Arial" w:cs="Arial"/>
          <w:lang w:val="en-IN" w:eastAsia="en-IN"/>
        </w:rPr>
        <w:t>-of-</w:t>
      </w:r>
      <w:r w:rsidR="00B179F7">
        <w:rPr>
          <w:rFonts w:ascii="Arial" w:eastAsia="Times New Roman" w:hAnsi="Arial" w:cs="Arial"/>
          <w:lang w:val="en-IN" w:eastAsia="en-IN"/>
        </w:rPr>
        <w:t>bag error.</w:t>
      </w:r>
      <w:r w:rsidR="006F36B6">
        <w:rPr>
          <w:rFonts w:ascii="Arial" w:eastAsia="Times New Roman" w:hAnsi="Arial" w:cs="Arial"/>
          <w:lang w:val="en-IN" w:eastAsia="en-IN"/>
        </w:rPr>
        <w:t xml:space="preserve"> </w:t>
      </w:r>
      <w:r w:rsidR="00B179F7">
        <w:rPr>
          <w:rFonts w:ascii="Arial" w:eastAsia="Times New Roman" w:hAnsi="Arial" w:cs="Arial"/>
          <w:lang w:val="en-IN" w:eastAsia="en-IN"/>
        </w:rPr>
        <w:t xml:space="preserve">Bootstrapping procedure is followed as it decreases the </w:t>
      </w:r>
      <w:proofErr w:type="gramStart"/>
      <w:r w:rsidR="00B179F7">
        <w:rPr>
          <w:rFonts w:ascii="Arial" w:eastAsia="Times New Roman" w:hAnsi="Arial" w:cs="Arial"/>
          <w:lang w:val="en-IN" w:eastAsia="en-IN"/>
        </w:rPr>
        <w:t>variance</w:t>
      </w:r>
      <w:proofErr w:type="gramEnd"/>
      <w:r w:rsidR="00B179F7">
        <w:rPr>
          <w:rFonts w:ascii="Arial" w:eastAsia="Times New Roman" w:hAnsi="Arial" w:cs="Arial"/>
          <w:lang w:val="en-IN" w:eastAsia="en-IN"/>
        </w:rPr>
        <w:t xml:space="preserve"> </w:t>
      </w:r>
    </w:p>
    <w:p w14:paraId="354412FE" w14:textId="3C1296CB" w:rsidR="00B179F7" w:rsidRDefault="00B179F7" w:rsidP="00305B86">
      <w:pPr>
        <w:spacing w:after="0" w:line="240" w:lineRule="auto"/>
        <w:rPr>
          <w:rFonts w:ascii="Arial" w:eastAsia="Times New Roman" w:hAnsi="Arial" w:cs="Arial"/>
          <w:lang w:val="en-IN" w:eastAsia="en-IN"/>
        </w:rPr>
      </w:pPr>
    </w:p>
    <w:p w14:paraId="302FB700" w14:textId="61774A3B" w:rsidR="00B179F7" w:rsidRDefault="00B179F7" w:rsidP="00305B86">
      <w:pPr>
        <w:spacing w:after="0" w:line="240" w:lineRule="auto"/>
        <w:rPr>
          <w:rFonts w:ascii="Arial" w:eastAsia="Times New Roman" w:hAnsi="Arial" w:cs="Arial"/>
          <w:lang w:val="en-IN" w:eastAsia="en-IN"/>
        </w:rPr>
      </w:pPr>
      <w:r>
        <w:rPr>
          <w:rFonts w:ascii="Arial" w:eastAsia="Times New Roman" w:hAnsi="Arial" w:cs="Arial"/>
          <w:lang w:val="en-IN" w:eastAsia="en-IN"/>
        </w:rPr>
        <w:t xml:space="preserve">As B increases, </w:t>
      </w:r>
      <w:r w:rsidR="006F36B6">
        <w:rPr>
          <w:rFonts w:ascii="Arial" w:eastAsia="Times New Roman" w:hAnsi="Arial" w:cs="Arial"/>
          <w:lang w:val="en-IN" w:eastAsia="en-IN"/>
        </w:rPr>
        <w:t>v</w:t>
      </w:r>
      <w:r>
        <w:rPr>
          <w:rFonts w:ascii="Arial" w:eastAsia="Times New Roman" w:hAnsi="Arial" w:cs="Arial"/>
          <w:lang w:val="en-IN" w:eastAsia="en-IN"/>
        </w:rPr>
        <w:t xml:space="preserve">ariance decreases by decreasing the correlation between the trees. Each growing tree on bootstrapped data before each split </w:t>
      </w:r>
      <w:proofErr w:type="gramStart"/>
      <w:r>
        <w:rPr>
          <w:rFonts w:ascii="Arial" w:eastAsia="Times New Roman" w:hAnsi="Arial" w:cs="Arial"/>
          <w:lang w:val="en-IN" w:eastAsia="en-IN"/>
        </w:rPr>
        <w:t>selects</w:t>
      </w:r>
      <w:proofErr w:type="gramEnd"/>
      <w:r>
        <w:rPr>
          <w:rFonts w:ascii="Arial" w:eastAsia="Times New Roman" w:hAnsi="Arial" w:cs="Arial"/>
          <w:lang w:val="en-IN" w:eastAsia="en-IN"/>
        </w:rPr>
        <w:t xml:space="preserve"> m&lt;p at random of the input variables.</w:t>
      </w:r>
      <w:r w:rsidR="006F36B6">
        <w:rPr>
          <w:rFonts w:ascii="Arial" w:eastAsia="Times New Roman" w:hAnsi="Arial" w:cs="Arial"/>
          <w:lang w:val="en-IN" w:eastAsia="en-IN"/>
        </w:rPr>
        <w:t xml:space="preserve"> After B trees </w:t>
      </w:r>
      <m:oMath>
        <m:r>
          <w:rPr>
            <w:rFonts w:ascii="Cambria Math" w:eastAsia="Times New Roman" w:hAnsi="Cambria Math" w:cs="Arial"/>
            <w:lang w:val="en-IN" w:eastAsia="en-IN"/>
          </w:rPr>
          <m:t xml:space="preserve">{T(x; </m:t>
        </m:r>
        <m:sSub>
          <m:sSubPr>
            <m:ctrlPr>
              <w:rPr>
                <w:rFonts w:ascii="Cambria Math" w:eastAsia="Times New Roman" w:hAnsi="Cambria Math" w:cs="Arial"/>
                <w:i/>
                <w:lang w:val="en-IN" w:eastAsia="en-IN"/>
              </w:rPr>
            </m:ctrlPr>
          </m:sSubPr>
          <m:e>
            <m:r>
              <w:rPr>
                <w:rFonts w:ascii="Cambria Math" w:eastAsia="Times New Roman" w:hAnsi="Cambria Math" w:cs="Arial"/>
                <w:lang w:val="en-IN" w:eastAsia="en-IN"/>
              </w:rPr>
              <m:t>θ</m:t>
            </m:r>
          </m:e>
          <m:sub>
            <m:r>
              <w:rPr>
                <w:rFonts w:ascii="Cambria Math" w:eastAsia="Times New Roman" w:hAnsi="Cambria Math" w:cs="Arial"/>
                <w:lang w:val="en-IN" w:eastAsia="en-IN"/>
              </w:rPr>
              <m:t>b</m:t>
            </m:r>
          </m:sub>
        </m:sSub>
        <m:r>
          <w:rPr>
            <w:rFonts w:ascii="Cambria Math" w:eastAsia="Times New Roman" w:hAnsi="Cambria Math" w:cs="Arial"/>
            <w:lang w:val="en-IN" w:eastAsia="en-IN"/>
          </w:rPr>
          <m:t>)}</m:t>
        </m:r>
      </m:oMath>
      <w:r w:rsidR="006F36B6">
        <w:rPr>
          <w:rFonts w:ascii="Arial" w:eastAsia="Times New Roman" w:hAnsi="Arial" w:cs="Arial"/>
          <w:vertAlign w:val="subscript"/>
          <w:lang w:val="en-IN" w:eastAsia="en-IN"/>
        </w:rPr>
        <w:t>1</w:t>
      </w:r>
      <w:r w:rsidR="006F36B6">
        <w:rPr>
          <w:rFonts w:ascii="Arial" w:eastAsia="Times New Roman" w:hAnsi="Arial" w:cs="Arial"/>
          <w:vertAlign w:val="superscript"/>
          <w:lang w:val="en-IN" w:eastAsia="en-IN"/>
        </w:rPr>
        <w:t xml:space="preserve">B </w:t>
      </w:r>
      <w:r w:rsidR="006F36B6">
        <w:rPr>
          <w:rFonts w:ascii="Arial" w:eastAsia="Times New Roman" w:hAnsi="Arial" w:cs="Arial"/>
          <w:lang w:val="en-IN" w:eastAsia="en-IN"/>
        </w:rPr>
        <w:t>is increased, Random Forest Predictor equation can be written as follows:</w:t>
      </w:r>
    </w:p>
    <w:p w14:paraId="515E4A81" w14:textId="7C66F686" w:rsidR="006F36B6" w:rsidRDefault="00EE40FB" w:rsidP="006F36B6">
      <w:pPr>
        <w:spacing w:after="0" w:line="240" w:lineRule="auto"/>
        <w:jc w:val="center"/>
        <w:rPr>
          <w:rFonts w:ascii="Arial" w:eastAsia="Times New Roman" w:hAnsi="Arial" w:cs="Arial"/>
          <w:lang w:val="en-IN" w:eastAsia="en-IN"/>
        </w:rPr>
      </w:pPr>
      <m:oMathPara>
        <m:oMath>
          <m:sSup>
            <m:sSupPr>
              <m:ctrlPr>
                <w:rPr>
                  <w:rFonts w:ascii="Cambria Math" w:eastAsia="Times New Roman" w:hAnsi="Cambria Math" w:cs="Arial"/>
                  <w:i/>
                  <w:lang w:val="en-IN" w:eastAsia="en-IN"/>
                </w:rPr>
              </m:ctrlPr>
            </m:sSupPr>
            <m:e>
              <m:acc>
                <m:accPr>
                  <m:ctrlPr>
                    <w:rPr>
                      <w:rFonts w:ascii="Cambria Math" w:eastAsia="Times New Roman" w:hAnsi="Cambria Math" w:cs="Arial"/>
                      <w:i/>
                      <w:lang w:val="en-IN" w:eastAsia="en-IN"/>
                    </w:rPr>
                  </m:ctrlPr>
                </m:accPr>
                <m:e>
                  <m:r>
                    <w:rPr>
                      <w:rFonts w:ascii="Cambria Math" w:eastAsia="Times New Roman" w:hAnsi="Cambria Math" w:cs="Arial"/>
                      <w:lang w:val="en-IN" w:eastAsia="en-IN"/>
                    </w:rPr>
                    <m:t>f</m:t>
                  </m:r>
                </m:e>
              </m:acc>
            </m:e>
            <m:sup>
              <m:r>
                <w:rPr>
                  <w:rFonts w:ascii="Cambria Math" w:eastAsia="Times New Roman" w:hAnsi="Cambria Math" w:cs="Arial"/>
                  <w:lang w:val="en-IN" w:eastAsia="en-IN"/>
                </w:rPr>
                <m:t>B</m:t>
              </m:r>
            </m:sup>
          </m:sSup>
          <m:d>
            <m:dPr>
              <m:ctrlPr>
                <w:rPr>
                  <w:rFonts w:ascii="Cambria Math" w:eastAsia="Times New Roman" w:hAnsi="Cambria Math" w:cs="Arial"/>
                  <w:i/>
                  <w:lang w:val="en-IN" w:eastAsia="en-IN"/>
                </w:rPr>
              </m:ctrlPr>
            </m:dPr>
            <m:e>
              <m:r>
                <w:rPr>
                  <w:rFonts w:ascii="Cambria Math" w:eastAsia="Times New Roman" w:hAnsi="Cambria Math" w:cs="Arial"/>
                  <w:lang w:val="en-IN" w:eastAsia="en-IN"/>
                </w:rPr>
                <m:t>x</m:t>
              </m:r>
            </m:e>
          </m:d>
          <m:r>
            <w:rPr>
              <w:rFonts w:ascii="Cambria Math" w:eastAsia="Times New Roman" w:hAnsi="Cambria Math" w:cs="Arial"/>
              <w:lang w:val="en-IN" w:eastAsia="en-IN"/>
            </w:rPr>
            <m:t xml:space="preserve">= </m:t>
          </m:r>
          <m:f>
            <m:fPr>
              <m:ctrlPr>
                <w:rPr>
                  <w:rFonts w:ascii="Cambria Math" w:eastAsia="Times New Roman" w:hAnsi="Cambria Math" w:cs="Arial"/>
                  <w:i/>
                  <w:lang w:val="en-IN" w:eastAsia="en-IN"/>
                </w:rPr>
              </m:ctrlPr>
            </m:fPr>
            <m:num>
              <m:r>
                <w:rPr>
                  <w:rFonts w:ascii="Cambria Math" w:eastAsia="Times New Roman" w:hAnsi="Cambria Math" w:cs="Arial"/>
                  <w:lang w:val="en-IN" w:eastAsia="en-IN"/>
                </w:rPr>
                <m:t>1</m:t>
              </m:r>
            </m:num>
            <m:den>
              <m:r>
                <w:rPr>
                  <w:rFonts w:ascii="Cambria Math" w:eastAsia="Times New Roman" w:hAnsi="Cambria Math" w:cs="Arial"/>
                  <w:lang w:val="en-IN" w:eastAsia="en-IN"/>
                </w:rPr>
                <m:t xml:space="preserve"> B</m:t>
              </m:r>
            </m:den>
          </m:f>
          <m:r>
            <w:rPr>
              <w:rFonts w:ascii="Cambria Math" w:eastAsia="Times New Roman" w:hAnsi="Cambria Math" w:cs="Arial"/>
              <w:lang w:val="en-IN" w:eastAsia="en-IN"/>
            </w:rPr>
            <m:t xml:space="preserve"> </m:t>
          </m:r>
          <m:nary>
            <m:naryPr>
              <m:chr m:val="∑"/>
              <m:limLoc m:val="undOvr"/>
              <m:ctrlPr>
                <w:rPr>
                  <w:rFonts w:ascii="Cambria Math" w:eastAsia="Times New Roman" w:hAnsi="Cambria Math" w:cs="Arial"/>
                  <w:i/>
                  <w:lang w:val="en-IN" w:eastAsia="en-IN"/>
                </w:rPr>
              </m:ctrlPr>
            </m:naryPr>
            <m:sub>
              <m:r>
                <w:rPr>
                  <w:rFonts w:ascii="Cambria Math" w:eastAsia="Times New Roman" w:hAnsi="Cambria Math" w:cs="Arial"/>
                  <w:lang w:val="en-IN" w:eastAsia="en-IN"/>
                </w:rPr>
                <m:t>b=1</m:t>
              </m:r>
            </m:sub>
            <m:sup>
              <m:r>
                <w:rPr>
                  <w:rFonts w:ascii="Cambria Math" w:eastAsia="Times New Roman" w:hAnsi="Cambria Math" w:cs="Arial"/>
                  <w:lang w:val="en-IN" w:eastAsia="en-IN"/>
                </w:rPr>
                <m:t>B</m:t>
              </m:r>
            </m:sup>
            <m:e>
              <m:r>
                <w:rPr>
                  <w:rFonts w:ascii="Cambria Math" w:eastAsia="Times New Roman" w:hAnsi="Cambria Math" w:cs="Arial"/>
                  <w:lang w:val="en-IN" w:eastAsia="en-IN"/>
                </w:rPr>
                <m:t xml:space="preserve">T(x; </m:t>
              </m:r>
              <m:sSub>
                <m:sSubPr>
                  <m:ctrlPr>
                    <w:rPr>
                      <w:rFonts w:ascii="Cambria Math" w:eastAsia="Times New Roman" w:hAnsi="Cambria Math" w:cs="Arial"/>
                      <w:i/>
                      <w:lang w:val="en-IN" w:eastAsia="en-IN"/>
                    </w:rPr>
                  </m:ctrlPr>
                </m:sSubPr>
                <m:e>
                  <m:r>
                    <w:rPr>
                      <w:rFonts w:ascii="Cambria Math" w:eastAsia="Times New Roman" w:hAnsi="Cambria Math" w:cs="Arial"/>
                      <w:lang w:val="en-IN" w:eastAsia="en-IN"/>
                    </w:rPr>
                    <m:t>θ</m:t>
                  </m:r>
                </m:e>
                <m:sub>
                  <m:r>
                    <w:rPr>
                      <w:rFonts w:ascii="Cambria Math" w:eastAsia="Times New Roman" w:hAnsi="Cambria Math" w:cs="Arial"/>
                      <w:lang w:val="en-IN" w:eastAsia="en-IN"/>
                    </w:rPr>
                    <m:t>b</m:t>
                  </m:r>
                </m:sub>
              </m:sSub>
              <m:r>
                <w:rPr>
                  <w:rFonts w:ascii="Cambria Math" w:eastAsia="Times New Roman" w:hAnsi="Cambria Math" w:cs="Arial"/>
                  <w:lang w:val="en-IN" w:eastAsia="en-IN"/>
                </w:rPr>
                <m:t>)</m:t>
              </m:r>
            </m:e>
          </m:nary>
        </m:oMath>
      </m:oMathPara>
    </w:p>
    <w:p w14:paraId="7450844C" w14:textId="77777777" w:rsidR="006F36B6" w:rsidRPr="006F36B6" w:rsidRDefault="006F36B6" w:rsidP="006F36B6">
      <w:pPr>
        <w:spacing w:after="0" w:line="240" w:lineRule="auto"/>
        <w:jc w:val="center"/>
        <w:rPr>
          <w:rFonts w:ascii="Arial" w:eastAsia="Times New Roman" w:hAnsi="Arial" w:cs="Arial"/>
          <w:lang w:val="en-IN" w:eastAsia="en-IN"/>
        </w:rPr>
      </w:pPr>
    </w:p>
    <w:p w14:paraId="0B8FBF27" w14:textId="24A4F0F8" w:rsidR="00B179F7" w:rsidRDefault="00B179F7" w:rsidP="00305B86">
      <w:pPr>
        <w:spacing w:after="0" w:line="240" w:lineRule="auto"/>
        <w:rPr>
          <w:rFonts w:ascii="Arial" w:eastAsia="Times New Roman" w:hAnsi="Arial" w:cs="Arial"/>
          <w:lang w:val="en-IN" w:eastAsia="en-IN"/>
        </w:rPr>
      </w:pPr>
    </w:p>
    <w:p w14:paraId="66BD1D9A" w14:textId="0025900A" w:rsidR="00B179F7" w:rsidRDefault="00B179F7" w:rsidP="00305B86">
      <w:pPr>
        <w:spacing w:after="0" w:line="240" w:lineRule="auto"/>
        <w:rPr>
          <w:rFonts w:ascii="Arial" w:eastAsia="Times New Roman" w:hAnsi="Arial" w:cs="Arial"/>
          <w:lang w:val="en-IN" w:eastAsia="en-IN"/>
        </w:rPr>
      </w:pPr>
    </w:p>
    <w:p w14:paraId="3C13831C" w14:textId="53999AD8" w:rsidR="00B179F7" w:rsidRDefault="00B179F7" w:rsidP="00305B86">
      <w:pPr>
        <w:spacing w:after="0" w:line="240" w:lineRule="auto"/>
        <w:rPr>
          <w:rFonts w:ascii="Arial" w:eastAsia="Times New Roman" w:hAnsi="Arial" w:cs="Arial"/>
          <w:lang w:val="en-IN" w:eastAsia="en-IN"/>
        </w:rPr>
      </w:pPr>
    </w:p>
    <w:p w14:paraId="46D6383F" w14:textId="23389252" w:rsidR="00B179F7" w:rsidRDefault="00B179F7" w:rsidP="00305B86">
      <w:pPr>
        <w:spacing w:after="0" w:line="240" w:lineRule="auto"/>
        <w:rPr>
          <w:rFonts w:ascii="Arial" w:eastAsia="Times New Roman" w:hAnsi="Arial" w:cs="Arial"/>
          <w:lang w:val="en-IN" w:eastAsia="en-IN"/>
        </w:rPr>
      </w:pPr>
    </w:p>
    <w:p w14:paraId="4C520790" w14:textId="1667C709" w:rsidR="00B179F7" w:rsidRDefault="009A51B7" w:rsidP="009A51B7">
      <w:pPr>
        <w:spacing w:after="0" w:line="240" w:lineRule="auto"/>
        <w:jc w:val="center"/>
        <w:rPr>
          <w:rFonts w:ascii="Arial" w:eastAsia="Times New Roman" w:hAnsi="Arial" w:cs="Arial"/>
          <w:lang w:val="en-IN" w:eastAsia="en-IN"/>
        </w:rPr>
      </w:pPr>
      <w:r>
        <w:rPr>
          <w:rFonts w:ascii="Agency FB" w:hAnsi="Agency FB" w:cs="Arial"/>
          <w:b/>
          <w:bCs/>
          <w:noProof/>
          <w:sz w:val="32"/>
          <w:szCs w:val="32"/>
        </w:rPr>
        <w:drawing>
          <wp:inline distT="0" distB="0" distL="0" distR="0" wp14:anchorId="264B61CA" wp14:editId="34F33ABB">
            <wp:extent cx="5433060" cy="2645983"/>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74131" cy="2665985"/>
                    </a:xfrm>
                    <a:prstGeom prst="rect">
                      <a:avLst/>
                    </a:prstGeom>
                  </pic:spPr>
                </pic:pic>
              </a:graphicData>
            </a:graphic>
          </wp:inline>
        </w:drawing>
      </w:r>
    </w:p>
    <w:p w14:paraId="4A6F1CD4" w14:textId="23B1C0BE" w:rsidR="00B179F7" w:rsidRDefault="00B179F7" w:rsidP="00305B86">
      <w:pPr>
        <w:spacing w:after="0" w:line="240" w:lineRule="auto"/>
        <w:rPr>
          <w:rFonts w:ascii="Arial" w:eastAsia="Times New Roman" w:hAnsi="Arial" w:cs="Arial"/>
          <w:lang w:val="en-IN" w:eastAsia="en-IN"/>
        </w:rPr>
      </w:pPr>
    </w:p>
    <w:p w14:paraId="753C0DB1" w14:textId="1BE622E2" w:rsidR="00B179F7" w:rsidRDefault="00B179F7" w:rsidP="00305B86">
      <w:pPr>
        <w:spacing w:after="0" w:line="240" w:lineRule="auto"/>
        <w:rPr>
          <w:rFonts w:ascii="Arial" w:eastAsia="Times New Roman" w:hAnsi="Arial" w:cs="Arial"/>
          <w:lang w:val="en-IN" w:eastAsia="en-IN"/>
        </w:rPr>
      </w:pPr>
    </w:p>
    <w:p w14:paraId="66D4FB03" w14:textId="795FFFF5" w:rsidR="00B179F7" w:rsidRPr="00305B86" w:rsidRDefault="00B179F7" w:rsidP="009A51B7">
      <w:pPr>
        <w:spacing w:after="0" w:line="240" w:lineRule="auto"/>
        <w:jc w:val="center"/>
        <w:rPr>
          <w:rFonts w:ascii="Times New Roman" w:eastAsia="Times New Roman" w:hAnsi="Times New Roman" w:cs="Times New Roman"/>
          <w:lang w:val="en-IN" w:eastAsia="en-IN"/>
        </w:rPr>
      </w:pPr>
    </w:p>
    <w:p w14:paraId="7C10B664" w14:textId="7ADFF354" w:rsidR="00305B86" w:rsidRPr="00E26026" w:rsidRDefault="00E26026" w:rsidP="009A51B7">
      <w:pPr>
        <w:pStyle w:val="NormalWeb"/>
        <w:spacing w:before="0" w:beforeAutospacing="0" w:after="320" w:afterAutospacing="0"/>
        <w:jc w:val="center"/>
        <w:rPr>
          <w:rFonts w:ascii="Arial" w:hAnsi="Arial" w:cs="Arial"/>
          <w:sz w:val="18"/>
          <w:szCs w:val="18"/>
        </w:rPr>
      </w:pPr>
      <w:r>
        <w:rPr>
          <w:rFonts w:ascii="Arial" w:hAnsi="Arial" w:cs="Arial"/>
          <w:sz w:val="18"/>
          <w:szCs w:val="18"/>
        </w:rPr>
        <w:t xml:space="preserve">Figure 1: </w:t>
      </w:r>
      <w:r w:rsidR="00305B86" w:rsidRPr="00E26026">
        <w:rPr>
          <w:rFonts w:ascii="Arial" w:hAnsi="Arial" w:cs="Arial"/>
          <w:sz w:val="18"/>
          <w:szCs w:val="18"/>
        </w:rPr>
        <w:t xml:space="preserve">Neural Network consists of Input, hidden, and output layers. </w:t>
      </w:r>
      <m:oMath>
        <m:acc>
          <m:accPr>
            <m:ctrlPr>
              <w:rPr>
                <w:rFonts w:ascii="Cambria Math" w:hAnsi="Cambria Math" w:cs="Arial"/>
                <w:i/>
                <w:sz w:val="18"/>
                <w:szCs w:val="18"/>
              </w:rPr>
            </m:ctrlPr>
          </m:accPr>
          <m:e>
            <m:r>
              <w:rPr>
                <w:rFonts w:ascii="Cambria Math" w:hAnsi="Cambria Math" w:cs="Arial"/>
                <w:sz w:val="18"/>
                <w:szCs w:val="18"/>
              </w:rPr>
              <m:t>y</m:t>
            </m:r>
          </m:e>
        </m:acc>
      </m:oMath>
      <w:r w:rsidR="00C957E4" w:rsidRPr="00E26026">
        <w:rPr>
          <w:rFonts w:ascii="Arial" w:hAnsi="Arial" w:cs="Arial"/>
          <w:sz w:val="18"/>
          <w:szCs w:val="18"/>
        </w:rPr>
        <w:t xml:space="preserve">: </w:t>
      </w:r>
      <w:r w:rsidR="00D92FEB" w:rsidRPr="00E26026">
        <w:rPr>
          <w:rFonts w:ascii="Arial" w:hAnsi="Arial" w:cs="Arial"/>
          <w:sz w:val="18"/>
          <w:szCs w:val="18"/>
        </w:rPr>
        <w:t>Output.</w:t>
      </w:r>
    </w:p>
    <w:p w14:paraId="219BAE56" w14:textId="17113D4D" w:rsidR="00305B86" w:rsidRDefault="00072285" w:rsidP="00305B86">
      <w:pPr>
        <w:pStyle w:val="NormalWeb"/>
        <w:spacing w:before="0" w:beforeAutospacing="0" w:after="320" w:afterAutospacing="0"/>
        <w:rPr>
          <w:rFonts w:ascii="Agency FB" w:hAnsi="Agency FB" w:cs="Arial"/>
          <w:b/>
          <w:bCs/>
          <w:sz w:val="32"/>
          <w:szCs w:val="32"/>
        </w:rPr>
      </w:pPr>
      <w:r>
        <w:rPr>
          <w:noProof/>
        </w:rPr>
        <w:drawing>
          <wp:inline distT="0" distB="0" distL="0" distR="0" wp14:anchorId="0B697104" wp14:editId="32EF0967">
            <wp:extent cx="5943242" cy="3070860"/>
            <wp:effectExtent l="0" t="0" r="0" b="0"/>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6093" cy="3072333"/>
                    </a:xfrm>
                    <a:prstGeom prst="rect">
                      <a:avLst/>
                    </a:prstGeom>
                  </pic:spPr>
                </pic:pic>
              </a:graphicData>
            </a:graphic>
          </wp:inline>
        </w:drawing>
      </w:r>
    </w:p>
    <w:p w14:paraId="4E09A0BC" w14:textId="6EEE400B" w:rsidR="00305B86" w:rsidRPr="00305B86" w:rsidRDefault="00305B86" w:rsidP="00E26026">
      <w:pPr>
        <w:jc w:val="center"/>
        <w:rPr>
          <w:lang w:val="en-IN" w:eastAsia="en-IN"/>
        </w:rPr>
      </w:pPr>
    </w:p>
    <w:p w14:paraId="6AA08F0A" w14:textId="2A2C475F" w:rsidR="00305B86" w:rsidRPr="00E26026" w:rsidRDefault="00E26026" w:rsidP="00E26026">
      <w:pPr>
        <w:pStyle w:val="NormalWeb"/>
        <w:spacing w:before="0" w:beforeAutospacing="0" w:after="320" w:afterAutospacing="0"/>
        <w:jc w:val="center"/>
        <w:rPr>
          <w:rFonts w:ascii="Arial" w:hAnsi="Arial" w:cs="Arial"/>
          <w:sz w:val="18"/>
          <w:szCs w:val="18"/>
        </w:rPr>
      </w:pPr>
      <w:r>
        <w:rPr>
          <w:rFonts w:ascii="Arial" w:hAnsi="Arial" w:cs="Arial"/>
          <w:sz w:val="18"/>
          <w:szCs w:val="18"/>
        </w:rPr>
        <w:t xml:space="preserve">Figure 2: </w:t>
      </w:r>
      <w:r w:rsidR="00305B86" w:rsidRPr="00E26026">
        <w:rPr>
          <w:rFonts w:ascii="Arial" w:hAnsi="Arial" w:cs="Arial"/>
          <w:sz w:val="18"/>
          <w:szCs w:val="18"/>
        </w:rPr>
        <w:t xml:space="preserve">Random Forest Depiction. N is the number of trees, and </w:t>
      </w:r>
      <w:r w:rsidR="006F36B6">
        <w:rPr>
          <w:rFonts w:ascii="Arial" w:hAnsi="Arial" w:cs="Arial"/>
          <w:sz w:val="18"/>
          <w:szCs w:val="18"/>
        </w:rPr>
        <w:t>o</w:t>
      </w:r>
      <w:r w:rsidR="00305B86" w:rsidRPr="00E26026">
        <w:rPr>
          <w:rFonts w:ascii="Arial" w:hAnsi="Arial" w:cs="Arial"/>
          <w:sz w:val="18"/>
          <w:szCs w:val="18"/>
        </w:rPr>
        <w:t>utput is predicted using the mean of all Output of Trees.</w:t>
      </w:r>
    </w:p>
    <w:p w14:paraId="40E5F280" w14:textId="0AA91B48" w:rsidR="001A24E6" w:rsidRPr="001A24E6" w:rsidRDefault="001A24E6" w:rsidP="001A24E6">
      <w:pPr>
        <w:pStyle w:val="NormalWeb"/>
        <w:spacing w:before="0" w:beforeAutospacing="0" w:after="320" w:afterAutospacing="0"/>
        <w:rPr>
          <w:rFonts w:ascii="Agency FB" w:hAnsi="Agency FB" w:cs="Arial"/>
          <w:b/>
          <w:bCs/>
          <w:sz w:val="32"/>
          <w:szCs w:val="32"/>
        </w:rPr>
      </w:pPr>
      <w:r w:rsidRPr="001A24E6">
        <w:rPr>
          <w:rFonts w:ascii="Agency FB" w:hAnsi="Agency FB" w:cs="Arial"/>
          <w:b/>
          <w:bCs/>
          <w:sz w:val="32"/>
          <w:szCs w:val="32"/>
        </w:rPr>
        <w:lastRenderedPageBreak/>
        <w:t>Evaluation and results</w:t>
      </w:r>
    </w:p>
    <w:p w14:paraId="734C97BE" w14:textId="61AD0870" w:rsidR="001A24E6" w:rsidRDefault="001A24E6" w:rsidP="001A24E6">
      <w:pPr>
        <w:spacing w:after="320" w:line="240" w:lineRule="auto"/>
        <w:jc w:val="both"/>
        <w:rPr>
          <w:rFonts w:ascii="Arial" w:eastAsia="Times New Roman" w:hAnsi="Arial" w:cs="Arial"/>
          <w:lang w:val="en-IN" w:eastAsia="en-IN"/>
        </w:rPr>
      </w:pPr>
      <w:r w:rsidRPr="00C735CB">
        <w:rPr>
          <w:rFonts w:ascii="Arial" w:eastAsia="Times New Roman" w:hAnsi="Arial" w:cs="Arial"/>
          <w:lang w:val="en-IN" w:eastAsia="en-IN"/>
        </w:rPr>
        <w:t xml:space="preserve">To evaluate our econometric models, we use Hypothesis testing. Generally, distance has a negative Coefficient with a tremendous negative t-score, and the null hypothesis that distance has no relation with the </w:t>
      </w:r>
      <w:r w:rsidR="00D92FEB" w:rsidRPr="00C735CB">
        <w:rPr>
          <w:rFonts w:ascii="Arial" w:eastAsia="Times New Roman" w:hAnsi="Arial" w:cs="Arial"/>
          <w:lang w:val="en-IN" w:eastAsia="en-IN"/>
        </w:rPr>
        <w:t>Trade flow</w:t>
      </w:r>
      <w:r w:rsidRPr="00C735CB">
        <w:rPr>
          <w:rFonts w:ascii="Arial" w:eastAsia="Times New Roman" w:hAnsi="Arial" w:cs="Arial"/>
          <w:lang w:val="en-IN" w:eastAsia="en-IN"/>
        </w:rPr>
        <w:t xml:space="preserve"> is rejected. In OLS estimation, we use Robust Standard error, and distance is used as the cluster. R</w:t>
      </w:r>
      <w:r w:rsidR="00E26026">
        <w:rPr>
          <w:rFonts w:ascii="Arial" w:eastAsia="Times New Roman" w:hAnsi="Arial" w:cs="Arial"/>
          <w:vertAlign w:val="superscript"/>
          <w:lang w:val="en-IN" w:eastAsia="en-IN"/>
        </w:rPr>
        <w:t>2</w:t>
      </w:r>
      <w:r w:rsidRPr="00C735CB">
        <w:rPr>
          <w:rFonts w:ascii="Arial" w:eastAsia="Times New Roman" w:hAnsi="Arial" w:cs="Arial"/>
          <w:lang w:val="en-IN" w:eastAsia="en-IN"/>
        </w:rPr>
        <w:t xml:space="preserve"> Square </w:t>
      </w:r>
      <w:r w:rsidR="00D92FEB" w:rsidRPr="00C735CB">
        <w:rPr>
          <w:rFonts w:ascii="Arial" w:eastAsia="Times New Roman" w:hAnsi="Arial" w:cs="Arial"/>
          <w:lang w:val="en-IN" w:eastAsia="en-IN"/>
        </w:rPr>
        <w:t>value,</w:t>
      </w:r>
      <w:r w:rsidRPr="00C735CB">
        <w:rPr>
          <w:rFonts w:ascii="Arial" w:eastAsia="Times New Roman" w:hAnsi="Arial" w:cs="Arial"/>
          <w:lang w:val="en-IN" w:eastAsia="en-IN"/>
        </w:rPr>
        <w:t xml:space="preserve"> which is Coefficient of Determination, and RMSE is Root mean square error. Generally, the value of R</w:t>
      </w:r>
      <w:r w:rsidR="00E26026">
        <w:rPr>
          <w:rFonts w:ascii="Arial" w:eastAsia="Times New Roman" w:hAnsi="Arial" w:cs="Arial"/>
          <w:vertAlign w:val="superscript"/>
          <w:lang w:val="en-IN" w:eastAsia="en-IN"/>
        </w:rPr>
        <w:t>2</w:t>
      </w:r>
      <w:r w:rsidRPr="00C735CB">
        <w:rPr>
          <w:rFonts w:ascii="Arial" w:eastAsia="Times New Roman" w:hAnsi="Arial" w:cs="Arial"/>
          <w:lang w:val="en-IN" w:eastAsia="en-IN"/>
        </w:rPr>
        <w:t xml:space="preserve"> Square is between 0 and 1. Value of 0 predicts that the model is failed, and a weight of 1 predicts model perfectly fits Data. RMSE is the square root of differences between predicted and actual values.</w:t>
      </w:r>
    </w:p>
    <w:p w14:paraId="7FC0860B" w14:textId="363476D9" w:rsidR="00E26026" w:rsidRDefault="00E26026" w:rsidP="001A24E6">
      <w:pPr>
        <w:spacing w:after="320" w:line="240" w:lineRule="auto"/>
        <w:jc w:val="both"/>
        <w:rPr>
          <w:rFonts w:ascii="Arial" w:eastAsia="Times New Roman" w:hAnsi="Arial" w:cs="Arial"/>
          <w:lang w:val="en-IN" w:eastAsia="en-IN"/>
        </w:rPr>
      </w:pPr>
      <w:r>
        <w:rPr>
          <w:rFonts w:ascii="Arial" w:eastAsia="Times New Roman" w:hAnsi="Arial" w:cs="Arial"/>
          <w:lang w:val="en-IN" w:eastAsia="en-IN"/>
        </w:rPr>
        <w:t>R</w:t>
      </w:r>
      <w:r>
        <w:rPr>
          <w:rFonts w:ascii="Arial" w:eastAsia="Times New Roman" w:hAnsi="Arial" w:cs="Arial"/>
          <w:vertAlign w:val="superscript"/>
          <w:lang w:val="en-IN" w:eastAsia="en-IN"/>
        </w:rPr>
        <w:t>2</w:t>
      </w:r>
      <w:r>
        <w:rPr>
          <w:rFonts w:ascii="Arial" w:eastAsia="Times New Roman" w:hAnsi="Arial" w:cs="Arial"/>
          <w:lang w:val="en-IN" w:eastAsia="en-IN"/>
        </w:rPr>
        <w:t xml:space="preserve"> is the Coefficient of determination which is defined below:</w:t>
      </w:r>
    </w:p>
    <w:p w14:paraId="387E47C8" w14:textId="7383B393" w:rsidR="00E26026" w:rsidRPr="002C2C5B" w:rsidRDefault="00E26026" w:rsidP="00E26026">
      <w:pPr>
        <w:spacing w:after="320" w:line="240" w:lineRule="auto"/>
        <w:jc w:val="center"/>
        <w:rPr>
          <w:rFonts w:ascii="Abadi Extra Light" w:eastAsia="Times New Roman" w:hAnsi="Abadi Extra Light" w:cs="Arial"/>
          <w:color w:val="808080" w:themeColor="background1" w:themeShade="80"/>
          <w:sz w:val="36"/>
          <w:szCs w:val="36"/>
          <w:lang w:val="en-IN" w:eastAsia="en-IN"/>
        </w:rPr>
      </w:pPr>
      <w:r w:rsidRPr="002C2C5B">
        <w:rPr>
          <w:rFonts w:ascii="Abadi Extra Light" w:eastAsia="Times New Roman" w:hAnsi="Abadi Extra Light" w:cs="Arial"/>
          <w:color w:val="808080" w:themeColor="background1" w:themeShade="80"/>
          <w:sz w:val="28"/>
          <w:szCs w:val="28"/>
          <w:lang w:val="en-IN" w:eastAsia="en-IN"/>
        </w:rPr>
        <w:t>R</w:t>
      </w:r>
      <w:r w:rsidRPr="002C2C5B">
        <w:rPr>
          <w:rFonts w:ascii="Abadi Extra Light" w:eastAsia="Times New Roman" w:hAnsi="Abadi Extra Light" w:cs="Arial"/>
          <w:color w:val="808080" w:themeColor="background1" w:themeShade="80"/>
          <w:sz w:val="28"/>
          <w:szCs w:val="28"/>
          <w:vertAlign w:val="superscript"/>
          <w:lang w:val="en-IN" w:eastAsia="en-IN"/>
        </w:rPr>
        <w:t>2</w:t>
      </w:r>
      <w:r w:rsidRPr="002C2C5B">
        <w:rPr>
          <w:rFonts w:ascii="Abadi Extra Light" w:eastAsia="Times New Roman" w:hAnsi="Abadi Extra Light" w:cs="Arial"/>
          <w:color w:val="808080" w:themeColor="background1" w:themeShade="80"/>
          <w:sz w:val="28"/>
          <w:szCs w:val="28"/>
          <w:lang w:val="en-IN" w:eastAsia="en-IN"/>
        </w:rPr>
        <w:t xml:space="preserve"> </w:t>
      </w:r>
      <w:r w:rsidRPr="002C2C5B">
        <w:rPr>
          <w:rFonts w:ascii="Abadi Extra Light" w:eastAsia="Times New Roman" w:hAnsi="Abadi Extra Light" w:cs="Arial"/>
          <w:color w:val="808080" w:themeColor="background1" w:themeShade="80"/>
          <w:lang w:val="en-IN" w:eastAsia="en-IN"/>
        </w:rPr>
        <w:t xml:space="preserve"> =</w:t>
      </w:r>
      <w:r w:rsidRPr="002C2C5B">
        <w:rPr>
          <w:rFonts w:ascii="Abadi Extra Light" w:eastAsia="Times New Roman" w:hAnsi="Abadi Extra Light" w:cs="Arial"/>
          <w:color w:val="808080" w:themeColor="background1" w:themeShade="80"/>
          <w:sz w:val="28"/>
          <w:szCs w:val="28"/>
          <w:lang w:val="en-IN" w:eastAsia="en-IN"/>
        </w:rPr>
        <w:t xml:space="preserve"> 1</w:t>
      </w:r>
      <w:r w:rsidRPr="002C2C5B">
        <w:rPr>
          <w:rFonts w:ascii="Abadi Extra Light" w:eastAsia="Times New Roman" w:hAnsi="Abadi Extra Light" w:cs="Arial"/>
          <w:color w:val="808080" w:themeColor="background1" w:themeShade="80"/>
          <w:lang w:val="en-IN" w:eastAsia="en-IN"/>
        </w:rPr>
        <w:t xml:space="preserve">  –  </w:t>
      </w:r>
      <m:oMath>
        <m:f>
          <m:fPr>
            <m:ctrlPr>
              <w:rPr>
                <w:rFonts w:ascii="Cambria Math" w:eastAsia="Times New Roman" w:hAnsi="Cambria Math" w:cs="Arial"/>
                <w:i/>
                <w:color w:val="808080" w:themeColor="background1" w:themeShade="80"/>
                <w:sz w:val="36"/>
                <w:szCs w:val="36"/>
                <w:lang w:val="en-IN" w:eastAsia="en-IN"/>
              </w:rPr>
            </m:ctrlPr>
          </m:fPr>
          <m:num>
            <m:r>
              <w:rPr>
                <w:rFonts w:ascii="Cambria Math" w:eastAsia="Times New Roman" w:hAnsi="Cambria Math" w:cs="Arial"/>
                <w:color w:val="808080" w:themeColor="background1" w:themeShade="80"/>
                <w:sz w:val="36"/>
                <w:szCs w:val="36"/>
                <w:lang w:val="en-IN" w:eastAsia="en-IN"/>
              </w:rPr>
              <m:t>s</m:t>
            </m:r>
            <m:sSub>
              <m:sSubPr>
                <m:ctrlPr>
                  <w:rPr>
                    <w:rFonts w:ascii="Cambria Math" w:eastAsia="Times New Roman" w:hAnsi="Cambria Math" w:cs="Arial"/>
                    <w:i/>
                    <w:color w:val="808080" w:themeColor="background1" w:themeShade="80"/>
                    <w:sz w:val="36"/>
                    <w:szCs w:val="36"/>
                    <w:lang w:val="en-IN" w:eastAsia="en-IN"/>
                  </w:rPr>
                </m:ctrlPr>
              </m:sSubPr>
              <m:e>
                <m:r>
                  <w:rPr>
                    <w:rFonts w:ascii="Cambria Math" w:eastAsia="Times New Roman" w:hAnsi="Cambria Math" w:cs="Arial"/>
                    <w:color w:val="808080" w:themeColor="background1" w:themeShade="80"/>
                    <w:sz w:val="36"/>
                    <w:szCs w:val="36"/>
                    <w:lang w:val="en-IN" w:eastAsia="en-IN"/>
                  </w:rPr>
                  <m:t>s</m:t>
                </m:r>
              </m:e>
              <m:sub>
                <m:r>
                  <w:rPr>
                    <w:rFonts w:ascii="Cambria Math" w:eastAsia="Times New Roman" w:hAnsi="Cambria Math" w:cs="Arial"/>
                    <w:color w:val="808080" w:themeColor="background1" w:themeShade="80"/>
                    <w:sz w:val="36"/>
                    <w:szCs w:val="36"/>
                    <w:lang w:val="en-IN" w:eastAsia="en-IN"/>
                  </w:rPr>
                  <m:t>res</m:t>
                </m:r>
              </m:sub>
            </m:sSub>
          </m:num>
          <m:den>
            <m:r>
              <w:rPr>
                <w:rFonts w:ascii="Cambria Math" w:eastAsia="Times New Roman" w:hAnsi="Cambria Math" w:cs="Arial"/>
                <w:color w:val="808080" w:themeColor="background1" w:themeShade="80"/>
                <w:sz w:val="36"/>
                <w:szCs w:val="36"/>
                <w:lang w:val="en-IN" w:eastAsia="en-IN"/>
              </w:rPr>
              <m:t>S</m:t>
            </m:r>
            <m:sSub>
              <m:sSubPr>
                <m:ctrlPr>
                  <w:rPr>
                    <w:rFonts w:ascii="Cambria Math" w:eastAsia="Times New Roman" w:hAnsi="Cambria Math" w:cs="Arial"/>
                    <w:i/>
                    <w:color w:val="808080" w:themeColor="background1" w:themeShade="80"/>
                    <w:sz w:val="36"/>
                    <w:szCs w:val="36"/>
                    <w:lang w:val="en-IN" w:eastAsia="en-IN"/>
                  </w:rPr>
                </m:ctrlPr>
              </m:sSubPr>
              <m:e>
                <m:r>
                  <w:rPr>
                    <w:rFonts w:ascii="Cambria Math" w:eastAsia="Times New Roman" w:hAnsi="Cambria Math" w:cs="Arial"/>
                    <w:color w:val="808080" w:themeColor="background1" w:themeShade="80"/>
                    <w:sz w:val="36"/>
                    <w:szCs w:val="36"/>
                    <w:lang w:val="en-IN" w:eastAsia="en-IN"/>
                  </w:rPr>
                  <m:t>S</m:t>
                </m:r>
              </m:e>
              <m:sub>
                <m:r>
                  <w:rPr>
                    <w:rFonts w:ascii="Cambria Math" w:eastAsia="Times New Roman" w:hAnsi="Cambria Math" w:cs="Arial"/>
                    <w:color w:val="808080" w:themeColor="background1" w:themeShade="80"/>
                    <w:sz w:val="36"/>
                    <w:szCs w:val="36"/>
                    <w:lang w:val="en-IN" w:eastAsia="en-IN"/>
                  </w:rPr>
                  <m:t>TOT</m:t>
                </m:r>
              </m:sub>
            </m:sSub>
          </m:den>
        </m:f>
      </m:oMath>
      <w:r w:rsidRPr="002C2C5B">
        <w:rPr>
          <w:rFonts w:ascii="Abadi Extra Light" w:eastAsia="Times New Roman" w:hAnsi="Abadi Extra Light" w:cs="Arial"/>
          <w:color w:val="808080" w:themeColor="background1" w:themeShade="80"/>
          <w:sz w:val="36"/>
          <w:szCs w:val="36"/>
          <w:lang w:val="en-IN" w:eastAsia="en-IN"/>
        </w:rPr>
        <w:t xml:space="preserve"> = 1 - </w:t>
      </w:r>
      <m:oMath>
        <m:f>
          <m:fPr>
            <m:ctrlPr>
              <w:rPr>
                <w:rFonts w:ascii="Cambria Math" w:eastAsia="Times New Roman" w:hAnsi="Cambria Math" w:cs="Arial"/>
                <w:i/>
                <w:color w:val="808080" w:themeColor="background1" w:themeShade="80"/>
                <w:sz w:val="36"/>
                <w:szCs w:val="36"/>
                <w:lang w:val="en-IN" w:eastAsia="en-IN"/>
              </w:rPr>
            </m:ctrlPr>
          </m:fPr>
          <m:num>
            <m:nary>
              <m:naryPr>
                <m:chr m:val="∑"/>
                <m:limLoc m:val="undOvr"/>
                <m:supHide m:val="1"/>
                <m:ctrlPr>
                  <w:rPr>
                    <w:rFonts w:ascii="Cambria Math" w:eastAsia="Times New Roman" w:hAnsi="Cambria Math" w:cs="Arial"/>
                    <w:i/>
                    <w:color w:val="808080" w:themeColor="background1" w:themeShade="80"/>
                    <w:sz w:val="36"/>
                    <w:szCs w:val="36"/>
                    <w:lang w:val="en-IN" w:eastAsia="en-IN"/>
                  </w:rPr>
                </m:ctrlPr>
              </m:naryPr>
              <m:sub>
                <m:r>
                  <w:rPr>
                    <w:rFonts w:ascii="Cambria Math" w:eastAsia="Times New Roman" w:hAnsi="Cambria Math" w:cs="Arial"/>
                    <w:color w:val="808080" w:themeColor="background1" w:themeShade="80"/>
                    <w:sz w:val="36"/>
                    <w:szCs w:val="36"/>
                    <w:lang w:val="en-IN" w:eastAsia="en-IN"/>
                  </w:rPr>
                  <m:t>i</m:t>
                </m:r>
              </m:sub>
              <m:sup/>
              <m:e>
                <m:sSup>
                  <m:sSupPr>
                    <m:ctrlPr>
                      <w:rPr>
                        <w:rFonts w:ascii="Cambria Math" w:eastAsia="Times New Roman" w:hAnsi="Cambria Math" w:cs="Arial"/>
                        <w:i/>
                        <w:color w:val="808080" w:themeColor="background1" w:themeShade="80"/>
                        <w:sz w:val="36"/>
                        <w:szCs w:val="36"/>
                        <w:lang w:val="en-IN" w:eastAsia="en-IN"/>
                      </w:rPr>
                    </m:ctrlPr>
                  </m:sSupPr>
                  <m:e>
                    <m:d>
                      <m:dPr>
                        <m:ctrlPr>
                          <w:rPr>
                            <w:rFonts w:ascii="Cambria Math" w:eastAsia="Times New Roman" w:hAnsi="Cambria Math" w:cs="Arial"/>
                            <w:i/>
                            <w:color w:val="808080" w:themeColor="background1" w:themeShade="80"/>
                            <w:sz w:val="36"/>
                            <w:szCs w:val="36"/>
                            <w:lang w:val="en-IN" w:eastAsia="en-IN"/>
                          </w:rPr>
                        </m:ctrlPr>
                      </m:dPr>
                      <m:e>
                        <m:sSub>
                          <m:sSubPr>
                            <m:ctrlPr>
                              <w:rPr>
                                <w:rFonts w:ascii="Cambria Math" w:eastAsia="Times New Roman" w:hAnsi="Cambria Math" w:cs="Arial"/>
                                <w:i/>
                                <w:color w:val="808080" w:themeColor="background1" w:themeShade="80"/>
                                <w:sz w:val="36"/>
                                <w:szCs w:val="36"/>
                                <w:lang w:val="en-IN" w:eastAsia="en-IN"/>
                              </w:rPr>
                            </m:ctrlPr>
                          </m:sSubPr>
                          <m:e>
                            <m:r>
                              <w:rPr>
                                <w:rFonts w:ascii="Cambria Math" w:eastAsia="Times New Roman" w:hAnsi="Cambria Math" w:cs="Arial"/>
                                <w:color w:val="808080" w:themeColor="background1" w:themeShade="80"/>
                                <w:sz w:val="36"/>
                                <w:szCs w:val="36"/>
                                <w:lang w:val="en-IN" w:eastAsia="en-IN"/>
                              </w:rPr>
                              <m:t>y</m:t>
                            </m:r>
                          </m:e>
                          <m:sub>
                            <m:r>
                              <w:rPr>
                                <w:rFonts w:ascii="Cambria Math" w:eastAsia="Times New Roman" w:hAnsi="Cambria Math" w:cs="Arial"/>
                                <w:color w:val="808080" w:themeColor="background1" w:themeShade="80"/>
                                <w:sz w:val="36"/>
                                <w:szCs w:val="36"/>
                                <w:lang w:val="en-IN" w:eastAsia="en-IN"/>
                              </w:rPr>
                              <m:t>i</m:t>
                            </m:r>
                          </m:sub>
                        </m:sSub>
                        <m:r>
                          <w:rPr>
                            <w:rFonts w:ascii="Cambria Math" w:eastAsia="Times New Roman" w:hAnsi="Cambria Math" w:cs="Arial"/>
                            <w:color w:val="808080" w:themeColor="background1" w:themeShade="80"/>
                            <w:sz w:val="36"/>
                            <w:szCs w:val="36"/>
                            <w:lang w:val="en-IN" w:eastAsia="en-IN"/>
                          </w:rPr>
                          <m:t>-</m:t>
                        </m:r>
                        <m:acc>
                          <m:accPr>
                            <m:ctrlPr>
                              <w:rPr>
                                <w:rFonts w:ascii="Cambria Math" w:eastAsia="Times New Roman" w:hAnsi="Cambria Math" w:cs="Arial"/>
                                <w:i/>
                                <w:color w:val="808080" w:themeColor="background1" w:themeShade="80"/>
                                <w:sz w:val="36"/>
                                <w:szCs w:val="36"/>
                                <w:lang w:val="en-IN" w:eastAsia="en-IN"/>
                              </w:rPr>
                            </m:ctrlPr>
                          </m:accPr>
                          <m:e>
                            <m:r>
                              <w:rPr>
                                <w:rFonts w:ascii="Cambria Math" w:eastAsia="Times New Roman" w:hAnsi="Cambria Math" w:cs="Arial"/>
                                <w:color w:val="808080" w:themeColor="background1" w:themeShade="80"/>
                                <w:sz w:val="36"/>
                                <w:szCs w:val="36"/>
                                <w:lang w:val="en-IN" w:eastAsia="en-IN"/>
                              </w:rPr>
                              <m:t>y</m:t>
                            </m:r>
                          </m:e>
                        </m:acc>
                      </m:e>
                    </m:d>
                  </m:e>
                  <m:sup>
                    <m:r>
                      <w:rPr>
                        <w:rFonts w:ascii="Cambria Math" w:eastAsia="Times New Roman" w:hAnsi="Cambria Math" w:cs="Arial"/>
                        <w:color w:val="808080" w:themeColor="background1" w:themeShade="80"/>
                        <w:sz w:val="36"/>
                        <w:szCs w:val="36"/>
                        <w:lang w:val="en-IN" w:eastAsia="en-IN"/>
                      </w:rPr>
                      <m:t>2</m:t>
                    </m:r>
                  </m:sup>
                </m:sSup>
              </m:e>
            </m:nary>
          </m:num>
          <m:den>
            <m:nary>
              <m:naryPr>
                <m:chr m:val="∑"/>
                <m:limLoc m:val="undOvr"/>
                <m:supHide m:val="1"/>
                <m:ctrlPr>
                  <w:rPr>
                    <w:rFonts w:ascii="Cambria Math" w:eastAsia="Times New Roman" w:hAnsi="Cambria Math" w:cs="Arial"/>
                    <w:i/>
                    <w:color w:val="808080" w:themeColor="background1" w:themeShade="80"/>
                    <w:sz w:val="36"/>
                    <w:szCs w:val="36"/>
                    <w:lang w:val="en-IN" w:eastAsia="en-IN"/>
                  </w:rPr>
                </m:ctrlPr>
              </m:naryPr>
              <m:sub>
                <m:r>
                  <w:rPr>
                    <w:rFonts w:ascii="Cambria Math" w:eastAsia="Times New Roman" w:hAnsi="Cambria Math" w:cs="Arial"/>
                    <w:color w:val="808080" w:themeColor="background1" w:themeShade="80"/>
                    <w:sz w:val="36"/>
                    <w:szCs w:val="36"/>
                    <w:lang w:val="en-IN" w:eastAsia="en-IN"/>
                  </w:rPr>
                  <m:t>i</m:t>
                </m:r>
              </m:sub>
              <m:sup/>
              <m:e>
                <m:sSup>
                  <m:sSupPr>
                    <m:ctrlPr>
                      <w:rPr>
                        <w:rFonts w:ascii="Cambria Math" w:eastAsia="Times New Roman" w:hAnsi="Cambria Math" w:cs="Arial"/>
                        <w:i/>
                        <w:color w:val="808080" w:themeColor="background1" w:themeShade="80"/>
                        <w:sz w:val="36"/>
                        <w:szCs w:val="36"/>
                        <w:lang w:val="en-IN" w:eastAsia="en-IN"/>
                      </w:rPr>
                    </m:ctrlPr>
                  </m:sSupPr>
                  <m:e>
                    <m:d>
                      <m:dPr>
                        <m:ctrlPr>
                          <w:rPr>
                            <w:rFonts w:ascii="Cambria Math" w:eastAsia="Times New Roman" w:hAnsi="Cambria Math" w:cs="Arial"/>
                            <w:i/>
                            <w:color w:val="808080" w:themeColor="background1" w:themeShade="80"/>
                            <w:sz w:val="36"/>
                            <w:szCs w:val="36"/>
                            <w:lang w:val="en-IN" w:eastAsia="en-IN"/>
                          </w:rPr>
                        </m:ctrlPr>
                      </m:dPr>
                      <m:e>
                        <m:sSub>
                          <m:sSubPr>
                            <m:ctrlPr>
                              <w:rPr>
                                <w:rFonts w:ascii="Cambria Math" w:eastAsia="Times New Roman" w:hAnsi="Cambria Math" w:cs="Arial"/>
                                <w:i/>
                                <w:color w:val="808080" w:themeColor="background1" w:themeShade="80"/>
                                <w:sz w:val="36"/>
                                <w:szCs w:val="36"/>
                                <w:lang w:val="en-IN" w:eastAsia="en-IN"/>
                              </w:rPr>
                            </m:ctrlPr>
                          </m:sSubPr>
                          <m:e>
                            <m:r>
                              <w:rPr>
                                <w:rFonts w:ascii="Cambria Math" w:eastAsia="Times New Roman" w:hAnsi="Cambria Math" w:cs="Arial"/>
                                <w:color w:val="808080" w:themeColor="background1" w:themeShade="80"/>
                                <w:sz w:val="36"/>
                                <w:szCs w:val="36"/>
                                <w:lang w:val="en-IN" w:eastAsia="en-IN"/>
                              </w:rPr>
                              <m:t>y</m:t>
                            </m:r>
                          </m:e>
                          <m:sub>
                            <m:r>
                              <w:rPr>
                                <w:rFonts w:ascii="Cambria Math" w:eastAsia="Times New Roman" w:hAnsi="Cambria Math" w:cs="Arial"/>
                                <w:color w:val="808080" w:themeColor="background1" w:themeShade="80"/>
                                <w:sz w:val="36"/>
                                <w:szCs w:val="36"/>
                                <w:lang w:val="en-IN" w:eastAsia="en-IN"/>
                              </w:rPr>
                              <m:t>i</m:t>
                            </m:r>
                          </m:sub>
                        </m:sSub>
                        <m:r>
                          <w:rPr>
                            <w:rFonts w:ascii="Cambria Math" w:eastAsia="Times New Roman" w:hAnsi="Cambria Math" w:cs="Arial"/>
                            <w:color w:val="808080" w:themeColor="background1" w:themeShade="80"/>
                            <w:sz w:val="36"/>
                            <w:szCs w:val="36"/>
                            <w:lang w:val="en-IN" w:eastAsia="en-IN"/>
                          </w:rPr>
                          <m:t>-</m:t>
                        </m:r>
                        <m:acc>
                          <m:accPr>
                            <m:chr m:val="̅"/>
                            <m:ctrlPr>
                              <w:rPr>
                                <w:rFonts w:ascii="Cambria Math" w:eastAsia="Times New Roman" w:hAnsi="Cambria Math" w:cs="Arial"/>
                                <w:i/>
                                <w:color w:val="808080" w:themeColor="background1" w:themeShade="80"/>
                                <w:sz w:val="36"/>
                                <w:szCs w:val="36"/>
                                <w:lang w:val="en-IN" w:eastAsia="en-IN"/>
                              </w:rPr>
                            </m:ctrlPr>
                          </m:accPr>
                          <m:e>
                            <m:r>
                              <w:rPr>
                                <w:rFonts w:ascii="Cambria Math" w:eastAsia="Times New Roman" w:hAnsi="Cambria Math" w:cs="Arial"/>
                                <w:color w:val="808080" w:themeColor="background1" w:themeShade="80"/>
                                <w:sz w:val="36"/>
                                <w:szCs w:val="36"/>
                                <w:lang w:val="en-IN" w:eastAsia="en-IN"/>
                              </w:rPr>
                              <m:t>y</m:t>
                            </m:r>
                          </m:e>
                        </m:acc>
                      </m:e>
                    </m:d>
                  </m:e>
                  <m:sup>
                    <m:r>
                      <w:rPr>
                        <w:rFonts w:ascii="Cambria Math" w:eastAsia="Times New Roman" w:hAnsi="Cambria Math" w:cs="Arial"/>
                        <w:color w:val="808080" w:themeColor="background1" w:themeShade="80"/>
                        <w:sz w:val="36"/>
                        <w:szCs w:val="36"/>
                        <w:lang w:val="en-IN" w:eastAsia="en-IN"/>
                      </w:rPr>
                      <m:t>2</m:t>
                    </m:r>
                  </m:sup>
                </m:sSup>
              </m:e>
            </m:nary>
          </m:den>
        </m:f>
      </m:oMath>
    </w:p>
    <w:p w14:paraId="4FF83B1C" w14:textId="77777777" w:rsidR="00E26026" w:rsidRDefault="00E26026" w:rsidP="00E26026">
      <w:pPr>
        <w:spacing w:after="320" w:line="240" w:lineRule="auto"/>
        <w:rPr>
          <w:rFonts w:ascii="Arial" w:eastAsia="Times New Roman" w:hAnsi="Arial" w:cs="Arial"/>
          <w:lang w:val="en-IN" w:eastAsia="en-IN"/>
        </w:rPr>
      </w:pPr>
      <w:r>
        <w:rPr>
          <w:rFonts w:ascii="Arial" w:eastAsia="Times New Roman" w:hAnsi="Arial" w:cs="Arial"/>
          <w:lang w:val="en-IN" w:eastAsia="en-IN"/>
        </w:rPr>
        <w:t>Where SS</w:t>
      </w:r>
      <w:r>
        <w:rPr>
          <w:rFonts w:ascii="Arial" w:eastAsia="Times New Roman" w:hAnsi="Arial" w:cs="Arial"/>
          <w:vertAlign w:val="subscript"/>
          <w:lang w:val="en-IN" w:eastAsia="en-IN"/>
        </w:rPr>
        <w:t>res</w:t>
      </w:r>
      <w:r>
        <w:rPr>
          <w:rFonts w:ascii="Arial" w:eastAsia="Times New Roman" w:hAnsi="Arial" w:cs="Arial"/>
          <w:lang w:val="en-IN" w:eastAsia="en-IN"/>
        </w:rPr>
        <w:t xml:space="preserve"> and SS</w:t>
      </w:r>
      <w:r>
        <w:rPr>
          <w:rFonts w:ascii="Arial" w:eastAsia="Times New Roman" w:hAnsi="Arial" w:cs="Arial"/>
          <w:vertAlign w:val="subscript"/>
          <w:lang w:val="en-IN" w:eastAsia="en-IN"/>
        </w:rPr>
        <w:t>tot</w:t>
      </w:r>
      <w:r>
        <w:rPr>
          <w:rFonts w:ascii="Arial" w:eastAsia="Times New Roman" w:hAnsi="Arial" w:cs="Arial"/>
          <w:lang w:val="en-IN" w:eastAsia="en-IN"/>
        </w:rPr>
        <w:t xml:space="preserve"> represent the residual sum of squares and total sum square. Y</w:t>
      </w:r>
      <w:r>
        <w:rPr>
          <w:rFonts w:ascii="Arial" w:eastAsia="Times New Roman" w:hAnsi="Arial" w:cs="Arial"/>
          <w:vertAlign w:val="subscript"/>
          <w:lang w:val="en-IN" w:eastAsia="en-IN"/>
        </w:rPr>
        <w:t>i</w:t>
      </w:r>
      <w:r>
        <w:rPr>
          <w:rFonts w:ascii="Arial" w:eastAsia="Times New Roman" w:hAnsi="Arial" w:cs="Arial"/>
          <w:lang w:val="en-IN" w:eastAsia="en-IN"/>
        </w:rPr>
        <w:t xml:space="preserve"> is the input vector, </w:t>
      </w:r>
      <m:oMath>
        <m:acc>
          <m:accPr>
            <m:ctrlPr>
              <w:rPr>
                <w:rFonts w:ascii="Cambria Math" w:eastAsia="Times New Roman" w:hAnsi="Cambria Math" w:cs="Arial"/>
                <w:i/>
                <w:lang w:val="en-IN" w:eastAsia="en-IN"/>
              </w:rPr>
            </m:ctrlPr>
          </m:accPr>
          <m:e>
            <m:r>
              <w:rPr>
                <w:rFonts w:ascii="Cambria Math" w:eastAsia="Times New Roman" w:hAnsi="Cambria Math" w:cs="Arial"/>
                <w:lang w:val="en-IN" w:eastAsia="en-IN"/>
              </w:rPr>
              <m:t>y</m:t>
            </m:r>
          </m:e>
        </m:acc>
      </m:oMath>
      <w:r>
        <w:rPr>
          <w:rFonts w:ascii="Arial" w:eastAsia="Times New Roman" w:hAnsi="Arial" w:cs="Arial"/>
          <w:lang w:val="en-IN" w:eastAsia="en-IN"/>
        </w:rPr>
        <w:t xml:space="preserve"> is the output vector and </w:t>
      </w:r>
      <m:oMath>
        <m:acc>
          <m:accPr>
            <m:chr m:val="̅"/>
            <m:ctrlPr>
              <w:rPr>
                <w:rFonts w:ascii="Cambria Math" w:eastAsia="Times New Roman" w:hAnsi="Cambria Math" w:cs="Arial"/>
                <w:i/>
                <w:lang w:val="en-IN" w:eastAsia="en-IN"/>
              </w:rPr>
            </m:ctrlPr>
          </m:accPr>
          <m:e>
            <m:r>
              <w:rPr>
                <w:rFonts w:ascii="Cambria Math" w:eastAsia="Times New Roman" w:hAnsi="Cambria Math" w:cs="Arial"/>
                <w:lang w:val="en-IN" w:eastAsia="en-IN"/>
              </w:rPr>
              <m:t>y</m:t>
            </m:r>
          </m:e>
        </m:acc>
      </m:oMath>
      <w:r>
        <w:rPr>
          <w:rFonts w:ascii="Arial" w:eastAsia="Times New Roman" w:hAnsi="Arial" w:cs="Arial"/>
          <w:lang w:val="en-IN" w:eastAsia="en-IN"/>
        </w:rPr>
        <w:t xml:space="preserve"> The mean of observed data.</w:t>
      </w:r>
    </w:p>
    <w:p w14:paraId="19FB9A48" w14:textId="03CABEB6" w:rsidR="001A24E6" w:rsidRDefault="00D92FEB" w:rsidP="00E26026">
      <w:pPr>
        <w:spacing w:after="320" w:line="240" w:lineRule="auto"/>
        <w:rPr>
          <w:rFonts w:ascii="Arial" w:eastAsia="Times New Roman" w:hAnsi="Arial" w:cs="Arial"/>
          <w:lang w:val="en-IN" w:eastAsia="en-IN"/>
        </w:rPr>
      </w:pPr>
      <w:r w:rsidRPr="00C735CB">
        <w:rPr>
          <w:rFonts w:ascii="Arial" w:eastAsia="Times New Roman" w:hAnsi="Arial" w:cs="Arial"/>
          <w:lang w:val="en-IN" w:eastAsia="en-IN"/>
        </w:rPr>
        <w:t>Moreover,</w:t>
      </w:r>
      <w:r w:rsidR="001A24E6" w:rsidRPr="00C735CB">
        <w:rPr>
          <w:rFonts w:ascii="Arial" w:eastAsia="Times New Roman" w:hAnsi="Arial" w:cs="Arial"/>
          <w:lang w:val="en-IN" w:eastAsia="en-IN"/>
        </w:rPr>
        <w:t xml:space="preserve"> coefficients of different variables in OLS, PPML and others model gives their effect on </w:t>
      </w:r>
      <w:r w:rsidR="006B2749">
        <w:rPr>
          <w:rFonts w:ascii="Arial" w:eastAsia="Times New Roman" w:hAnsi="Arial" w:cs="Arial"/>
          <w:lang w:val="en-IN" w:eastAsia="en-IN"/>
        </w:rPr>
        <w:t>t</w:t>
      </w:r>
      <w:r w:rsidR="001A24E6" w:rsidRPr="00C735CB">
        <w:rPr>
          <w:rFonts w:ascii="Arial" w:eastAsia="Times New Roman" w:hAnsi="Arial" w:cs="Arial"/>
          <w:lang w:val="en-IN" w:eastAsia="en-IN"/>
        </w:rPr>
        <w:t xml:space="preserve">rade. To check the statistical significance, we use the p-value as our measure. In Random Forest, </w:t>
      </w:r>
      <w:r w:rsidR="00C957E4">
        <w:rPr>
          <w:rFonts w:ascii="Arial" w:eastAsia="Times New Roman" w:hAnsi="Arial" w:cs="Arial"/>
          <w:lang w:val="en-IN" w:eastAsia="en-IN"/>
        </w:rPr>
        <w:t>several trees are being used to improve the accuracy boosting parameters like learning rate</w:t>
      </w:r>
      <w:r w:rsidR="001A24E6" w:rsidRPr="00C735CB">
        <w:rPr>
          <w:rFonts w:ascii="Arial" w:eastAsia="Times New Roman" w:hAnsi="Arial" w:cs="Arial"/>
          <w:lang w:val="en-IN" w:eastAsia="en-IN"/>
        </w:rPr>
        <w:t xml:space="preserve">. In Neural Network Analysis, Feed Forward Algorithm, we have used Rprop Algorithm to minimize loss function and other hyper tuning parameters like learning rate, </w:t>
      </w:r>
      <w:r w:rsidR="00305B86" w:rsidRPr="00C735CB">
        <w:rPr>
          <w:rFonts w:ascii="Arial" w:eastAsia="Times New Roman" w:hAnsi="Arial" w:cs="Arial"/>
          <w:lang w:val="en-IN" w:eastAsia="en-IN"/>
        </w:rPr>
        <w:t>N</w:t>
      </w:r>
      <w:r w:rsidR="001A24E6" w:rsidRPr="00C735CB">
        <w:rPr>
          <w:rFonts w:ascii="Arial" w:eastAsia="Times New Roman" w:hAnsi="Arial" w:cs="Arial"/>
          <w:lang w:val="en-IN" w:eastAsia="en-IN"/>
        </w:rPr>
        <w:t xml:space="preserve">umber of epochs, and </w:t>
      </w:r>
      <w:r w:rsidR="00305B86" w:rsidRPr="00C735CB">
        <w:rPr>
          <w:rFonts w:ascii="Arial" w:eastAsia="Times New Roman" w:hAnsi="Arial" w:cs="Arial"/>
          <w:lang w:val="en-IN" w:eastAsia="en-IN"/>
        </w:rPr>
        <w:t>N</w:t>
      </w:r>
      <w:r w:rsidR="001A24E6" w:rsidRPr="00C735CB">
        <w:rPr>
          <w:rFonts w:ascii="Arial" w:eastAsia="Times New Roman" w:hAnsi="Arial" w:cs="Arial"/>
          <w:lang w:val="en-IN" w:eastAsia="en-IN"/>
        </w:rPr>
        <w:t>umber of hidden layers.</w:t>
      </w:r>
    </w:p>
    <w:p w14:paraId="304DD64F" w14:textId="7074A17F" w:rsidR="00E26026" w:rsidRPr="00E26026" w:rsidRDefault="00E26026" w:rsidP="00E26026">
      <w:pPr>
        <w:spacing w:after="320" w:line="240" w:lineRule="auto"/>
        <w:rPr>
          <w:rFonts w:ascii="Agency FB" w:eastAsia="Times New Roman" w:hAnsi="Agency FB" w:cs="Arial"/>
          <w:sz w:val="20"/>
          <w:szCs w:val="20"/>
          <w:lang w:val="en-IN" w:eastAsia="en-IN"/>
        </w:rPr>
      </w:pPr>
      <w:r w:rsidRPr="00E26026">
        <w:rPr>
          <w:rFonts w:ascii="Agency FB" w:eastAsia="Times New Roman" w:hAnsi="Agency FB" w:cs="Arial"/>
          <w:sz w:val="20"/>
          <w:szCs w:val="20"/>
          <w:lang w:val="en-IN" w:eastAsia="en-IN"/>
        </w:rPr>
        <w:t xml:space="preserve">Table 2: Variables effect on Trade flow using Econometric </w:t>
      </w:r>
      <w:r w:rsidR="002C2C5B" w:rsidRPr="00E26026">
        <w:rPr>
          <w:rFonts w:ascii="Agency FB" w:eastAsia="Times New Roman" w:hAnsi="Agency FB" w:cs="Arial"/>
          <w:sz w:val="20"/>
          <w:szCs w:val="20"/>
          <w:lang w:val="en-IN" w:eastAsia="en-IN"/>
        </w:rPr>
        <w:t>Models.</w:t>
      </w:r>
    </w:p>
    <w:tbl>
      <w:tblPr>
        <w:tblStyle w:val="GridTable6Colorful-Accent4"/>
        <w:tblW w:w="0" w:type="auto"/>
        <w:tblLook w:val="04A0" w:firstRow="1" w:lastRow="0" w:firstColumn="1" w:lastColumn="0" w:noHBand="0" w:noVBand="1"/>
      </w:tblPr>
      <w:tblGrid>
        <w:gridCol w:w="1944"/>
        <w:gridCol w:w="1905"/>
        <w:gridCol w:w="1913"/>
        <w:gridCol w:w="1906"/>
        <w:gridCol w:w="1908"/>
      </w:tblGrid>
      <w:tr w:rsidR="001A24E6" w14:paraId="6A5DFC5A" w14:textId="77777777" w:rsidTr="00361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5C4A7AA2" w14:textId="654410CD"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Variable</w:t>
            </w:r>
          </w:p>
        </w:tc>
        <w:tc>
          <w:tcPr>
            <w:tcW w:w="1905" w:type="dxa"/>
          </w:tcPr>
          <w:p w14:paraId="304F7BAF" w14:textId="7F457E68" w:rsidR="001A24E6" w:rsidRPr="00E26026" w:rsidRDefault="001A24E6" w:rsidP="001A24E6">
            <w:pPr>
              <w:spacing w:after="259"/>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OLS</w:t>
            </w:r>
          </w:p>
        </w:tc>
        <w:tc>
          <w:tcPr>
            <w:tcW w:w="1913" w:type="dxa"/>
          </w:tcPr>
          <w:p w14:paraId="7448B273" w14:textId="19A91898" w:rsidR="001A24E6" w:rsidRPr="00E26026" w:rsidRDefault="001A24E6" w:rsidP="001A24E6">
            <w:pPr>
              <w:spacing w:after="259"/>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Fixed</w:t>
            </w:r>
            <w:r w:rsidR="00361F0A" w:rsidRPr="00E26026">
              <w:rPr>
                <w:rFonts w:ascii="Calibri" w:hAnsi="Calibri" w:cs="Calibri"/>
                <w:color w:val="000000"/>
                <w:sz w:val="20"/>
                <w:szCs w:val="20"/>
              </w:rPr>
              <w:t xml:space="preserve"> E</w:t>
            </w:r>
            <w:r w:rsidRPr="00E26026">
              <w:rPr>
                <w:rFonts w:ascii="Calibri" w:hAnsi="Calibri" w:cs="Calibri"/>
                <w:color w:val="000000"/>
                <w:sz w:val="20"/>
                <w:szCs w:val="20"/>
              </w:rPr>
              <w:t>ffects</w:t>
            </w:r>
          </w:p>
        </w:tc>
        <w:tc>
          <w:tcPr>
            <w:tcW w:w="1906" w:type="dxa"/>
          </w:tcPr>
          <w:p w14:paraId="23F2E9BA" w14:textId="6FB8EAC2" w:rsidR="001A24E6" w:rsidRPr="00E26026" w:rsidRDefault="001A24E6" w:rsidP="001A24E6">
            <w:pPr>
              <w:spacing w:after="259"/>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PPML</w:t>
            </w:r>
          </w:p>
        </w:tc>
        <w:tc>
          <w:tcPr>
            <w:tcW w:w="1908" w:type="dxa"/>
          </w:tcPr>
          <w:p w14:paraId="38FD5977" w14:textId="24130313" w:rsidR="001A24E6" w:rsidRPr="00E26026" w:rsidRDefault="001A24E6" w:rsidP="001A24E6">
            <w:pPr>
              <w:spacing w:after="259"/>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GPML</w:t>
            </w:r>
          </w:p>
        </w:tc>
      </w:tr>
      <w:tr w:rsidR="001A24E6" w14:paraId="6250BE18"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32A6E588" w14:textId="6F69E662"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log(dist</w:t>
            </w:r>
            <w:r w:rsidR="00361F0A" w:rsidRPr="00E26026">
              <w:rPr>
                <w:rFonts w:ascii="Calibri" w:hAnsi="Calibri" w:cs="Calibri"/>
                <w:color w:val="000000"/>
                <w:sz w:val="20"/>
                <w:szCs w:val="20"/>
              </w:rPr>
              <w:t>wces</w:t>
            </w:r>
            <w:r w:rsidRPr="00E26026">
              <w:rPr>
                <w:rFonts w:ascii="Calibri" w:hAnsi="Calibri" w:cs="Calibri"/>
                <w:color w:val="000000"/>
                <w:sz w:val="20"/>
                <w:szCs w:val="20"/>
              </w:rPr>
              <w:t>)</w:t>
            </w:r>
          </w:p>
        </w:tc>
        <w:tc>
          <w:tcPr>
            <w:tcW w:w="1905" w:type="dxa"/>
          </w:tcPr>
          <w:p w14:paraId="47C06E45" w14:textId="58430B2F"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-0.548</w:t>
            </w:r>
          </w:p>
        </w:tc>
        <w:tc>
          <w:tcPr>
            <w:tcW w:w="1913" w:type="dxa"/>
          </w:tcPr>
          <w:p w14:paraId="3C531B11" w14:textId="1F10F35A"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w:t>
            </w:r>
          </w:p>
        </w:tc>
        <w:tc>
          <w:tcPr>
            <w:tcW w:w="1906" w:type="dxa"/>
          </w:tcPr>
          <w:p w14:paraId="5B423863" w14:textId="68547F09"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-0.582</w:t>
            </w:r>
          </w:p>
        </w:tc>
        <w:tc>
          <w:tcPr>
            <w:tcW w:w="1908" w:type="dxa"/>
          </w:tcPr>
          <w:p w14:paraId="167A064F" w14:textId="0C9A7715"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-0.621</w:t>
            </w:r>
          </w:p>
        </w:tc>
      </w:tr>
      <w:tr w:rsidR="001A24E6" w14:paraId="4BB661E2"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5642C4ED" w14:textId="56616C91"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contig</w:t>
            </w:r>
          </w:p>
        </w:tc>
        <w:tc>
          <w:tcPr>
            <w:tcW w:w="1905" w:type="dxa"/>
          </w:tcPr>
          <w:p w14:paraId="5A8999BA" w14:textId="728EDD7A"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-0.086</w:t>
            </w:r>
          </w:p>
        </w:tc>
        <w:tc>
          <w:tcPr>
            <w:tcW w:w="1913" w:type="dxa"/>
          </w:tcPr>
          <w:p w14:paraId="6BDB6868" w14:textId="6DD37340"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0.196</w:t>
            </w:r>
          </w:p>
        </w:tc>
        <w:tc>
          <w:tcPr>
            <w:tcW w:w="1906" w:type="dxa"/>
          </w:tcPr>
          <w:p w14:paraId="5B4156F0" w14:textId="63F947AC"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0.339</w:t>
            </w:r>
          </w:p>
        </w:tc>
        <w:tc>
          <w:tcPr>
            <w:tcW w:w="1908" w:type="dxa"/>
          </w:tcPr>
          <w:p w14:paraId="74B12A73" w14:textId="6D3F8133"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0.202</w:t>
            </w:r>
          </w:p>
        </w:tc>
      </w:tr>
      <w:tr w:rsidR="001A24E6" w14:paraId="0302CBEA"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2ED5E85B" w14:textId="384C7B10"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comcol</w:t>
            </w:r>
          </w:p>
        </w:tc>
        <w:tc>
          <w:tcPr>
            <w:tcW w:w="1905" w:type="dxa"/>
          </w:tcPr>
          <w:p w14:paraId="5F3FA8F3" w14:textId="6919E043"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0.281</w:t>
            </w:r>
          </w:p>
        </w:tc>
        <w:tc>
          <w:tcPr>
            <w:tcW w:w="1913" w:type="dxa"/>
          </w:tcPr>
          <w:p w14:paraId="28414D78" w14:textId="20BD672C"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-0.002</w:t>
            </w:r>
          </w:p>
        </w:tc>
        <w:tc>
          <w:tcPr>
            <w:tcW w:w="1906" w:type="dxa"/>
          </w:tcPr>
          <w:p w14:paraId="6C45AA3D" w14:textId="1D2BCDFD"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0.47</w:t>
            </w:r>
          </w:p>
        </w:tc>
        <w:tc>
          <w:tcPr>
            <w:tcW w:w="1908" w:type="dxa"/>
          </w:tcPr>
          <w:p w14:paraId="47A0E876" w14:textId="348A35EF"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-0.057</w:t>
            </w:r>
          </w:p>
        </w:tc>
      </w:tr>
      <w:tr w:rsidR="001A24E6" w14:paraId="08500854"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1D5589B4" w14:textId="3543CF31"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comrelig</w:t>
            </w:r>
          </w:p>
        </w:tc>
        <w:tc>
          <w:tcPr>
            <w:tcW w:w="1905" w:type="dxa"/>
          </w:tcPr>
          <w:p w14:paraId="759092FC" w14:textId="05705B94"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0.074</w:t>
            </w:r>
          </w:p>
        </w:tc>
        <w:tc>
          <w:tcPr>
            <w:tcW w:w="1913" w:type="dxa"/>
          </w:tcPr>
          <w:p w14:paraId="4663C129" w14:textId="4275E8E6"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0.853</w:t>
            </w:r>
          </w:p>
        </w:tc>
        <w:tc>
          <w:tcPr>
            <w:tcW w:w="1906" w:type="dxa"/>
          </w:tcPr>
          <w:p w14:paraId="7BF62638" w14:textId="407498DF"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0.443</w:t>
            </w:r>
          </w:p>
        </w:tc>
        <w:tc>
          <w:tcPr>
            <w:tcW w:w="1908" w:type="dxa"/>
          </w:tcPr>
          <w:p w14:paraId="2D253ADD" w14:textId="54196A45"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0.75</w:t>
            </w:r>
          </w:p>
        </w:tc>
      </w:tr>
      <w:tr w:rsidR="001A24E6" w14:paraId="24A14AF0"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015C4268" w14:textId="6E0EA8F0"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rta</w:t>
            </w:r>
          </w:p>
        </w:tc>
        <w:tc>
          <w:tcPr>
            <w:tcW w:w="1905" w:type="dxa"/>
          </w:tcPr>
          <w:p w14:paraId="4B6C329F" w14:textId="4373F127"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-0.809</w:t>
            </w:r>
          </w:p>
        </w:tc>
        <w:tc>
          <w:tcPr>
            <w:tcW w:w="1913" w:type="dxa"/>
          </w:tcPr>
          <w:p w14:paraId="10DEE95D" w14:textId="51F749A5"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-0.11</w:t>
            </w:r>
          </w:p>
        </w:tc>
        <w:tc>
          <w:tcPr>
            <w:tcW w:w="1906" w:type="dxa"/>
          </w:tcPr>
          <w:p w14:paraId="52AB4D6E" w14:textId="16D12F09"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-0.012</w:t>
            </w:r>
          </w:p>
        </w:tc>
        <w:tc>
          <w:tcPr>
            <w:tcW w:w="1908" w:type="dxa"/>
          </w:tcPr>
          <w:p w14:paraId="10C65B17" w14:textId="72063BEA"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0.041</w:t>
            </w:r>
          </w:p>
        </w:tc>
      </w:tr>
      <w:tr w:rsidR="001A24E6" w14:paraId="3E10AE9D"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5AC49AE6" w14:textId="7435836E"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rta_type</w:t>
            </w:r>
          </w:p>
        </w:tc>
        <w:tc>
          <w:tcPr>
            <w:tcW w:w="1905" w:type="dxa"/>
          </w:tcPr>
          <w:p w14:paraId="43774EDC" w14:textId="440003E1"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-0.001</w:t>
            </w:r>
          </w:p>
        </w:tc>
        <w:tc>
          <w:tcPr>
            <w:tcW w:w="1913" w:type="dxa"/>
          </w:tcPr>
          <w:p w14:paraId="53191793" w14:textId="4FA19E63"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-0.054</w:t>
            </w:r>
          </w:p>
        </w:tc>
        <w:tc>
          <w:tcPr>
            <w:tcW w:w="1906" w:type="dxa"/>
          </w:tcPr>
          <w:p w14:paraId="04AA5173" w14:textId="06461908"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-0.126</w:t>
            </w:r>
          </w:p>
        </w:tc>
        <w:tc>
          <w:tcPr>
            <w:tcW w:w="1908" w:type="dxa"/>
          </w:tcPr>
          <w:p w14:paraId="15036399" w14:textId="4A3AEBF2"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-0.049</w:t>
            </w:r>
          </w:p>
        </w:tc>
      </w:tr>
      <w:tr w:rsidR="001A24E6" w14:paraId="622F0033"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21078232" w14:textId="517A8AEA"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rta_coverage</w:t>
            </w:r>
          </w:p>
        </w:tc>
        <w:tc>
          <w:tcPr>
            <w:tcW w:w="1905" w:type="dxa"/>
          </w:tcPr>
          <w:p w14:paraId="381A84BE" w14:textId="65301157"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0.429</w:t>
            </w:r>
          </w:p>
        </w:tc>
        <w:tc>
          <w:tcPr>
            <w:tcW w:w="1913" w:type="dxa"/>
          </w:tcPr>
          <w:p w14:paraId="6C6338EC" w14:textId="00162AC0"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0.13</w:t>
            </w:r>
          </w:p>
        </w:tc>
        <w:tc>
          <w:tcPr>
            <w:tcW w:w="1906" w:type="dxa"/>
          </w:tcPr>
          <w:p w14:paraId="358BB603" w14:textId="6D72A9B1"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0.139</w:t>
            </w:r>
          </w:p>
        </w:tc>
        <w:tc>
          <w:tcPr>
            <w:tcW w:w="1908" w:type="dxa"/>
          </w:tcPr>
          <w:p w14:paraId="4BD269BB" w14:textId="62E4D001"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0.082</w:t>
            </w:r>
          </w:p>
        </w:tc>
      </w:tr>
      <w:tr w:rsidR="001A24E6" w14:paraId="653D55E6"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4027997E" w14:textId="7F0CA2C8"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gatt_o</w:t>
            </w:r>
          </w:p>
        </w:tc>
        <w:tc>
          <w:tcPr>
            <w:tcW w:w="1905" w:type="dxa"/>
          </w:tcPr>
          <w:p w14:paraId="4A383F01" w14:textId="22CDCC7E"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0.39</w:t>
            </w:r>
          </w:p>
        </w:tc>
        <w:tc>
          <w:tcPr>
            <w:tcW w:w="1913" w:type="dxa"/>
          </w:tcPr>
          <w:p w14:paraId="6AD5E719" w14:textId="4C2ABEBC"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0.636</w:t>
            </w:r>
          </w:p>
        </w:tc>
        <w:tc>
          <w:tcPr>
            <w:tcW w:w="1906" w:type="dxa"/>
          </w:tcPr>
          <w:p w14:paraId="2B0F8CD7" w14:textId="1EE41EA5"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0.854</w:t>
            </w:r>
          </w:p>
        </w:tc>
        <w:tc>
          <w:tcPr>
            <w:tcW w:w="1908" w:type="dxa"/>
          </w:tcPr>
          <w:p w14:paraId="0E9AD72B" w14:textId="30786C72"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0.961</w:t>
            </w:r>
          </w:p>
        </w:tc>
      </w:tr>
      <w:tr w:rsidR="001A24E6" w14:paraId="747BC75F"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7D154B1E" w14:textId="16E5165A"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gatt_d</w:t>
            </w:r>
          </w:p>
        </w:tc>
        <w:tc>
          <w:tcPr>
            <w:tcW w:w="1905" w:type="dxa"/>
          </w:tcPr>
          <w:p w14:paraId="34EFB3B0" w14:textId="6D97325D"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-0.135</w:t>
            </w:r>
          </w:p>
        </w:tc>
        <w:tc>
          <w:tcPr>
            <w:tcW w:w="1913" w:type="dxa"/>
          </w:tcPr>
          <w:p w14:paraId="6ACD2F17" w14:textId="5C74186A"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0.61</w:t>
            </w:r>
          </w:p>
        </w:tc>
        <w:tc>
          <w:tcPr>
            <w:tcW w:w="1906" w:type="dxa"/>
          </w:tcPr>
          <w:p w14:paraId="5C94827C" w14:textId="6CD97372"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0.475</w:t>
            </w:r>
          </w:p>
        </w:tc>
        <w:tc>
          <w:tcPr>
            <w:tcW w:w="1908" w:type="dxa"/>
          </w:tcPr>
          <w:p w14:paraId="485EB613" w14:textId="6D2ECD8E"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0.596</w:t>
            </w:r>
          </w:p>
        </w:tc>
      </w:tr>
      <w:tr w:rsidR="001A24E6" w14:paraId="6DB9CEDD"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4B9C8ADC" w14:textId="3790A537"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lastRenderedPageBreak/>
              <w:t>wto_o</w:t>
            </w:r>
          </w:p>
        </w:tc>
        <w:tc>
          <w:tcPr>
            <w:tcW w:w="1905" w:type="dxa"/>
          </w:tcPr>
          <w:p w14:paraId="4F8803CC" w14:textId="431F06B9"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-0.307</w:t>
            </w:r>
          </w:p>
        </w:tc>
        <w:tc>
          <w:tcPr>
            <w:tcW w:w="1913" w:type="dxa"/>
          </w:tcPr>
          <w:p w14:paraId="300675D6" w14:textId="1851B596"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0.47</w:t>
            </w:r>
          </w:p>
        </w:tc>
        <w:tc>
          <w:tcPr>
            <w:tcW w:w="1906" w:type="dxa"/>
          </w:tcPr>
          <w:p w14:paraId="02E36C96" w14:textId="11AFEED2"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1.01</w:t>
            </w:r>
          </w:p>
        </w:tc>
        <w:tc>
          <w:tcPr>
            <w:tcW w:w="1908" w:type="dxa"/>
          </w:tcPr>
          <w:p w14:paraId="69C961CC" w14:textId="2569B207"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0.702</w:t>
            </w:r>
          </w:p>
        </w:tc>
      </w:tr>
      <w:tr w:rsidR="001A24E6" w14:paraId="46C2B9A6"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0C41D984" w14:textId="62DF71CF"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wto_d</w:t>
            </w:r>
          </w:p>
        </w:tc>
        <w:tc>
          <w:tcPr>
            <w:tcW w:w="1905" w:type="dxa"/>
          </w:tcPr>
          <w:p w14:paraId="55425FB7" w14:textId="311E060A"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-0.755</w:t>
            </w:r>
          </w:p>
        </w:tc>
        <w:tc>
          <w:tcPr>
            <w:tcW w:w="1913" w:type="dxa"/>
          </w:tcPr>
          <w:p w14:paraId="6E5EC33F" w14:textId="67DA806D"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0.486</w:t>
            </w:r>
          </w:p>
        </w:tc>
        <w:tc>
          <w:tcPr>
            <w:tcW w:w="1906" w:type="dxa"/>
          </w:tcPr>
          <w:p w14:paraId="44754AF0" w14:textId="447DCAC9"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0.652</w:t>
            </w:r>
          </w:p>
        </w:tc>
        <w:tc>
          <w:tcPr>
            <w:tcW w:w="1908" w:type="dxa"/>
          </w:tcPr>
          <w:p w14:paraId="62C8A730" w14:textId="28D95E28"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0.48</w:t>
            </w:r>
          </w:p>
        </w:tc>
      </w:tr>
      <w:tr w:rsidR="001A24E6" w14:paraId="32794C35"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3758EDA5" w14:textId="35FDF5E8"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eu_o</w:t>
            </w:r>
          </w:p>
        </w:tc>
        <w:tc>
          <w:tcPr>
            <w:tcW w:w="1905" w:type="dxa"/>
          </w:tcPr>
          <w:p w14:paraId="69A1B2B3" w14:textId="6ACF82CC"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0.022</w:t>
            </w:r>
          </w:p>
        </w:tc>
        <w:tc>
          <w:tcPr>
            <w:tcW w:w="1913" w:type="dxa"/>
          </w:tcPr>
          <w:p w14:paraId="7B515C1C" w14:textId="35D9AAD2"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1.132</w:t>
            </w:r>
          </w:p>
        </w:tc>
        <w:tc>
          <w:tcPr>
            <w:tcW w:w="1906" w:type="dxa"/>
          </w:tcPr>
          <w:p w14:paraId="7B478B44" w14:textId="7A7B048A"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0.901</w:t>
            </w:r>
          </w:p>
        </w:tc>
        <w:tc>
          <w:tcPr>
            <w:tcW w:w="1908" w:type="dxa"/>
          </w:tcPr>
          <w:p w14:paraId="02B69B87" w14:textId="5C6A228F"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0.597</w:t>
            </w:r>
          </w:p>
        </w:tc>
      </w:tr>
      <w:tr w:rsidR="001A24E6" w14:paraId="3C847ECA"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726D4FA4" w14:textId="6EBCAEAC"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eu_d</w:t>
            </w:r>
          </w:p>
        </w:tc>
        <w:tc>
          <w:tcPr>
            <w:tcW w:w="1905" w:type="dxa"/>
          </w:tcPr>
          <w:p w14:paraId="669534DF" w14:textId="5785FDCF"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-0.063</w:t>
            </w:r>
          </w:p>
        </w:tc>
        <w:tc>
          <w:tcPr>
            <w:tcW w:w="1913" w:type="dxa"/>
          </w:tcPr>
          <w:p w14:paraId="051A373E" w14:textId="4A66DBD2"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-0.262</w:t>
            </w:r>
          </w:p>
        </w:tc>
        <w:tc>
          <w:tcPr>
            <w:tcW w:w="1906" w:type="dxa"/>
          </w:tcPr>
          <w:p w14:paraId="59C5EC09" w14:textId="670BD729"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-0.265</w:t>
            </w:r>
          </w:p>
        </w:tc>
        <w:tc>
          <w:tcPr>
            <w:tcW w:w="1908" w:type="dxa"/>
          </w:tcPr>
          <w:p w14:paraId="18FCFD0C" w14:textId="4C4A31DC"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-0.348</w:t>
            </w:r>
          </w:p>
        </w:tc>
      </w:tr>
      <w:tr w:rsidR="001A24E6" w14:paraId="07DD127B"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4200E586" w14:textId="5567A953"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comlang_off</w:t>
            </w:r>
          </w:p>
        </w:tc>
        <w:tc>
          <w:tcPr>
            <w:tcW w:w="1905" w:type="dxa"/>
          </w:tcPr>
          <w:p w14:paraId="37720CDD" w14:textId="04D7BE48"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-0.005</w:t>
            </w:r>
          </w:p>
        </w:tc>
        <w:tc>
          <w:tcPr>
            <w:tcW w:w="1913" w:type="dxa"/>
          </w:tcPr>
          <w:p w14:paraId="2D644331" w14:textId="63AB7D90"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-0.101</w:t>
            </w:r>
          </w:p>
        </w:tc>
        <w:tc>
          <w:tcPr>
            <w:tcW w:w="1906" w:type="dxa"/>
          </w:tcPr>
          <w:p w14:paraId="7A727E85" w14:textId="44FCDA00"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-0.113</w:t>
            </w:r>
          </w:p>
        </w:tc>
        <w:tc>
          <w:tcPr>
            <w:tcW w:w="1908" w:type="dxa"/>
          </w:tcPr>
          <w:p w14:paraId="156CBEB6" w14:textId="3343FFED"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-0.077</w:t>
            </w:r>
          </w:p>
        </w:tc>
      </w:tr>
      <w:tr w:rsidR="001A24E6" w14:paraId="1278A52A"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471A9B4D" w14:textId="52BDFD57"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comlang_ethno</w:t>
            </w:r>
          </w:p>
        </w:tc>
        <w:tc>
          <w:tcPr>
            <w:tcW w:w="1905" w:type="dxa"/>
          </w:tcPr>
          <w:p w14:paraId="62C4AFAA" w14:textId="5DACCF11"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0.661</w:t>
            </w:r>
          </w:p>
        </w:tc>
        <w:tc>
          <w:tcPr>
            <w:tcW w:w="1913" w:type="dxa"/>
          </w:tcPr>
          <w:p w14:paraId="2E93ECAB" w14:textId="49909E8F"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0.125</w:t>
            </w:r>
          </w:p>
        </w:tc>
        <w:tc>
          <w:tcPr>
            <w:tcW w:w="1906" w:type="dxa"/>
          </w:tcPr>
          <w:p w14:paraId="7BEB22C6" w14:textId="4C1FB68E"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0.143</w:t>
            </w:r>
          </w:p>
        </w:tc>
        <w:tc>
          <w:tcPr>
            <w:tcW w:w="1908" w:type="dxa"/>
          </w:tcPr>
          <w:p w14:paraId="06A21126" w14:textId="77AB40EC"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0.039</w:t>
            </w:r>
          </w:p>
        </w:tc>
      </w:tr>
      <w:tr w:rsidR="001A24E6" w14:paraId="7848F859" w14:textId="77777777" w:rsidTr="00361F0A">
        <w:tc>
          <w:tcPr>
            <w:cnfStyle w:val="001000000000" w:firstRow="0" w:lastRow="0" w:firstColumn="1" w:lastColumn="0" w:oddVBand="0" w:evenVBand="0" w:oddHBand="0" w:evenHBand="0" w:firstRowFirstColumn="0" w:firstRowLastColumn="0" w:lastRowFirstColumn="0" w:lastRowLastColumn="0"/>
            <w:tcW w:w="1944" w:type="dxa"/>
          </w:tcPr>
          <w:p w14:paraId="3965053D" w14:textId="7FE687AE"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entry_cost_o</w:t>
            </w:r>
          </w:p>
        </w:tc>
        <w:tc>
          <w:tcPr>
            <w:tcW w:w="1905" w:type="dxa"/>
          </w:tcPr>
          <w:p w14:paraId="7386CBD9" w14:textId="49F0186B"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-0.019</w:t>
            </w:r>
          </w:p>
        </w:tc>
        <w:tc>
          <w:tcPr>
            <w:tcW w:w="1913" w:type="dxa"/>
          </w:tcPr>
          <w:p w14:paraId="15474A1B" w14:textId="1AE5A49A"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-0.009</w:t>
            </w:r>
          </w:p>
        </w:tc>
        <w:tc>
          <w:tcPr>
            <w:tcW w:w="1906" w:type="dxa"/>
          </w:tcPr>
          <w:p w14:paraId="6AF2B477" w14:textId="76E878B7"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-0.001</w:t>
            </w:r>
          </w:p>
        </w:tc>
        <w:tc>
          <w:tcPr>
            <w:tcW w:w="1908" w:type="dxa"/>
          </w:tcPr>
          <w:p w14:paraId="7C021E15" w14:textId="4F6BFD57" w:rsidR="001A24E6" w:rsidRPr="00E26026" w:rsidRDefault="001A24E6" w:rsidP="001A24E6">
            <w:pPr>
              <w:spacing w:after="259"/>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-0.0061</w:t>
            </w:r>
          </w:p>
        </w:tc>
      </w:tr>
      <w:tr w:rsidR="001A24E6" w14:paraId="742F3229" w14:textId="77777777" w:rsidTr="00361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4" w:type="dxa"/>
          </w:tcPr>
          <w:p w14:paraId="226C5DC1" w14:textId="7CE2CBFE" w:rsidR="001A24E6" w:rsidRPr="00E26026" w:rsidRDefault="001A24E6" w:rsidP="001A24E6">
            <w:pPr>
              <w:spacing w:after="259"/>
              <w:rPr>
                <w:rFonts w:ascii="Arial" w:eastAsia="Times New Roman" w:hAnsi="Arial" w:cs="Arial"/>
                <w:sz w:val="20"/>
                <w:szCs w:val="20"/>
                <w:lang w:val="en-IN" w:eastAsia="en-IN"/>
              </w:rPr>
            </w:pPr>
            <w:r w:rsidRPr="00E26026">
              <w:rPr>
                <w:rFonts w:ascii="Calibri" w:hAnsi="Calibri" w:cs="Calibri"/>
                <w:color w:val="000000"/>
                <w:sz w:val="20"/>
                <w:szCs w:val="20"/>
              </w:rPr>
              <w:t>entry_cost_d</w:t>
            </w:r>
          </w:p>
        </w:tc>
        <w:tc>
          <w:tcPr>
            <w:tcW w:w="1905" w:type="dxa"/>
          </w:tcPr>
          <w:p w14:paraId="32556C7D" w14:textId="23B8C3DD"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-0.013</w:t>
            </w:r>
          </w:p>
        </w:tc>
        <w:tc>
          <w:tcPr>
            <w:tcW w:w="1913" w:type="dxa"/>
          </w:tcPr>
          <w:p w14:paraId="122FB3CE" w14:textId="023EC10B"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-0.005</w:t>
            </w:r>
          </w:p>
        </w:tc>
        <w:tc>
          <w:tcPr>
            <w:tcW w:w="1906" w:type="dxa"/>
          </w:tcPr>
          <w:p w14:paraId="4B11A8BF" w14:textId="3C80689C" w:rsidR="001A24E6"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IN" w:eastAsia="en-IN"/>
              </w:rPr>
            </w:pPr>
            <w:r w:rsidRPr="00E26026">
              <w:rPr>
                <w:rFonts w:ascii="Calibri" w:hAnsi="Calibri" w:cs="Calibri"/>
                <w:color w:val="000000"/>
                <w:sz w:val="20"/>
                <w:szCs w:val="20"/>
              </w:rPr>
              <w:t>-0.003</w:t>
            </w:r>
          </w:p>
        </w:tc>
        <w:tc>
          <w:tcPr>
            <w:tcW w:w="1908" w:type="dxa"/>
          </w:tcPr>
          <w:p w14:paraId="7F838917" w14:textId="488E349D" w:rsidR="00361F0A" w:rsidRPr="00E26026" w:rsidRDefault="001A24E6" w:rsidP="001A24E6">
            <w:pPr>
              <w:spacing w:after="259"/>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0"/>
                <w:szCs w:val="20"/>
              </w:rPr>
            </w:pPr>
            <w:r w:rsidRPr="00E26026">
              <w:rPr>
                <w:rFonts w:ascii="Calibri" w:hAnsi="Calibri" w:cs="Calibri"/>
                <w:color w:val="000000"/>
                <w:sz w:val="20"/>
                <w:szCs w:val="20"/>
              </w:rPr>
              <w:t>-0.004</w:t>
            </w:r>
          </w:p>
        </w:tc>
      </w:tr>
    </w:tbl>
    <w:p w14:paraId="31F29EA7" w14:textId="77777777" w:rsidR="00B179F7" w:rsidRDefault="00B179F7" w:rsidP="00E26026">
      <w:pPr>
        <w:pStyle w:val="NormalWeb"/>
        <w:spacing w:before="0" w:beforeAutospacing="0" w:after="320" w:afterAutospacing="0"/>
        <w:rPr>
          <w:rFonts w:ascii="Arial" w:hAnsi="Arial" w:cs="Arial"/>
          <w:sz w:val="22"/>
          <w:szCs w:val="22"/>
        </w:rPr>
      </w:pPr>
    </w:p>
    <w:p w14:paraId="0298A51A" w14:textId="4FF4F455" w:rsidR="00305B86" w:rsidRDefault="00E26026" w:rsidP="00E26026">
      <w:pPr>
        <w:pStyle w:val="NormalWeb"/>
        <w:spacing w:before="0" w:beforeAutospacing="0" w:after="320" w:afterAutospacing="0"/>
        <w:rPr>
          <w:rFonts w:ascii="Arial" w:hAnsi="Arial" w:cs="Arial"/>
          <w:sz w:val="22"/>
          <w:szCs w:val="22"/>
        </w:rPr>
      </w:pPr>
      <w:r>
        <w:rPr>
          <w:rFonts w:ascii="Arial" w:hAnsi="Arial" w:cs="Arial"/>
          <w:sz w:val="22"/>
          <w:szCs w:val="22"/>
        </w:rPr>
        <w:t>We are observing table 2</w:t>
      </w:r>
      <w:r w:rsidR="00361F0A" w:rsidRPr="00C735CB">
        <w:rPr>
          <w:rFonts w:ascii="Arial" w:hAnsi="Arial" w:cs="Arial"/>
          <w:sz w:val="22"/>
          <w:szCs w:val="22"/>
        </w:rPr>
        <w:t xml:space="preserve"> that the coefficients of different </w:t>
      </w:r>
      <w:r w:rsidR="00D92FEB" w:rsidRPr="00C735CB">
        <w:rPr>
          <w:rFonts w:ascii="Arial" w:hAnsi="Arial" w:cs="Arial"/>
          <w:sz w:val="22"/>
          <w:szCs w:val="22"/>
        </w:rPr>
        <w:t>Trade flow</w:t>
      </w:r>
      <w:r w:rsidR="00361F0A" w:rsidRPr="00C735CB">
        <w:rPr>
          <w:rFonts w:ascii="Arial" w:hAnsi="Arial" w:cs="Arial"/>
          <w:sz w:val="22"/>
          <w:szCs w:val="22"/>
        </w:rPr>
        <w:t xml:space="preserve"> parameters using other econometric models. For say, distance and entry costs are negatively affecting the trade flow. Moreover, being an EU, WTO, or GATT affects </w:t>
      </w:r>
      <w:r w:rsidR="006B2749">
        <w:rPr>
          <w:rFonts w:ascii="Arial" w:hAnsi="Arial" w:cs="Arial"/>
          <w:sz w:val="22"/>
          <w:szCs w:val="22"/>
        </w:rPr>
        <w:t>t</w:t>
      </w:r>
      <w:r w:rsidR="00361F0A" w:rsidRPr="00C735CB">
        <w:rPr>
          <w:rFonts w:ascii="Arial" w:hAnsi="Arial" w:cs="Arial"/>
          <w:sz w:val="22"/>
          <w:szCs w:val="22"/>
        </w:rPr>
        <w:t>rade positively.</w:t>
      </w:r>
      <w:r>
        <w:rPr>
          <w:rFonts w:ascii="Arial" w:hAnsi="Arial" w:cs="Arial"/>
          <w:sz w:val="22"/>
          <w:szCs w:val="22"/>
        </w:rPr>
        <w:t xml:space="preserve"> Now below table presents the prediction power of OLS, Fixed Effects, Neural Network, and Random Forest.</w:t>
      </w:r>
    </w:p>
    <w:p w14:paraId="5D34ED63" w14:textId="7DB73E03" w:rsidR="00E26026" w:rsidRPr="00E26026" w:rsidRDefault="00E26026" w:rsidP="00E26026">
      <w:pPr>
        <w:pStyle w:val="NormalWeb"/>
        <w:spacing w:before="0" w:beforeAutospacing="0" w:after="320" w:afterAutospacing="0"/>
        <w:rPr>
          <w:rFonts w:ascii="Agency FB" w:hAnsi="Agency FB" w:cs="Arial"/>
          <w:sz w:val="20"/>
          <w:szCs w:val="20"/>
        </w:rPr>
      </w:pPr>
      <w:r w:rsidRPr="00E26026">
        <w:rPr>
          <w:rFonts w:ascii="Agency FB" w:hAnsi="Agency FB" w:cs="Arial"/>
          <w:sz w:val="20"/>
          <w:szCs w:val="20"/>
        </w:rPr>
        <w:t xml:space="preserve">Table 3: Model vs </w:t>
      </w:r>
      <w:r w:rsidR="005F4ADD" w:rsidRPr="00E26026">
        <w:rPr>
          <w:rFonts w:ascii="Agency FB" w:hAnsi="Agency FB" w:cs="Arial"/>
          <w:sz w:val="20"/>
          <w:szCs w:val="20"/>
        </w:rPr>
        <w:t>Predictive</w:t>
      </w:r>
      <w:r w:rsidRPr="00E26026">
        <w:rPr>
          <w:rFonts w:ascii="Agency FB" w:hAnsi="Agency FB" w:cs="Arial"/>
          <w:sz w:val="20"/>
          <w:szCs w:val="20"/>
        </w:rPr>
        <w:t xml:space="preserve"> Power (R</w:t>
      </w:r>
      <w:r w:rsidRPr="00E26026">
        <w:rPr>
          <w:rFonts w:ascii="Agency FB" w:hAnsi="Agency FB" w:cs="Arial"/>
          <w:sz w:val="20"/>
          <w:szCs w:val="20"/>
          <w:vertAlign w:val="superscript"/>
        </w:rPr>
        <w:t>2</w:t>
      </w:r>
      <w:r w:rsidRPr="00E26026">
        <w:rPr>
          <w:rFonts w:ascii="Agency FB" w:hAnsi="Agency FB" w:cs="Arial"/>
          <w:sz w:val="20"/>
          <w:szCs w:val="20"/>
        </w:rPr>
        <w:t>)</w:t>
      </w:r>
    </w:p>
    <w:tbl>
      <w:tblPr>
        <w:tblStyle w:val="GridTable4-Accent3"/>
        <w:tblW w:w="9586" w:type="dxa"/>
        <w:tblLook w:val="04A0" w:firstRow="1" w:lastRow="0" w:firstColumn="1" w:lastColumn="0" w:noHBand="0" w:noVBand="1"/>
      </w:tblPr>
      <w:tblGrid>
        <w:gridCol w:w="4793"/>
        <w:gridCol w:w="4793"/>
      </w:tblGrid>
      <w:tr w:rsidR="001A24E6" w14:paraId="57B7F452" w14:textId="77777777" w:rsidTr="00E26026">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4793" w:type="dxa"/>
          </w:tcPr>
          <w:p w14:paraId="105E4504" w14:textId="2884849F" w:rsidR="001A24E6" w:rsidRPr="00E26026" w:rsidRDefault="001A24E6" w:rsidP="001A24E6">
            <w:pPr>
              <w:pStyle w:val="NormalWeb"/>
              <w:spacing w:before="0" w:beforeAutospacing="0" w:after="259" w:afterAutospacing="0"/>
              <w:rPr>
                <w:sz w:val="20"/>
                <w:szCs w:val="20"/>
              </w:rPr>
            </w:pPr>
            <w:r w:rsidRPr="00E26026">
              <w:rPr>
                <w:sz w:val="20"/>
                <w:szCs w:val="20"/>
              </w:rPr>
              <w:t>Model</w:t>
            </w:r>
          </w:p>
        </w:tc>
        <w:tc>
          <w:tcPr>
            <w:tcW w:w="4793" w:type="dxa"/>
          </w:tcPr>
          <w:p w14:paraId="0B8A67AC" w14:textId="45E769DB" w:rsidR="001A24E6" w:rsidRPr="00E26026" w:rsidRDefault="001A24E6" w:rsidP="001A24E6">
            <w:pPr>
              <w:pStyle w:val="NormalWeb"/>
              <w:spacing w:before="0" w:beforeAutospacing="0" w:after="259" w:afterAutospacing="0"/>
              <w:cnfStyle w:val="100000000000" w:firstRow="1" w:lastRow="0" w:firstColumn="0" w:lastColumn="0" w:oddVBand="0" w:evenVBand="0" w:oddHBand="0" w:evenHBand="0" w:firstRowFirstColumn="0" w:firstRowLastColumn="0" w:lastRowFirstColumn="0" w:lastRowLastColumn="0"/>
              <w:rPr>
                <w:sz w:val="20"/>
                <w:szCs w:val="20"/>
              </w:rPr>
            </w:pPr>
            <w:r w:rsidRPr="00E26026">
              <w:rPr>
                <w:sz w:val="20"/>
                <w:szCs w:val="20"/>
              </w:rPr>
              <w:t>Prediction power (R</w:t>
            </w:r>
            <w:r w:rsidR="00E26026" w:rsidRPr="00E26026">
              <w:rPr>
                <w:sz w:val="20"/>
                <w:szCs w:val="20"/>
                <w:vertAlign w:val="superscript"/>
              </w:rPr>
              <w:t>2</w:t>
            </w:r>
            <w:r w:rsidRPr="00E26026">
              <w:rPr>
                <w:sz w:val="20"/>
                <w:szCs w:val="20"/>
              </w:rPr>
              <w:t>)</w:t>
            </w:r>
          </w:p>
        </w:tc>
      </w:tr>
      <w:tr w:rsidR="001A24E6" w14:paraId="1A831DF9" w14:textId="77777777" w:rsidTr="00E26026">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4793" w:type="dxa"/>
          </w:tcPr>
          <w:p w14:paraId="4724C887" w14:textId="574F4A20" w:rsidR="001A24E6" w:rsidRPr="00E26026" w:rsidRDefault="001A24E6" w:rsidP="001A24E6">
            <w:pPr>
              <w:pStyle w:val="NormalWeb"/>
              <w:spacing w:before="0" w:beforeAutospacing="0" w:after="259" w:afterAutospacing="0"/>
              <w:rPr>
                <w:sz w:val="20"/>
                <w:szCs w:val="20"/>
              </w:rPr>
            </w:pPr>
            <w:r w:rsidRPr="00E26026">
              <w:rPr>
                <w:sz w:val="20"/>
                <w:szCs w:val="20"/>
              </w:rPr>
              <w:t>OLS</w:t>
            </w:r>
          </w:p>
        </w:tc>
        <w:tc>
          <w:tcPr>
            <w:tcW w:w="4793" w:type="dxa"/>
          </w:tcPr>
          <w:p w14:paraId="692DBB9B" w14:textId="08F99EA1" w:rsidR="001A24E6" w:rsidRPr="00E26026"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sz w:val="20"/>
                <w:szCs w:val="20"/>
              </w:rPr>
            </w:pPr>
            <w:r w:rsidRPr="00E26026">
              <w:rPr>
                <w:sz w:val="20"/>
                <w:szCs w:val="20"/>
              </w:rPr>
              <w:t>0.71</w:t>
            </w:r>
          </w:p>
        </w:tc>
      </w:tr>
      <w:tr w:rsidR="001A24E6" w14:paraId="323C23EF" w14:textId="77777777" w:rsidTr="00E26026">
        <w:trPr>
          <w:trHeight w:val="407"/>
        </w:trPr>
        <w:tc>
          <w:tcPr>
            <w:cnfStyle w:val="001000000000" w:firstRow="0" w:lastRow="0" w:firstColumn="1" w:lastColumn="0" w:oddVBand="0" w:evenVBand="0" w:oddHBand="0" w:evenHBand="0" w:firstRowFirstColumn="0" w:firstRowLastColumn="0" w:lastRowFirstColumn="0" w:lastRowLastColumn="0"/>
            <w:tcW w:w="4793" w:type="dxa"/>
          </w:tcPr>
          <w:p w14:paraId="3321AC2E" w14:textId="59990A8C" w:rsidR="001A24E6" w:rsidRPr="00E26026" w:rsidRDefault="001A24E6" w:rsidP="001A24E6">
            <w:pPr>
              <w:pStyle w:val="NormalWeb"/>
              <w:spacing w:before="0" w:beforeAutospacing="0" w:after="259" w:afterAutospacing="0"/>
              <w:rPr>
                <w:sz w:val="20"/>
                <w:szCs w:val="20"/>
              </w:rPr>
            </w:pPr>
            <w:r w:rsidRPr="00E26026">
              <w:rPr>
                <w:sz w:val="20"/>
                <w:szCs w:val="20"/>
              </w:rPr>
              <w:t>Fixed Effects</w:t>
            </w:r>
          </w:p>
        </w:tc>
        <w:tc>
          <w:tcPr>
            <w:tcW w:w="4793" w:type="dxa"/>
          </w:tcPr>
          <w:p w14:paraId="2DD72892" w14:textId="0510879A" w:rsidR="001A24E6" w:rsidRPr="00E26026"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sz w:val="20"/>
                <w:szCs w:val="20"/>
              </w:rPr>
            </w:pPr>
            <w:r w:rsidRPr="00E26026">
              <w:rPr>
                <w:sz w:val="20"/>
                <w:szCs w:val="20"/>
              </w:rPr>
              <w:t>0.87</w:t>
            </w:r>
          </w:p>
        </w:tc>
      </w:tr>
      <w:tr w:rsidR="001A24E6" w14:paraId="3EEFEE41" w14:textId="77777777" w:rsidTr="00E26026">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793" w:type="dxa"/>
          </w:tcPr>
          <w:p w14:paraId="483B58D2" w14:textId="551E6926" w:rsidR="001A24E6" w:rsidRPr="00E26026" w:rsidRDefault="001A24E6" w:rsidP="001A24E6">
            <w:pPr>
              <w:pStyle w:val="NormalWeb"/>
              <w:spacing w:before="0" w:beforeAutospacing="0" w:after="259" w:afterAutospacing="0"/>
              <w:rPr>
                <w:sz w:val="20"/>
                <w:szCs w:val="20"/>
              </w:rPr>
            </w:pPr>
            <w:r w:rsidRPr="00E26026">
              <w:rPr>
                <w:sz w:val="20"/>
                <w:szCs w:val="20"/>
              </w:rPr>
              <w:t>Neural Network</w:t>
            </w:r>
          </w:p>
        </w:tc>
        <w:tc>
          <w:tcPr>
            <w:tcW w:w="4793" w:type="dxa"/>
          </w:tcPr>
          <w:p w14:paraId="27CB57B1" w14:textId="68547F0B" w:rsidR="001A24E6" w:rsidRPr="00E26026" w:rsidRDefault="001A24E6" w:rsidP="001A24E6">
            <w:pPr>
              <w:pStyle w:val="NormalWeb"/>
              <w:spacing w:before="0" w:beforeAutospacing="0" w:after="259" w:afterAutospacing="0"/>
              <w:cnfStyle w:val="000000100000" w:firstRow="0" w:lastRow="0" w:firstColumn="0" w:lastColumn="0" w:oddVBand="0" w:evenVBand="0" w:oddHBand="1" w:evenHBand="0" w:firstRowFirstColumn="0" w:firstRowLastColumn="0" w:lastRowFirstColumn="0" w:lastRowLastColumn="0"/>
              <w:rPr>
                <w:sz w:val="20"/>
                <w:szCs w:val="20"/>
              </w:rPr>
            </w:pPr>
            <w:r w:rsidRPr="00E26026">
              <w:rPr>
                <w:sz w:val="20"/>
                <w:szCs w:val="20"/>
              </w:rPr>
              <w:t>0.85</w:t>
            </w:r>
          </w:p>
        </w:tc>
      </w:tr>
      <w:tr w:rsidR="001A24E6" w14:paraId="0477606E" w14:textId="77777777" w:rsidTr="00E26026">
        <w:trPr>
          <w:trHeight w:val="407"/>
        </w:trPr>
        <w:tc>
          <w:tcPr>
            <w:cnfStyle w:val="001000000000" w:firstRow="0" w:lastRow="0" w:firstColumn="1" w:lastColumn="0" w:oddVBand="0" w:evenVBand="0" w:oddHBand="0" w:evenHBand="0" w:firstRowFirstColumn="0" w:firstRowLastColumn="0" w:lastRowFirstColumn="0" w:lastRowLastColumn="0"/>
            <w:tcW w:w="4793" w:type="dxa"/>
          </w:tcPr>
          <w:p w14:paraId="1593FBFF" w14:textId="0D2D2DCA" w:rsidR="001A24E6" w:rsidRPr="00E26026" w:rsidRDefault="001A24E6" w:rsidP="001A24E6">
            <w:pPr>
              <w:pStyle w:val="NormalWeb"/>
              <w:spacing w:before="0" w:beforeAutospacing="0" w:after="259" w:afterAutospacing="0"/>
              <w:rPr>
                <w:sz w:val="20"/>
                <w:szCs w:val="20"/>
              </w:rPr>
            </w:pPr>
            <w:r w:rsidRPr="00E26026">
              <w:rPr>
                <w:sz w:val="20"/>
                <w:szCs w:val="20"/>
              </w:rPr>
              <w:t>Random Forest</w:t>
            </w:r>
          </w:p>
        </w:tc>
        <w:tc>
          <w:tcPr>
            <w:tcW w:w="4793" w:type="dxa"/>
          </w:tcPr>
          <w:p w14:paraId="69372AF1" w14:textId="1297CF5A" w:rsidR="001A24E6" w:rsidRPr="00E26026" w:rsidRDefault="001A24E6" w:rsidP="001A24E6">
            <w:pPr>
              <w:pStyle w:val="NormalWeb"/>
              <w:spacing w:before="0" w:beforeAutospacing="0" w:after="259" w:afterAutospacing="0"/>
              <w:cnfStyle w:val="000000000000" w:firstRow="0" w:lastRow="0" w:firstColumn="0" w:lastColumn="0" w:oddVBand="0" w:evenVBand="0" w:oddHBand="0" w:evenHBand="0" w:firstRowFirstColumn="0" w:firstRowLastColumn="0" w:lastRowFirstColumn="0" w:lastRowLastColumn="0"/>
              <w:rPr>
                <w:sz w:val="20"/>
                <w:szCs w:val="20"/>
              </w:rPr>
            </w:pPr>
            <w:r w:rsidRPr="00E26026">
              <w:rPr>
                <w:sz w:val="20"/>
                <w:szCs w:val="20"/>
              </w:rPr>
              <w:t>0.96</w:t>
            </w:r>
          </w:p>
        </w:tc>
      </w:tr>
    </w:tbl>
    <w:p w14:paraId="4B922593" w14:textId="77777777" w:rsidR="00B179F7" w:rsidRDefault="00B179F7" w:rsidP="00E26026">
      <w:pPr>
        <w:pStyle w:val="NormalWeb"/>
        <w:spacing w:before="0" w:beforeAutospacing="0" w:after="320" w:afterAutospacing="0"/>
        <w:rPr>
          <w:rFonts w:ascii="Arial" w:hAnsi="Arial" w:cs="Arial"/>
          <w:sz w:val="22"/>
          <w:szCs w:val="22"/>
        </w:rPr>
      </w:pPr>
    </w:p>
    <w:p w14:paraId="0236DA98" w14:textId="606C9F33" w:rsidR="00305B86" w:rsidRDefault="00361F0A" w:rsidP="001A24E6">
      <w:pPr>
        <w:pStyle w:val="NormalWeb"/>
        <w:spacing w:before="0" w:beforeAutospacing="0" w:after="320" w:afterAutospacing="0"/>
        <w:rPr>
          <w:rFonts w:ascii="Arial" w:hAnsi="Arial" w:cs="Arial"/>
          <w:sz w:val="22"/>
          <w:szCs w:val="22"/>
        </w:rPr>
      </w:pPr>
      <w:r w:rsidRPr="00C735CB">
        <w:rPr>
          <w:rFonts w:ascii="Arial" w:hAnsi="Arial" w:cs="Arial"/>
          <w:sz w:val="22"/>
          <w:szCs w:val="22"/>
        </w:rPr>
        <w:t>From table</w:t>
      </w:r>
      <w:r w:rsidR="00E26026">
        <w:rPr>
          <w:rFonts w:ascii="Arial" w:hAnsi="Arial" w:cs="Arial"/>
          <w:sz w:val="22"/>
          <w:szCs w:val="22"/>
        </w:rPr>
        <w:t xml:space="preserve"> 3</w:t>
      </w:r>
      <w:r w:rsidRPr="00C735CB">
        <w:rPr>
          <w:rFonts w:ascii="Arial" w:hAnsi="Arial" w:cs="Arial"/>
          <w:sz w:val="22"/>
          <w:szCs w:val="22"/>
        </w:rPr>
        <w:t xml:space="preserve">, we can conclude the predictive powers of these models using a famous evaluation metric used for </w:t>
      </w:r>
      <w:r w:rsidR="00B42DEA">
        <w:rPr>
          <w:rFonts w:ascii="Arial" w:hAnsi="Arial" w:cs="Arial"/>
          <w:sz w:val="22"/>
          <w:szCs w:val="22"/>
        </w:rPr>
        <w:t>R</w:t>
      </w:r>
      <w:r w:rsidRPr="00C735CB">
        <w:rPr>
          <w:rFonts w:ascii="Arial" w:hAnsi="Arial" w:cs="Arial"/>
          <w:sz w:val="22"/>
          <w:szCs w:val="22"/>
        </w:rPr>
        <w:t>egression, i.e., R</w:t>
      </w:r>
      <w:r w:rsidR="00E26026">
        <w:rPr>
          <w:rFonts w:ascii="Arial" w:hAnsi="Arial" w:cs="Arial"/>
          <w:sz w:val="22"/>
          <w:szCs w:val="22"/>
          <w:vertAlign w:val="superscript"/>
        </w:rPr>
        <w:t>2</w:t>
      </w:r>
      <w:r w:rsidRPr="00C735CB">
        <w:rPr>
          <w:rFonts w:ascii="Arial" w:hAnsi="Arial" w:cs="Arial"/>
          <w:sz w:val="22"/>
          <w:szCs w:val="22"/>
        </w:rPr>
        <w:t xml:space="preserve"> square. We can see that for the OLS model, it is 0.71, and for the fixed effect, it is 0.87. the increase in this accuracy accounts for incorporating the multilateral resistance terms. Further, for the neural network, it is 0.85, and for the random forest, it is 0.96.</w:t>
      </w:r>
      <w:r w:rsidR="007D5252">
        <w:rPr>
          <w:rFonts w:ascii="Arial" w:hAnsi="Arial" w:cs="Arial"/>
          <w:sz w:val="22"/>
          <w:szCs w:val="22"/>
        </w:rPr>
        <w:t xml:space="preserve"> This clarifies that Machine Learning Algorithms help </w:t>
      </w:r>
      <w:r w:rsidR="00C957E4">
        <w:rPr>
          <w:rFonts w:ascii="Arial" w:hAnsi="Arial" w:cs="Arial"/>
          <w:sz w:val="22"/>
          <w:szCs w:val="22"/>
        </w:rPr>
        <w:t>understand</w:t>
      </w:r>
      <w:r w:rsidR="007D5252">
        <w:rPr>
          <w:rFonts w:ascii="Arial" w:hAnsi="Arial" w:cs="Arial"/>
          <w:sz w:val="22"/>
          <w:szCs w:val="22"/>
        </w:rPr>
        <w:t xml:space="preserve"> the complex relations within </w:t>
      </w:r>
      <w:r w:rsidR="00E62211">
        <w:rPr>
          <w:rFonts w:ascii="Arial" w:hAnsi="Arial" w:cs="Arial"/>
          <w:sz w:val="22"/>
          <w:szCs w:val="22"/>
        </w:rPr>
        <w:t xml:space="preserve">the </w:t>
      </w:r>
      <w:r w:rsidR="007D5252">
        <w:rPr>
          <w:rFonts w:ascii="Arial" w:hAnsi="Arial" w:cs="Arial"/>
          <w:sz w:val="22"/>
          <w:szCs w:val="22"/>
        </w:rPr>
        <w:t xml:space="preserve">dataset </w:t>
      </w:r>
      <w:r w:rsidR="00C957E4">
        <w:rPr>
          <w:rFonts w:ascii="Arial" w:hAnsi="Arial" w:cs="Arial"/>
          <w:sz w:val="22"/>
          <w:szCs w:val="22"/>
        </w:rPr>
        <w:t>quick</w:t>
      </w:r>
      <w:r w:rsidR="007D5252">
        <w:rPr>
          <w:rFonts w:ascii="Arial" w:hAnsi="Arial" w:cs="Arial"/>
          <w:sz w:val="22"/>
          <w:szCs w:val="22"/>
        </w:rPr>
        <w:t>ly and can be used to predict trade patterns as we can see random forest model predicted values closely followed the actual trade patterns.</w:t>
      </w:r>
    </w:p>
    <w:p w14:paraId="6030E82A" w14:textId="77777777" w:rsidR="00305B86" w:rsidRDefault="00305B86" w:rsidP="001A24E6">
      <w:pPr>
        <w:pStyle w:val="NormalWeb"/>
        <w:spacing w:before="0" w:beforeAutospacing="0" w:after="320" w:afterAutospacing="0"/>
        <w:rPr>
          <w:rFonts w:ascii="Arial" w:hAnsi="Arial" w:cs="Arial"/>
          <w:sz w:val="22"/>
          <w:szCs w:val="22"/>
        </w:rPr>
      </w:pPr>
    </w:p>
    <w:p w14:paraId="53620633" w14:textId="5579A5A7" w:rsidR="00361F0A" w:rsidRDefault="00EE40FB" w:rsidP="00361F0A">
      <w:pPr>
        <w:pStyle w:val="NormalWeb"/>
        <w:spacing w:before="0" w:beforeAutospacing="0" w:after="320" w:afterAutospacing="0"/>
        <w:rPr>
          <w:rFonts w:ascii="Arial" w:hAnsi="Arial" w:cs="Arial"/>
          <w:b/>
          <w:bCs/>
          <w:sz w:val="32"/>
          <w:szCs w:val="32"/>
          <w:lang w:val="en-US"/>
        </w:rPr>
      </w:pPr>
      <w:r>
        <w:rPr>
          <w:noProof/>
        </w:rPr>
        <w:lastRenderedPageBreak/>
        <w:pict w14:anchorId="44BC349A">
          <v:shape id="_x0000_s1028" type="#_x0000_t202" style="position:absolute;margin-left:354.25pt;margin-top:413.5pt;width:148.95pt;height:102.15pt;z-index:251658752;visibility:visible;mso-wrap-distance-left:9pt;mso-wrap-distance-top:3.6pt;mso-wrap-distance-right:9pt;mso-wrap-distance-bottom:3.6pt;mso-position-horizontal-relative:text;mso-position-vertical-relative:text;mso-width-relative:margin;mso-height-relative:margin;v-text-anchor:top" fillcolor="white [3201]" strokecolor="#c2d69b [1942]" strokeweight="1pt">
            <v:fill color2="#d6e3bc [1302]" focusposition="1" focussize="" focus="100%" type="gradient"/>
            <v:shadow on="t" type="perspective" color="#4e6128 [1606]" opacity=".5" offset="1pt" offset2="-3pt"/>
            <v:textbox>
              <w:txbxContent>
                <w:p w14:paraId="3C57BB10" w14:textId="4A115281" w:rsidR="009A51B7" w:rsidRDefault="009A51B7" w:rsidP="00E20CAC">
                  <w:pPr>
                    <w:pStyle w:val="NormalWeb"/>
                    <w:spacing w:before="0" w:beforeAutospacing="0" w:after="320" w:afterAutospacing="0"/>
                    <w:jc w:val="center"/>
                    <w:rPr>
                      <w:sz w:val="22"/>
                      <w:szCs w:val="22"/>
                    </w:rPr>
                  </w:pPr>
                </w:p>
                <w:p w14:paraId="0CB029EF" w14:textId="77777777" w:rsidR="009A51B7" w:rsidRDefault="009A51B7" w:rsidP="00E20CAC">
                  <w:pPr>
                    <w:pStyle w:val="NormalWeb"/>
                    <w:spacing w:before="0" w:beforeAutospacing="0" w:after="320" w:afterAutospacing="0"/>
                    <w:jc w:val="center"/>
                    <w:rPr>
                      <w:sz w:val="22"/>
                      <w:szCs w:val="22"/>
                    </w:rPr>
                  </w:pPr>
                  <w:r>
                    <w:rPr>
                      <w:sz w:val="22"/>
                      <w:szCs w:val="22"/>
                    </w:rPr>
                    <w:t>Random Forest Regressor Prediction. Trade of India VS USA between 2014-19</w:t>
                  </w:r>
                </w:p>
                <w:p w14:paraId="0579354D" w14:textId="0DBA95CB" w:rsidR="009A51B7" w:rsidRDefault="009A51B7"/>
              </w:txbxContent>
            </v:textbox>
            <w10:wrap type="square"/>
          </v:shape>
        </w:pict>
      </w:r>
      <w:r w:rsidR="00091182" w:rsidRPr="001A24E6">
        <w:rPr>
          <w:rFonts w:ascii="Arial" w:hAnsi="Arial" w:cs="Arial"/>
          <w:b/>
          <w:bCs/>
          <w:noProof/>
          <w:sz w:val="32"/>
          <w:szCs w:val="32"/>
          <w:lang w:val="en-US"/>
        </w:rPr>
        <w:drawing>
          <wp:anchor distT="0" distB="0" distL="114300" distR="114300" simplePos="0" relativeHeight="251662336" behindDoc="0" locked="0" layoutInCell="1" allowOverlap="1" wp14:anchorId="5CCE837F" wp14:editId="75ED3EA4">
            <wp:simplePos x="0" y="0"/>
            <wp:positionH relativeFrom="column">
              <wp:posOffset>-461010</wp:posOffset>
            </wp:positionH>
            <wp:positionV relativeFrom="paragraph">
              <wp:posOffset>4636770</wp:posOffset>
            </wp:positionV>
            <wp:extent cx="4636770" cy="2876550"/>
            <wp:effectExtent l="171450" t="171450" r="182880" b="1714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636770" cy="287655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091182" w:rsidRPr="001A24E6">
        <w:rPr>
          <w:noProof/>
        </w:rPr>
        <w:drawing>
          <wp:anchor distT="0" distB="0" distL="114300" distR="114300" simplePos="0" relativeHeight="251657216" behindDoc="1" locked="0" layoutInCell="1" allowOverlap="1" wp14:anchorId="1BFFCC43" wp14:editId="29890DCB">
            <wp:simplePos x="0" y="0"/>
            <wp:positionH relativeFrom="margin">
              <wp:posOffset>-438150</wp:posOffset>
            </wp:positionH>
            <wp:positionV relativeFrom="paragraph">
              <wp:posOffset>114300</wp:posOffset>
            </wp:positionV>
            <wp:extent cx="4423410" cy="3989705"/>
            <wp:effectExtent l="133350" t="114300" r="110490" b="144145"/>
            <wp:wrapTopAndBottom/>
            <wp:docPr id="2" name="Picture 2" descr="Fig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3&#10;"/>
                    <pic:cNvPicPr>
                      <a:picLocks noChangeAspect="1" noChangeArrowheads="1"/>
                    </pic:cNvPicPr>
                  </pic:nvPicPr>
                  <pic:blipFill>
                    <a:blip r:embed="rId12">
                      <a:duotone>
                        <a:srgbClr val="4BACC6">
                          <a:shade val="45000"/>
                          <a:satMod val="135000"/>
                        </a:srgbClr>
                        <a:prstClr val="white"/>
                      </a:duotone>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a:stretch>
                      <a:fillRect/>
                    </a:stretch>
                  </pic:blipFill>
                  <pic:spPr bwMode="auto">
                    <a:xfrm>
                      <a:off x="0" y="0"/>
                      <a:ext cx="4423410" cy="39897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rPr>
        <w:pict w14:anchorId="315799D7">
          <v:shape id="Text Box 2" o:spid="_x0000_s1027" type="#_x0000_t202" style="position:absolute;margin-left:330.2pt;margin-top:89.6pt;width:185.6pt;height:88.5pt;z-index:251657728;visibility:visible;mso-wrap-style:square;mso-width-percent:400;mso-height-percent:200;mso-wrap-distance-left:9pt;mso-wrap-distance-top:3.6pt;mso-wrap-distance-right:9pt;mso-wrap-distance-bottom:3.6pt;mso-position-horizontal-relative:text;mso-position-vertical-relative:text;mso-width-percent:400;mso-height-percent:200;mso-width-relative:margin;mso-height-relative:margin;v-text-anchor:top" fillcolor="white [3201]" strokecolor="#c2d69b [1942]" strokeweight="1pt">
            <v:fill color2="#d6e3bc [1302]" focusposition="1" focussize="" focus="100%" type="gradient"/>
            <v:shadow on="t" type="perspective" color="#4e6128 [1606]" opacity=".5" offset="1pt" offset2="-3pt"/>
            <v:textbox style="mso-fit-shape-to-text:t">
              <w:txbxContent>
                <w:p w14:paraId="36CD9B7F" w14:textId="77777777" w:rsidR="009A51B7" w:rsidRDefault="009A51B7" w:rsidP="00E20CAC">
                  <w:pPr>
                    <w:pStyle w:val="NormalWeb"/>
                    <w:spacing w:before="0" w:beforeAutospacing="0" w:after="320" w:afterAutospacing="0"/>
                    <w:jc w:val="center"/>
                    <w:rPr>
                      <w:rFonts w:ascii="Agency FB" w:hAnsi="Agency FB"/>
                      <w:sz w:val="22"/>
                      <w:szCs w:val="22"/>
                    </w:rPr>
                  </w:pPr>
                  <w:r w:rsidRPr="00361F0A">
                    <w:rPr>
                      <w:rFonts w:ascii="Agency FB" w:hAnsi="Agency FB"/>
                      <w:sz w:val="22"/>
                      <w:szCs w:val="22"/>
                    </w:rPr>
                    <w:t xml:space="preserve">Hidden Layers: 5 </w:t>
                  </w:r>
                  <w:r>
                    <w:rPr>
                      <w:rFonts w:ascii="Agency FB" w:hAnsi="Agency FB"/>
                      <w:sz w:val="22"/>
                      <w:szCs w:val="22"/>
                    </w:rPr>
                    <w:t xml:space="preserve"> </w:t>
                  </w:r>
                </w:p>
                <w:p w14:paraId="60ADCFB6" w14:textId="5270D0C5" w:rsidR="009A51B7" w:rsidRPr="00361F0A" w:rsidRDefault="009A51B7" w:rsidP="00E20CAC">
                  <w:pPr>
                    <w:pStyle w:val="NormalWeb"/>
                    <w:spacing w:before="0" w:beforeAutospacing="0" w:after="320" w:afterAutospacing="0"/>
                    <w:jc w:val="center"/>
                    <w:rPr>
                      <w:rFonts w:ascii="Agency FB" w:hAnsi="Agency FB"/>
                      <w:sz w:val="22"/>
                      <w:szCs w:val="22"/>
                    </w:rPr>
                  </w:pPr>
                  <w:r>
                    <w:rPr>
                      <w:rFonts w:ascii="Agency FB" w:hAnsi="Agency FB"/>
                      <w:sz w:val="22"/>
                      <w:szCs w:val="22"/>
                    </w:rPr>
                    <w:t xml:space="preserve"> </w:t>
                  </w:r>
                  <w:r w:rsidRPr="00361F0A">
                    <w:rPr>
                      <w:rFonts w:ascii="Agency FB" w:hAnsi="Agency FB"/>
                      <w:sz w:val="22"/>
                      <w:szCs w:val="22"/>
                    </w:rPr>
                    <w:t>Algo</w:t>
                  </w:r>
                  <w:r>
                    <w:rPr>
                      <w:rFonts w:ascii="Agency FB" w:hAnsi="Agency FB"/>
                      <w:sz w:val="22"/>
                      <w:szCs w:val="22"/>
                    </w:rPr>
                    <w:t xml:space="preserve"> to minimise loss function: </w:t>
                  </w:r>
                  <w:r w:rsidRPr="00361F0A">
                    <w:rPr>
                      <w:rFonts w:ascii="Agency FB" w:hAnsi="Agency FB"/>
                      <w:sz w:val="22"/>
                      <w:szCs w:val="22"/>
                    </w:rPr>
                    <w:t xml:space="preserve">“Rprop”. </w:t>
                  </w:r>
                </w:p>
                <w:p w14:paraId="27D90E62" w14:textId="3774CEA4" w:rsidR="009A51B7" w:rsidRDefault="009A51B7" w:rsidP="00E20CAC">
                  <w:pPr>
                    <w:pStyle w:val="NormalWeb"/>
                    <w:spacing w:before="0" w:beforeAutospacing="0" w:after="320" w:afterAutospacing="0"/>
                    <w:jc w:val="center"/>
                    <w:rPr>
                      <w:rFonts w:ascii="Agency FB" w:hAnsi="Agency FB"/>
                      <w:sz w:val="22"/>
                      <w:szCs w:val="22"/>
                    </w:rPr>
                  </w:pPr>
                  <w:r>
                    <w:rPr>
                      <w:rFonts w:ascii="Agency FB" w:hAnsi="Agency FB"/>
                      <w:sz w:val="22"/>
                      <w:szCs w:val="22"/>
                    </w:rPr>
                    <w:t xml:space="preserve"> Dense </w:t>
                  </w:r>
                  <w:r w:rsidRPr="00361F0A">
                    <w:rPr>
                      <w:rFonts w:ascii="Agency FB" w:hAnsi="Agency FB"/>
                      <w:sz w:val="22"/>
                      <w:szCs w:val="22"/>
                    </w:rPr>
                    <w:t>Neural Network Depiction</w:t>
                  </w:r>
                </w:p>
                <w:p w14:paraId="172841D9" w14:textId="34E30694" w:rsidR="009A51B7" w:rsidRPr="00E20CAC" w:rsidRDefault="009A51B7" w:rsidP="00E20CAC">
                  <w:pPr>
                    <w:pStyle w:val="NormalWeb"/>
                    <w:spacing w:before="0" w:beforeAutospacing="0" w:after="320" w:afterAutospacing="0"/>
                    <w:jc w:val="center"/>
                    <w:rPr>
                      <w:rFonts w:ascii="Agency FB" w:hAnsi="Agency FB"/>
                      <w:sz w:val="22"/>
                      <w:szCs w:val="22"/>
                    </w:rPr>
                  </w:pPr>
                  <w:r>
                    <w:rPr>
                      <w:rFonts w:ascii="Agency FB" w:hAnsi="Agency FB"/>
                      <w:sz w:val="22"/>
                      <w:szCs w:val="22"/>
                    </w:rPr>
                    <w:t>Hyper Tuning Parameters: Number of Hidden layers</w:t>
                  </w:r>
                </w:p>
              </w:txbxContent>
            </v:textbox>
            <w10:wrap type="square"/>
          </v:shape>
        </w:pict>
      </w:r>
      <w:r w:rsidR="00361F0A" w:rsidRPr="00361F0A">
        <w:rPr>
          <w:rFonts w:ascii="Arial" w:hAnsi="Arial" w:cs="Arial"/>
          <w:sz w:val="22"/>
          <w:szCs w:val="22"/>
        </w:rPr>
        <w:t xml:space="preserve"> </w:t>
      </w:r>
    </w:p>
    <w:p w14:paraId="388E0C8D" w14:textId="1562AD56" w:rsidR="001A24E6" w:rsidRPr="001A24E6" w:rsidRDefault="001A24E6" w:rsidP="00361F0A">
      <w:pPr>
        <w:pStyle w:val="NormalWeb"/>
        <w:spacing w:before="0" w:beforeAutospacing="0" w:after="320" w:afterAutospacing="0"/>
        <w:rPr>
          <w:rFonts w:ascii="Agency FB" w:hAnsi="Agency FB" w:cs="Arial"/>
          <w:b/>
          <w:bCs/>
          <w:sz w:val="32"/>
          <w:szCs w:val="32"/>
        </w:rPr>
      </w:pPr>
      <w:r w:rsidRPr="001A24E6">
        <w:rPr>
          <w:rFonts w:ascii="Agency FB" w:hAnsi="Agency FB" w:cs="Arial"/>
          <w:b/>
          <w:bCs/>
          <w:sz w:val="32"/>
          <w:szCs w:val="32"/>
        </w:rPr>
        <w:lastRenderedPageBreak/>
        <w:t>Conclusion</w:t>
      </w:r>
    </w:p>
    <w:p w14:paraId="4828A31F" w14:textId="77777777" w:rsidR="00072285" w:rsidRDefault="001A24E6" w:rsidP="00E20CAC">
      <w:pPr>
        <w:pStyle w:val="NormalWeb"/>
        <w:spacing w:before="0" w:beforeAutospacing="0" w:after="0" w:afterAutospacing="0"/>
        <w:textAlignment w:val="baseline"/>
        <w:rPr>
          <w:rFonts w:ascii="Arial" w:hAnsi="Arial" w:cs="Arial"/>
          <w:sz w:val="22"/>
          <w:szCs w:val="22"/>
        </w:rPr>
      </w:pPr>
      <w:r w:rsidRPr="00C735CB">
        <w:rPr>
          <w:rFonts w:ascii="Arial" w:hAnsi="Arial" w:cs="Arial"/>
          <w:sz w:val="22"/>
          <w:szCs w:val="22"/>
        </w:rPr>
        <w:t>Neural networks</w:t>
      </w:r>
      <w:r w:rsidR="00E26026">
        <w:rPr>
          <w:rFonts w:ascii="Arial" w:hAnsi="Arial" w:cs="Arial"/>
          <w:sz w:val="22"/>
          <w:szCs w:val="22"/>
        </w:rPr>
        <w:t xml:space="preserve"> and Random Forest </w:t>
      </w:r>
      <w:r w:rsidRPr="00C735CB">
        <w:rPr>
          <w:rFonts w:ascii="Arial" w:hAnsi="Arial" w:cs="Arial"/>
          <w:sz w:val="22"/>
          <w:szCs w:val="22"/>
        </w:rPr>
        <w:t xml:space="preserve">have a high degree of accuracy in prediction </w:t>
      </w:r>
      <w:r w:rsidR="00C957E4">
        <w:rPr>
          <w:rFonts w:ascii="Arial" w:hAnsi="Arial" w:cs="Arial"/>
          <w:sz w:val="22"/>
          <w:szCs w:val="22"/>
        </w:rPr>
        <w:t>than</w:t>
      </w:r>
      <w:r w:rsidRPr="00C735CB">
        <w:rPr>
          <w:rFonts w:ascii="Arial" w:hAnsi="Arial" w:cs="Arial"/>
          <w:sz w:val="22"/>
          <w:szCs w:val="22"/>
        </w:rPr>
        <w:t xml:space="preserve"> the R-Square value of the Traditional Gravity model. The model</w:t>
      </w:r>
      <w:r w:rsidR="006F36B6">
        <w:rPr>
          <w:rFonts w:ascii="Arial" w:hAnsi="Arial" w:cs="Arial"/>
          <w:sz w:val="22"/>
          <w:szCs w:val="22"/>
        </w:rPr>
        <w:t>’</w:t>
      </w:r>
      <w:r w:rsidRPr="00C735CB">
        <w:rPr>
          <w:rFonts w:ascii="Arial" w:hAnsi="Arial" w:cs="Arial"/>
          <w:sz w:val="22"/>
          <w:szCs w:val="22"/>
        </w:rPr>
        <w:t xml:space="preserve">s explanatory power increased by using the Fixed effect model, and it underlines the importance of multilateral resistance </w:t>
      </w:r>
      <w:r w:rsidR="00D92FEB" w:rsidRPr="00C735CB">
        <w:rPr>
          <w:rFonts w:ascii="Arial" w:hAnsi="Arial" w:cs="Arial"/>
          <w:sz w:val="22"/>
          <w:szCs w:val="22"/>
        </w:rPr>
        <w:t>terms. PPML</w:t>
      </w:r>
      <w:r w:rsidRPr="00C735CB">
        <w:rPr>
          <w:rFonts w:ascii="Arial" w:hAnsi="Arial" w:cs="Arial"/>
          <w:sz w:val="22"/>
          <w:szCs w:val="22"/>
        </w:rPr>
        <w:t xml:space="preserve"> is more preferred to Other econometric methods. </w:t>
      </w:r>
    </w:p>
    <w:p w14:paraId="50F778EC" w14:textId="77777777" w:rsidR="00072285" w:rsidRDefault="00072285" w:rsidP="00E20CAC">
      <w:pPr>
        <w:pStyle w:val="NormalWeb"/>
        <w:spacing w:before="0" w:beforeAutospacing="0" w:after="0" w:afterAutospacing="0"/>
        <w:textAlignment w:val="baseline"/>
        <w:rPr>
          <w:rFonts w:ascii="Arial" w:hAnsi="Arial" w:cs="Arial"/>
          <w:sz w:val="22"/>
          <w:szCs w:val="22"/>
        </w:rPr>
      </w:pPr>
    </w:p>
    <w:p w14:paraId="563E1280" w14:textId="5A06C66F" w:rsidR="00E26026" w:rsidRDefault="00E26026" w:rsidP="00E20CAC">
      <w:pPr>
        <w:pStyle w:val="NormalWeb"/>
        <w:spacing w:before="0" w:beforeAutospacing="0" w:after="0" w:afterAutospacing="0"/>
        <w:textAlignment w:val="baseline"/>
        <w:rPr>
          <w:rFonts w:ascii="Arial" w:hAnsi="Arial" w:cs="Arial"/>
          <w:sz w:val="22"/>
          <w:szCs w:val="22"/>
        </w:rPr>
      </w:pPr>
      <w:r>
        <w:rPr>
          <w:rFonts w:ascii="Arial" w:hAnsi="Arial" w:cs="Arial"/>
          <w:sz w:val="22"/>
          <w:szCs w:val="22"/>
        </w:rPr>
        <w:t>Random Forest</w:t>
      </w:r>
      <w:r w:rsidR="001A24E6" w:rsidRPr="00C735CB">
        <w:rPr>
          <w:rFonts w:ascii="Arial" w:hAnsi="Arial" w:cs="Arial"/>
          <w:sz w:val="22"/>
          <w:szCs w:val="22"/>
        </w:rPr>
        <w:t xml:space="preserve"> RMSE is much lower than </w:t>
      </w:r>
      <w:r>
        <w:rPr>
          <w:rFonts w:ascii="Arial" w:hAnsi="Arial" w:cs="Arial"/>
          <w:sz w:val="22"/>
          <w:szCs w:val="22"/>
        </w:rPr>
        <w:t xml:space="preserve">both Neural Network and </w:t>
      </w:r>
      <w:r w:rsidR="001A24E6" w:rsidRPr="00C735CB">
        <w:rPr>
          <w:rFonts w:ascii="Arial" w:hAnsi="Arial" w:cs="Arial"/>
          <w:sz w:val="22"/>
          <w:szCs w:val="22"/>
        </w:rPr>
        <w:t>gravity ones which indicate</w:t>
      </w:r>
      <w:r>
        <w:rPr>
          <w:rFonts w:ascii="Arial" w:hAnsi="Arial" w:cs="Arial"/>
          <w:sz w:val="22"/>
          <w:szCs w:val="22"/>
        </w:rPr>
        <w:t>s</w:t>
      </w:r>
      <w:r w:rsidR="001A24E6" w:rsidRPr="00C735CB">
        <w:rPr>
          <w:rFonts w:ascii="Arial" w:hAnsi="Arial" w:cs="Arial"/>
          <w:sz w:val="22"/>
          <w:szCs w:val="22"/>
        </w:rPr>
        <w:t xml:space="preserve"> that in the future, we should move on using the machine learning models for estimating global trade patterns as it helps in dealing with large datasets which have numerous interconnected variables</w:t>
      </w:r>
      <w:r>
        <w:rPr>
          <w:rFonts w:ascii="Arial" w:hAnsi="Arial" w:cs="Arial"/>
          <w:sz w:val="22"/>
          <w:szCs w:val="22"/>
        </w:rPr>
        <w:t>. We</w:t>
      </w:r>
      <w:r w:rsidR="001A24E6" w:rsidRPr="00C735CB">
        <w:rPr>
          <w:rFonts w:ascii="Arial" w:hAnsi="Arial" w:cs="Arial"/>
          <w:sz w:val="22"/>
          <w:szCs w:val="22"/>
        </w:rPr>
        <w:t xml:space="preserve"> saw that the Intuitive Gravity Model is a basic one that has an R square value of 0.71. By applying </w:t>
      </w:r>
      <w:r w:rsidR="00C957E4">
        <w:rPr>
          <w:rFonts w:ascii="Arial" w:hAnsi="Arial" w:cs="Arial"/>
          <w:sz w:val="22"/>
          <w:szCs w:val="22"/>
        </w:rPr>
        <w:t xml:space="preserve">the </w:t>
      </w:r>
      <w:r w:rsidR="00D92FEB" w:rsidRPr="00C735CB">
        <w:rPr>
          <w:rFonts w:ascii="Arial" w:hAnsi="Arial" w:cs="Arial"/>
          <w:sz w:val="22"/>
          <w:szCs w:val="22"/>
        </w:rPr>
        <w:t>fixed effect</w:t>
      </w:r>
      <w:r w:rsidR="001A24E6" w:rsidRPr="00C735CB">
        <w:rPr>
          <w:rFonts w:ascii="Arial" w:hAnsi="Arial" w:cs="Arial"/>
          <w:sz w:val="22"/>
          <w:szCs w:val="22"/>
        </w:rPr>
        <w:t>, including multilateral terms, we got to see the R square value increased to 0.87.</w:t>
      </w:r>
    </w:p>
    <w:p w14:paraId="40B60565" w14:textId="77777777" w:rsidR="00E26026" w:rsidRDefault="00E26026" w:rsidP="00E20CAC">
      <w:pPr>
        <w:pStyle w:val="NormalWeb"/>
        <w:spacing w:before="0" w:beforeAutospacing="0" w:after="0" w:afterAutospacing="0"/>
        <w:textAlignment w:val="baseline"/>
        <w:rPr>
          <w:rFonts w:ascii="Arial" w:hAnsi="Arial" w:cs="Arial"/>
          <w:sz w:val="22"/>
          <w:szCs w:val="22"/>
        </w:rPr>
      </w:pPr>
    </w:p>
    <w:p w14:paraId="07D2E622" w14:textId="4ACED5C6" w:rsidR="00E26026" w:rsidRDefault="001A24E6" w:rsidP="00E20CAC">
      <w:pPr>
        <w:pStyle w:val="NormalWeb"/>
        <w:spacing w:before="0" w:beforeAutospacing="0" w:after="0" w:afterAutospacing="0"/>
        <w:textAlignment w:val="baseline"/>
        <w:rPr>
          <w:rFonts w:ascii="Arial" w:hAnsi="Arial" w:cs="Arial"/>
          <w:sz w:val="22"/>
          <w:szCs w:val="22"/>
        </w:rPr>
      </w:pPr>
      <w:r w:rsidRPr="00C735CB">
        <w:rPr>
          <w:rFonts w:ascii="Arial" w:hAnsi="Arial" w:cs="Arial"/>
          <w:sz w:val="22"/>
          <w:szCs w:val="22"/>
        </w:rPr>
        <w:t>We also used new methods like PPML</w:t>
      </w:r>
      <w:r w:rsidR="00E26026">
        <w:rPr>
          <w:rFonts w:ascii="Arial" w:hAnsi="Arial" w:cs="Arial"/>
          <w:sz w:val="22"/>
          <w:szCs w:val="22"/>
        </w:rPr>
        <w:t xml:space="preserve"> and GPML and saw various parameters on Trade flow.</w:t>
      </w:r>
      <w:r w:rsidRPr="00C735CB">
        <w:rPr>
          <w:rFonts w:ascii="Arial" w:hAnsi="Arial" w:cs="Arial"/>
          <w:sz w:val="22"/>
          <w:szCs w:val="22"/>
        </w:rPr>
        <w:t xml:space="preserve"> Finally, we applied the neural network and Random Forest Regression, and we saw </w:t>
      </w:r>
      <w:r w:rsidR="00D92FEB" w:rsidRPr="00C735CB">
        <w:rPr>
          <w:rFonts w:ascii="Arial" w:hAnsi="Arial" w:cs="Arial"/>
          <w:sz w:val="22"/>
          <w:szCs w:val="22"/>
        </w:rPr>
        <w:t>the R</w:t>
      </w:r>
      <w:r w:rsidRPr="00C735CB">
        <w:rPr>
          <w:rFonts w:ascii="Arial" w:hAnsi="Arial" w:cs="Arial"/>
          <w:sz w:val="22"/>
          <w:szCs w:val="22"/>
        </w:rPr>
        <w:t xml:space="preserve">-square value to be more than an intuitive Gravity Model that clearly states the model is better. </w:t>
      </w:r>
      <w:r w:rsidR="00E26026">
        <w:rPr>
          <w:rFonts w:ascii="Arial" w:hAnsi="Arial" w:cs="Arial"/>
          <w:sz w:val="22"/>
          <w:szCs w:val="22"/>
        </w:rPr>
        <w:t xml:space="preserve">We noticed that Trade Pattern between the USA and India predicted values closely followed the actual values, signifying that We should move on to Supervised and Unsupervised Learning Methods to Analyse Trade Patterns. </w:t>
      </w:r>
      <w:r w:rsidRPr="00C735CB">
        <w:rPr>
          <w:rFonts w:ascii="Arial" w:hAnsi="Arial" w:cs="Arial"/>
          <w:sz w:val="22"/>
          <w:szCs w:val="22"/>
        </w:rPr>
        <w:t xml:space="preserve">This will be a beneficial aid to policymakers and firms engaged in the international trade business </w:t>
      </w:r>
      <w:r w:rsidR="006B2749">
        <w:rPr>
          <w:rFonts w:ascii="Arial" w:hAnsi="Arial" w:cs="Arial"/>
          <w:sz w:val="22"/>
          <w:szCs w:val="22"/>
        </w:rPr>
        <w:t>and provide the impulsion to measure and compute the effects of Trade Collaboration.</w:t>
      </w:r>
    </w:p>
    <w:p w14:paraId="44DD85B4" w14:textId="77777777" w:rsidR="00E26026" w:rsidRDefault="00E26026" w:rsidP="00E20CAC">
      <w:pPr>
        <w:pStyle w:val="NormalWeb"/>
        <w:spacing w:before="0" w:beforeAutospacing="0" w:after="0" w:afterAutospacing="0"/>
        <w:textAlignment w:val="baseline"/>
        <w:rPr>
          <w:rFonts w:ascii="Arial" w:hAnsi="Arial" w:cs="Arial"/>
          <w:sz w:val="22"/>
          <w:szCs w:val="22"/>
        </w:rPr>
      </w:pPr>
    </w:p>
    <w:p w14:paraId="7723E820" w14:textId="6CDBC33E" w:rsidR="001A24E6" w:rsidRDefault="001A24E6" w:rsidP="00E20CAC">
      <w:pPr>
        <w:pStyle w:val="NormalWeb"/>
        <w:spacing w:before="0" w:beforeAutospacing="0" w:after="0" w:afterAutospacing="0"/>
        <w:textAlignment w:val="baseline"/>
        <w:rPr>
          <w:rFonts w:ascii="Arial" w:hAnsi="Arial" w:cs="Arial"/>
          <w:sz w:val="22"/>
          <w:szCs w:val="22"/>
        </w:rPr>
      </w:pPr>
      <w:r w:rsidRPr="00C735CB">
        <w:rPr>
          <w:rFonts w:ascii="Arial" w:hAnsi="Arial" w:cs="Arial"/>
          <w:sz w:val="22"/>
          <w:szCs w:val="22"/>
        </w:rPr>
        <w:t>Factors like Common Border, language</w:t>
      </w:r>
      <w:r w:rsidR="006B2749">
        <w:rPr>
          <w:rFonts w:ascii="Arial" w:hAnsi="Arial" w:cs="Arial"/>
          <w:sz w:val="22"/>
          <w:szCs w:val="22"/>
        </w:rPr>
        <w:t>, everyday ethics</w:t>
      </w:r>
      <w:r w:rsidRPr="00C735CB">
        <w:rPr>
          <w:rFonts w:ascii="Arial" w:hAnsi="Arial" w:cs="Arial"/>
          <w:sz w:val="22"/>
          <w:szCs w:val="22"/>
        </w:rPr>
        <w:t xml:space="preserve"> play a significant role in </w:t>
      </w:r>
      <w:r w:rsidR="006B2749">
        <w:rPr>
          <w:rFonts w:ascii="Arial" w:hAnsi="Arial" w:cs="Arial"/>
          <w:sz w:val="22"/>
          <w:szCs w:val="22"/>
        </w:rPr>
        <w:t>t</w:t>
      </w:r>
      <w:r w:rsidRPr="00C735CB">
        <w:rPr>
          <w:rFonts w:ascii="Arial" w:hAnsi="Arial" w:cs="Arial"/>
          <w:sz w:val="22"/>
          <w:szCs w:val="22"/>
        </w:rPr>
        <w:t>rade</w:t>
      </w:r>
      <w:r w:rsidR="00E26026">
        <w:rPr>
          <w:rFonts w:ascii="Arial" w:hAnsi="Arial" w:cs="Arial"/>
          <w:sz w:val="22"/>
          <w:szCs w:val="22"/>
        </w:rPr>
        <w:t>. Also, being a member of WTO or GATT, or EU plays a vital role in Trade flow. Further Estimation of Aggregate Trade data using</w:t>
      </w:r>
      <w:r w:rsidRPr="00C735CB">
        <w:rPr>
          <w:rFonts w:ascii="Arial" w:hAnsi="Arial" w:cs="Arial"/>
          <w:sz w:val="22"/>
          <w:szCs w:val="22"/>
        </w:rPr>
        <w:t xml:space="preserve"> </w:t>
      </w:r>
      <w:r w:rsidR="00E26026">
        <w:rPr>
          <w:rFonts w:ascii="Arial" w:hAnsi="Arial" w:cs="Arial"/>
          <w:sz w:val="22"/>
          <w:szCs w:val="22"/>
        </w:rPr>
        <w:t xml:space="preserve">a </w:t>
      </w:r>
      <w:r w:rsidRPr="00C735CB">
        <w:rPr>
          <w:rFonts w:ascii="Arial" w:hAnsi="Arial" w:cs="Arial"/>
          <w:sz w:val="22"/>
          <w:szCs w:val="22"/>
        </w:rPr>
        <w:t xml:space="preserve">neural network model offers various ways to measure its impact, effects, and possible </w:t>
      </w:r>
      <w:r w:rsidR="006B2749">
        <w:rPr>
          <w:rFonts w:ascii="Arial" w:hAnsi="Arial" w:cs="Arial"/>
          <w:sz w:val="22"/>
          <w:szCs w:val="22"/>
        </w:rPr>
        <w:t xml:space="preserve">ways to sustain and maintain the very Trade Relations with any country. </w:t>
      </w:r>
      <w:r w:rsidRPr="00C735CB">
        <w:rPr>
          <w:rFonts w:ascii="Arial" w:hAnsi="Arial" w:cs="Arial"/>
          <w:sz w:val="22"/>
          <w:szCs w:val="22"/>
        </w:rPr>
        <w:t>Both supervised and Unsupervised Algorithms provide valuable insights and a high degree of accuracy</w:t>
      </w:r>
      <w:r w:rsidR="006B2749">
        <w:rPr>
          <w:rFonts w:ascii="Arial" w:hAnsi="Arial" w:cs="Arial"/>
          <w:sz w:val="22"/>
          <w:szCs w:val="22"/>
        </w:rPr>
        <w:t xml:space="preserve"> and may help in time of uncertainty and will help </w:t>
      </w:r>
      <w:proofErr w:type="gramStart"/>
      <w:r w:rsidR="006B2749">
        <w:rPr>
          <w:rFonts w:ascii="Arial" w:hAnsi="Arial" w:cs="Arial"/>
          <w:sz w:val="22"/>
          <w:szCs w:val="22"/>
        </w:rPr>
        <w:t>In</w:t>
      </w:r>
      <w:proofErr w:type="gramEnd"/>
      <w:r w:rsidR="006B2749">
        <w:rPr>
          <w:rFonts w:ascii="Arial" w:hAnsi="Arial" w:cs="Arial"/>
          <w:sz w:val="22"/>
          <w:szCs w:val="22"/>
        </w:rPr>
        <w:t xml:space="preserve"> a technical analysis as data have driven estimations has risen in recent years and will change the patterns of comparative advantage and will affect the length of Global Value Chain.</w:t>
      </w:r>
    </w:p>
    <w:p w14:paraId="1EB9EA13" w14:textId="5D55993E" w:rsidR="006B2749" w:rsidRDefault="006B2749" w:rsidP="00E20CAC">
      <w:pPr>
        <w:pStyle w:val="NormalWeb"/>
        <w:spacing w:before="0" w:beforeAutospacing="0" w:after="0" w:afterAutospacing="0"/>
        <w:textAlignment w:val="baseline"/>
        <w:rPr>
          <w:rFonts w:ascii="Arial" w:hAnsi="Arial" w:cs="Arial"/>
          <w:sz w:val="22"/>
          <w:szCs w:val="22"/>
        </w:rPr>
      </w:pPr>
    </w:p>
    <w:p w14:paraId="37E4BE29" w14:textId="3D7A7469" w:rsidR="006B2749" w:rsidRDefault="006B2749" w:rsidP="00E20CAC">
      <w:pPr>
        <w:pStyle w:val="NormalWeb"/>
        <w:spacing w:before="0" w:beforeAutospacing="0" w:after="0" w:afterAutospacing="0"/>
        <w:textAlignment w:val="baseline"/>
        <w:rPr>
          <w:rFonts w:ascii="Arial" w:hAnsi="Arial" w:cs="Arial"/>
          <w:sz w:val="22"/>
          <w:szCs w:val="22"/>
        </w:rPr>
      </w:pPr>
      <w:r>
        <w:rPr>
          <w:rFonts w:ascii="Arial" w:hAnsi="Arial" w:cs="Arial"/>
          <w:sz w:val="22"/>
          <w:szCs w:val="22"/>
        </w:rPr>
        <w:t>Artificial Intelligence will help reduce trade, transaction, and information costs and increase Trade flow in the future.</w:t>
      </w:r>
    </w:p>
    <w:p w14:paraId="2703E136" w14:textId="5AE39E7F" w:rsidR="00B179F7" w:rsidRDefault="00B179F7" w:rsidP="00E20CAC">
      <w:pPr>
        <w:pStyle w:val="NormalWeb"/>
        <w:spacing w:before="0" w:beforeAutospacing="0" w:after="0" w:afterAutospacing="0"/>
        <w:textAlignment w:val="baseline"/>
        <w:rPr>
          <w:rFonts w:ascii="Arial" w:hAnsi="Arial" w:cs="Arial"/>
          <w:sz w:val="22"/>
          <w:szCs w:val="22"/>
        </w:rPr>
      </w:pPr>
    </w:p>
    <w:p w14:paraId="04DB50B3" w14:textId="6CB39DB2" w:rsidR="00B179F7" w:rsidRDefault="00B179F7" w:rsidP="00E20CAC">
      <w:pPr>
        <w:pStyle w:val="NormalWeb"/>
        <w:spacing w:before="0" w:beforeAutospacing="0" w:after="0" w:afterAutospacing="0"/>
        <w:textAlignment w:val="baseline"/>
        <w:rPr>
          <w:rFonts w:ascii="Arial" w:hAnsi="Arial" w:cs="Arial"/>
          <w:sz w:val="22"/>
          <w:szCs w:val="22"/>
        </w:rPr>
      </w:pPr>
    </w:p>
    <w:p w14:paraId="41B5981F" w14:textId="6DFB3929" w:rsidR="00B179F7" w:rsidRDefault="00072285" w:rsidP="00E20CAC">
      <w:pPr>
        <w:pStyle w:val="NormalWeb"/>
        <w:spacing w:before="0" w:beforeAutospacing="0" w:after="0" w:afterAutospacing="0"/>
        <w:textAlignment w:val="baseline"/>
        <w:rPr>
          <w:rFonts w:ascii="Agency FB" w:hAnsi="Agency FB" w:cs="Arial"/>
          <w:b/>
          <w:bCs/>
          <w:sz w:val="32"/>
          <w:szCs w:val="32"/>
        </w:rPr>
      </w:pPr>
      <w:r w:rsidRPr="00072285">
        <w:rPr>
          <w:rFonts w:ascii="Agency FB" w:hAnsi="Agency FB" w:cs="Arial"/>
          <w:b/>
          <w:bCs/>
          <w:sz w:val="32"/>
          <w:szCs w:val="32"/>
        </w:rPr>
        <w:t>F</w:t>
      </w:r>
      <w:r w:rsidR="009D6A3F">
        <w:rPr>
          <w:rFonts w:ascii="Agency FB" w:hAnsi="Agency FB" w:cs="Arial"/>
          <w:b/>
          <w:bCs/>
          <w:sz w:val="32"/>
          <w:szCs w:val="32"/>
        </w:rPr>
        <w:t>uture Research</w:t>
      </w:r>
    </w:p>
    <w:p w14:paraId="21591CB0" w14:textId="65A952C1" w:rsidR="00072285" w:rsidRDefault="00072285" w:rsidP="00E20CAC">
      <w:pPr>
        <w:pStyle w:val="NormalWeb"/>
        <w:spacing w:before="0" w:beforeAutospacing="0" w:after="0" w:afterAutospacing="0"/>
        <w:textAlignment w:val="baseline"/>
        <w:rPr>
          <w:rFonts w:ascii="Arial" w:hAnsi="Arial" w:cs="Arial"/>
          <w:b/>
          <w:bCs/>
          <w:sz w:val="22"/>
          <w:szCs w:val="22"/>
        </w:rPr>
      </w:pPr>
    </w:p>
    <w:p w14:paraId="7081B9BD" w14:textId="648125E4" w:rsidR="00072285" w:rsidRPr="00072285" w:rsidRDefault="00072285" w:rsidP="00072285">
      <w:pPr>
        <w:pStyle w:val="NormalWeb"/>
        <w:spacing w:before="0" w:beforeAutospacing="0" w:after="0" w:afterAutospacing="0"/>
        <w:textAlignment w:val="baseline"/>
        <w:rPr>
          <w:rFonts w:ascii="Arial" w:hAnsi="Arial" w:cs="Arial"/>
          <w:sz w:val="22"/>
          <w:szCs w:val="22"/>
        </w:rPr>
      </w:pPr>
      <w:r>
        <w:rPr>
          <w:rFonts w:ascii="Arial" w:hAnsi="Arial" w:cs="Arial"/>
          <w:sz w:val="22"/>
          <w:szCs w:val="22"/>
        </w:rPr>
        <w:t xml:space="preserve">Machine Learning methods demonstrated great Computational power and prediction accuracy in </w:t>
      </w:r>
      <w:r w:rsidR="00F83D1A">
        <w:rPr>
          <w:rFonts w:ascii="Arial" w:hAnsi="Arial" w:cs="Arial"/>
          <w:sz w:val="22"/>
          <w:szCs w:val="22"/>
        </w:rPr>
        <w:t xml:space="preserve">the </w:t>
      </w:r>
      <w:r>
        <w:rPr>
          <w:rFonts w:ascii="Arial" w:hAnsi="Arial" w:cs="Arial"/>
          <w:sz w:val="22"/>
          <w:szCs w:val="22"/>
        </w:rPr>
        <w:t xml:space="preserve">econometric world. New areas of research can include </w:t>
      </w:r>
      <w:r w:rsidR="00F83D1A">
        <w:rPr>
          <w:rFonts w:ascii="Arial" w:hAnsi="Arial" w:cs="Arial"/>
          <w:sz w:val="22"/>
          <w:szCs w:val="22"/>
        </w:rPr>
        <w:t xml:space="preserve">the </w:t>
      </w:r>
      <w:r>
        <w:rPr>
          <w:rFonts w:ascii="Arial" w:hAnsi="Arial" w:cs="Arial"/>
          <w:sz w:val="22"/>
          <w:szCs w:val="22"/>
        </w:rPr>
        <w:t xml:space="preserve">use of </w:t>
      </w:r>
      <w:r w:rsidR="00B42DEA">
        <w:rPr>
          <w:rFonts w:ascii="Arial" w:hAnsi="Arial" w:cs="Arial"/>
          <w:sz w:val="22"/>
          <w:szCs w:val="22"/>
        </w:rPr>
        <w:t>CGANs</w:t>
      </w:r>
      <w:r>
        <w:rPr>
          <w:rFonts w:ascii="Arial" w:hAnsi="Arial" w:cs="Arial"/>
          <w:sz w:val="22"/>
          <w:szCs w:val="22"/>
        </w:rPr>
        <w:t xml:space="preserve"> </w:t>
      </w:r>
      <w:r w:rsidR="00B42DEA">
        <w:rPr>
          <w:rFonts w:ascii="Arial" w:hAnsi="Arial" w:cs="Arial"/>
          <w:sz w:val="22"/>
          <w:szCs w:val="22"/>
        </w:rPr>
        <w:t xml:space="preserve">(Conditional GAN). A Generative Adversarial Network(GAN) uses Two Neural networks: The generator, and the second is Discriminator. Conditional GAN is the version of GAN which is used for Regression. </w:t>
      </w:r>
      <w:r>
        <w:rPr>
          <w:rFonts w:ascii="Arial" w:hAnsi="Arial" w:cs="Arial"/>
          <w:sz w:val="22"/>
          <w:szCs w:val="22"/>
        </w:rPr>
        <w:t xml:space="preserve">There is </w:t>
      </w:r>
      <w:r w:rsidR="00F83D1A">
        <w:rPr>
          <w:rFonts w:ascii="Arial" w:hAnsi="Arial" w:cs="Arial"/>
          <w:sz w:val="22"/>
          <w:szCs w:val="22"/>
        </w:rPr>
        <w:t xml:space="preserve">a </w:t>
      </w:r>
      <w:r>
        <w:rPr>
          <w:rFonts w:ascii="Arial" w:hAnsi="Arial" w:cs="Arial"/>
          <w:sz w:val="22"/>
          <w:szCs w:val="22"/>
        </w:rPr>
        <w:t>lot to explore in the future</w:t>
      </w:r>
      <w:r w:rsidR="00F83D1A">
        <w:rPr>
          <w:rFonts w:ascii="Arial" w:hAnsi="Arial" w:cs="Arial"/>
          <w:sz w:val="22"/>
          <w:szCs w:val="22"/>
        </w:rPr>
        <w:t>,</w:t>
      </w:r>
      <w:r>
        <w:rPr>
          <w:rFonts w:ascii="Arial" w:hAnsi="Arial" w:cs="Arial"/>
          <w:sz w:val="22"/>
          <w:szCs w:val="22"/>
        </w:rPr>
        <w:t xml:space="preserve"> incorporating machine learning and deep learning approaches.</w:t>
      </w:r>
    </w:p>
    <w:p w14:paraId="26824609" w14:textId="6EC57E30" w:rsidR="00072285" w:rsidRDefault="00072285" w:rsidP="00072285"/>
    <w:p w14:paraId="0CD28841" w14:textId="77A64F24" w:rsidR="00B179F7" w:rsidRPr="00072285" w:rsidRDefault="00B179F7" w:rsidP="00072285">
      <w:pPr>
        <w:rPr>
          <w:rFonts w:ascii="Agency FB" w:hAnsi="Agency FB"/>
          <w:b/>
          <w:bCs/>
          <w:sz w:val="28"/>
          <w:szCs w:val="28"/>
        </w:rPr>
      </w:pPr>
    </w:p>
    <w:p w14:paraId="3EB21907" w14:textId="5176FAEF" w:rsidR="00B179F7" w:rsidRDefault="00B179F7" w:rsidP="00E20CAC">
      <w:pPr>
        <w:pStyle w:val="NormalWeb"/>
        <w:spacing w:before="0" w:beforeAutospacing="0" w:after="0" w:afterAutospacing="0"/>
        <w:textAlignment w:val="baseline"/>
        <w:rPr>
          <w:rFonts w:ascii="Arial" w:hAnsi="Arial" w:cs="Arial"/>
          <w:sz w:val="22"/>
          <w:szCs w:val="22"/>
        </w:rPr>
      </w:pPr>
    </w:p>
    <w:p w14:paraId="5C85710C" w14:textId="064ECB7B" w:rsidR="00B179F7" w:rsidRDefault="00B179F7" w:rsidP="00E20CAC">
      <w:pPr>
        <w:pStyle w:val="NormalWeb"/>
        <w:spacing w:before="0" w:beforeAutospacing="0" w:after="0" w:afterAutospacing="0"/>
        <w:textAlignment w:val="baseline"/>
        <w:rPr>
          <w:rFonts w:ascii="Arial" w:hAnsi="Arial" w:cs="Arial"/>
          <w:sz w:val="22"/>
          <w:szCs w:val="22"/>
        </w:rPr>
      </w:pPr>
    </w:p>
    <w:p w14:paraId="17E0D34D" w14:textId="2716EB7E" w:rsidR="00B179F7" w:rsidRDefault="00B179F7" w:rsidP="00E20CAC">
      <w:pPr>
        <w:pStyle w:val="NormalWeb"/>
        <w:spacing w:before="0" w:beforeAutospacing="0" w:after="0" w:afterAutospacing="0"/>
        <w:textAlignment w:val="baseline"/>
        <w:rPr>
          <w:rFonts w:ascii="Arial" w:hAnsi="Arial" w:cs="Arial"/>
          <w:sz w:val="22"/>
          <w:szCs w:val="22"/>
        </w:rPr>
      </w:pPr>
    </w:p>
    <w:p w14:paraId="3555154B" w14:textId="1C1EB3E4" w:rsidR="00B179F7" w:rsidRDefault="00B179F7" w:rsidP="00E20CAC">
      <w:pPr>
        <w:pStyle w:val="NormalWeb"/>
        <w:spacing w:before="0" w:beforeAutospacing="0" w:after="0" w:afterAutospacing="0"/>
        <w:textAlignment w:val="baseline"/>
        <w:rPr>
          <w:rFonts w:ascii="Arial" w:hAnsi="Arial" w:cs="Arial"/>
          <w:sz w:val="22"/>
          <w:szCs w:val="22"/>
        </w:rPr>
      </w:pPr>
    </w:p>
    <w:p w14:paraId="60E7FCE8" w14:textId="3EDE2A45" w:rsidR="00B179F7" w:rsidRDefault="00B179F7" w:rsidP="00E20CAC">
      <w:pPr>
        <w:pStyle w:val="NormalWeb"/>
        <w:spacing w:before="0" w:beforeAutospacing="0" w:after="0" w:afterAutospacing="0"/>
        <w:textAlignment w:val="baseline"/>
        <w:rPr>
          <w:rFonts w:ascii="Arial" w:hAnsi="Arial" w:cs="Arial"/>
          <w:sz w:val="22"/>
          <w:szCs w:val="22"/>
        </w:rPr>
      </w:pPr>
    </w:p>
    <w:p w14:paraId="6C0878AC" w14:textId="1C0A55FF" w:rsidR="00B179F7" w:rsidRDefault="00B179F7" w:rsidP="00E20CAC">
      <w:pPr>
        <w:pStyle w:val="NormalWeb"/>
        <w:spacing w:before="0" w:beforeAutospacing="0" w:after="0" w:afterAutospacing="0"/>
        <w:textAlignment w:val="baseline"/>
        <w:rPr>
          <w:rFonts w:ascii="Arial" w:hAnsi="Arial" w:cs="Arial"/>
          <w:sz w:val="22"/>
          <w:szCs w:val="22"/>
        </w:rPr>
      </w:pPr>
    </w:p>
    <w:p w14:paraId="5391E6AF" w14:textId="1F4BB99E" w:rsidR="00B179F7" w:rsidRDefault="00B179F7" w:rsidP="00E20CAC">
      <w:pPr>
        <w:pStyle w:val="NormalWeb"/>
        <w:spacing w:before="0" w:beforeAutospacing="0" w:after="0" w:afterAutospacing="0"/>
        <w:textAlignment w:val="baseline"/>
        <w:rPr>
          <w:rFonts w:ascii="Arial" w:hAnsi="Arial" w:cs="Arial"/>
          <w:sz w:val="22"/>
          <w:szCs w:val="22"/>
        </w:rPr>
      </w:pPr>
    </w:p>
    <w:p w14:paraId="371CA769" w14:textId="614F25C8" w:rsidR="00B179F7" w:rsidRDefault="00B179F7" w:rsidP="00E20CAC">
      <w:pPr>
        <w:pStyle w:val="NormalWeb"/>
        <w:spacing w:before="0" w:beforeAutospacing="0" w:after="0" w:afterAutospacing="0"/>
        <w:textAlignment w:val="baseline"/>
        <w:rPr>
          <w:rFonts w:ascii="Arial" w:hAnsi="Arial" w:cs="Arial"/>
          <w:sz w:val="22"/>
          <w:szCs w:val="22"/>
        </w:rPr>
      </w:pPr>
    </w:p>
    <w:p w14:paraId="04CDB090" w14:textId="63AB4F00" w:rsidR="001A24E6" w:rsidRDefault="001A24E6" w:rsidP="001A24E6">
      <w:pPr>
        <w:pStyle w:val="NormalWeb"/>
        <w:spacing w:before="0" w:beforeAutospacing="0" w:after="320" w:afterAutospacing="0"/>
        <w:rPr>
          <w:rFonts w:ascii="Agency FB" w:hAnsi="Agency FB" w:cs="Arial"/>
          <w:b/>
          <w:bCs/>
          <w:sz w:val="32"/>
          <w:szCs w:val="32"/>
        </w:rPr>
      </w:pPr>
      <w:r w:rsidRPr="001A24E6">
        <w:rPr>
          <w:rFonts w:ascii="Agency FB" w:hAnsi="Agency FB" w:cs="Arial"/>
          <w:b/>
          <w:bCs/>
          <w:sz w:val="32"/>
          <w:szCs w:val="32"/>
        </w:rPr>
        <w:t>References</w:t>
      </w:r>
    </w:p>
    <w:p w14:paraId="3E028FD6" w14:textId="37637BEA" w:rsidR="00361F0A" w:rsidRPr="00B676A0" w:rsidRDefault="00361F0A" w:rsidP="00361F0A">
      <w:pPr>
        <w:pStyle w:val="NormalWeb"/>
        <w:spacing w:before="0" w:beforeAutospacing="0" w:after="320" w:afterAutospacing="0"/>
        <w:jc w:val="both"/>
        <w:rPr>
          <w:rFonts w:ascii="Arial" w:hAnsi="Arial" w:cs="Arial"/>
          <w:sz w:val="22"/>
          <w:szCs w:val="22"/>
          <w:u w:val="single"/>
        </w:rPr>
      </w:pPr>
      <w:r w:rsidRPr="00B676A0">
        <w:rPr>
          <w:rFonts w:ascii="Arial" w:hAnsi="Arial" w:cs="Arial"/>
          <w:sz w:val="22"/>
          <w:szCs w:val="22"/>
          <w:u w:val="single"/>
        </w:rPr>
        <w:t>Wohl, Isaac &amp; Kennedy, Jim. (2018). Neural Network Analysis of International Trade.</w:t>
      </w:r>
    </w:p>
    <w:p w14:paraId="383D933B" w14:textId="7B2406D4" w:rsidR="001A24E6" w:rsidRPr="00B676A0" w:rsidRDefault="00361F0A" w:rsidP="00361F0A">
      <w:pPr>
        <w:spacing w:after="0" w:line="240" w:lineRule="auto"/>
        <w:jc w:val="both"/>
        <w:rPr>
          <w:rFonts w:ascii="Arial" w:hAnsi="Arial" w:cs="Arial"/>
          <w:u w:val="single"/>
          <w:shd w:val="clear" w:color="auto" w:fill="FFFFFF"/>
        </w:rPr>
      </w:pPr>
      <w:r w:rsidRPr="00B676A0">
        <w:rPr>
          <w:rFonts w:ascii="Arial" w:hAnsi="Arial" w:cs="Arial"/>
          <w:u w:val="single"/>
          <w:shd w:val="clear" w:color="auto" w:fill="FFFFFF"/>
        </w:rPr>
        <w:t>Dumor, K.; Yao, L. Estimating China</w:t>
      </w:r>
      <w:r w:rsidR="006F36B6" w:rsidRPr="00B676A0">
        <w:rPr>
          <w:rFonts w:ascii="Arial" w:hAnsi="Arial" w:cs="Arial"/>
          <w:u w:val="single"/>
          <w:shd w:val="clear" w:color="auto" w:fill="FFFFFF"/>
        </w:rPr>
        <w:t>’</w:t>
      </w:r>
      <w:r w:rsidRPr="00B676A0">
        <w:rPr>
          <w:rFonts w:ascii="Arial" w:hAnsi="Arial" w:cs="Arial"/>
          <w:u w:val="single"/>
          <w:shd w:val="clear" w:color="auto" w:fill="FFFFFF"/>
        </w:rPr>
        <w:t>s Trade with Its Partner Countries within the Belt and Road Initiative Using Neural Network Analysis. </w:t>
      </w:r>
      <w:r w:rsidRPr="00B676A0">
        <w:rPr>
          <w:rStyle w:val="Emphasis"/>
          <w:rFonts w:ascii="Arial" w:hAnsi="Arial" w:cs="Arial"/>
          <w:i w:val="0"/>
          <w:iCs w:val="0"/>
          <w:u w:val="single"/>
          <w:shd w:val="clear" w:color="auto" w:fill="FFFFFF"/>
        </w:rPr>
        <w:t>Sustainability</w:t>
      </w:r>
      <w:r w:rsidRPr="00B676A0">
        <w:rPr>
          <w:rFonts w:ascii="Arial" w:hAnsi="Arial" w:cs="Arial"/>
          <w:u w:val="single"/>
          <w:shd w:val="clear" w:color="auto" w:fill="FFFFFF"/>
        </w:rPr>
        <w:t> 2019, </w:t>
      </w:r>
      <w:r w:rsidRPr="00B676A0">
        <w:rPr>
          <w:rStyle w:val="Emphasis"/>
          <w:rFonts w:ascii="Arial" w:hAnsi="Arial" w:cs="Arial"/>
          <w:i w:val="0"/>
          <w:iCs w:val="0"/>
          <w:u w:val="single"/>
          <w:shd w:val="clear" w:color="auto" w:fill="FFFFFF"/>
        </w:rPr>
        <w:t>11</w:t>
      </w:r>
      <w:r w:rsidRPr="00B676A0">
        <w:rPr>
          <w:rFonts w:ascii="Arial" w:hAnsi="Arial" w:cs="Arial"/>
          <w:u w:val="single"/>
          <w:shd w:val="clear" w:color="auto" w:fill="FFFFFF"/>
        </w:rPr>
        <w:t xml:space="preserve">, 1449. </w:t>
      </w:r>
    </w:p>
    <w:p w14:paraId="48B9DDE6" w14:textId="1D82978D" w:rsidR="00361F0A" w:rsidRPr="00B676A0" w:rsidRDefault="00361F0A" w:rsidP="00361F0A">
      <w:pPr>
        <w:spacing w:after="0" w:line="240" w:lineRule="auto"/>
        <w:jc w:val="both"/>
        <w:rPr>
          <w:rFonts w:ascii="Arial" w:hAnsi="Arial" w:cs="Arial"/>
          <w:u w:val="single"/>
          <w:shd w:val="clear" w:color="auto" w:fill="FFFFFF"/>
        </w:rPr>
      </w:pPr>
    </w:p>
    <w:p w14:paraId="35FCAB47" w14:textId="75A6E67B" w:rsidR="00361F0A" w:rsidRPr="00B676A0" w:rsidRDefault="00361F0A" w:rsidP="00361F0A">
      <w:pPr>
        <w:spacing w:after="0" w:line="240" w:lineRule="auto"/>
        <w:jc w:val="both"/>
        <w:rPr>
          <w:rFonts w:ascii="Arial" w:hAnsi="Arial" w:cs="Arial"/>
          <w:u w:val="single"/>
          <w:shd w:val="clear" w:color="auto" w:fill="FFFFFF"/>
        </w:rPr>
      </w:pPr>
      <w:r w:rsidRPr="00B676A0">
        <w:rPr>
          <w:rFonts w:ascii="Arial" w:hAnsi="Arial" w:cs="Arial"/>
          <w:u w:val="single"/>
          <w:shd w:val="clear" w:color="auto" w:fill="FFFFFF"/>
        </w:rPr>
        <w:t xml:space="preserve">Bikker, Jacob. (2009). An extended gravity model with substitution applied to international </w:t>
      </w:r>
      <w:r w:rsidR="006B2749">
        <w:rPr>
          <w:rFonts w:ascii="Arial" w:hAnsi="Arial" w:cs="Arial"/>
          <w:u w:val="single"/>
          <w:shd w:val="clear" w:color="auto" w:fill="FFFFFF"/>
        </w:rPr>
        <w:t>t</w:t>
      </w:r>
      <w:r w:rsidRPr="00B676A0">
        <w:rPr>
          <w:rFonts w:ascii="Arial" w:hAnsi="Arial" w:cs="Arial"/>
          <w:u w:val="single"/>
          <w:shd w:val="clear" w:color="auto" w:fill="FFFFFF"/>
        </w:rPr>
        <w:t xml:space="preserve">rade. The Gravity Model in the International Trade: Advances and Applications. </w:t>
      </w:r>
    </w:p>
    <w:p w14:paraId="6187486D" w14:textId="1DF25FD5" w:rsidR="00361F0A" w:rsidRPr="00B676A0" w:rsidRDefault="00361F0A" w:rsidP="00361F0A">
      <w:pPr>
        <w:spacing w:after="0" w:line="240" w:lineRule="auto"/>
        <w:jc w:val="both"/>
        <w:rPr>
          <w:rFonts w:ascii="Arial" w:hAnsi="Arial" w:cs="Arial"/>
          <w:u w:val="single"/>
          <w:shd w:val="clear" w:color="auto" w:fill="FFFFFF"/>
        </w:rPr>
      </w:pPr>
    </w:p>
    <w:p w14:paraId="0927D1A8" w14:textId="5BFF44B6" w:rsidR="00361F0A" w:rsidRPr="00B676A0" w:rsidRDefault="00361F0A" w:rsidP="00361F0A">
      <w:pPr>
        <w:pStyle w:val="HTMLPreformatted"/>
        <w:jc w:val="both"/>
        <w:rPr>
          <w:rFonts w:ascii="Arial" w:hAnsi="Arial" w:cs="Arial"/>
          <w:sz w:val="22"/>
          <w:szCs w:val="22"/>
          <w:u w:val="single"/>
        </w:rPr>
      </w:pPr>
      <w:r w:rsidRPr="00B676A0">
        <w:rPr>
          <w:rFonts w:ascii="Arial" w:hAnsi="Arial" w:cs="Arial"/>
          <w:sz w:val="22"/>
          <w:szCs w:val="22"/>
          <w:u w:val="single"/>
        </w:rPr>
        <w:t>Machine Learning in Gravity Models: An Application to Agricultural Trade, Gopinath, Munisamy and Batarseh, Feras A and Beckman, Jayson</w:t>
      </w:r>
    </w:p>
    <w:p w14:paraId="6AFBE93C" w14:textId="5D2F8AF2" w:rsidR="00361F0A" w:rsidRPr="00B676A0" w:rsidRDefault="00361F0A" w:rsidP="00361F0A">
      <w:pPr>
        <w:pStyle w:val="HTMLPreformatted"/>
        <w:jc w:val="both"/>
        <w:rPr>
          <w:rFonts w:ascii="Arial" w:hAnsi="Arial" w:cs="Arial"/>
          <w:sz w:val="22"/>
          <w:szCs w:val="22"/>
          <w:u w:val="single"/>
        </w:rPr>
      </w:pPr>
    </w:p>
    <w:p w14:paraId="03F25257" w14:textId="75EB01E5" w:rsidR="00361F0A" w:rsidRPr="00B676A0" w:rsidRDefault="00361F0A" w:rsidP="00361F0A">
      <w:pPr>
        <w:pStyle w:val="HTMLPreformatted"/>
        <w:jc w:val="both"/>
        <w:rPr>
          <w:rFonts w:ascii="Arial" w:hAnsi="Arial" w:cs="Arial"/>
          <w:sz w:val="22"/>
          <w:szCs w:val="22"/>
          <w:u w:val="single"/>
        </w:rPr>
      </w:pPr>
      <w:r w:rsidRPr="00B676A0">
        <w:rPr>
          <w:rFonts w:ascii="Arial" w:hAnsi="Arial" w:cs="Arial"/>
          <w:sz w:val="22"/>
          <w:szCs w:val="22"/>
          <w:u w:val="single"/>
          <w:shd w:val="clear" w:color="auto" w:fill="FFFFFF"/>
        </w:rPr>
        <w:t>Mullainathan, Sendhil, and Jann Spiess. </w:t>
      </w:r>
      <w:r w:rsidRPr="00B676A0">
        <w:rPr>
          <w:rStyle w:val="year"/>
          <w:rFonts w:ascii="Arial" w:hAnsi="Arial" w:cs="Arial"/>
          <w:sz w:val="22"/>
          <w:szCs w:val="22"/>
          <w:u w:val="single"/>
          <w:bdr w:val="none" w:sz="0" w:space="0" w:color="auto" w:frame="1"/>
          <w:shd w:val="clear" w:color="auto" w:fill="FFFFFF"/>
        </w:rPr>
        <w:t>2017.</w:t>
      </w:r>
      <w:r w:rsidRPr="00B676A0">
        <w:rPr>
          <w:rFonts w:ascii="Arial" w:hAnsi="Arial" w:cs="Arial"/>
          <w:sz w:val="22"/>
          <w:szCs w:val="22"/>
          <w:u w:val="single"/>
          <w:shd w:val="clear" w:color="auto" w:fill="FFFFFF"/>
        </w:rPr>
        <w:t> </w:t>
      </w:r>
      <w:r w:rsidR="006F36B6" w:rsidRPr="00B676A0">
        <w:rPr>
          <w:rStyle w:val="Title1"/>
          <w:rFonts w:ascii="Arial" w:hAnsi="Arial" w:cs="Arial"/>
          <w:sz w:val="22"/>
          <w:szCs w:val="22"/>
          <w:u w:val="single"/>
          <w:bdr w:val="none" w:sz="0" w:space="0" w:color="auto" w:frame="1"/>
          <w:shd w:val="clear" w:color="auto" w:fill="FFFFFF"/>
        </w:rPr>
        <w:t>“</w:t>
      </w:r>
      <w:r w:rsidRPr="00B676A0">
        <w:rPr>
          <w:rStyle w:val="Title1"/>
          <w:rFonts w:ascii="Arial" w:hAnsi="Arial" w:cs="Arial"/>
          <w:sz w:val="22"/>
          <w:szCs w:val="22"/>
          <w:u w:val="single"/>
          <w:bdr w:val="none" w:sz="0" w:space="0" w:color="auto" w:frame="1"/>
          <w:shd w:val="clear" w:color="auto" w:fill="FFFFFF"/>
        </w:rPr>
        <w:t>Machine Learning: An Applied Econometric Approach.</w:t>
      </w:r>
      <w:r w:rsidR="006F36B6" w:rsidRPr="00B676A0">
        <w:rPr>
          <w:rStyle w:val="Title1"/>
          <w:rFonts w:ascii="Arial" w:hAnsi="Arial" w:cs="Arial"/>
          <w:sz w:val="22"/>
          <w:szCs w:val="22"/>
          <w:u w:val="single"/>
          <w:bdr w:val="none" w:sz="0" w:space="0" w:color="auto" w:frame="1"/>
          <w:shd w:val="clear" w:color="auto" w:fill="FFFFFF"/>
        </w:rPr>
        <w:t>”</w:t>
      </w:r>
      <w:r w:rsidRPr="00B676A0">
        <w:rPr>
          <w:rFonts w:ascii="Arial" w:hAnsi="Arial" w:cs="Arial"/>
          <w:sz w:val="22"/>
          <w:szCs w:val="22"/>
          <w:u w:val="single"/>
          <w:shd w:val="clear" w:color="auto" w:fill="FFFFFF"/>
        </w:rPr>
        <w:t> </w:t>
      </w:r>
      <w:r w:rsidRPr="00B676A0">
        <w:rPr>
          <w:rStyle w:val="journal"/>
          <w:rFonts w:ascii="Arial" w:eastAsiaTheme="majorEastAsia" w:hAnsi="Arial" w:cs="Arial"/>
          <w:sz w:val="22"/>
          <w:szCs w:val="22"/>
          <w:u w:val="single"/>
          <w:bdr w:val="none" w:sz="0" w:space="0" w:color="auto" w:frame="1"/>
          <w:shd w:val="clear" w:color="auto" w:fill="FFFFFF"/>
        </w:rPr>
        <w:t>Journal of Economic Perspectives</w:t>
      </w:r>
      <w:r w:rsidRPr="00B676A0">
        <w:rPr>
          <w:rFonts w:ascii="Arial" w:hAnsi="Arial" w:cs="Arial"/>
          <w:sz w:val="22"/>
          <w:szCs w:val="22"/>
          <w:u w:val="single"/>
          <w:shd w:val="clear" w:color="auto" w:fill="FFFFFF"/>
        </w:rPr>
        <w:t>, </w:t>
      </w:r>
      <w:r w:rsidRPr="00B676A0">
        <w:rPr>
          <w:rStyle w:val="vol"/>
          <w:rFonts w:ascii="Arial" w:eastAsiaTheme="majorEastAsia" w:hAnsi="Arial" w:cs="Arial"/>
          <w:sz w:val="22"/>
          <w:szCs w:val="22"/>
          <w:u w:val="single"/>
          <w:bdr w:val="none" w:sz="0" w:space="0" w:color="auto" w:frame="1"/>
          <w:shd w:val="clear" w:color="auto" w:fill="FFFFFF"/>
        </w:rPr>
        <w:t>31 (2): 87-106</w:t>
      </w:r>
      <w:r w:rsidRPr="00B676A0">
        <w:rPr>
          <w:rStyle w:val="pages"/>
          <w:rFonts w:ascii="Arial" w:eastAsiaTheme="majorEastAsia" w:hAnsi="Arial" w:cs="Arial"/>
          <w:sz w:val="22"/>
          <w:szCs w:val="22"/>
          <w:u w:val="single"/>
          <w:bdr w:val="none" w:sz="0" w:space="0" w:color="auto" w:frame="1"/>
          <w:shd w:val="clear" w:color="auto" w:fill="FFFFFF"/>
        </w:rPr>
        <w:t>.</w:t>
      </w:r>
    </w:p>
    <w:p w14:paraId="6946E200" w14:textId="2ADB9843" w:rsidR="00361F0A" w:rsidRPr="00B676A0" w:rsidRDefault="00361F0A" w:rsidP="0036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u w:val="single"/>
          <w:lang w:val="en-IN" w:eastAsia="en-IN"/>
        </w:rPr>
      </w:pPr>
    </w:p>
    <w:p w14:paraId="3CA71D73" w14:textId="5133C8BB"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Yoto V. Yotov, A simple solution to the distance puzzle in international </w:t>
      </w:r>
      <w:r w:rsidR="006B2749">
        <w:rPr>
          <w:rFonts w:ascii="Arial" w:hAnsi="Arial" w:cs="Arial"/>
          <w:u w:val="single"/>
        </w:rPr>
        <w:t>t</w:t>
      </w:r>
      <w:r w:rsidRPr="00B676A0">
        <w:rPr>
          <w:rFonts w:ascii="Arial" w:hAnsi="Arial" w:cs="Arial"/>
          <w:u w:val="single"/>
        </w:rPr>
        <w:t>rade,</w:t>
      </w:r>
    </w:p>
    <w:p w14:paraId="765326DF" w14:textId="702C866A"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Economics Letters,2012</w:t>
      </w:r>
    </w:p>
    <w:p w14:paraId="5B239A11" w14:textId="77777777" w:rsidR="00361F0A" w:rsidRPr="00B676A0" w:rsidRDefault="00361F0A" w:rsidP="00361F0A">
      <w:pPr>
        <w:spacing w:after="0" w:line="240" w:lineRule="auto"/>
        <w:jc w:val="both"/>
        <w:rPr>
          <w:rFonts w:ascii="Arial" w:hAnsi="Arial" w:cs="Arial"/>
          <w:u w:val="single"/>
          <w:shd w:val="clear" w:color="auto" w:fill="FFFFFF"/>
        </w:rPr>
      </w:pPr>
    </w:p>
    <w:p w14:paraId="240A1333" w14:textId="467E46B0"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Yotov, Yoto. </w:t>
      </w:r>
      <w:r w:rsidR="006F36B6" w:rsidRPr="00B676A0">
        <w:rPr>
          <w:rFonts w:ascii="Arial" w:hAnsi="Arial" w:cs="Arial"/>
          <w:u w:val="single"/>
        </w:rPr>
        <w:t>“</w:t>
      </w:r>
      <w:r w:rsidRPr="00B676A0">
        <w:rPr>
          <w:rFonts w:ascii="Arial" w:hAnsi="Arial" w:cs="Arial"/>
          <w:u w:val="single"/>
        </w:rPr>
        <w:t>Gravity Training Course.</w:t>
      </w:r>
      <w:r w:rsidR="006F36B6" w:rsidRPr="00B676A0">
        <w:rPr>
          <w:rFonts w:ascii="Arial" w:hAnsi="Arial" w:cs="Arial"/>
          <w:u w:val="single"/>
        </w:rPr>
        <w:t>”</w:t>
      </w:r>
      <w:r w:rsidRPr="00B676A0">
        <w:rPr>
          <w:rFonts w:ascii="Arial" w:hAnsi="Arial" w:cs="Arial"/>
          <w:u w:val="single"/>
        </w:rPr>
        <w:t xml:space="preserve"> USITC, August 2016.</w:t>
      </w:r>
    </w:p>
    <w:p w14:paraId="59A465B6" w14:textId="12DEE08C" w:rsidR="00361F0A" w:rsidRPr="00B676A0" w:rsidRDefault="00361F0A" w:rsidP="00361F0A">
      <w:pPr>
        <w:spacing w:after="0" w:line="240" w:lineRule="auto"/>
        <w:jc w:val="both"/>
        <w:rPr>
          <w:rFonts w:ascii="Arial" w:hAnsi="Arial" w:cs="Arial"/>
          <w:u w:val="single"/>
        </w:rPr>
      </w:pPr>
    </w:p>
    <w:p w14:paraId="0B5914C8" w14:textId="25C7F37C"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Anderson, </w:t>
      </w:r>
      <w:proofErr w:type="gramStart"/>
      <w:r w:rsidRPr="00B676A0">
        <w:rPr>
          <w:rFonts w:ascii="Arial" w:hAnsi="Arial" w:cs="Arial"/>
          <w:u w:val="single"/>
        </w:rPr>
        <w:t>James</w:t>
      </w:r>
      <w:proofErr w:type="gramEnd"/>
      <w:r w:rsidRPr="00B676A0">
        <w:rPr>
          <w:rFonts w:ascii="Arial" w:hAnsi="Arial" w:cs="Arial"/>
          <w:u w:val="single"/>
        </w:rPr>
        <w:t xml:space="preserve"> and Eric van Wincoop. </w:t>
      </w:r>
      <w:r w:rsidR="006F36B6" w:rsidRPr="00B676A0">
        <w:rPr>
          <w:rFonts w:ascii="Arial" w:hAnsi="Arial" w:cs="Arial"/>
          <w:u w:val="single"/>
        </w:rPr>
        <w:t>“</w:t>
      </w:r>
      <w:r w:rsidRPr="00B676A0">
        <w:rPr>
          <w:rFonts w:ascii="Arial" w:hAnsi="Arial" w:cs="Arial"/>
          <w:u w:val="single"/>
        </w:rPr>
        <w:t>Gravity with Gravitas: A Solution to the Border Puzzle.</w:t>
      </w:r>
      <w:r w:rsidR="006F36B6" w:rsidRPr="00B676A0">
        <w:rPr>
          <w:rFonts w:ascii="Arial" w:hAnsi="Arial" w:cs="Arial"/>
          <w:u w:val="single"/>
        </w:rPr>
        <w:t>”</w:t>
      </w:r>
      <w:r w:rsidRPr="00B676A0">
        <w:rPr>
          <w:rFonts w:ascii="Arial" w:hAnsi="Arial" w:cs="Arial"/>
          <w:u w:val="single"/>
        </w:rPr>
        <w:t xml:space="preserve"> American Economic Review, vol. 93, no. 1, March 2003. </w:t>
      </w:r>
    </w:p>
    <w:p w14:paraId="6BC95729" w14:textId="2621AA8F" w:rsidR="00361F0A" w:rsidRPr="00B676A0" w:rsidRDefault="00361F0A" w:rsidP="00361F0A">
      <w:pPr>
        <w:spacing w:after="0" w:line="240" w:lineRule="auto"/>
        <w:jc w:val="both"/>
        <w:rPr>
          <w:rFonts w:ascii="Arial" w:hAnsi="Arial" w:cs="Arial"/>
          <w:u w:val="single"/>
        </w:rPr>
      </w:pPr>
    </w:p>
    <w:p w14:paraId="7498E5F8" w14:textId="221E192E"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Santos Silva, J. M. </w:t>
      </w:r>
      <w:proofErr w:type="gramStart"/>
      <w:r w:rsidRPr="00B676A0">
        <w:rPr>
          <w:rFonts w:ascii="Arial" w:hAnsi="Arial" w:cs="Arial"/>
          <w:u w:val="single"/>
        </w:rPr>
        <w:t>C.</w:t>
      </w:r>
      <w:proofErr w:type="gramEnd"/>
      <w:r w:rsidRPr="00B676A0">
        <w:rPr>
          <w:rFonts w:ascii="Arial" w:hAnsi="Arial" w:cs="Arial"/>
          <w:u w:val="single"/>
        </w:rPr>
        <w:t xml:space="preserve"> and Silvana Tenreyro. </w:t>
      </w:r>
      <w:r w:rsidR="006F36B6" w:rsidRPr="00B676A0">
        <w:rPr>
          <w:rFonts w:ascii="Arial" w:hAnsi="Arial" w:cs="Arial"/>
          <w:u w:val="single"/>
        </w:rPr>
        <w:t>“</w:t>
      </w:r>
      <w:r w:rsidRPr="00B676A0">
        <w:rPr>
          <w:rFonts w:ascii="Arial" w:hAnsi="Arial" w:cs="Arial"/>
          <w:u w:val="single"/>
        </w:rPr>
        <w:t>The Log of Gravity.</w:t>
      </w:r>
      <w:r w:rsidR="006F36B6" w:rsidRPr="00B676A0">
        <w:rPr>
          <w:rFonts w:ascii="Arial" w:hAnsi="Arial" w:cs="Arial"/>
          <w:u w:val="single"/>
        </w:rPr>
        <w:t>”</w:t>
      </w:r>
      <w:r w:rsidRPr="00B676A0">
        <w:rPr>
          <w:rFonts w:ascii="Arial" w:hAnsi="Arial" w:cs="Arial"/>
          <w:u w:val="single"/>
        </w:rPr>
        <w:t xml:space="preserve"> Review of Economics and Statistics, vol. 88, no. 4, November 2006.</w:t>
      </w:r>
    </w:p>
    <w:p w14:paraId="10161D44" w14:textId="3B6D634A" w:rsidR="00361F0A" w:rsidRPr="00B676A0" w:rsidRDefault="00361F0A" w:rsidP="00361F0A">
      <w:pPr>
        <w:spacing w:after="0" w:line="240" w:lineRule="auto"/>
        <w:jc w:val="both"/>
        <w:rPr>
          <w:rFonts w:ascii="Arial" w:hAnsi="Arial" w:cs="Arial"/>
          <w:u w:val="single"/>
        </w:rPr>
      </w:pPr>
    </w:p>
    <w:p w14:paraId="6E86E074" w14:textId="52AD1D11"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Tkacz, G.; Hu, S. Forecasting GDP Growth Using Artificial Neural Networks; Bank of Canada: Ottawa, ON, Canada, 1999.</w:t>
      </w:r>
    </w:p>
    <w:p w14:paraId="5640F888" w14:textId="158B4DB4" w:rsidR="00361F0A" w:rsidRPr="00B676A0" w:rsidRDefault="00361F0A" w:rsidP="00361F0A">
      <w:pPr>
        <w:spacing w:after="0" w:line="240" w:lineRule="auto"/>
        <w:jc w:val="both"/>
        <w:rPr>
          <w:rFonts w:ascii="Arial" w:hAnsi="Arial" w:cs="Arial"/>
          <w:u w:val="single"/>
        </w:rPr>
      </w:pPr>
    </w:p>
    <w:p w14:paraId="1C30B322" w14:textId="625996FA"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Tillema, F.; Van Zuilekom, K.M.; Van Maarseveen, M.F. Comparison of neural networks and gravity models in trip distribution. Comput. Aided Civ. Infrastruct. Eng. 2006, 21, 104–119.</w:t>
      </w:r>
    </w:p>
    <w:p w14:paraId="2201DF98" w14:textId="3CEB9DD7" w:rsidR="00361F0A" w:rsidRPr="00B676A0" w:rsidRDefault="00361F0A" w:rsidP="00361F0A">
      <w:pPr>
        <w:spacing w:after="0" w:line="240" w:lineRule="auto"/>
        <w:jc w:val="both"/>
        <w:rPr>
          <w:rFonts w:ascii="Arial" w:hAnsi="Arial" w:cs="Arial"/>
          <w:u w:val="single"/>
        </w:rPr>
      </w:pPr>
    </w:p>
    <w:p w14:paraId="36130FDB" w14:textId="13EDE605"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Anderson, J. 1979. </w:t>
      </w:r>
      <w:r w:rsidR="006F36B6" w:rsidRPr="00B676A0">
        <w:rPr>
          <w:rFonts w:ascii="Arial" w:hAnsi="Arial" w:cs="Arial"/>
          <w:u w:val="single"/>
        </w:rPr>
        <w:t>“</w:t>
      </w:r>
      <w:r w:rsidRPr="00B676A0">
        <w:rPr>
          <w:rFonts w:ascii="Arial" w:hAnsi="Arial" w:cs="Arial"/>
          <w:u w:val="single"/>
        </w:rPr>
        <w:t>A Theoretical Foundation for the Gravity Model.</w:t>
      </w:r>
      <w:r w:rsidR="006F36B6" w:rsidRPr="00B676A0">
        <w:rPr>
          <w:rFonts w:ascii="Arial" w:hAnsi="Arial" w:cs="Arial"/>
          <w:u w:val="single"/>
        </w:rPr>
        <w:t>”</w:t>
      </w:r>
      <w:r w:rsidRPr="00B676A0">
        <w:rPr>
          <w:rFonts w:ascii="Arial" w:hAnsi="Arial" w:cs="Arial"/>
          <w:u w:val="single"/>
        </w:rPr>
        <w:t xml:space="preserve"> American Economic Review, 69(1): 106-116.</w:t>
      </w:r>
    </w:p>
    <w:p w14:paraId="2CDD990A" w14:textId="4C44DD3D" w:rsidR="00361F0A" w:rsidRPr="00B676A0" w:rsidRDefault="00361F0A" w:rsidP="00361F0A">
      <w:pPr>
        <w:spacing w:after="0" w:line="240" w:lineRule="auto"/>
        <w:jc w:val="both"/>
        <w:rPr>
          <w:rFonts w:ascii="Arial" w:hAnsi="Arial" w:cs="Arial"/>
          <w:u w:val="single"/>
        </w:rPr>
      </w:pPr>
    </w:p>
    <w:p w14:paraId="08E84761" w14:textId="5BB0A4A5"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Arvis, J.-F., and B. Shepherd. 2013. </w:t>
      </w:r>
      <w:r w:rsidR="006F36B6" w:rsidRPr="00B676A0">
        <w:rPr>
          <w:rFonts w:ascii="Arial" w:hAnsi="Arial" w:cs="Arial"/>
          <w:u w:val="single"/>
        </w:rPr>
        <w:t>“</w:t>
      </w:r>
      <w:r w:rsidRPr="00B676A0">
        <w:rPr>
          <w:rFonts w:ascii="Arial" w:hAnsi="Arial" w:cs="Arial"/>
          <w:u w:val="single"/>
        </w:rPr>
        <w:t>The Poisson Quasi-Maximum Likelihood Estimator: A Solution to the Adding Up Problem in Gravity Models.</w:t>
      </w:r>
      <w:r w:rsidR="006F36B6" w:rsidRPr="00B676A0">
        <w:rPr>
          <w:rFonts w:ascii="Arial" w:hAnsi="Arial" w:cs="Arial"/>
          <w:u w:val="single"/>
        </w:rPr>
        <w:t>”</w:t>
      </w:r>
      <w:r w:rsidRPr="00B676A0">
        <w:rPr>
          <w:rFonts w:ascii="Arial" w:hAnsi="Arial" w:cs="Arial"/>
          <w:u w:val="single"/>
        </w:rPr>
        <w:t xml:space="preserve"> Applied Economics Letters, 20(6): 515-519.</w:t>
      </w:r>
    </w:p>
    <w:p w14:paraId="01DE3A45" w14:textId="456E1CD8" w:rsidR="00361F0A" w:rsidRPr="00B676A0" w:rsidRDefault="00361F0A" w:rsidP="00361F0A">
      <w:pPr>
        <w:spacing w:after="0" w:line="240" w:lineRule="auto"/>
        <w:jc w:val="both"/>
        <w:rPr>
          <w:rFonts w:ascii="Arial" w:hAnsi="Arial" w:cs="Arial"/>
          <w:u w:val="single"/>
        </w:rPr>
      </w:pPr>
    </w:p>
    <w:p w14:paraId="2C5551A8" w14:textId="2CA84769"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Eaton, J., and S. Kortum. 2002. </w:t>
      </w:r>
      <w:r w:rsidR="006F36B6" w:rsidRPr="00B676A0">
        <w:rPr>
          <w:rFonts w:ascii="Arial" w:hAnsi="Arial" w:cs="Arial"/>
          <w:u w:val="single"/>
        </w:rPr>
        <w:t>“</w:t>
      </w:r>
      <w:r w:rsidRPr="00B676A0">
        <w:rPr>
          <w:rFonts w:ascii="Arial" w:hAnsi="Arial" w:cs="Arial"/>
          <w:u w:val="single"/>
        </w:rPr>
        <w:t>Technology, Geography, and Trade.</w:t>
      </w:r>
      <w:r w:rsidR="006F36B6" w:rsidRPr="00B676A0">
        <w:rPr>
          <w:rFonts w:ascii="Arial" w:hAnsi="Arial" w:cs="Arial"/>
          <w:u w:val="single"/>
        </w:rPr>
        <w:t>”</w:t>
      </w:r>
      <w:r w:rsidRPr="00B676A0">
        <w:rPr>
          <w:rFonts w:ascii="Arial" w:hAnsi="Arial" w:cs="Arial"/>
          <w:u w:val="single"/>
        </w:rPr>
        <w:t xml:space="preserve"> Econometrica, 70(5): 1741-1779.</w:t>
      </w:r>
    </w:p>
    <w:p w14:paraId="390F481F" w14:textId="77777777" w:rsidR="00361F0A" w:rsidRPr="00B676A0" w:rsidRDefault="00361F0A" w:rsidP="00361F0A">
      <w:pPr>
        <w:spacing w:after="0" w:line="240" w:lineRule="auto"/>
        <w:jc w:val="both"/>
        <w:rPr>
          <w:rFonts w:ascii="Arial" w:hAnsi="Arial" w:cs="Arial"/>
          <w:u w:val="single"/>
        </w:rPr>
      </w:pPr>
    </w:p>
    <w:p w14:paraId="6FADD0B4" w14:textId="34D4B94C"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Kimura, F., and H.-H. Lee. 2006, </w:t>
      </w:r>
      <w:r w:rsidR="006F36B6" w:rsidRPr="00B676A0">
        <w:rPr>
          <w:rFonts w:ascii="Arial" w:hAnsi="Arial" w:cs="Arial"/>
          <w:u w:val="single"/>
        </w:rPr>
        <w:t>“</w:t>
      </w:r>
      <w:r w:rsidRPr="00B676A0">
        <w:rPr>
          <w:rFonts w:ascii="Arial" w:hAnsi="Arial" w:cs="Arial"/>
          <w:u w:val="single"/>
        </w:rPr>
        <w:t>The Gravity Equation in the International Trade in Services.</w:t>
      </w:r>
      <w:r w:rsidR="006F36B6" w:rsidRPr="00B676A0">
        <w:rPr>
          <w:rFonts w:ascii="Arial" w:hAnsi="Arial" w:cs="Arial"/>
          <w:u w:val="single"/>
        </w:rPr>
        <w:t>”</w:t>
      </w:r>
    </w:p>
    <w:p w14:paraId="24A4A94A" w14:textId="1500056A" w:rsidR="00361F0A" w:rsidRPr="00B676A0" w:rsidRDefault="00361F0A" w:rsidP="00361F0A">
      <w:pPr>
        <w:spacing w:after="0" w:line="240" w:lineRule="auto"/>
        <w:jc w:val="both"/>
        <w:rPr>
          <w:rFonts w:ascii="Arial" w:hAnsi="Arial" w:cs="Arial"/>
          <w:u w:val="single"/>
        </w:rPr>
      </w:pPr>
    </w:p>
    <w:p w14:paraId="3CDC755F" w14:textId="78BA6C36"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Anderson, J., M. Larch, and Y. Yotov. 2015. </w:t>
      </w:r>
      <w:r w:rsidR="006F36B6" w:rsidRPr="00B676A0">
        <w:rPr>
          <w:rFonts w:ascii="Arial" w:hAnsi="Arial" w:cs="Arial"/>
          <w:u w:val="single"/>
        </w:rPr>
        <w:t>“</w:t>
      </w:r>
      <w:r w:rsidRPr="00B676A0">
        <w:rPr>
          <w:rFonts w:ascii="Arial" w:hAnsi="Arial" w:cs="Arial"/>
          <w:u w:val="single"/>
        </w:rPr>
        <w:t>Estimating General Equilibrium Trade Policy Effects: GE PPML.</w:t>
      </w:r>
      <w:r w:rsidR="006F36B6" w:rsidRPr="00B676A0">
        <w:rPr>
          <w:rFonts w:ascii="Arial" w:hAnsi="Arial" w:cs="Arial"/>
          <w:u w:val="single"/>
        </w:rPr>
        <w:t>”</w:t>
      </w:r>
      <w:r w:rsidRPr="00B676A0">
        <w:rPr>
          <w:rFonts w:ascii="Arial" w:hAnsi="Arial" w:cs="Arial"/>
          <w:u w:val="single"/>
        </w:rPr>
        <w:t xml:space="preserve"> CESifo Working Paper No. 5592.</w:t>
      </w:r>
    </w:p>
    <w:p w14:paraId="6AB2CF77" w14:textId="68CDF9F8" w:rsidR="00361F0A" w:rsidRPr="00B676A0" w:rsidRDefault="00361F0A" w:rsidP="00361F0A">
      <w:pPr>
        <w:spacing w:after="0" w:line="240" w:lineRule="auto"/>
        <w:jc w:val="both"/>
        <w:rPr>
          <w:rFonts w:ascii="Arial" w:hAnsi="Arial" w:cs="Arial"/>
          <w:u w:val="single"/>
        </w:rPr>
      </w:pPr>
    </w:p>
    <w:p w14:paraId="40FB94F5" w14:textId="000B9DF2"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Tinbergen, J. 1962. Shaping the World Economy: Suggestions for an International Economic Policy. New York: The Twentieth Century Fund.</w:t>
      </w:r>
    </w:p>
    <w:p w14:paraId="58B707F5" w14:textId="00B920F2" w:rsidR="00361F0A" w:rsidRPr="00B676A0" w:rsidRDefault="00361F0A" w:rsidP="00361F0A">
      <w:pPr>
        <w:spacing w:after="0" w:line="240" w:lineRule="auto"/>
        <w:jc w:val="both"/>
        <w:rPr>
          <w:rFonts w:ascii="Arial" w:hAnsi="Arial" w:cs="Arial"/>
          <w:u w:val="single"/>
        </w:rPr>
      </w:pPr>
    </w:p>
    <w:p w14:paraId="593183FB" w14:textId="1C004227"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Leamer, E., and J. Levinsohn. 1995. </w:t>
      </w:r>
      <w:r w:rsidR="006F36B6" w:rsidRPr="00B676A0">
        <w:rPr>
          <w:rFonts w:ascii="Arial" w:hAnsi="Arial" w:cs="Arial"/>
          <w:u w:val="single"/>
        </w:rPr>
        <w:t>“</w:t>
      </w:r>
      <w:r w:rsidRPr="00B676A0">
        <w:rPr>
          <w:rFonts w:ascii="Arial" w:hAnsi="Arial" w:cs="Arial"/>
          <w:u w:val="single"/>
        </w:rPr>
        <w:t>International Trade Theory: The Evidence</w:t>
      </w:r>
      <w:r w:rsidR="006F36B6" w:rsidRPr="00B676A0">
        <w:rPr>
          <w:rFonts w:ascii="Arial" w:hAnsi="Arial" w:cs="Arial"/>
          <w:u w:val="single"/>
        </w:rPr>
        <w:t>”</w:t>
      </w:r>
      <w:r w:rsidRPr="00B676A0">
        <w:rPr>
          <w:rFonts w:ascii="Arial" w:hAnsi="Arial" w:cs="Arial"/>
          <w:u w:val="single"/>
        </w:rPr>
        <w:t xml:space="preserve"> in G. Grossman and K. Rogoff (eds.) Handbook of International Economics. Amsterdam: Elsevier.</w:t>
      </w:r>
    </w:p>
    <w:p w14:paraId="7ACE8A9D" w14:textId="60A8A737" w:rsidR="00361F0A" w:rsidRPr="00B676A0" w:rsidRDefault="00361F0A" w:rsidP="00361F0A">
      <w:pPr>
        <w:spacing w:after="0" w:line="240" w:lineRule="auto"/>
        <w:jc w:val="both"/>
        <w:rPr>
          <w:rFonts w:ascii="Arial" w:hAnsi="Arial" w:cs="Arial"/>
          <w:u w:val="single"/>
        </w:rPr>
      </w:pPr>
    </w:p>
    <w:p w14:paraId="4123C9DD" w14:textId="606D5753"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Head, K., and T. Mayer. 2014. </w:t>
      </w:r>
      <w:r w:rsidR="006F36B6" w:rsidRPr="00B676A0">
        <w:rPr>
          <w:rFonts w:ascii="Arial" w:hAnsi="Arial" w:cs="Arial"/>
          <w:u w:val="single"/>
        </w:rPr>
        <w:t>“</w:t>
      </w:r>
      <w:r w:rsidRPr="00B676A0">
        <w:rPr>
          <w:rFonts w:ascii="Arial" w:hAnsi="Arial" w:cs="Arial"/>
          <w:u w:val="single"/>
        </w:rPr>
        <w:t>Gravity Equations: Workhorse, Toolkit, and Cookbook</w:t>
      </w:r>
      <w:r w:rsidR="006F36B6" w:rsidRPr="00B676A0">
        <w:rPr>
          <w:rFonts w:ascii="Arial" w:hAnsi="Arial" w:cs="Arial"/>
          <w:u w:val="single"/>
        </w:rPr>
        <w:t>”</w:t>
      </w:r>
      <w:r w:rsidRPr="00B676A0">
        <w:rPr>
          <w:rFonts w:ascii="Arial" w:hAnsi="Arial" w:cs="Arial"/>
          <w:u w:val="single"/>
        </w:rPr>
        <w:t xml:space="preserve"> in G. Gopinath, E. Helpman, and K. Rogoff (eds.) Handbook of International Economics Vol. IV, Amsterdam: Elsevier.</w:t>
      </w:r>
    </w:p>
    <w:p w14:paraId="104DCD87" w14:textId="13D27B74" w:rsidR="00361F0A" w:rsidRPr="00B676A0" w:rsidRDefault="00361F0A" w:rsidP="00361F0A">
      <w:pPr>
        <w:spacing w:after="0" w:line="240" w:lineRule="auto"/>
        <w:jc w:val="both"/>
        <w:rPr>
          <w:rFonts w:ascii="Arial" w:hAnsi="Arial" w:cs="Arial"/>
          <w:u w:val="single"/>
        </w:rPr>
      </w:pPr>
    </w:p>
    <w:p w14:paraId="0CD6C897" w14:textId="2A2B0D19"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Baier, S., and J. Bergstrand. 2009 </w:t>
      </w:r>
      <w:r w:rsidR="006F36B6" w:rsidRPr="00B676A0">
        <w:rPr>
          <w:rFonts w:ascii="Arial" w:hAnsi="Arial" w:cs="Arial"/>
          <w:u w:val="single"/>
        </w:rPr>
        <w:t>“</w:t>
      </w:r>
      <w:r w:rsidRPr="00B676A0">
        <w:rPr>
          <w:rFonts w:ascii="Arial" w:hAnsi="Arial" w:cs="Arial"/>
          <w:u w:val="single"/>
        </w:rPr>
        <w:t>Bonus Vetus OLS: A Simple Method for Approximating International Trade Cost Effects using the Gravity Equation.</w:t>
      </w:r>
      <w:r w:rsidR="006F36B6" w:rsidRPr="00B676A0">
        <w:rPr>
          <w:rFonts w:ascii="Arial" w:hAnsi="Arial" w:cs="Arial"/>
          <w:u w:val="single"/>
        </w:rPr>
        <w:t>”</w:t>
      </w:r>
    </w:p>
    <w:p w14:paraId="196E26DC" w14:textId="31D58C22" w:rsidR="00361F0A" w:rsidRPr="00B676A0" w:rsidRDefault="00361F0A" w:rsidP="00361F0A">
      <w:pPr>
        <w:spacing w:after="0" w:line="240" w:lineRule="auto"/>
        <w:jc w:val="both"/>
        <w:rPr>
          <w:rFonts w:ascii="Arial" w:hAnsi="Arial" w:cs="Arial"/>
          <w:u w:val="single"/>
        </w:rPr>
      </w:pPr>
    </w:p>
    <w:p w14:paraId="686DAF65" w14:textId="2D6D1417"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Ke, Guolin, Qi Meng, Thomas Finley, Taifeng Wang, Wei Chen, Weidong Ma, Qiwei Ye and Tie-Yan Liu (pp. 1-9), </w:t>
      </w:r>
      <w:r w:rsidR="006F36B6" w:rsidRPr="00B676A0">
        <w:rPr>
          <w:rFonts w:ascii="Arial" w:hAnsi="Arial" w:cs="Arial"/>
          <w:u w:val="single"/>
        </w:rPr>
        <w:t>“</w:t>
      </w:r>
      <w:r w:rsidRPr="00B676A0">
        <w:rPr>
          <w:rFonts w:ascii="Arial" w:hAnsi="Arial" w:cs="Arial"/>
          <w:u w:val="single"/>
        </w:rPr>
        <w:t>LightGBM: A Highly Efficient Gradient Boosting</w:t>
      </w:r>
      <w:r w:rsidR="006F36B6" w:rsidRPr="00B676A0">
        <w:rPr>
          <w:rFonts w:ascii="Arial" w:hAnsi="Arial" w:cs="Arial"/>
          <w:u w:val="single"/>
        </w:rPr>
        <w:t>”</w:t>
      </w:r>
      <w:r w:rsidRPr="00B676A0">
        <w:rPr>
          <w:rFonts w:ascii="Arial" w:hAnsi="Arial" w:cs="Arial"/>
          <w:u w:val="single"/>
        </w:rPr>
        <w:t xml:space="preserve"> in (Long Beach, CA: 31st Conference on Neural Information Processing Systems, NIPS, 2017)</w:t>
      </w:r>
    </w:p>
    <w:p w14:paraId="710D7A68" w14:textId="2D1DE609" w:rsidR="00361F0A" w:rsidRPr="00B676A0" w:rsidRDefault="00361F0A" w:rsidP="00361F0A">
      <w:pPr>
        <w:spacing w:after="0" w:line="240" w:lineRule="auto"/>
        <w:jc w:val="both"/>
        <w:rPr>
          <w:rFonts w:ascii="Arial" w:hAnsi="Arial" w:cs="Arial"/>
          <w:u w:val="single"/>
        </w:rPr>
      </w:pPr>
    </w:p>
    <w:p w14:paraId="6F0EC3A7" w14:textId="0D0C99D9"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Baxter, Marianne, and Jonathan Hersh. Robust Determinants of Bilateral Trade. Paper Presented at Society for Economic Dynamics, 2017.</w:t>
      </w:r>
    </w:p>
    <w:p w14:paraId="3776D194" w14:textId="6452F9FF" w:rsidR="00361F0A" w:rsidRPr="00B676A0" w:rsidRDefault="00361F0A" w:rsidP="00361F0A">
      <w:pPr>
        <w:spacing w:after="0" w:line="240" w:lineRule="auto"/>
        <w:jc w:val="both"/>
        <w:rPr>
          <w:rFonts w:ascii="Arial" w:hAnsi="Arial" w:cs="Arial"/>
          <w:u w:val="single"/>
        </w:rPr>
      </w:pPr>
    </w:p>
    <w:p w14:paraId="5E4DA6AB" w14:textId="1DE94431" w:rsidR="00361F0A" w:rsidRPr="00B676A0" w:rsidRDefault="00361F0A" w:rsidP="00361F0A">
      <w:pPr>
        <w:spacing w:after="0" w:line="240" w:lineRule="auto"/>
        <w:jc w:val="both"/>
        <w:rPr>
          <w:rFonts w:ascii="Arial" w:hAnsi="Arial" w:cs="Arial"/>
          <w:u w:val="single"/>
        </w:rPr>
      </w:pPr>
      <w:r w:rsidRPr="00B676A0">
        <w:rPr>
          <w:rFonts w:ascii="Arial" w:hAnsi="Arial" w:cs="Arial"/>
          <w:u w:val="single"/>
        </w:rPr>
        <w:t xml:space="preserve">Storm, Hugo, Kathy Baylis, and Thomas Heckelei, </w:t>
      </w:r>
      <w:r w:rsidR="006F36B6" w:rsidRPr="00B676A0">
        <w:rPr>
          <w:rFonts w:ascii="Arial" w:hAnsi="Arial" w:cs="Arial"/>
          <w:u w:val="single"/>
        </w:rPr>
        <w:t>“</w:t>
      </w:r>
      <w:r w:rsidRPr="00B676A0">
        <w:rPr>
          <w:rFonts w:ascii="Arial" w:hAnsi="Arial" w:cs="Arial"/>
          <w:u w:val="single"/>
        </w:rPr>
        <w:t>Machine Learning in Agricultural and Applied Economics,</w:t>
      </w:r>
      <w:r w:rsidR="006F36B6" w:rsidRPr="00B676A0">
        <w:rPr>
          <w:rFonts w:ascii="Arial" w:hAnsi="Arial" w:cs="Arial"/>
          <w:u w:val="single"/>
        </w:rPr>
        <w:t>”</w:t>
      </w:r>
      <w:r w:rsidRPr="00B676A0">
        <w:rPr>
          <w:rFonts w:ascii="Arial" w:hAnsi="Arial" w:cs="Arial"/>
          <w:u w:val="single"/>
        </w:rPr>
        <w:t xml:space="preserve"> European Review of Agricultural Economics, 2019.</w:t>
      </w:r>
    </w:p>
    <w:p w14:paraId="45DA7E48" w14:textId="77777777" w:rsidR="00361F0A" w:rsidRPr="00B676A0" w:rsidRDefault="00361F0A" w:rsidP="00361F0A">
      <w:pPr>
        <w:spacing w:after="0" w:line="240" w:lineRule="auto"/>
        <w:rPr>
          <w:rFonts w:ascii="Arial" w:hAnsi="Arial" w:cs="Arial"/>
        </w:rPr>
      </w:pPr>
    </w:p>
    <w:p w14:paraId="4FFEA4BB" w14:textId="77777777" w:rsidR="00361F0A" w:rsidRPr="00E20CAC" w:rsidRDefault="00361F0A" w:rsidP="00361F0A">
      <w:pPr>
        <w:spacing w:after="0" w:line="240" w:lineRule="auto"/>
        <w:jc w:val="both"/>
        <w:rPr>
          <w:rFonts w:ascii="Arial" w:hAnsi="Arial" w:cs="Arial"/>
          <w:sz w:val="20"/>
          <w:szCs w:val="20"/>
        </w:rPr>
      </w:pPr>
    </w:p>
    <w:p w14:paraId="63872BF5" w14:textId="77777777" w:rsidR="00361F0A" w:rsidRPr="00E20CAC" w:rsidRDefault="00361F0A" w:rsidP="00361F0A">
      <w:pPr>
        <w:spacing w:after="0" w:line="240" w:lineRule="auto"/>
        <w:jc w:val="both"/>
        <w:rPr>
          <w:rFonts w:ascii="Arial" w:hAnsi="Arial" w:cs="Arial"/>
          <w:color w:val="222222"/>
          <w:sz w:val="20"/>
          <w:szCs w:val="20"/>
          <w:shd w:val="clear" w:color="auto" w:fill="FFFFFF"/>
        </w:rPr>
      </w:pPr>
    </w:p>
    <w:p w14:paraId="063CC056" w14:textId="77777777" w:rsidR="00361F0A" w:rsidRDefault="00361F0A" w:rsidP="00361F0A">
      <w:pPr>
        <w:spacing w:after="0" w:line="240" w:lineRule="auto"/>
        <w:rPr>
          <w:rFonts w:ascii="Arial" w:hAnsi="Arial" w:cs="Arial"/>
          <w:color w:val="222222"/>
          <w:sz w:val="18"/>
          <w:szCs w:val="18"/>
          <w:shd w:val="clear" w:color="auto" w:fill="FFFFFF"/>
        </w:rPr>
      </w:pPr>
    </w:p>
    <w:p w14:paraId="7CC5A679" w14:textId="77777777" w:rsidR="00361F0A" w:rsidRPr="00361F0A" w:rsidRDefault="00361F0A" w:rsidP="00361F0A">
      <w:pPr>
        <w:spacing w:after="0" w:line="240" w:lineRule="auto"/>
        <w:rPr>
          <w:rFonts w:ascii="Times New Roman" w:eastAsia="Times New Roman" w:hAnsi="Times New Roman" w:cs="Times New Roman"/>
          <w:lang w:val="en-IN" w:eastAsia="en-IN"/>
        </w:rPr>
      </w:pPr>
    </w:p>
    <w:p w14:paraId="5CA923E1" w14:textId="77777777" w:rsidR="001A24E6" w:rsidRPr="001A24E6" w:rsidRDefault="001A24E6">
      <w:pPr>
        <w:rPr>
          <w:rFonts w:ascii="Arial" w:hAnsi="Arial" w:cs="Arial"/>
        </w:rPr>
      </w:pPr>
    </w:p>
    <w:sectPr w:rsidR="001A24E6" w:rsidRPr="001A24E6" w:rsidSect="00361F0A">
      <w:headerReference w:type="default" r:id="rId14"/>
      <w:footerReference w:type="default" r:id="rId15"/>
      <w:pgSz w:w="12240" w:h="15840"/>
      <w:pgMar w:top="1440" w:right="1440" w:bottom="1440" w:left="1440" w:header="340"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C7E9A0" w14:textId="77777777" w:rsidR="00EE40FB" w:rsidRDefault="00EE40FB" w:rsidP="001A24E6">
      <w:pPr>
        <w:spacing w:after="0" w:line="240" w:lineRule="auto"/>
      </w:pPr>
      <w:r>
        <w:separator/>
      </w:r>
    </w:p>
  </w:endnote>
  <w:endnote w:type="continuationSeparator" w:id="0">
    <w:p w14:paraId="3972E05C" w14:textId="77777777" w:rsidR="00EE40FB" w:rsidRDefault="00EE40FB" w:rsidP="001A24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gency FB">
    <w:panose1 w:val="020B0503020202020204"/>
    <w:charset w:val="00"/>
    <w:family w:val="swiss"/>
    <w:pitch w:val="variable"/>
    <w:sig w:usb0="00000003" w:usb1="00000000" w:usb2="00000000" w:usb3="00000000" w:csb0="00000001" w:csb1="00000000"/>
  </w:font>
  <w:font w:name="Abadi Extra Light">
    <w:altName w:val="Abadi Extra Light"/>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A9DB3" w14:textId="400E30BE" w:rsidR="009A51B7" w:rsidRDefault="00EE40FB">
    <w:pPr>
      <w:pStyle w:val="Footer"/>
    </w:pPr>
    <w:r>
      <w:rPr>
        <w:noProof/>
      </w:rPr>
      <w:pict w14:anchorId="5BB69F2D">
        <v:group id="Group 164" o:spid="_x0000_s2055" style="position:absolute;margin-left:2608.8pt;margin-top:0;width:486pt;height:21.6pt;z-index:251661312;mso-position-horizontal:right;mso-position-horizontal-relative:page;mso-position-vertical:center;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">
          <v:rect id="Rectangle 165" o:spid="_x0000_s2056"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66" o:spid="_x0000_s2057" type="#_x0000_t202" style="position:absolute;top:95;width:59436;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335AEBFB" w14:textId="07CE840A" w:rsidR="009A51B7" w:rsidRDefault="00EE40FB">
                  <w:pPr>
                    <w:pStyle w:val="Footer"/>
                    <w:tabs>
                      <w:tab w:val="clear" w:pos="4680"/>
                      <w:tab w:val="clear" w:pos="9360"/>
                    </w:tabs>
                    <w:jc w:val="right"/>
                  </w:pPr>
                  <w:sdt>
                    <w:sdtPr>
                      <w:rPr>
                        <w:caps/>
                        <w:color w:val="4F81BD" w:themeColor="accent1"/>
                        <w:sz w:val="20"/>
                        <w:szCs w:val="20"/>
                      </w:rPr>
                      <w:alias w:val="Title"/>
                      <w:tag w:val=""/>
                      <w:id w:val="-2000573687"/>
                      <w:showingPlcHdr/>
                      <w:dataBinding w:prefixMappings="xmlns:ns0='http://purl.org/dc/elements/1.1/' xmlns:ns1='http://schemas.openxmlformats.org/package/2006/metadata/core-properties' " w:xpath="/ns1:coreProperties[1]/ns0:title[1]" w:storeItemID="{6C3C8BC8-F283-45AE-878A-BAB7291924A1}"/>
                      <w:text/>
                    </w:sdtPr>
                    <w:sdtEndPr/>
                    <w:sdtContent>
                      <w:r w:rsidR="009A51B7">
                        <w:rPr>
                          <w:caps/>
                          <w:color w:val="4F81BD" w:themeColor="accent1"/>
                          <w:sz w:val="20"/>
                          <w:szCs w:val="20"/>
                        </w:rPr>
                        <w:t xml:space="preserve">     </w:t>
                      </w:r>
                    </w:sdtContent>
                  </w:sdt>
                  <w:r w:rsidR="009A51B7">
                    <w:rPr>
                      <w:caps/>
                      <w:color w:val="808080" w:themeColor="background1" w:themeShade="80"/>
                      <w:sz w:val="20"/>
                      <w:szCs w:val="20"/>
                    </w:rPr>
                    <w:t> | </w:t>
                  </w:r>
                  <w:sdt>
                    <w:sdtPr>
                      <w:rPr>
                        <w:color w:val="808080" w:themeColor="background1" w:themeShade="80"/>
                        <w:sz w:val="20"/>
                        <w:szCs w:val="20"/>
                      </w:rPr>
                      <w:alias w:val="Subtitle"/>
                      <w:tag w:val=""/>
                      <w:id w:val="-757830567"/>
                      <w:showingPlcHdr/>
                      <w:dataBinding w:prefixMappings="xmlns:ns0='http://purl.org/dc/elements/1.1/' xmlns:ns1='http://schemas.openxmlformats.org/package/2006/metadata/core-properties' " w:xpath="/ns1:coreProperties[1]/ns0:subject[1]" w:storeItemID="{6C3C8BC8-F283-45AE-878A-BAB7291924A1}"/>
                      <w:text/>
                    </w:sdtPr>
                    <w:sdtEndPr/>
                    <w:sdtContent>
                      <w:r w:rsidR="009A51B7">
                        <w:rPr>
                          <w:color w:val="808080" w:themeColor="background1" w:themeShade="80"/>
                          <w:sz w:val="20"/>
                          <w:szCs w:val="20"/>
                        </w:rPr>
                        <w:t xml:space="preserve">     </w:t>
                      </w:r>
                    </w:sdtContent>
                  </w:sdt>
                </w:p>
              </w:txbxContent>
            </v:textbox>
          </v:shape>
          <w10:wrap anchorx="page" anchory="margin"/>
        </v:group>
      </w:pict>
    </w:r>
    <w:r w:rsidR="009A51B7">
      <w:t xml:space="preserve">                                                           International Trade Analysis using EGM Neural Network Random Forest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C9B9" w14:textId="77777777" w:rsidR="00EE40FB" w:rsidRDefault="00EE40FB" w:rsidP="001A24E6">
      <w:pPr>
        <w:spacing w:after="0" w:line="240" w:lineRule="auto"/>
      </w:pPr>
      <w:r>
        <w:separator/>
      </w:r>
    </w:p>
  </w:footnote>
  <w:footnote w:type="continuationSeparator" w:id="0">
    <w:p w14:paraId="1116C55E" w14:textId="77777777" w:rsidR="00EE40FB" w:rsidRDefault="00EE40FB" w:rsidP="001A24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005368"/>
      <w:docPartObj>
        <w:docPartGallery w:val="Page Numbers (Top of Page)"/>
        <w:docPartUnique/>
      </w:docPartObj>
    </w:sdtPr>
    <w:sdtEndPr/>
    <w:sdtContent>
      <w:p w14:paraId="1FAA4F12" w14:textId="258B8558" w:rsidR="009A51B7" w:rsidRDefault="00EE40FB">
        <w:pPr>
          <w:pStyle w:val="Header"/>
        </w:pPr>
        <w:r>
          <w:rPr>
            <w:noProof/>
          </w:rPr>
          <w:pict w14:anchorId="469B1881">
            <v:oval id="Oval 12" o:spid="_x0000_s2050"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top-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" o:allowincell="f" fillcolor="#40618b" stroked="f">
              <v:textbox>
                <w:txbxContent>
                  <w:p w14:paraId="4707E98D" w14:textId="77777777" w:rsidR="009A51B7" w:rsidRDefault="009A51B7">
                    <w:pPr>
                      <w:pStyle w:val="Footer"/>
                      <w:jc w:val="center"/>
                      <w:rPr>
                        <w:b/>
                        <w:bCs/>
                        <w:color w:val="FFFFFF" w:themeColor="background1"/>
                        <w:sz w:val="32"/>
                        <w:szCs w:val="32"/>
                      </w:rPr>
                    </w:pPr>
                    <w:r>
                      <w:fldChar w:fldCharType="begin"/>
                    </w:r>
                    <w:r>
                      <w:instrText xml:space="preserve"> PAGE    \* MERGEFORMAT </w:instrText>
                    </w:r>
                    <w: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7"/>
    <w:multiLevelType w:val="hybridMultilevel"/>
    <w:tmpl w:val="9918954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0B4378"/>
    <w:multiLevelType w:val="hybridMultilevel"/>
    <w:tmpl w:val="24B6BC0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F0076AE"/>
    <w:multiLevelType w:val="multilevel"/>
    <w:tmpl w:val="A88A5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61FFF"/>
    <w:multiLevelType w:val="multilevel"/>
    <w:tmpl w:val="6AE6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4574C"/>
    <w:multiLevelType w:val="hybridMultilevel"/>
    <w:tmpl w:val="97563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80638D"/>
    <w:multiLevelType w:val="multilevel"/>
    <w:tmpl w:val="C3460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FF0D44"/>
    <w:multiLevelType w:val="multilevel"/>
    <w:tmpl w:val="53B82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B67B68"/>
    <w:multiLevelType w:val="hybridMultilevel"/>
    <w:tmpl w:val="1282705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B9F499F"/>
    <w:multiLevelType w:val="hybridMultilevel"/>
    <w:tmpl w:val="390CCA2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2"/>
  </w:num>
  <w:num w:numId="4">
    <w:abstractNumId w:val="3"/>
  </w:num>
  <w:num w:numId="5">
    <w:abstractNumId w:val="8"/>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YyMzYzsrA0tDA2MjW3MDVQ0lEKTi0uzszPAykwrwUA3b9bsywAAAA="/>
  </w:docVars>
  <w:rsids>
    <w:rsidRoot w:val="001A24E6"/>
    <w:rsid w:val="000502A7"/>
    <w:rsid w:val="00072285"/>
    <w:rsid w:val="00091182"/>
    <w:rsid w:val="00094845"/>
    <w:rsid w:val="001A24E6"/>
    <w:rsid w:val="001C132D"/>
    <w:rsid w:val="002C2C5B"/>
    <w:rsid w:val="002F21DB"/>
    <w:rsid w:val="00305B86"/>
    <w:rsid w:val="00310C3D"/>
    <w:rsid w:val="00361F0A"/>
    <w:rsid w:val="00372700"/>
    <w:rsid w:val="004C1042"/>
    <w:rsid w:val="00577FE6"/>
    <w:rsid w:val="005F4ADD"/>
    <w:rsid w:val="0068206D"/>
    <w:rsid w:val="006B2749"/>
    <w:rsid w:val="006D3BC2"/>
    <w:rsid w:val="006F2A93"/>
    <w:rsid w:val="006F36B6"/>
    <w:rsid w:val="00775D65"/>
    <w:rsid w:val="007D029A"/>
    <w:rsid w:val="007D5252"/>
    <w:rsid w:val="008540A7"/>
    <w:rsid w:val="00892D41"/>
    <w:rsid w:val="008B16EF"/>
    <w:rsid w:val="009344E2"/>
    <w:rsid w:val="009A51B7"/>
    <w:rsid w:val="009D6A3F"/>
    <w:rsid w:val="00A43A08"/>
    <w:rsid w:val="00B179F7"/>
    <w:rsid w:val="00B3615D"/>
    <w:rsid w:val="00B42DEA"/>
    <w:rsid w:val="00B676A0"/>
    <w:rsid w:val="00C735CB"/>
    <w:rsid w:val="00C957E4"/>
    <w:rsid w:val="00CE28EF"/>
    <w:rsid w:val="00D92FEB"/>
    <w:rsid w:val="00E20CAC"/>
    <w:rsid w:val="00E26026"/>
    <w:rsid w:val="00E566B7"/>
    <w:rsid w:val="00E62211"/>
    <w:rsid w:val="00EE40FB"/>
    <w:rsid w:val="00F10634"/>
    <w:rsid w:val="00F8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3CBC89F3"/>
  <w15:chartTrackingRefBased/>
  <w15:docId w15:val="{D26CC514-24A5-49DB-BDBC-12A1DDB5B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F0A"/>
  </w:style>
  <w:style w:type="paragraph" w:styleId="Heading1">
    <w:name w:val="heading 1"/>
    <w:basedOn w:val="Normal"/>
    <w:next w:val="Normal"/>
    <w:link w:val="Heading1Char"/>
    <w:uiPriority w:val="9"/>
    <w:qFormat/>
    <w:rsid w:val="00361F0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61F0A"/>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semiHidden/>
    <w:unhideWhenUsed/>
    <w:qFormat/>
    <w:rsid w:val="00361F0A"/>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semiHidden/>
    <w:unhideWhenUsed/>
    <w:qFormat/>
    <w:rsid w:val="00361F0A"/>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361F0A"/>
    <w:pPr>
      <w:keepNext/>
      <w:keepLines/>
      <w:spacing w:before="40" w:after="0"/>
      <w:outlineLvl w:val="4"/>
    </w:pPr>
    <w:rPr>
      <w:color w:val="365F91" w:themeColor="accent1" w:themeShade="BF"/>
    </w:rPr>
  </w:style>
  <w:style w:type="paragraph" w:styleId="Heading6">
    <w:name w:val="heading 6"/>
    <w:basedOn w:val="Normal"/>
    <w:next w:val="Normal"/>
    <w:link w:val="Heading6Char"/>
    <w:uiPriority w:val="9"/>
    <w:semiHidden/>
    <w:unhideWhenUsed/>
    <w:qFormat/>
    <w:rsid w:val="00361F0A"/>
    <w:pPr>
      <w:keepNext/>
      <w:keepLines/>
      <w:spacing w:before="40" w:after="0"/>
      <w:outlineLvl w:val="5"/>
    </w:pPr>
    <w:rPr>
      <w:color w:val="244061" w:themeColor="accent1" w:themeShade="80"/>
    </w:rPr>
  </w:style>
  <w:style w:type="paragraph" w:styleId="Heading7">
    <w:name w:val="heading 7"/>
    <w:basedOn w:val="Normal"/>
    <w:next w:val="Normal"/>
    <w:link w:val="Heading7Char"/>
    <w:uiPriority w:val="9"/>
    <w:semiHidden/>
    <w:unhideWhenUsed/>
    <w:qFormat/>
    <w:rsid w:val="00361F0A"/>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361F0A"/>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361F0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A24E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1A2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24E6"/>
    <w:pPr>
      <w:ind w:left="720"/>
      <w:contextualSpacing/>
    </w:pPr>
  </w:style>
  <w:style w:type="character" w:customStyle="1" w:styleId="Heading1Char">
    <w:name w:val="Heading 1 Char"/>
    <w:basedOn w:val="DefaultParagraphFont"/>
    <w:link w:val="Heading1"/>
    <w:uiPriority w:val="9"/>
    <w:rsid w:val="00361F0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361F0A"/>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semiHidden/>
    <w:rsid w:val="00361F0A"/>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semiHidden/>
    <w:rsid w:val="00361F0A"/>
    <w:rPr>
      <w:i/>
      <w:iCs/>
    </w:rPr>
  </w:style>
  <w:style w:type="character" w:customStyle="1" w:styleId="Heading5Char">
    <w:name w:val="Heading 5 Char"/>
    <w:basedOn w:val="DefaultParagraphFont"/>
    <w:link w:val="Heading5"/>
    <w:uiPriority w:val="9"/>
    <w:semiHidden/>
    <w:rsid w:val="00361F0A"/>
    <w:rPr>
      <w:color w:val="365F91" w:themeColor="accent1" w:themeShade="BF"/>
    </w:rPr>
  </w:style>
  <w:style w:type="character" w:customStyle="1" w:styleId="Heading6Char">
    <w:name w:val="Heading 6 Char"/>
    <w:basedOn w:val="DefaultParagraphFont"/>
    <w:link w:val="Heading6"/>
    <w:uiPriority w:val="9"/>
    <w:semiHidden/>
    <w:rsid w:val="00361F0A"/>
    <w:rPr>
      <w:color w:val="244061" w:themeColor="accent1" w:themeShade="80"/>
    </w:rPr>
  </w:style>
  <w:style w:type="character" w:customStyle="1" w:styleId="Heading7Char">
    <w:name w:val="Heading 7 Char"/>
    <w:basedOn w:val="DefaultParagraphFont"/>
    <w:link w:val="Heading7"/>
    <w:uiPriority w:val="9"/>
    <w:semiHidden/>
    <w:rsid w:val="00361F0A"/>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361F0A"/>
    <w:rPr>
      <w:color w:val="262626" w:themeColor="text1" w:themeTint="D9"/>
      <w:sz w:val="21"/>
      <w:szCs w:val="21"/>
    </w:rPr>
  </w:style>
  <w:style w:type="character" w:customStyle="1" w:styleId="Heading9Char">
    <w:name w:val="Heading 9 Char"/>
    <w:basedOn w:val="DefaultParagraphFont"/>
    <w:link w:val="Heading9"/>
    <w:uiPriority w:val="9"/>
    <w:semiHidden/>
    <w:rsid w:val="00361F0A"/>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361F0A"/>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61F0A"/>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361F0A"/>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61F0A"/>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61F0A"/>
    <w:rPr>
      <w:color w:val="5A5A5A" w:themeColor="text1" w:themeTint="A5"/>
      <w:spacing w:val="15"/>
    </w:rPr>
  </w:style>
  <w:style w:type="character" w:styleId="Strong">
    <w:name w:val="Strong"/>
    <w:basedOn w:val="DefaultParagraphFont"/>
    <w:uiPriority w:val="22"/>
    <w:qFormat/>
    <w:rsid w:val="00361F0A"/>
    <w:rPr>
      <w:b/>
      <w:bCs/>
      <w:color w:val="auto"/>
    </w:rPr>
  </w:style>
  <w:style w:type="character" w:styleId="Emphasis">
    <w:name w:val="Emphasis"/>
    <w:basedOn w:val="DefaultParagraphFont"/>
    <w:uiPriority w:val="20"/>
    <w:qFormat/>
    <w:rsid w:val="00361F0A"/>
    <w:rPr>
      <w:i/>
      <w:iCs/>
      <w:color w:val="auto"/>
    </w:rPr>
  </w:style>
  <w:style w:type="paragraph" w:styleId="NoSpacing">
    <w:name w:val="No Spacing"/>
    <w:uiPriority w:val="1"/>
    <w:qFormat/>
    <w:rsid w:val="00361F0A"/>
    <w:pPr>
      <w:spacing w:after="0" w:line="240" w:lineRule="auto"/>
    </w:pPr>
  </w:style>
  <w:style w:type="paragraph" w:styleId="Quote">
    <w:name w:val="Quote"/>
    <w:basedOn w:val="Normal"/>
    <w:next w:val="Normal"/>
    <w:link w:val="QuoteChar"/>
    <w:uiPriority w:val="29"/>
    <w:qFormat/>
    <w:rsid w:val="00361F0A"/>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61F0A"/>
    <w:rPr>
      <w:i/>
      <w:iCs/>
      <w:color w:val="404040" w:themeColor="text1" w:themeTint="BF"/>
    </w:rPr>
  </w:style>
  <w:style w:type="paragraph" w:styleId="IntenseQuote">
    <w:name w:val="Intense Quote"/>
    <w:basedOn w:val="Normal"/>
    <w:next w:val="Normal"/>
    <w:link w:val="IntenseQuoteChar"/>
    <w:uiPriority w:val="30"/>
    <w:qFormat/>
    <w:rsid w:val="00361F0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361F0A"/>
    <w:rPr>
      <w:i/>
      <w:iCs/>
      <w:color w:val="4F81BD" w:themeColor="accent1"/>
    </w:rPr>
  </w:style>
  <w:style w:type="character" w:styleId="SubtleEmphasis">
    <w:name w:val="Subtle Emphasis"/>
    <w:basedOn w:val="DefaultParagraphFont"/>
    <w:uiPriority w:val="19"/>
    <w:qFormat/>
    <w:rsid w:val="00361F0A"/>
    <w:rPr>
      <w:i/>
      <w:iCs/>
      <w:color w:val="404040" w:themeColor="text1" w:themeTint="BF"/>
    </w:rPr>
  </w:style>
  <w:style w:type="character" w:styleId="IntenseEmphasis">
    <w:name w:val="Intense Emphasis"/>
    <w:basedOn w:val="DefaultParagraphFont"/>
    <w:uiPriority w:val="21"/>
    <w:qFormat/>
    <w:rsid w:val="00361F0A"/>
    <w:rPr>
      <w:i/>
      <w:iCs/>
      <w:color w:val="4F81BD" w:themeColor="accent1"/>
    </w:rPr>
  </w:style>
  <w:style w:type="character" w:styleId="SubtleReference">
    <w:name w:val="Subtle Reference"/>
    <w:basedOn w:val="DefaultParagraphFont"/>
    <w:uiPriority w:val="31"/>
    <w:qFormat/>
    <w:rsid w:val="00361F0A"/>
    <w:rPr>
      <w:smallCaps/>
      <w:color w:val="404040" w:themeColor="text1" w:themeTint="BF"/>
    </w:rPr>
  </w:style>
  <w:style w:type="character" w:styleId="IntenseReference">
    <w:name w:val="Intense Reference"/>
    <w:basedOn w:val="DefaultParagraphFont"/>
    <w:uiPriority w:val="32"/>
    <w:qFormat/>
    <w:rsid w:val="00361F0A"/>
    <w:rPr>
      <w:b/>
      <w:bCs/>
      <w:smallCaps/>
      <w:color w:val="4F81BD" w:themeColor="accent1"/>
      <w:spacing w:val="5"/>
    </w:rPr>
  </w:style>
  <w:style w:type="character" w:styleId="BookTitle">
    <w:name w:val="Book Title"/>
    <w:basedOn w:val="DefaultParagraphFont"/>
    <w:uiPriority w:val="33"/>
    <w:qFormat/>
    <w:rsid w:val="00361F0A"/>
    <w:rPr>
      <w:b/>
      <w:bCs/>
      <w:i/>
      <w:iCs/>
      <w:spacing w:val="5"/>
    </w:rPr>
  </w:style>
  <w:style w:type="paragraph" w:styleId="TOCHeading">
    <w:name w:val="TOC Heading"/>
    <w:basedOn w:val="Heading1"/>
    <w:next w:val="Normal"/>
    <w:uiPriority w:val="39"/>
    <w:semiHidden/>
    <w:unhideWhenUsed/>
    <w:qFormat/>
    <w:rsid w:val="00361F0A"/>
    <w:pPr>
      <w:outlineLvl w:val="9"/>
    </w:pPr>
  </w:style>
  <w:style w:type="paragraph" w:styleId="Header">
    <w:name w:val="header"/>
    <w:basedOn w:val="Normal"/>
    <w:link w:val="HeaderChar"/>
    <w:uiPriority w:val="99"/>
    <w:unhideWhenUsed/>
    <w:rsid w:val="001A24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24E6"/>
  </w:style>
  <w:style w:type="paragraph" w:styleId="Footer">
    <w:name w:val="footer"/>
    <w:basedOn w:val="Normal"/>
    <w:link w:val="FooterChar"/>
    <w:uiPriority w:val="99"/>
    <w:unhideWhenUsed/>
    <w:rsid w:val="001A24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24E6"/>
  </w:style>
  <w:style w:type="table" w:styleId="PlainTable1">
    <w:name w:val="Plain Table 1"/>
    <w:basedOn w:val="TableNormal"/>
    <w:uiPriority w:val="41"/>
    <w:rsid w:val="001A24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A24E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361F0A"/>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3">
    <w:name w:val="Grid Table 6 Colorful Accent 3"/>
    <w:basedOn w:val="TableNormal"/>
    <w:uiPriority w:val="51"/>
    <w:rsid w:val="00361F0A"/>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6Colorful-Accent4">
    <w:name w:val="Grid Table 6 Colorful Accent 4"/>
    <w:basedOn w:val="TableNormal"/>
    <w:uiPriority w:val="51"/>
    <w:rsid w:val="00361F0A"/>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5">
    <w:name w:val="Grid Table 4 Accent 5"/>
    <w:basedOn w:val="TableNormal"/>
    <w:uiPriority w:val="49"/>
    <w:rsid w:val="00361F0A"/>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Hyperlink">
    <w:name w:val="Hyperlink"/>
    <w:basedOn w:val="DefaultParagraphFont"/>
    <w:uiPriority w:val="99"/>
    <w:unhideWhenUsed/>
    <w:rsid w:val="00361F0A"/>
    <w:rPr>
      <w:color w:val="0000FF" w:themeColor="hyperlink"/>
      <w:u w:val="single"/>
    </w:rPr>
  </w:style>
  <w:style w:type="character" w:styleId="UnresolvedMention">
    <w:name w:val="Unresolved Mention"/>
    <w:basedOn w:val="DefaultParagraphFont"/>
    <w:uiPriority w:val="99"/>
    <w:semiHidden/>
    <w:unhideWhenUsed/>
    <w:rsid w:val="00361F0A"/>
    <w:rPr>
      <w:color w:val="605E5C"/>
      <w:shd w:val="clear" w:color="auto" w:fill="E1DFDD"/>
    </w:rPr>
  </w:style>
  <w:style w:type="paragraph" w:styleId="HTMLPreformatted">
    <w:name w:val="HTML Preformatted"/>
    <w:basedOn w:val="Normal"/>
    <w:link w:val="HTMLPreformattedChar"/>
    <w:uiPriority w:val="99"/>
    <w:semiHidden/>
    <w:unhideWhenUsed/>
    <w:rsid w:val="00361F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61F0A"/>
    <w:rPr>
      <w:rFonts w:ascii="Courier New" w:eastAsia="Times New Roman" w:hAnsi="Courier New" w:cs="Courier New"/>
      <w:sz w:val="20"/>
      <w:szCs w:val="20"/>
      <w:lang w:val="en-IN" w:eastAsia="en-IN"/>
    </w:rPr>
  </w:style>
  <w:style w:type="character" w:customStyle="1" w:styleId="year">
    <w:name w:val="year"/>
    <w:basedOn w:val="DefaultParagraphFont"/>
    <w:rsid w:val="00361F0A"/>
  </w:style>
  <w:style w:type="character" w:customStyle="1" w:styleId="Title1">
    <w:name w:val="Title1"/>
    <w:basedOn w:val="DefaultParagraphFont"/>
    <w:rsid w:val="00361F0A"/>
  </w:style>
  <w:style w:type="character" w:customStyle="1" w:styleId="journal">
    <w:name w:val="journal"/>
    <w:basedOn w:val="DefaultParagraphFont"/>
    <w:rsid w:val="00361F0A"/>
  </w:style>
  <w:style w:type="character" w:customStyle="1" w:styleId="vol">
    <w:name w:val="vol"/>
    <w:basedOn w:val="DefaultParagraphFont"/>
    <w:rsid w:val="00361F0A"/>
  </w:style>
  <w:style w:type="character" w:customStyle="1" w:styleId="pages">
    <w:name w:val="pages"/>
    <w:basedOn w:val="DefaultParagraphFont"/>
    <w:rsid w:val="00361F0A"/>
  </w:style>
  <w:style w:type="character" w:styleId="CommentReference">
    <w:name w:val="annotation reference"/>
    <w:basedOn w:val="DefaultParagraphFont"/>
    <w:uiPriority w:val="99"/>
    <w:semiHidden/>
    <w:unhideWhenUsed/>
    <w:rsid w:val="00361F0A"/>
    <w:rPr>
      <w:sz w:val="16"/>
      <w:szCs w:val="16"/>
    </w:rPr>
  </w:style>
  <w:style w:type="paragraph" w:styleId="CommentText">
    <w:name w:val="annotation text"/>
    <w:basedOn w:val="Normal"/>
    <w:link w:val="CommentTextChar"/>
    <w:uiPriority w:val="99"/>
    <w:semiHidden/>
    <w:unhideWhenUsed/>
    <w:rsid w:val="00361F0A"/>
    <w:pPr>
      <w:spacing w:line="240" w:lineRule="auto"/>
    </w:pPr>
    <w:rPr>
      <w:sz w:val="20"/>
      <w:szCs w:val="20"/>
    </w:rPr>
  </w:style>
  <w:style w:type="character" w:customStyle="1" w:styleId="CommentTextChar">
    <w:name w:val="Comment Text Char"/>
    <w:basedOn w:val="DefaultParagraphFont"/>
    <w:link w:val="CommentText"/>
    <w:uiPriority w:val="99"/>
    <w:semiHidden/>
    <w:rsid w:val="00361F0A"/>
    <w:rPr>
      <w:sz w:val="20"/>
      <w:szCs w:val="20"/>
    </w:rPr>
  </w:style>
  <w:style w:type="paragraph" w:styleId="CommentSubject">
    <w:name w:val="annotation subject"/>
    <w:basedOn w:val="CommentText"/>
    <w:next w:val="CommentText"/>
    <w:link w:val="CommentSubjectChar"/>
    <w:uiPriority w:val="99"/>
    <w:semiHidden/>
    <w:unhideWhenUsed/>
    <w:rsid w:val="00361F0A"/>
    <w:rPr>
      <w:b/>
      <w:bCs/>
    </w:rPr>
  </w:style>
  <w:style w:type="character" w:customStyle="1" w:styleId="CommentSubjectChar">
    <w:name w:val="Comment Subject Char"/>
    <w:basedOn w:val="CommentTextChar"/>
    <w:link w:val="CommentSubject"/>
    <w:uiPriority w:val="99"/>
    <w:semiHidden/>
    <w:rsid w:val="00361F0A"/>
    <w:rPr>
      <w:b/>
      <w:bCs/>
      <w:sz w:val="20"/>
      <w:szCs w:val="20"/>
    </w:rPr>
  </w:style>
  <w:style w:type="character" w:styleId="PlaceholderText">
    <w:name w:val="Placeholder Text"/>
    <w:basedOn w:val="DefaultParagraphFont"/>
    <w:uiPriority w:val="99"/>
    <w:semiHidden/>
    <w:rsid w:val="00305B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7570">
      <w:bodyDiv w:val="1"/>
      <w:marLeft w:val="0"/>
      <w:marRight w:val="0"/>
      <w:marTop w:val="0"/>
      <w:marBottom w:val="0"/>
      <w:divBdr>
        <w:top w:val="none" w:sz="0" w:space="0" w:color="auto"/>
        <w:left w:val="none" w:sz="0" w:space="0" w:color="auto"/>
        <w:bottom w:val="none" w:sz="0" w:space="0" w:color="auto"/>
        <w:right w:val="none" w:sz="0" w:space="0" w:color="auto"/>
      </w:divBdr>
    </w:div>
    <w:div w:id="225531387">
      <w:bodyDiv w:val="1"/>
      <w:marLeft w:val="0"/>
      <w:marRight w:val="0"/>
      <w:marTop w:val="0"/>
      <w:marBottom w:val="0"/>
      <w:divBdr>
        <w:top w:val="none" w:sz="0" w:space="0" w:color="auto"/>
        <w:left w:val="none" w:sz="0" w:space="0" w:color="auto"/>
        <w:bottom w:val="none" w:sz="0" w:space="0" w:color="auto"/>
        <w:right w:val="none" w:sz="0" w:space="0" w:color="auto"/>
      </w:divBdr>
    </w:div>
    <w:div w:id="318849375">
      <w:bodyDiv w:val="1"/>
      <w:marLeft w:val="0"/>
      <w:marRight w:val="0"/>
      <w:marTop w:val="0"/>
      <w:marBottom w:val="0"/>
      <w:divBdr>
        <w:top w:val="none" w:sz="0" w:space="0" w:color="auto"/>
        <w:left w:val="none" w:sz="0" w:space="0" w:color="auto"/>
        <w:bottom w:val="none" w:sz="0" w:space="0" w:color="auto"/>
        <w:right w:val="none" w:sz="0" w:space="0" w:color="auto"/>
      </w:divBdr>
    </w:div>
    <w:div w:id="341276800">
      <w:bodyDiv w:val="1"/>
      <w:marLeft w:val="0"/>
      <w:marRight w:val="0"/>
      <w:marTop w:val="0"/>
      <w:marBottom w:val="0"/>
      <w:divBdr>
        <w:top w:val="none" w:sz="0" w:space="0" w:color="auto"/>
        <w:left w:val="none" w:sz="0" w:space="0" w:color="auto"/>
        <w:bottom w:val="none" w:sz="0" w:space="0" w:color="auto"/>
        <w:right w:val="none" w:sz="0" w:space="0" w:color="auto"/>
      </w:divBdr>
    </w:div>
    <w:div w:id="374698950">
      <w:bodyDiv w:val="1"/>
      <w:marLeft w:val="0"/>
      <w:marRight w:val="0"/>
      <w:marTop w:val="0"/>
      <w:marBottom w:val="0"/>
      <w:divBdr>
        <w:top w:val="none" w:sz="0" w:space="0" w:color="auto"/>
        <w:left w:val="none" w:sz="0" w:space="0" w:color="auto"/>
        <w:bottom w:val="none" w:sz="0" w:space="0" w:color="auto"/>
        <w:right w:val="none" w:sz="0" w:space="0" w:color="auto"/>
      </w:divBdr>
    </w:div>
    <w:div w:id="546838152">
      <w:bodyDiv w:val="1"/>
      <w:marLeft w:val="0"/>
      <w:marRight w:val="0"/>
      <w:marTop w:val="0"/>
      <w:marBottom w:val="0"/>
      <w:divBdr>
        <w:top w:val="none" w:sz="0" w:space="0" w:color="auto"/>
        <w:left w:val="none" w:sz="0" w:space="0" w:color="auto"/>
        <w:bottom w:val="none" w:sz="0" w:space="0" w:color="auto"/>
        <w:right w:val="none" w:sz="0" w:space="0" w:color="auto"/>
      </w:divBdr>
    </w:div>
    <w:div w:id="549193748">
      <w:bodyDiv w:val="1"/>
      <w:marLeft w:val="0"/>
      <w:marRight w:val="0"/>
      <w:marTop w:val="0"/>
      <w:marBottom w:val="0"/>
      <w:divBdr>
        <w:top w:val="none" w:sz="0" w:space="0" w:color="auto"/>
        <w:left w:val="none" w:sz="0" w:space="0" w:color="auto"/>
        <w:bottom w:val="none" w:sz="0" w:space="0" w:color="auto"/>
        <w:right w:val="none" w:sz="0" w:space="0" w:color="auto"/>
      </w:divBdr>
    </w:div>
    <w:div w:id="597715981">
      <w:bodyDiv w:val="1"/>
      <w:marLeft w:val="0"/>
      <w:marRight w:val="0"/>
      <w:marTop w:val="0"/>
      <w:marBottom w:val="0"/>
      <w:divBdr>
        <w:top w:val="none" w:sz="0" w:space="0" w:color="auto"/>
        <w:left w:val="none" w:sz="0" w:space="0" w:color="auto"/>
        <w:bottom w:val="none" w:sz="0" w:space="0" w:color="auto"/>
        <w:right w:val="none" w:sz="0" w:space="0" w:color="auto"/>
      </w:divBdr>
    </w:div>
    <w:div w:id="711073412">
      <w:bodyDiv w:val="1"/>
      <w:marLeft w:val="0"/>
      <w:marRight w:val="0"/>
      <w:marTop w:val="0"/>
      <w:marBottom w:val="0"/>
      <w:divBdr>
        <w:top w:val="none" w:sz="0" w:space="0" w:color="auto"/>
        <w:left w:val="none" w:sz="0" w:space="0" w:color="auto"/>
        <w:bottom w:val="none" w:sz="0" w:space="0" w:color="auto"/>
        <w:right w:val="none" w:sz="0" w:space="0" w:color="auto"/>
      </w:divBdr>
    </w:div>
    <w:div w:id="711854868">
      <w:bodyDiv w:val="1"/>
      <w:marLeft w:val="0"/>
      <w:marRight w:val="0"/>
      <w:marTop w:val="0"/>
      <w:marBottom w:val="0"/>
      <w:divBdr>
        <w:top w:val="none" w:sz="0" w:space="0" w:color="auto"/>
        <w:left w:val="none" w:sz="0" w:space="0" w:color="auto"/>
        <w:bottom w:val="none" w:sz="0" w:space="0" w:color="auto"/>
        <w:right w:val="none" w:sz="0" w:space="0" w:color="auto"/>
      </w:divBdr>
    </w:div>
    <w:div w:id="765075746">
      <w:bodyDiv w:val="1"/>
      <w:marLeft w:val="0"/>
      <w:marRight w:val="0"/>
      <w:marTop w:val="0"/>
      <w:marBottom w:val="0"/>
      <w:divBdr>
        <w:top w:val="none" w:sz="0" w:space="0" w:color="auto"/>
        <w:left w:val="none" w:sz="0" w:space="0" w:color="auto"/>
        <w:bottom w:val="none" w:sz="0" w:space="0" w:color="auto"/>
        <w:right w:val="none" w:sz="0" w:space="0" w:color="auto"/>
      </w:divBdr>
    </w:div>
    <w:div w:id="773553034">
      <w:bodyDiv w:val="1"/>
      <w:marLeft w:val="0"/>
      <w:marRight w:val="0"/>
      <w:marTop w:val="0"/>
      <w:marBottom w:val="0"/>
      <w:divBdr>
        <w:top w:val="none" w:sz="0" w:space="0" w:color="auto"/>
        <w:left w:val="none" w:sz="0" w:space="0" w:color="auto"/>
        <w:bottom w:val="none" w:sz="0" w:space="0" w:color="auto"/>
        <w:right w:val="none" w:sz="0" w:space="0" w:color="auto"/>
      </w:divBdr>
    </w:div>
    <w:div w:id="787621474">
      <w:bodyDiv w:val="1"/>
      <w:marLeft w:val="0"/>
      <w:marRight w:val="0"/>
      <w:marTop w:val="0"/>
      <w:marBottom w:val="0"/>
      <w:divBdr>
        <w:top w:val="none" w:sz="0" w:space="0" w:color="auto"/>
        <w:left w:val="none" w:sz="0" w:space="0" w:color="auto"/>
        <w:bottom w:val="none" w:sz="0" w:space="0" w:color="auto"/>
        <w:right w:val="none" w:sz="0" w:space="0" w:color="auto"/>
      </w:divBdr>
    </w:div>
    <w:div w:id="1129936979">
      <w:bodyDiv w:val="1"/>
      <w:marLeft w:val="0"/>
      <w:marRight w:val="0"/>
      <w:marTop w:val="0"/>
      <w:marBottom w:val="0"/>
      <w:divBdr>
        <w:top w:val="none" w:sz="0" w:space="0" w:color="auto"/>
        <w:left w:val="none" w:sz="0" w:space="0" w:color="auto"/>
        <w:bottom w:val="none" w:sz="0" w:space="0" w:color="auto"/>
        <w:right w:val="none" w:sz="0" w:space="0" w:color="auto"/>
      </w:divBdr>
    </w:div>
    <w:div w:id="1224758066">
      <w:bodyDiv w:val="1"/>
      <w:marLeft w:val="0"/>
      <w:marRight w:val="0"/>
      <w:marTop w:val="0"/>
      <w:marBottom w:val="0"/>
      <w:divBdr>
        <w:top w:val="none" w:sz="0" w:space="0" w:color="auto"/>
        <w:left w:val="none" w:sz="0" w:space="0" w:color="auto"/>
        <w:bottom w:val="none" w:sz="0" w:space="0" w:color="auto"/>
        <w:right w:val="none" w:sz="0" w:space="0" w:color="auto"/>
      </w:divBdr>
    </w:div>
    <w:div w:id="1356735185">
      <w:bodyDiv w:val="1"/>
      <w:marLeft w:val="0"/>
      <w:marRight w:val="0"/>
      <w:marTop w:val="0"/>
      <w:marBottom w:val="0"/>
      <w:divBdr>
        <w:top w:val="none" w:sz="0" w:space="0" w:color="auto"/>
        <w:left w:val="none" w:sz="0" w:space="0" w:color="auto"/>
        <w:bottom w:val="none" w:sz="0" w:space="0" w:color="auto"/>
        <w:right w:val="none" w:sz="0" w:space="0" w:color="auto"/>
      </w:divBdr>
    </w:div>
    <w:div w:id="1609696075">
      <w:bodyDiv w:val="1"/>
      <w:marLeft w:val="0"/>
      <w:marRight w:val="0"/>
      <w:marTop w:val="0"/>
      <w:marBottom w:val="0"/>
      <w:divBdr>
        <w:top w:val="none" w:sz="0" w:space="0" w:color="auto"/>
        <w:left w:val="none" w:sz="0" w:space="0" w:color="auto"/>
        <w:bottom w:val="none" w:sz="0" w:space="0" w:color="auto"/>
        <w:right w:val="none" w:sz="0" w:space="0" w:color="auto"/>
      </w:divBdr>
    </w:div>
    <w:div w:id="1654793627">
      <w:bodyDiv w:val="1"/>
      <w:marLeft w:val="0"/>
      <w:marRight w:val="0"/>
      <w:marTop w:val="0"/>
      <w:marBottom w:val="0"/>
      <w:divBdr>
        <w:top w:val="none" w:sz="0" w:space="0" w:color="auto"/>
        <w:left w:val="none" w:sz="0" w:space="0" w:color="auto"/>
        <w:bottom w:val="none" w:sz="0" w:space="0" w:color="auto"/>
        <w:right w:val="none" w:sz="0" w:space="0" w:color="auto"/>
      </w:divBdr>
    </w:div>
    <w:div w:id="1694719580">
      <w:bodyDiv w:val="1"/>
      <w:marLeft w:val="0"/>
      <w:marRight w:val="0"/>
      <w:marTop w:val="0"/>
      <w:marBottom w:val="0"/>
      <w:divBdr>
        <w:top w:val="none" w:sz="0" w:space="0" w:color="auto"/>
        <w:left w:val="none" w:sz="0" w:space="0" w:color="auto"/>
        <w:bottom w:val="none" w:sz="0" w:space="0" w:color="auto"/>
        <w:right w:val="none" w:sz="0" w:space="0" w:color="auto"/>
      </w:divBdr>
    </w:div>
    <w:div w:id="1793405709">
      <w:bodyDiv w:val="1"/>
      <w:marLeft w:val="0"/>
      <w:marRight w:val="0"/>
      <w:marTop w:val="0"/>
      <w:marBottom w:val="0"/>
      <w:divBdr>
        <w:top w:val="none" w:sz="0" w:space="0" w:color="auto"/>
        <w:left w:val="none" w:sz="0" w:space="0" w:color="auto"/>
        <w:bottom w:val="none" w:sz="0" w:space="0" w:color="auto"/>
        <w:right w:val="none" w:sz="0" w:space="0" w:color="auto"/>
      </w:divBdr>
    </w:div>
    <w:div w:id="1800606701">
      <w:bodyDiv w:val="1"/>
      <w:marLeft w:val="0"/>
      <w:marRight w:val="0"/>
      <w:marTop w:val="0"/>
      <w:marBottom w:val="0"/>
      <w:divBdr>
        <w:top w:val="none" w:sz="0" w:space="0" w:color="auto"/>
        <w:left w:val="none" w:sz="0" w:space="0" w:color="auto"/>
        <w:bottom w:val="none" w:sz="0" w:space="0" w:color="auto"/>
        <w:right w:val="none" w:sz="0" w:space="0" w:color="auto"/>
      </w:divBdr>
    </w:div>
    <w:div w:id="1824656467">
      <w:bodyDiv w:val="1"/>
      <w:marLeft w:val="0"/>
      <w:marRight w:val="0"/>
      <w:marTop w:val="0"/>
      <w:marBottom w:val="0"/>
      <w:divBdr>
        <w:top w:val="none" w:sz="0" w:space="0" w:color="auto"/>
        <w:left w:val="none" w:sz="0" w:space="0" w:color="auto"/>
        <w:bottom w:val="none" w:sz="0" w:space="0" w:color="auto"/>
        <w:right w:val="none" w:sz="0" w:space="0" w:color="auto"/>
      </w:divBdr>
    </w:div>
    <w:div w:id="1857767479">
      <w:bodyDiv w:val="1"/>
      <w:marLeft w:val="0"/>
      <w:marRight w:val="0"/>
      <w:marTop w:val="0"/>
      <w:marBottom w:val="0"/>
      <w:divBdr>
        <w:top w:val="none" w:sz="0" w:space="0" w:color="auto"/>
        <w:left w:val="none" w:sz="0" w:space="0" w:color="auto"/>
        <w:bottom w:val="none" w:sz="0" w:space="0" w:color="auto"/>
        <w:right w:val="none" w:sz="0" w:space="0" w:color="auto"/>
      </w:divBdr>
    </w:div>
    <w:div w:id="1956331328">
      <w:bodyDiv w:val="1"/>
      <w:marLeft w:val="0"/>
      <w:marRight w:val="0"/>
      <w:marTop w:val="0"/>
      <w:marBottom w:val="0"/>
      <w:divBdr>
        <w:top w:val="none" w:sz="0" w:space="0" w:color="auto"/>
        <w:left w:val="none" w:sz="0" w:space="0" w:color="auto"/>
        <w:bottom w:val="none" w:sz="0" w:space="0" w:color="auto"/>
        <w:right w:val="none" w:sz="0" w:space="0" w:color="auto"/>
      </w:divBdr>
    </w:div>
    <w:div w:id="1998416115">
      <w:bodyDiv w:val="1"/>
      <w:marLeft w:val="0"/>
      <w:marRight w:val="0"/>
      <w:marTop w:val="0"/>
      <w:marBottom w:val="0"/>
      <w:divBdr>
        <w:top w:val="none" w:sz="0" w:space="0" w:color="auto"/>
        <w:left w:val="none" w:sz="0" w:space="0" w:color="auto"/>
        <w:bottom w:val="none" w:sz="0" w:space="0" w:color="auto"/>
        <w:right w:val="none" w:sz="0" w:space="0" w:color="auto"/>
      </w:divBdr>
    </w:div>
    <w:div w:id="2010675393">
      <w:bodyDiv w:val="1"/>
      <w:marLeft w:val="0"/>
      <w:marRight w:val="0"/>
      <w:marTop w:val="0"/>
      <w:marBottom w:val="0"/>
      <w:divBdr>
        <w:top w:val="none" w:sz="0" w:space="0" w:color="auto"/>
        <w:left w:val="none" w:sz="0" w:space="0" w:color="auto"/>
        <w:bottom w:val="none" w:sz="0" w:space="0" w:color="auto"/>
        <w:right w:val="none" w:sz="0" w:space="0" w:color="auto"/>
      </w:divBdr>
    </w:div>
    <w:div w:id="208622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microsoft.com/office/2007/relationships/hdphoto" Target="media/hdphoto2.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C5088-9BF4-4F93-B8A7-AB655754B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13</Pages>
  <Words>3070</Words>
  <Characters>17504</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dc:creator>
  <cp:keywords/>
  <dc:description/>
  <cp:lastModifiedBy>Prakhar</cp:lastModifiedBy>
  <cp:revision>2</cp:revision>
  <dcterms:created xsi:type="dcterms:W3CDTF">2021-05-14T13:16:00Z</dcterms:created>
  <dcterms:modified xsi:type="dcterms:W3CDTF">2021-05-14T13:16:00Z</dcterms:modified>
</cp:coreProperties>
</file>