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B0CAB9" w14:textId="067692F0" w:rsidR="00262F9F" w:rsidRDefault="00262F9F" w:rsidP="00262F9F">
      <w:pPr>
        <w:pStyle w:val="Heading1"/>
        <w:tabs>
          <w:tab w:val="left" w:pos="1440"/>
        </w:tabs>
        <w:spacing w:before="238" w:line="333" w:lineRule="auto"/>
        <w:ind w:left="1440" w:right="120" w:firstLine="0"/>
        <w:rPr>
          <w:sz w:val="48"/>
          <w:szCs w:val="48"/>
        </w:rPr>
      </w:pPr>
      <w:bookmarkStart w:id="0" w:name="_Hlk135322444"/>
      <w:r>
        <w:rPr>
          <w:sz w:val="48"/>
          <w:szCs w:val="48"/>
        </w:rPr>
        <w:tab/>
        <w:t xml:space="preserve"> </w:t>
      </w:r>
      <w:r w:rsidRPr="00262F9F">
        <w:rPr>
          <w:sz w:val="48"/>
          <w:szCs w:val="48"/>
        </w:rPr>
        <w:t>AI CRICKET SCORE BOARD</w:t>
      </w:r>
    </w:p>
    <w:p w14:paraId="3CD3F8A9" w14:textId="331758A7" w:rsidR="005D6534" w:rsidRDefault="006E713D" w:rsidP="00262F9F">
      <w:pPr>
        <w:pStyle w:val="Heading1"/>
        <w:tabs>
          <w:tab w:val="left" w:pos="1440"/>
        </w:tabs>
        <w:spacing w:before="238" w:line="333" w:lineRule="auto"/>
        <w:ind w:left="1440" w:right="120" w:firstLine="0"/>
      </w:pPr>
      <w:r>
        <w:t>P</w:t>
      </w:r>
      <w:r w:rsidR="00D873AB">
        <w:t xml:space="preserve"> Radha Rai</w:t>
      </w:r>
      <w:r>
        <w:rPr>
          <w:vertAlign w:val="superscript"/>
        </w:rPr>
        <w:t>1</w:t>
      </w:r>
      <w:r>
        <w:t xml:space="preserve"> ,Students, Dept. of CSE, </w:t>
      </w:r>
      <w:proofErr w:type="spellStart"/>
      <w:r>
        <w:t>Vemana</w:t>
      </w:r>
      <w:proofErr w:type="spellEnd"/>
      <w:r>
        <w:t xml:space="preserve"> Institute of Technology, </w:t>
      </w:r>
      <w:proofErr w:type="spellStart"/>
      <w:r>
        <w:t>Bengalore</w:t>
      </w:r>
      <w:proofErr w:type="spellEnd"/>
      <w:r w:rsidR="00D873AB">
        <w:t xml:space="preserve">   </w:t>
      </w:r>
      <w:r>
        <w:rPr>
          <w:spacing w:val="1"/>
        </w:rPr>
        <w:t xml:space="preserve"> </w:t>
      </w:r>
      <w:r w:rsidR="00D873AB">
        <w:rPr>
          <w:spacing w:val="1"/>
        </w:rPr>
        <w:t xml:space="preserve">                     </w:t>
      </w:r>
      <w:proofErr w:type="spellStart"/>
      <w:r w:rsidR="00D873AB">
        <w:t>Prakhar</w:t>
      </w:r>
      <w:proofErr w:type="spellEnd"/>
      <w:r w:rsidR="00D873AB">
        <w:t xml:space="preserve"> Kumar Chandraker</w:t>
      </w:r>
      <w:r>
        <w:rPr>
          <w:vertAlign w:val="superscript"/>
        </w:rPr>
        <w:t>2</w:t>
      </w:r>
      <w:r>
        <w:rPr>
          <w:spacing w:val="-1"/>
        </w:rPr>
        <w:t xml:space="preserve"> </w:t>
      </w:r>
      <w:r>
        <w:t>,Students,</w:t>
      </w:r>
      <w:r>
        <w:rPr>
          <w:spacing w:val="-6"/>
        </w:rPr>
        <w:t xml:space="preserve"> </w:t>
      </w:r>
      <w:r>
        <w:t>Dept.</w:t>
      </w:r>
      <w:r>
        <w:rPr>
          <w:spacing w:val="-3"/>
        </w:rPr>
        <w:t xml:space="preserve"> </w:t>
      </w:r>
      <w:r>
        <w:t>of</w:t>
      </w:r>
      <w:r>
        <w:rPr>
          <w:spacing w:val="-3"/>
        </w:rPr>
        <w:t xml:space="preserve"> </w:t>
      </w:r>
      <w:r>
        <w:t>CSE,</w:t>
      </w:r>
      <w:r>
        <w:rPr>
          <w:spacing w:val="-1"/>
        </w:rPr>
        <w:t xml:space="preserve"> </w:t>
      </w:r>
      <w:proofErr w:type="spellStart"/>
      <w:r>
        <w:t>Vemana</w:t>
      </w:r>
      <w:proofErr w:type="spellEnd"/>
      <w:r>
        <w:rPr>
          <w:spacing w:val="-3"/>
        </w:rPr>
        <w:t xml:space="preserve"> </w:t>
      </w:r>
      <w:r>
        <w:t>Institute</w:t>
      </w:r>
      <w:r>
        <w:rPr>
          <w:spacing w:val="-2"/>
        </w:rPr>
        <w:t xml:space="preserve"> </w:t>
      </w:r>
      <w:r>
        <w:t>of Technology,</w:t>
      </w:r>
      <w:r>
        <w:rPr>
          <w:spacing w:val="-1"/>
        </w:rPr>
        <w:t xml:space="preserve"> </w:t>
      </w:r>
      <w:proofErr w:type="spellStart"/>
      <w:r>
        <w:t>Bengalore</w:t>
      </w:r>
      <w:proofErr w:type="spellEnd"/>
    </w:p>
    <w:p w14:paraId="2AF73DF8" w14:textId="68B4F343" w:rsidR="005D6534" w:rsidRDefault="00D873AB" w:rsidP="00262F9F">
      <w:pPr>
        <w:tabs>
          <w:tab w:val="left" w:pos="9090"/>
        </w:tabs>
        <w:spacing w:line="333" w:lineRule="auto"/>
        <w:ind w:left="1440" w:right="1110"/>
      </w:pPr>
      <w:r>
        <w:t>Shaik Nowsheen</w:t>
      </w:r>
      <w:r>
        <w:rPr>
          <w:vertAlign w:val="superscript"/>
        </w:rPr>
        <w:t>3</w:t>
      </w:r>
      <w:r>
        <w:t xml:space="preserve"> ,Students, Dept. of CSE, </w:t>
      </w:r>
      <w:proofErr w:type="spellStart"/>
      <w:r>
        <w:t>Vemana</w:t>
      </w:r>
      <w:proofErr w:type="spellEnd"/>
      <w:r>
        <w:t xml:space="preserve"> Institute of Technology, </w:t>
      </w:r>
      <w:proofErr w:type="spellStart"/>
      <w:r>
        <w:t>Bengalore</w:t>
      </w:r>
      <w:proofErr w:type="spellEnd"/>
      <w:r>
        <w:rPr>
          <w:spacing w:val="-52"/>
        </w:rPr>
        <w:t xml:space="preserve"> </w:t>
      </w:r>
      <w:r>
        <w:t xml:space="preserve"> Shantanu Kumar Singh</w:t>
      </w:r>
      <w:r>
        <w:rPr>
          <w:vertAlign w:val="superscript"/>
        </w:rPr>
        <w:t>4</w:t>
      </w:r>
      <w:r>
        <w:rPr>
          <w:spacing w:val="-1"/>
        </w:rPr>
        <w:t xml:space="preserve"> </w:t>
      </w:r>
      <w:r>
        <w:t>,Students,</w:t>
      </w:r>
      <w:r>
        <w:rPr>
          <w:spacing w:val="-3"/>
        </w:rPr>
        <w:t xml:space="preserve"> </w:t>
      </w:r>
      <w:r>
        <w:t>Dept.</w:t>
      </w:r>
      <w:r>
        <w:rPr>
          <w:spacing w:val="-3"/>
        </w:rPr>
        <w:t xml:space="preserve"> </w:t>
      </w:r>
      <w:r>
        <w:t>of</w:t>
      </w:r>
      <w:r>
        <w:rPr>
          <w:spacing w:val="-2"/>
        </w:rPr>
        <w:t xml:space="preserve"> </w:t>
      </w:r>
      <w:r>
        <w:t>CSE,</w:t>
      </w:r>
      <w:r>
        <w:rPr>
          <w:spacing w:val="-1"/>
        </w:rPr>
        <w:t xml:space="preserve"> </w:t>
      </w:r>
      <w:proofErr w:type="spellStart"/>
      <w:r>
        <w:t>Vemana</w:t>
      </w:r>
      <w:proofErr w:type="spellEnd"/>
      <w:r>
        <w:t xml:space="preserve"> Institute</w:t>
      </w:r>
      <w:r>
        <w:rPr>
          <w:spacing w:val="-1"/>
        </w:rPr>
        <w:t xml:space="preserve"> </w:t>
      </w:r>
      <w:r>
        <w:t>of</w:t>
      </w:r>
      <w:r>
        <w:rPr>
          <w:spacing w:val="-5"/>
        </w:rPr>
        <w:t xml:space="preserve"> </w:t>
      </w:r>
      <w:r>
        <w:t xml:space="preserve">Technology, </w:t>
      </w:r>
      <w:proofErr w:type="spellStart"/>
      <w:r>
        <w:t>Bengalore</w:t>
      </w:r>
      <w:proofErr w:type="spellEnd"/>
    </w:p>
    <w:p w14:paraId="6A110D03" w14:textId="0B47F1D3" w:rsidR="005D6534" w:rsidRDefault="00D873AB" w:rsidP="00262F9F">
      <w:pPr>
        <w:pStyle w:val="Heading1"/>
        <w:spacing w:line="250" w:lineRule="exact"/>
        <w:ind w:right="0" w:hanging="182"/>
      </w:pPr>
      <w:r>
        <w:t>Ms. Veena G</w:t>
      </w:r>
      <w:r>
        <w:rPr>
          <w:vertAlign w:val="superscript"/>
        </w:rPr>
        <w:t>5</w:t>
      </w:r>
      <w:r>
        <w:t>,</w:t>
      </w:r>
      <w:r>
        <w:rPr>
          <w:spacing w:val="-1"/>
        </w:rPr>
        <w:t xml:space="preserve"> Assistant </w:t>
      </w:r>
      <w:r>
        <w:t>Professor,</w:t>
      </w:r>
      <w:r>
        <w:rPr>
          <w:spacing w:val="-4"/>
        </w:rPr>
        <w:t xml:space="preserve"> </w:t>
      </w:r>
      <w:r>
        <w:t>Dept.</w:t>
      </w:r>
      <w:r>
        <w:rPr>
          <w:spacing w:val="-4"/>
        </w:rPr>
        <w:t xml:space="preserve"> </w:t>
      </w:r>
      <w:r>
        <w:t>of</w:t>
      </w:r>
      <w:r>
        <w:rPr>
          <w:spacing w:val="-3"/>
        </w:rPr>
        <w:t xml:space="preserve"> </w:t>
      </w:r>
      <w:r>
        <w:t>CSE,</w:t>
      </w:r>
      <w:r>
        <w:rPr>
          <w:spacing w:val="-1"/>
        </w:rPr>
        <w:t xml:space="preserve"> </w:t>
      </w:r>
      <w:proofErr w:type="spellStart"/>
      <w:r>
        <w:t>Vemana</w:t>
      </w:r>
      <w:proofErr w:type="spellEnd"/>
      <w:r>
        <w:rPr>
          <w:spacing w:val="-1"/>
        </w:rPr>
        <w:t xml:space="preserve"> </w:t>
      </w:r>
      <w:r>
        <w:t>Institute</w:t>
      </w:r>
      <w:r>
        <w:rPr>
          <w:spacing w:val="-1"/>
        </w:rPr>
        <w:t xml:space="preserve"> </w:t>
      </w:r>
      <w:r>
        <w:t>of</w:t>
      </w:r>
      <w:r>
        <w:rPr>
          <w:spacing w:val="-2"/>
        </w:rPr>
        <w:t xml:space="preserve"> </w:t>
      </w:r>
      <w:r>
        <w:t>Technology,</w:t>
      </w:r>
      <w:r>
        <w:rPr>
          <w:spacing w:val="-1"/>
        </w:rPr>
        <w:t xml:space="preserve"> </w:t>
      </w:r>
      <w:proofErr w:type="spellStart"/>
      <w:r>
        <w:t>Bengalore</w:t>
      </w:r>
      <w:bookmarkEnd w:id="0"/>
      <w:proofErr w:type="spellEnd"/>
    </w:p>
    <w:p w14:paraId="2B2D1597" w14:textId="416F7AE4" w:rsidR="005D6534" w:rsidRDefault="005D6534">
      <w:pPr>
        <w:pStyle w:val="BodyText"/>
      </w:pPr>
    </w:p>
    <w:p w14:paraId="7BA2121A" w14:textId="1EF894C1" w:rsidR="005D6534" w:rsidRDefault="005D6534">
      <w:pPr>
        <w:pStyle w:val="BodyText"/>
      </w:pPr>
    </w:p>
    <w:p w14:paraId="139D5DE5" w14:textId="51CF9B42" w:rsidR="005D6534" w:rsidRDefault="005D6534">
      <w:pPr>
        <w:pStyle w:val="BodyText"/>
        <w:spacing w:before="6"/>
        <w:rPr>
          <w:sz w:val="25"/>
        </w:rPr>
      </w:pPr>
    </w:p>
    <w:p w14:paraId="1727C3C8" w14:textId="63D49102" w:rsidR="005D6534" w:rsidRDefault="005D6534">
      <w:pPr>
        <w:rPr>
          <w:sz w:val="25"/>
        </w:rPr>
        <w:sectPr w:rsidR="005D6534">
          <w:type w:val="continuous"/>
          <w:pgSz w:w="11920" w:h="16850"/>
          <w:pgMar w:top="1360" w:right="440" w:bottom="280" w:left="560" w:header="720" w:footer="720" w:gutter="0"/>
          <w:cols w:space="720"/>
        </w:sectPr>
      </w:pPr>
    </w:p>
    <w:p w14:paraId="663526FE" w14:textId="797F4F61" w:rsidR="00D873AB" w:rsidRDefault="006E713D" w:rsidP="00D873AB">
      <w:pPr>
        <w:spacing w:before="92"/>
        <w:ind w:left="140" w:right="79"/>
        <w:jc w:val="both"/>
        <w:rPr>
          <w:b/>
          <w:sz w:val="18"/>
        </w:rPr>
      </w:pPr>
      <w:r>
        <w:rPr>
          <w:b/>
          <w:i/>
          <w:sz w:val="18"/>
        </w:rPr>
        <w:lastRenderedPageBreak/>
        <w:t>Abstract</w:t>
      </w:r>
      <w:r>
        <w:rPr>
          <w:b/>
          <w:sz w:val="18"/>
        </w:rPr>
        <w:t>—</w:t>
      </w:r>
      <w:r w:rsidR="00D873AB" w:rsidRPr="00D873AB">
        <w:t xml:space="preserve"> </w:t>
      </w:r>
      <w:r w:rsidR="00F227B2" w:rsidRPr="00F227B2">
        <w:rPr>
          <w:b/>
          <w:sz w:val="18"/>
        </w:rPr>
        <w:t>Gesture Recognition pertains to recognizing meaningful expressions of motion by a human, involving the hands, arms, face, head, and/or body. It is of utmost important in designing an intelligent and efficient human–computer interface. The applications of gesture recognition are manifold, ranging from sign language through medical rehabilitation, monitoring patients or elder people, surveillance systems, sports gesture analysis, human behavior analysis etc., to virtual reality. In recent years, there has been increased interest in video summarization and automatic sports highlights generation in the game of Cricket. In Cricket, the Umpire has the authority to make important decisions about events on the field. The Umpire signals important events using unique hand on signals and gestures. The primary intention of our work is to design and develop a new robust method for Umpire Action and Non-Action Gesture Identification and Recognition based on the Umpire Segmentation and the proposed Histogram Oriented Gradient (HOG) feature Extraction oriented</w:t>
      </w:r>
      <w:r w:rsidR="00F227B2">
        <w:rPr>
          <w:b/>
          <w:sz w:val="18"/>
        </w:rPr>
        <w:t xml:space="preserve"> </w:t>
      </w:r>
      <w:r w:rsidR="00F227B2" w:rsidRPr="00F227B2">
        <w:rPr>
          <w:b/>
          <w:sz w:val="18"/>
        </w:rPr>
        <w:t>of Deep Features. Primarily the 80% of Umpire action and non-action images in a cricket match, about</w:t>
      </w:r>
      <w:r w:rsidR="003405BA">
        <w:rPr>
          <w:b/>
          <w:sz w:val="18"/>
        </w:rPr>
        <w:t xml:space="preserve">  </w:t>
      </w:r>
      <w:r w:rsidR="00F227B2" w:rsidRPr="00F227B2">
        <w:rPr>
          <w:b/>
          <w:sz w:val="18"/>
        </w:rPr>
        <w:t xml:space="preserve"> 1,</w:t>
      </w:r>
      <w:r w:rsidR="003405BA">
        <w:rPr>
          <w:b/>
          <w:sz w:val="18"/>
        </w:rPr>
        <w:t xml:space="preserve"> </w:t>
      </w:r>
      <w:r w:rsidR="00F227B2" w:rsidRPr="00F227B2">
        <w:rPr>
          <w:b/>
          <w:sz w:val="18"/>
        </w:rPr>
        <w:t>93,000 frames, the Histogram of Oriented Gradient Deep Features are calculated and trained the system having six gestures of Umpire pose</w:t>
      </w:r>
      <w:r w:rsidR="003405BA">
        <w:rPr>
          <w:b/>
          <w:sz w:val="18"/>
        </w:rPr>
        <w:t xml:space="preserve"> using Densenet121</w:t>
      </w:r>
      <w:r w:rsidR="00F227B2" w:rsidRPr="00F227B2">
        <w:rPr>
          <w:b/>
          <w:sz w:val="18"/>
        </w:rPr>
        <w:t>.</w:t>
      </w:r>
    </w:p>
    <w:p w14:paraId="7D320CB4" w14:textId="77777777" w:rsidR="00F227B2" w:rsidRDefault="00F227B2" w:rsidP="00D873AB">
      <w:pPr>
        <w:spacing w:before="92"/>
        <w:ind w:left="140" w:right="79"/>
        <w:jc w:val="both"/>
        <w:rPr>
          <w:b/>
          <w:sz w:val="18"/>
        </w:rPr>
      </w:pPr>
    </w:p>
    <w:p w14:paraId="3386D778" w14:textId="16AF5EA0" w:rsidR="005D6534" w:rsidRDefault="006E713D" w:rsidP="00D873AB">
      <w:pPr>
        <w:ind w:left="140" w:right="36"/>
        <w:rPr>
          <w:b/>
          <w:sz w:val="18"/>
        </w:rPr>
      </w:pPr>
      <w:r>
        <w:rPr>
          <w:b/>
          <w:i/>
          <w:sz w:val="18"/>
        </w:rPr>
        <w:t>Keywords—</w:t>
      </w:r>
      <w:r w:rsidR="00D873AB" w:rsidRPr="00D873AB">
        <w:t xml:space="preserve"> </w:t>
      </w:r>
      <w:r w:rsidR="00D873AB" w:rsidRPr="00D873AB">
        <w:rPr>
          <w:b/>
          <w:sz w:val="18"/>
        </w:rPr>
        <w:t xml:space="preserve">Python, Artificial Intelligence, </w:t>
      </w:r>
      <w:proofErr w:type="spellStart"/>
      <w:r w:rsidR="00D873AB" w:rsidRPr="00D873AB">
        <w:rPr>
          <w:b/>
          <w:sz w:val="18"/>
        </w:rPr>
        <w:t>Jupyter</w:t>
      </w:r>
      <w:proofErr w:type="spellEnd"/>
      <w:r w:rsidR="00D873AB" w:rsidRPr="00D873AB">
        <w:rPr>
          <w:b/>
          <w:sz w:val="18"/>
        </w:rPr>
        <w:t xml:space="preserve">, Cricket Score, Sign Language Recognition, Umpire, Histogram of Oriented Gradients, </w:t>
      </w:r>
      <w:r w:rsidR="00AB1C2F">
        <w:rPr>
          <w:b/>
          <w:sz w:val="18"/>
        </w:rPr>
        <w:t>DenseNet121,CNN.</w:t>
      </w:r>
    </w:p>
    <w:p w14:paraId="2A16F86B" w14:textId="77777777" w:rsidR="00D873AB" w:rsidRDefault="00D873AB" w:rsidP="00D873AB">
      <w:pPr>
        <w:ind w:left="140" w:right="36"/>
        <w:rPr>
          <w:b/>
          <w:sz w:val="28"/>
        </w:rPr>
      </w:pPr>
    </w:p>
    <w:p w14:paraId="5704DA8D" w14:textId="77777777" w:rsidR="005D6534" w:rsidRDefault="006E713D">
      <w:pPr>
        <w:pStyle w:val="BodyText"/>
        <w:tabs>
          <w:tab w:val="left" w:pos="2262"/>
        </w:tabs>
        <w:ind w:left="1845"/>
      </w:pPr>
      <w:r>
        <w:t>I.</w:t>
      </w:r>
      <w:r>
        <w:tab/>
        <w:t>INTRODUCTION</w:t>
      </w:r>
    </w:p>
    <w:p w14:paraId="7354DFCB" w14:textId="77777777" w:rsidR="003405BA" w:rsidRDefault="003405BA" w:rsidP="00AB1C2F">
      <w:pPr>
        <w:pStyle w:val="BodyText"/>
        <w:spacing w:before="1"/>
        <w:ind w:left="246" w:right="81" w:firstLine="288"/>
        <w:jc w:val="both"/>
      </w:pPr>
      <w:r w:rsidRPr="003405BA">
        <w:t>Gestures are known as expressive, meaningful body movement which involves physical motion of the fingers, hands, arms, head, face, or body with the intent of assigning meaningful information or interacting with the environment. In recent years’ gestures are widely used by humans to interact with computers and machines. Many common everyday equipment like TV, Smartphone, Car dashboard etc. can now be controlled by simple hand gestures. Gestures are also applied in many fields like developing aids for the hearing impaired, enabling very young children to interact with computers, recognizing sign language, medically monitoring patients’ emotional states or stress levels, lie detection, monitoring automobile driver’s alertness/ drowsiness levels, etc. Involvement of gesture recognition technology in sports will make the gameplay fairer and proficient.</w:t>
      </w:r>
    </w:p>
    <w:p w14:paraId="4BF9331E" w14:textId="77777777" w:rsidR="003405BA" w:rsidRDefault="003405BA" w:rsidP="00AB1C2F">
      <w:pPr>
        <w:pStyle w:val="BodyText"/>
        <w:spacing w:before="1"/>
        <w:ind w:left="246" w:right="81" w:firstLine="288"/>
        <w:jc w:val="both"/>
      </w:pPr>
      <w:r w:rsidRPr="003405BA">
        <w:t xml:space="preserve">The gestures performed by the sports officials which indicate what is going on in the game. Which also can provide something meaningful about a player or the entire game. If the gestures of these officials are able to be recognized, meaningful information can be derived. We refer to a gesture as an intentional action by a person whereby part of the body is moved in a predefined way to indicate a specific event. Detecting these events enables automatic generation of highlights, contextual labeling of video and more importantly </w:t>
      </w:r>
      <w:r w:rsidRPr="003405BA">
        <w:lastRenderedPageBreak/>
        <w:t>helps in decision making and automatic score update.</w:t>
      </w:r>
    </w:p>
    <w:p w14:paraId="75E88201" w14:textId="77777777" w:rsidR="003405BA" w:rsidRDefault="003405BA" w:rsidP="00F227B2">
      <w:pPr>
        <w:pStyle w:val="BodyText"/>
        <w:spacing w:before="1"/>
        <w:ind w:left="246" w:right="81" w:firstLine="288"/>
        <w:jc w:val="both"/>
      </w:pPr>
      <w:r w:rsidRPr="003405BA">
        <w:t>Cricket is the most popular sport in India. It is the 2nd most famous sports in Asia, 4th in Europe and also 2nd most famous sport in the whole world. But from the 19th century the same old manual method is being use to update the scoreboard, which is a great burden for the scorekeeper. The way of viewing the score has changed a lot in time, but the basic score updating process is still the same and performed by a person. So, in the 21st century an automatic system is very much needed at this sector. Automatic systems are taking places of many boring manual task which was performed by humans 5 or 10 years ago. So, developing a fully operational automated system like this is in dire need. Using modern equipment’s and machine learning algorithms we can increase the accuracy of the decision and provide flawless result what the naked eye misses.</w:t>
      </w:r>
    </w:p>
    <w:p w14:paraId="1AFFF519" w14:textId="77777777" w:rsidR="003405BA" w:rsidRDefault="003405BA" w:rsidP="003405BA">
      <w:pPr>
        <w:pStyle w:val="BodyText"/>
        <w:spacing w:before="91"/>
        <w:ind w:left="270" w:right="138"/>
        <w:jc w:val="both"/>
      </w:pPr>
      <w:r w:rsidRPr="003405BA">
        <w:t>On the other hand, in sensor-based system the person who perform the gesture wears sensor, and when the gesture is performed the sensor data taken and used to identify the gesture. In the area of sports and other sector, several attempts have been made for gesture recognition using both sensor-based and vision-based technique. [10]</w:t>
      </w:r>
    </w:p>
    <w:p w14:paraId="4C74975E" w14:textId="77777777" w:rsidR="00AB1C2F" w:rsidRDefault="00AB1C2F" w:rsidP="00AB1C2F">
      <w:pPr>
        <w:pStyle w:val="BodyText"/>
        <w:ind w:left="140" w:right="134" w:firstLine="288"/>
        <w:jc w:val="both"/>
      </w:pPr>
    </w:p>
    <w:p w14:paraId="51CFAC85" w14:textId="1C532DE8" w:rsidR="003405BA" w:rsidRDefault="00AB1C2F" w:rsidP="003405BA">
      <w:pPr>
        <w:tabs>
          <w:tab w:val="left" w:pos="1771"/>
        </w:tabs>
        <w:spacing w:before="79"/>
        <w:rPr>
          <w:sz w:val="20"/>
        </w:rPr>
      </w:pPr>
      <w:r>
        <w:tab/>
        <w:t xml:space="preserve">II.  </w:t>
      </w:r>
      <w:r>
        <w:tab/>
      </w:r>
      <w:r w:rsidRPr="00AB1C2F">
        <w:rPr>
          <w:sz w:val="20"/>
        </w:rPr>
        <w:t>LITERATURE</w:t>
      </w:r>
      <w:r w:rsidRPr="00AB1C2F">
        <w:rPr>
          <w:spacing w:val="-11"/>
          <w:sz w:val="20"/>
        </w:rPr>
        <w:t xml:space="preserve"> </w:t>
      </w:r>
      <w:r w:rsidRPr="00AB1C2F">
        <w:rPr>
          <w:sz w:val="20"/>
        </w:rPr>
        <w:t>SURVEY</w:t>
      </w:r>
    </w:p>
    <w:p w14:paraId="435F48B2" w14:textId="3E71119B" w:rsidR="003405BA" w:rsidRPr="004A2405" w:rsidRDefault="00605114" w:rsidP="002E65C0">
      <w:pPr>
        <w:tabs>
          <w:tab w:val="left" w:pos="1771"/>
        </w:tabs>
        <w:spacing w:before="79"/>
        <w:ind w:left="270"/>
        <w:jc w:val="both"/>
        <w:rPr>
          <w:b/>
          <w:bCs/>
          <w:sz w:val="20"/>
        </w:rPr>
      </w:pPr>
      <w:r w:rsidRPr="004A2405">
        <w:rPr>
          <w:b/>
          <w:bCs/>
          <w:sz w:val="20"/>
        </w:rPr>
        <w:t>2.1</w:t>
      </w:r>
      <w:r w:rsidR="004A2405" w:rsidRPr="004A2405">
        <w:rPr>
          <w:b/>
          <w:bCs/>
          <w:sz w:val="20"/>
        </w:rPr>
        <w:t xml:space="preserve"> </w:t>
      </w:r>
      <w:r w:rsidRPr="004A2405">
        <w:rPr>
          <w:b/>
          <w:bCs/>
          <w:sz w:val="20"/>
        </w:rPr>
        <w:t>Title: Low cost approach for Real Time Sign Language Recognition</w:t>
      </w:r>
    </w:p>
    <w:p w14:paraId="7A6978C2" w14:textId="77777777" w:rsidR="003405BA" w:rsidRDefault="003405BA" w:rsidP="0060761D">
      <w:pPr>
        <w:pStyle w:val="BodyText"/>
        <w:ind w:right="134"/>
        <w:jc w:val="both"/>
      </w:pPr>
      <w:r>
        <w:t xml:space="preserve">     </w:t>
      </w:r>
      <w:r w:rsidR="00605114" w:rsidRPr="00605114">
        <w:t>Identify the signs and convert them into text and speech using appearance based approach with a low cost web camera. A series of image processing techniques with Hub-moment classification was identified as the best approach. Uses fast Convex Hull Algorithm for Binary image for pattern recognition, Histogram based classification. During the research available human computer interaction approaches in posture recognition were tested and evaluated. A series of image processing techniques with Hu-moment classification was identified as the best approach. The system is able to recognize selected Sign Language signs with the accuracy of 76% without a controlled background with small light adjustments.</w:t>
      </w:r>
    </w:p>
    <w:p w14:paraId="5A7C2DD9" w14:textId="4DD561CA" w:rsidR="00605114" w:rsidRDefault="00605114" w:rsidP="00AB1C2F">
      <w:pPr>
        <w:pStyle w:val="BodyText"/>
        <w:ind w:right="134"/>
        <w:jc w:val="both"/>
      </w:pPr>
      <w:r>
        <w:t>The advantage is it h</w:t>
      </w:r>
      <w:r w:rsidRPr="00605114">
        <w:t>elps in identifying a low cost, affordable method that can facilitate hearing and speech impaired people to communicate with the world in more comfortable way where they can easily get what they need from the society and also can contribute to the well-being of the society.</w:t>
      </w:r>
    </w:p>
    <w:p w14:paraId="733B26DF" w14:textId="77777777" w:rsidR="00605114" w:rsidRDefault="00605114" w:rsidP="00AB1C2F">
      <w:pPr>
        <w:pStyle w:val="BodyText"/>
        <w:ind w:right="134"/>
        <w:jc w:val="both"/>
      </w:pPr>
      <w:r>
        <w:t>The disadvantage of t</w:t>
      </w:r>
      <w:r w:rsidRPr="00605114">
        <w:t>his project only looks at the hand postures not on hand gestures.</w:t>
      </w:r>
    </w:p>
    <w:p w14:paraId="6C818D8C" w14:textId="5AF081B0" w:rsidR="004A2405" w:rsidRDefault="004A2405" w:rsidP="00AB1C2F">
      <w:pPr>
        <w:pStyle w:val="BodyText"/>
        <w:ind w:right="134"/>
        <w:jc w:val="both"/>
        <w:sectPr w:rsidR="004A2405">
          <w:type w:val="continuous"/>
          <w:pgSz w:w="11920" w:h="16850"/>
          <w:pgMar w:top="1360" w:right="440" w:bottom="280" w:left="560" w:header="720" w:footer="720" w:gutter="0"/>
          <w:cols w:num="2" w:space="720" w:equalWidth="0">
            <w:col w:w="5304" w:space="131"/>
            <w:col w:w="5485"/>
          </w:cols>
        </w:sectPr>
      </w:pPr>
    </w:p>
    <w:p w14:paraId="5856C515" w14:textId="77777777" w:rsidR="004A2405" w:rsidRPr="004A2405" w:rsidRDefault="004A2405" w:rsidP="004A2405">
      <w:pPr>
        <w:pStyle w:val="BodyText"/>
        <w:ind w:left="246" w:right="40"/>
        <w:jc w:val="both"/>
        <w:rPr>
          <w:b/>
          <w:bCs/>
        </w:rPr>
      </w:pPr>
      <w:r w:rsidRPr="004A2405">
        <w:rPr>
          <w:b/>
          <w:bCs/>
        </w:rPr>
        <w:lastRenderedPageBreak/>
        <w:t xml:space="preserve">Title: Static Hand Gesture Recognition Based on Convolutional Neural Networks </w:t>
      </w:r>
    </w:p>
    <w:p w14:paraId="12B02EBC" w14:textId="482DB50F" w:rsidR="005D6534" w:rsidRDefault="004A2405">
      <w:pPr>
        <w:pStyle w:val="BodyText"/>
        <w:ind w:left="246" w:right="40" w:firstLine="288"/>
        <w:jc w:val="both"/>
      </w:pPr>
      <w:r w:rsidRPr="004A2405">
        <w:t xml:space="preserve">Proposes a gesture recognition method using convolutional neural networks. The procedure involves the application of morphological filters, contour generation, polygonal approximation, and segmentation during preprocessing, in which they contribute to a better feature extraction. Segmentation algorithms can be implemented to separate, colors, textures, points, lines, discontinuities, borders, among others. Training and testing are performed with different </w:t>
      </w:r>
      <w:r>
        <w:t>convolutional neural networks, compared with architectures known in the literature and with</w:t>
      </w:r>
      <w:r>
        <w:rPr>
          <w:spacing w:val="1"/>
        </w:rPr>
        <w:t xml:space="preserve"> </w:t>
      </w:r>
      <w:r>
        <w:t>other known methodologies.</w:t>
      </w:r>
      <w:r w:rsidRPr="004A2405">
        <w:t xml:space="preserve"> </w:t>
      </w:r>
      <w:r>
        <w:t>All calculated metrics and convergence graphs obtained during</w:t>
      </w:r>
      <w:r>
        <w:rPr>
          <w:spacing w:val="1"/>
        </w:rPr>
        <w:t xml:space="preserve"> </w:t>
      </w:r>
      <w:r>
        <w:t>training are analyzed and discussed to validate the robustness of the proposed method. The</w:t>
      </w:r>
      <w:r>
        <w:rPr>
          <w:spacing w:val="1"/>
        </w:rPr>
        <w:t xml:space="preserve"> </w:t>
      </w:r>
      <w:r>
        <w:t>images are obtained from the database.</w:t>
      </w:r>
    </w:p>
    <w:p w14:paraId="3B8ED4E1" w14:textId="23926295" w:rsidR="004A2405" w:rsidRDefault="004A2405" w:rsidP="004A2405">
      <w:pPr>
        <w:pStyle w:val="BodyText"/>
        <w:ind w:left="246" w:right="40"/>
        <w:jc w:val="both"/>
      </w:pPr>
      <w:r>
        <w:t>The advantage of this paper is p</w:t>
      </w:r>
      <w:r w:rsidRPr="004A2405">
        <w:t>roposed methodology are much simpler and have a lower computational cost.</w:t>
      </w:r>
    </w:p>
    <w:p w14:paraId="4BA02168" w14:textId="718F58EB" w:rsidR="004A2405" w:rsidRDefault="004A2405" w:rsidP="004A2405">
      <w:pPr>
        <w:pStyle w:val="BodyText"/>
        <w:ind w:left="246" w:right="40"/>
        <w:jc w:val="both"/>
      </w:pPr>
      <w:r w:rsidRPr="004A2405">
        <w:t>The</w:t>
      </w:r>
      <w:r>
        <w:t xml:space="preserve"> disadvantage of this paper is</w:t>
      </w:r>
      <w:r w:rsidRPr="004A2405">
        <w:t xml:space="preserve"> proposed methodology approaches only cases of gestures present in static images.</w:t>
      </w:r>
    </w:p>
    <w:p w14:paraId="4A466149" w14:textId="77777777" w:rsidR="004A2405" w:rsidRDefault="004A2405" w:rsidP="004A2405">
      <w:pPr>
        <w:pStyle w:val="BodyText"/>
        <w:ind w:left="246" w:right="40"/>
        <w:jc w:val="both"/>
      </w:pPr>
    </w:p>
    <w:p w14:paraId="2171BC65" w14:textId="53CC66A6" w:rsidR="004A2405" w:rsidRPr="004A2405" w:rsidRDefault="004A2405" w:rsidP="004F728A">
      <w:pPr>
        <w:pStyle w:val="BodyText"/>
        <w:ind w:left="284" w:right="40"/>
        <w:jc w:val="both"/>
        <w:rPr>
          <w:b/>
          <w:bCs/>
        </w:rPr>
      </w:pPr>
      <w:r w:rsidRPr="004A2405">
        <w:rPr>
          <w:b/>
          <w:bCs/>
        </w:rPr>
        <w:t>2.3</w:t>
      </w:r>
      <w:r w:rsidRPr="004A2405">
        <w:rPr>
          <w:b/>
          <w:bCs/>
        </w:rPr>
        <w:tab/>
        <w:t xml:space="preserve">Title: Hand Gesture Recognition Systems with the Wearable </w:t>
      </w:r>
      <w:proofErr w:type="spellStart"/>
      <w:r w:rsidRPr="004A2405">
        <w:rPr>
          <w:b/>
          <w:bCs/>
        </w:rPr>
        <w:t>Myo</w:t>
      </w:r>
      <w:proofErr w:type="spellEnd"/>
      <w:r w:rsidRPr="004A2405">
        <w:rPr>
          <w:b/>
          <w:bCs/>
        </w:rPr>
        <w:t xml:space="preserve"> Armband</w:t>
      </w:r>
    </w:p>
    <w:p w14:paraId="19BB3871" w14:textId="77777777" w:rsidR="004A2405" w:rsidRDefault="004A2405" w:rsidP="004F728A">
      <w:pPr>
        <w:pStyle w:val="BodyText"/>
        <w:ind w:left="284" w:right="40" w:firstLine="288"/>
        <w:jc w:val="both"/>
      </w:pPr>
    </w:p>
    <w:p w14:paraId="5B97AB47" w14:textId="77777777" w:rsidR="004F728A" w:rsidRDefault="004A2405" w:rsidP="004F728A">
      <w:pPr>
        <w:pStyle w:val="BodyText"/>
        <w:ind w:left="284" w:right="41"/>
        <w:jc w:val="both"/>
      </w:pPr>
      <w:r w:rsidRPr="004A2405">
        <w:t>The hand gesture recognition systems deal with identifying a given gesture performed by the hand. Utilized machine learning techniques to recognize the hand gestures. Seven different time domain features are extracted from the raw EMG signals using sliding window approach to get distinctive information. The performance of KNN, SVM and ANN algorithm will be compared. Then, the dimension of the feature matrix is reduced by using the principal component analysis to reduce the complexity of the dep</w:t>
      </w:r>
      <w:r w:rsidR="004F728A">
        <w:t xml:space="preserve">loyed machine learning methods. </w:t>
      </w:r>
    </w:p>
    <w:p w14:paraId="554D7914" w14:textId="15C9037E" w:rsidR="004A2405" w:rsidRDefault="004A2405" w:rsidP="004F728A">
      <w:pPr>
        <w:pStyle w:val="BodyText"/>
        <w:ind w:left="284" w:right="41"/>
        <w:jc w:val="both"/>
      </w:pPr>
      <w:r>
        <w:t>The advantage is to a</w:t>
      </w:r>
      <w:r w:rsidRPr="004A2405">
        <w:t>chieve good accuracy</w:t>
      </w:r>
      <w:r>
        <w:t>.</w:t>
      </w:r>
    </w:p>
    <w:p w14:paraId="3749171D" w14:textId="02A8837D" w:rsidR="004F728A" w:rsidRDefault="004A2405" w:rsidP="004F728A">
      <w:pPr>
        <w:pStyle w:val="BodyText"/>
        <w:ind w:left="426" w:right="41" w:hanging="142"/>
        <w:jc w:val="both"/>
      </w:pPr>
      <w:r>
        <w:t>The disadvantage is n</w:t>
      </w:r>
      <w:r w:rsidRPr="004A2405">
        <w:t xml:space="preserve">eed to testing the proposed method with </w:t>
      </w:r>
    </w:p>
    <w:p w14:paraId="6DAF2AD9" w14:textId="67B522D7" w:rsidR="004A2405" w:rsidRDefault="004F728A" w:rsidP="004F728A">
      <w:pPr>
        <w:pStyle w:val="BodyText"/>
        <w:ind w:left="426" w:right="41" w:hanging="142"/>
        <w:jc w:val="both"/>
      </w:pPr>
      <w:r>
        <w:t xml:space="preserve"> </w:t>
      </w:r>
      <w:r w:rsidRPr="004A2405">
        <w:t>recording signals from different people.</w:t>
      </w:r>
    </w:p>
    <w:p w14:paraId="628B89CB" w14:textId="77777777" w:rsidR="004A2405" w:rsidRDefault="004A2405" w:rsidP="004F728A">
      <w:pPr>
        <w:pStyle w:val="BodyText"/>
        <w:ind w:left="284" w:right="41"/>
        <w:jc w:val="both"/>
      </w:pPr>
    </w:p>
    <w:p w14:paraId="185606CD" w14:textId="2F4EE7B8" w:rsidR="004A2405" w:rsidRDefault="004A2405" w:rsidP="004F728A">
      <w:pPr>
        <w:pStyle w:val="BodyText"/>
        <w:ind w:left="284" w:right="41"/>
        <w:jc w:val="both"/>
        <w:rPr>
          <w:b/>
          <w:bCs/>
        </w:rPr>
      </w:pPr>
      <w:r w:rsidRPr="004A2405">
        <w:rPr>
          <w:b/>
          <w:bCs/>
        </w:rPr>
        <w:t>2.4</w:t>
      </w:r>
      <w:r w:rsidRPr="004A2405">
        <w:rPr>
          <w:b/>
          <w:bCs/>
        </w:rPr>
        <w:tab/>
        <w:t>Title: Gesture Recognition to Make Umpire Decisions</w:t>
      </w:r>
    </w:p>
    <w:p w14:paraId="011C5849" w14:textId="77777777" w:rsidR="004F728A" w:rsidRPr="004A2405" w:rsidRDefault="004F728A" w:rsidP="004F728A">
      <w:pPr>
        <w:pStyle w:val="BodyText"/>
        <w:ind w:left="284" w:right="41"/>
        <w:jc w:val="both"/>
        <w:rPr>
          <w:b/>
          <w:bCs/>
        </w:rPr>
      </w:pPr>
    </w:p>
    <w:p w14:paraId="137EF6E1" w14:textId="63DA95A0" w:rsidR="005D6534" w:rsidRPr="004F728A" w:rsidRDefault="004A2405" w:rsidP="004F728A">
      <w:pPr>
        <w:pStyle w:val="BodyText"/>
        <w:spacing w:before="11"/>
        <w:ind w:left="284"/>
        <w:jc w:val="both"/>
      </w:pPr>
      <w:r w:rsidRPr="004F728A">
        <w:t>The Umpire Gesture Recognition System aims squarely to introduce a more robust technology to show Umpire choices with the assistance of Gesture Recognition and trailing of hand movement of the Umpire. This technology helps to alleviate the burden of the scorekeepers. Authors tested the subsequent six gestures particularly OUT, SIX, NEWBALL, NO-BALL, DEAD_BALL, FOUR. Edge detection algorithms which emphasize edges and transitions. The Umpire Gesture Recognition System aims squarely to introduce a more robust technology to show Umpire choices with the assistance of Gesture Recognition and trailing of hand movement of the Umpire.</w:t>
      </w:r>
    </w:p>
    <w:p w14:paraId="6205A812" w14:textId="57F52602" w:rsidR="004A2405" w:rsidRPr="004F728A" w:rsidRDefault="004A2405" w:rsidP="004F728A">
      <w:pPr>
        <w:pStyle w:val="BodyText"/>
        <w:spacing w:before="11"/>
        <w:ind w:left="284"/>
        <w:jc w:val="both"/>
      </w:pPr>
      <w:r w:rsidRPr="004F728A">
        <w:t>The advantage of this is capable of recognizing a group of six umpire gestures from the game of cricket.</w:t>
      </w:r>
    </w:p>
    <w:p w14:paraId="49FF05DF" w14:textId="5FE708DF" w:rsidR="004A2405" w:rsidRPr="004F728A" w:rsidRDefault="004A2405" w:rsidP="004F728A">
      <w:pPr>
        <w:pStyle w:val="BodyText"/>
        <w:spacing w:before="11"/>
        <w:ind w:left="284"/>
        <w:jc w:val="both"/>
      </w:pPr>
      <w:r w:rsidRPr="004F728A">
        <w:t>The disadvantage of this is no performance of segmenting gestures.</w:t>
      </w:r>
    </w:p>
    <w:p w14:paraId="2127A309" w14:textId="675ED16A" w:rsidR="008538CE" w:rsidRPr="008538CE" w:rsidRDefault="006E713D" w:rsidP="004F728A">
      <w:pPr>
        <w:pStyle w:val="BodyText"/>
        <w:spacing w:before="79"/>
        <w:ind w:left="142" w:right="145"/>
        <w:jc w:val="both"/>
        <w:rPr>
          <w:b/>
          <w:bCs/>
        </w:rPr>
      </w:pPr>
      <w:r>
        <w:br w:type="column"/>
      </w:r>
      <w:r w:rsidR="008538CE" w:rsidRPr="008538CE">
        <w:rPr>
          <w:b/>
          <w:bCs/>
        </w:rPr>
        <w:lastRenderedPageBreak/>
        <w:t>2.5</w:t>
      </w:r>
      <w:r w:rsidR="008538CE" w:rsidRPr="008538CE">
        <w:rPr>
          <w:b/>
          <w:bCs/>
        </w:rPr>
        <w:tab/>
        <w:t>Title: Automatic Labeling of Sports Video Using Umpire Gesture Recognition</w:t>
      </w:r>
    </w:p>
    <w:p w14:paraId="708FA4E1" w14:textId="36F26741" w:rsidR="008538CE" w:rsidRDefault="008538CE" w:rsidP="004F728A">
      <w:pPr>
        <w:pStyle w:val="BodyText"/>
        <w:spacing w:before="79"/>
        <w:ind w:left="246" w:right="145" w:firstLine="474"/>
        <w:jc w:val="both"/>
      </w:pPr>
      <w:r w:rsidRPr="008538CE">
        <w:t>A hierarchical hidden Markov model to solve the problem of automatic segmentation and robust gesture classification. The algorithm proceeds as follows: for each period of movement ahead in time (up to 10sec) of the start of a candidate gesture, calculate the likelihood of each model for that region. Gestures can be considered to exist at multiple levels in a hierarchy, where simple movements are grouped into more complex movements and complex movements are grouped into ordered sequences. The advantage of hierarchical modelling is this temporal decomposition of gestures.</w:t>
      </w:r>
    </w:p>
    <w:p w14:paraId="5E90F6CB" w14:textId="77777777" w:rsidR="00D247B6" w:rsidRDefault="008538CE" w:rsidP="00D247B6">
      <w:pPr>
        <w:pStyle w:val="BodyText"/>
        <w:spacing w:before="79"/>
        <w:ind w:left="246" w:right="145"/>
        <w:jc w:val="both"/>
      </w:pPr>
      <w:r>
        <w:t xml:space="preserve">The advantage is </w:t>
      </w:r>
      <w:r w:rsidRPr="008538CE">
        <w:t>system performs well overall with the exception of handling unknown movements which have similarities to known movements.</w:t>
      </w:r>
    </w:p>
    <w:p w14:paraId="6347A508" w14:textId="0177735A" w:rsidR="008538CE" w:rsidRDefault="008538CE" w:rsidP="00D247B6">
      <w:pPr>
        <w:pStyle w:val="BodyText"/>
        <w:spacing w:before="79"/>
        <w:ind w:left="246" w:right="145"/>
        <w:jc w:val="both"/>
      </w:pPr>
      <w:r>
        <w:t>The disadvantage is f</w:t>
      </w:r>
      <w:r w:rsidRPr="008538CE">
        <w:t>iller ratio requires further investigation for deciding when a known gesture occurs.</w:t>
      </w:r>
    </w:p>
    <w:p w14:paraId="16E2FA26" w14:textId="595BAB7B" w:rsidR="005D6534" w:rsidRDefault="005D6534">
      <w:pPr>
        <w:jc w:val="both"/>
      </w:pPr>
    </w:p>
    <w:p w14:paraId="2CCE7157" w14:textId="06DEE06A" w:rsidR="004F728A" w:rsidRDefault="004F728A">
      <w:pPr>
        <w:jc w:val="both"/>
      </w:pPr>
    </w:p>
    <w:p w14:paraId="4294FBC8" w14:textId="5AD68253" w:rsidR="004F728A" w:rsidRPr="003405BA" w:rsidRDefault="004F728A" w:rsidP="004F728A">
      <w:pPr>
        <w:tabs>
          <w:tab w:val="left" w:pos="1736"/>
        </w:tabs>
        <w:ind w:left="1585"/>
        <w:jc w:val="both"/>
        <w:rPr>
          <w:sz w:val="20"/>
        </w:rPr>
      </w:pPr>
      <w:r>
        <w:rPr>
          <w:sz w:val="20"/>
        </w:rPr>
        <w:t>III.</w:t>
      </w:r>
      <w:r w:rsidRPr="003405BA">
        <w:rPr>
          <w:spacing w:val="-5"/>
          <w:sz w:val="20"/>
        </w:rPr>
        <w:t xml:space="preserve"> </w:t>
      </w:r>
      <w:r w:rsidRPr="003405BA">
        <w:rPr>
          <w:sz w:val="20"/>
        </w:rPr>
        <w:t>EXISTING</w:t>
      </w:r>
      <w:r w:rsidRPr="003405BA">
        <w:rPr>
          <w:spacing w:val="-5"/>
          <w:sz w:val="20"/>
        </w:rPr>
        <w:t xml:space="preserve"> </w:t>
      </w:r>
      <w:r w:rsidRPr="003405BA">
        <w:rPr>
          <w:sz w:val="20"/>
        </w:rPr>
        <w:t>SYSTEM</w:t>
      </w:r>
    </w:p>
    <w:p w14:paraId="688BF26F" w14:textId="77777777" w:rsidR="004F728A" w:rsidRDefault="004F728A" w:rsidP="004F728A">
      <w:pPr>
        <w:pStyle w:val="BodyText"/>
        <w:spacing w:before="1"/>
        <w:jc w:val="both"/>
      </w:pPr>
    </w:p>
    <w:p w14:paraId="5BE070CD" w14:textId="77777777" w:rsidR="004F728A" w:rsidRDefault="004F728A" w:rsidP="004F728A">
      <w:pPr>
        <w:pStyle w:val="BodyText"/>
        <w:ind w:left="270"/>
        <w:jc w:val="both"/>
        <w:rPr>
          <w:sz w:val="22"/>
        </w:rPr>
      </w:pPr>
      <w:r w:rsidRPr="003405BA">
        <w:t xml:space="preserve">The existing system of the project is to detect the umpire gesture and update it onto the final score board. in real time ICC matches the umpire has a counter device which contains buttons on it such as wicket’s, balls, overs, through which umpire sends the decision to the score board updater where he analyzes and then display the output onto the board. everything happening in real time is manual in consideration with the existing project’s the </w:t>
      </w:r>
      <w:proofErr w:type="spellStart"/>
      <w:r w:rsidRPr="003405BA">
        <w:t>updation</w:t>
      </w:r>
      <w:proofErr w:type="spellEnd"/>
      <w:r w:rsidRPr="003405BA">
        <w:t xml:space="preserve"> in this is that it does not consider the crowd and unwanted noise in the stadium it focuses only on the umpire’s signal, its feature. whereas existing projects contains detection of both umpire and players signal.</w:t>
      </w:r>
      <w:r>
        <w:t xml:space="preserve"> </w:t>
      </w:r>
      <w:r w:rsidRPr="00B97FBB">
        <w:t>The system relies heavily on the quality of the input data, including the video feed and the training dataset. If the video feed is of poor quality or the training dataset does not cover a diverse range of gestures and actions, the system's accuracy will be compromised. Additionally, the system is not foolproof and can make errors in recognizing gestures, especially if the umpire's gestures are not distinct or if there is interference from other factors, such as noise or movement in the background. Another limitation of the system is that it may not be able to recognize new gestures that are not part of the training dataset, which could limit its overall effectiveness. Finally, the system requires specialized equipment and software, which could make it expensive and challenging to implement in all cricket stadiums. Therefore, while the gesture recognition system has the potential to improve the accuracy and efficiency of updating the scoreboard, it is important to consider its limitations and drawbacks before implementing it in real-world scenarios</w:t>
      </w:r>
    </w:p>
    <w:p w14:paraId="2F53F2C3" w14:textId="47874ED0" w:rsidR="004F728A" w:rsidRDefault="004F728A">
      <w:pPr>
        <w:jc w:val="both"/>
      </w:pPr>
    </w:p>
    <w:p w14:paraId="4492FA1B" w14:textId="77777777" w:rsidR="006E713D" w:rsidRDefault="006E713D" w:rsidP="006E713D">
      <w:pPr>
        <w:pStyle w:val="ListParagraph"/>
        <w:numPr>
          <w:ilvl w:val="0"/>
          <w:numId w:val="3"/>
        </w:numPr>
        <w:tabs>
          <w:tab w:val="left" w:pos="1847"/>
        </w:tabs>
        <w:spacing w:before="1"/>
        <w:jc w:val="left"/>
        <w:rPr>
          <w:sz w:val="20"/>
        </w:rPr>
      </w:pPr>
      <w:r>
        <w:rPr>
          <w:sz w:val="20"/>
        </w:rPr>
        <w:t>PROPOSED</w:t>
      </w:r>
      <w:r>
        <w:rPr>
          <w:spacing w:val="-2"/>
          <w:sz w:val="20"/>
        </w:rPr>
        <w:t xml:space="preserve"> </w:t>
      </w:r>
      <w:r>
        <w:rPr>
          <w:sz w:val="20"/>
        </w:rPr>
        <w:t>SYSTEM</w:t>
      </w:r>
    </w:p>
    <w:p w14:paraId="5591AD28" w14:textId="77777777" w:rsidR="006E713D" w:rsidRDefault="006E713D" w:rsidP="006E713D">
      <w:pPr>
        <w:pStyle w:val="BodyText"/>
      </w:pPr>
    </w:p>
    <w:p w14:paraId="50ACBF15" w14:textId="77777777" w:rsidR="006E713D" w:rsidRPr="003405BA" w:rsidRDefault="006E713D" w:rsidP="006E713D">
      <w:pPr>
        <w:ind w:left="270"/>
        <w:jc w:val="both"/>
        <w:rPr>
          <w:sz w:val="20"/>
          <w:szCs w:val="20"/>
        </w:rPr>
      </w:pPr>
      <w:r w:rsidRPr="003405BA">
        <w:rPr>
          <w:sz w:val="20"/>
          <w:szCs w:val="20"/>
        </w:rPr>
        <w:t>In this project, an umpire action and non-action</w:t>
      </w:r>
      <w:r>
        <w:rPr>
          <w:sz w:val="20"/>
          <w:szCs w:val="20"/>
        </w:rPr>
        <w:t xml:space="preserve"> and gesture</w:t>
      </w:r>
      <w:r w:rsidRPr="003405BA">
        <w:rPr>
          <w:sz w:val="20"/>
          <w:szCs w:val="20"/>
        </w:rPr>
        <w:t xml:space="preserve"> detection and classification is developed based on Histogram of Oriented Gradients (HOG)</w:t>
      </w:r>
      <w:r>
        <w:rPr>
          <w:sz w:val="20"/>
          <w:szCs w:val="20"/>
        </w:rPr>
        <w:t xml:space="preserve"> </w:t>
      </w:r>
      <w:r w:rsidRPr="003405BA">
        <w:rPr>
          <w:sz w:val="20"/>
          <w:szCs w:val="20"/>
        </w:rPr>
        <w:t>and CNN. The general methodology of the proposed technique includes division, highlight extraction, and umpire activity non-activity</w:t>
      </w:r>
      <w:r>
        <w:rPr>
          <w:sz w:val="20"/>
          <w:szCs w:val="20"/>
        </w:rPr>
        <w:t xml:space="preserve"> and gesture</w:t>
      </w:r>
      <w:r w:rsidRPr="003405BA">
        <w:rPr>
          <w:sz w:val="20"/>
          <w:szCs w:val="20"/>
        </w:rPr>
        <w:t xml:space="preserve"> outlines arrangement.</w:t>
      </w:r>
    </w:p>
    <w:p w14:paraId="2CE76824" w14:textId="77777777" w:rsidR="006E713D" w:rsidRDefault="006E713D">
      <w:pPr>
        <w:jc w:val="both"/>
        <w:sectPr w:rsidR="006E713D" w:rsidSect="002E65C0">
          <w:pgSz w:w="11920" w:h="16850"/>
          <w:pgMar w:top="1260" w:right="440" w:bottom="280" w:left="567" w:header="720" w:footer="720" w:gutter="0"/>
          <w:cols w:num="2" w:space="720" w:equalWidth="0">
            <w:col w:w="5313" w:space="68"/>
            <w:col w:w="5591"/>
          </w:cols>
        </w:sectPr>
      </w:pPr>
    </w:p>
    <w:p w14:paraId="5F1729C9" w14:textId="24BB7BC1" w:rsidR="00380922" w:rsidRDefault="003405BA" w:rsidP="003405BA">
      <w:pPr>
        <w:ind w:left="270"/>
        <w:jc w:val="both"/>
        <w:rPr>
          <w:sz w:val="20"/>
          <w:szCs w:val="20"/>
        </w:rPr>
      </w:pPr>
      <w:r>
        <w:rPr>
          <w:sz w:val="20"/>
          <w:szCs w:val="20"/>
        </w:rPr>
        <w:lastRenderedPageBreak/>
        <w:tab/>
      </w:r>
      <w:r w:rsidRPr="003405BA">
        <w:rPr>
          <w:sz w:val="20"/>
          <w:szCs w:val="20"/>
        </w:rPr>
        <w:t xml:space="preserve">At first, the Umpire </w:t>
      </w:r>
      <w:r w:rsidR="00B97FBB">
        <w:rPr>
          <w:sz w:val="20"/>
          <w:szCs w:val="20"/>
        </w:rPr>
        <w:t xml:space="preserve">database have been created using OpenCV </w:t>
      </w:r>
      <w:r w:rsidRPr="003405BA">
        <w:rPr>
          <w:sz w:val="20"/>
          <w:szCs w:val="20"/>
        </w:rPr>
        <w:t>and the 80% of Umpire Action</w:t>
      </w:r>
      <w:r w:rsidR="00B97FBB">
        <w:rPr>
          <w:sz w:val="20"/>
          <w:szCs w:val="20"/>
        </w:rPr>
        <w:t xml:space="preserve">, </w:t>
      </w:r>
      <w:r w:rsidRPr="003405BA">
        <w:rPr>
          <w:sz w:val="20"/>
          <w:szCs w:val="20"/>
        </w:rPr>
        <w:t>Non-action</w:t>
      </w:r>
      <w:r w:rsidR="00B97FBB">
        <w:rPr>
          <w:sz w:val="20"/>
          <w:szCs w:val="20"/>
        </w:rPr>
        <w:t xml:space="preserve"> and gesture</w:t>
      </w:r>
      <w:r w:rsidRPr="003405BA">
        <w:rPr>
          <w:sz w:val="20"/>
          <w:szCs w:val="20"/>
        </w:rPr>
        <w:t xml:space="preserve"> frames are selected manually and feature extraction is performed based on HOG </w:t>
      </w:r>
      <w:r w:rsidR="00B97FBB">
        <w:rPr>
          <w:sz w:val="20"/>
          <w:szCs w:val="20"/>
        </w:rPr>
        <w:t>which is</w:t>
      </w:r>
      <w:r w:rsidRPr="003405BA">
        <w:rPr>
          <w:sz w:val="20"/>
          <w:szCs w:val="20"/>
        </w:rPr>
        <w:t xml:space="preserve"> trained </w:t>
      </w:r>
      <w:r>
        <w:rPr>
          <w:sz w:val="20"/>
          <w:szCs w:val="20"/>
        </w:rPr>
        <w:t>using DenseNet121 model</w:t>
      </w:r>
      <w:r w:rsidRPr="003405BA">
        <w:rPr>
          <w:sz w:val="20"/>
          <w:szCs w:val="20"/>
        </w:rPr>
        <w:t>. After that, the remaining 20% of the frames, feature extraction is performed using HOG and tested using trained</w:t>
      </w:r>
      <w:r>
        <w:rPr>
          <w:sz w:val="20"/>
          <w:szCs w:val="20"/>
        </w:rPr>
        <w:t xml:space="preserve"> DenseNet121</w:t>
      </w:r>
      <w:r w:rsidRPr="003405BA">
        <w:rPr>
          <w:sz w:val="20"/>
          <w:szCs w:val="20"/>
        </w:rPr>
        <w:t xml:space="preserve"> model, which categories the </w:t>
      </w:r>
      <w:r w:rsidR="00B97FBB">
        <w:rPr>
          <w:sz w:val="20"/>
          <w:szCs w:val="20"/>
        </w:rPr>
        <w:t xml:space="preserve"> </w:t>
      </w:r>
      <w:r w:rsidR="00B97FBB" w:rsidRPr="003405BA">
        <w:rPr>
          <w:sz w:val="20"/>
          <w:szCs w:val="20"/>
        </w:rPr>
        <w:t xml:space="preserve">Umpire </w:t>
      </w:r>
      <w:r w:rsidRPr="003405BA">
        <w:rPr>
          <w:sz w:val="20"/>
          <w:szCs w:val="20"/>
        </w:rPr>
        <w:t xml:space="preserve">Action </w:t>
      </w:r>
      <w:r w:rsidR="00B97FBB">
        <w:rPr>
          <w:sz w:val="20"/>
          <w:szCs w:val="20"/>
        </w:rPr>
        <w:t xml:space="preserve">, </w:t>
      </w:r>
      <w:r w:rsidRPr="003405BA">
        <w:rPr>
          <w:sz w:val="20"/>
          <w:szCs w:val="20"/>
        </w:rPr>
        <w:t xml:space="preserve">Non-Action </w:t>
      </w:r>
      <w:r w:rsidR="00B97FBB">
        <w:rPr>
          <w:sz w:val="20"/>
          <w:szCs w:val="20"/>
        </w:rPr>
        <w:t xml:space="preserve">and gesture </w:t>
      </w:r>
      <w:r w:rsidRPr="003405BA">
        <w:rPr>
          <w:sz w:val="20"/>
          <w:szCs w:val="20"/>
        </w:rPr>
        <w:t>Frames.</w:t>
      </w:r>
    </w:p>
    <w:p w14:paraId="32EA9186" w14:textId="77777777" w:rsidR="005D6534" w:rsidRDefault="005D6534">
      <w:pPr>
        <w:pStyle w:val="BodyText"/>
        <w:spacing w:before="2"/>
      </w:pPr>
    </w:p>
    <w:p w14:paraId="6BDDA362" w14:textId="77777777" w:rsidR="005D6534" w:rsidRDefault="006E713D">
      <w:pPr>
        <w:pStyle w:val="ListParagraph"/>
        <w:numPr>
          <w:ilvl w:val="0"/>
          <w:numId w:val="3"/>
        </w:numPr>
        <w:tabs>
          <w:tab w:val="left" w:pos="1582"/>
        </w:tabs>
        <w:ind w:left="1581" w:hanging="246"/>
        <w:jc w:val="left"/>
        <w:rPr>
          <w:sz w:val="20"/>
        </w:rPr>
      </w:pPr>
      <w:r>
        <w:rPr>
          <w:sz w:val="20"/>
        </w:rPr>
        <w:t>DESIGN</w:t>
      </w:r>
      <w:r>
        <w:rPr>
          <w:spacing w:val="-4"/>
          <w:sz w:val="20"/>
        </w:rPr>
        <w:t xml:space="preserve"> </w:t>
      </w:r>
      <w:r>
        <w:rPr>
          <w:sz w:val="20"/>
        </w:rPr>
        <w:t>METHODOLOGY</w:t>
      </w:r>
    </w:p>
    <w:p w14:paraId="30D1E169" w14:textId="77777777" w:rsidR="005D6534" w:rsidRDefault="005D6534">
      <w:pPr>
        <w:pStyle w:val="BodyText"/>
        <w:spacing w:before="1"/>
      </w:pPr>
    </w:p>
    <w:p w14:paraId="7EC147E4" w14:textId="77777777" w:rsidR="005D6534" w:rsidRDefault="006E713D">
      <w:pPr>
        <w:pStyle w:val="ListParagraph"/>
        <w:numPr>
          <w:ilvl w:val="0"/>
          <w:numId w:val="2"/>
        </w:numPr>
        <w:tabs>
          <w:tab w:val="left" w:pos="643"/>
        </w:tabs>
        <w:jc w:val="left"/>
        <w:rPr>
          <w:sz w:val="20"/>
        </w:rPr>
      </w:pPr>
      <w:r>
        <w:rPr>
          <w:sz w:val="20"/>
        </w:rPr>
        <w:t>System</w:t>
      </w:r>
      <w:r>
        <w:rPr>
          <w:spacing w:val="-2"/>
          <w:sz w:val="20"/>
        </w:rPr>
        <w:t xml:space="preserve"> </w:t>
      </w:r>
      <w:r>
        <w:rPr>
          <w:sz w:val="20"/>
        </w:rPr>
        <w:t>Architecture:</w:t>
      </w:r>
    </w:p>
    <w:p w14:paraId="57EFF25C" w14:textId="77777777" w:rsidR="005D6534" w:rsidRDefault="005D6534">
      <w:pPr>
        <w:pStyle w:val="BodyText"/>
      </w:pPr>
    </w:p>
    <w:p w14:paraId="2B318911" w14:textId="7F72315F" w:rsidR="005D6534" w:rsidRDefault="00B97FBB">
      <w:pPr>
        <w:pStyle w:val="BodyText"/>
        <w:spacing w:before="11"/>
        <w:rPr>
          <w:sz w:val="16"/>
        </w:rPr>
      </w:pPr>
      <w:r>
        <w:rPr>
          <w:noProof/>
          <w:lang w:val="en-IN" w:eastAsia="en-IN"/>
        </w:rPr>
        <w:drawing>
          <wp:inline distT="0" distB="0" distL="0" distR="0" wp14:anchorId="5ADCF75B" wp14:editId="3932D43A">
            <wp:extent cx="3238500" cy="3044450"/>
            <wp:effectExtent l="0" t="0" r="0" b="3810"/>
            <wp:docPr id="1482664608" name="Picture 1482664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jpeg"/>
                    <pic:cNvPicPr>
                      <a:picLocks noChangeAspect="1"/>
                    </pic:cNvPicPr>
                  </pic:nvPicPr>
                  <pic:blipFill>
                    <a:blip r:embed="rId5" cstate="print"/>
                    <a:stretch>
                      <a:fillRect/>
                    </a:stretch>
                  </pic:blipFill>
                  <pic:spPr>
                    <a:xfrm>
                      <a:off x="0" y="0"/>
                      <a:ext cx="3238500" cy="3044450"/>
                    </a:xfrm>
                    <a:prstGeom prst="rect">
                      <a:avLst/>
                    </a:prstGeom>
                  </pic:spPr>
                </pic:pic>
              </a:graphicData>
            </a:graphic>
          </wp:inline>
        </w:drawing>
      </w:r>
    </w:p>
    <w:p w14:paraId="26641C41" w14:textId="2304D1CA" w:rsidR="005D6534" w:rsidRDefault="005D6534">
      <w:pPr>
        <w:pStyle w:val="BodyText"/>
        <w:rPr>
          <w:sz w:val="22"/>
        </w:rPr>
      </w:pPr>
    </w:p>
    <w:p w14:paraId="699CC39A" w14:textId="737885A7" w:rsidR="005D6534" w:rsidRDefault="006E713D">
      <w:pPr>
        <w:pStyle w:val="BodyText"/>
        <w:spacing w:before="177"/>
        <w:ind w:left="1686"/>
      </w:pPr>
      <w:r>
        <w:t>Fig.</w:t>
      </w:r>
      <w:r>
        <w:rPr>
          <w:spacing w:val="-1"/>
        </w:rPr>
        <w:t xml:space="preserve"> </w:t>
      </w:r>
      <w:r>
        <w:t>1.</w:t>
      </w:r>
      <w:r>
        <w:rPr>
          <w:spacing w:val="-4"/>
        </w:rPr>
        <w:t xml:space="preserve"> </w:t>
      </w:r>
      <w:r>
        <w:t>System</w:t>
      </w:r>
      <w:r>
        <w:rPr>
          <w:spacing w:val="-1"/>
        </w:rPr>
        <w:t xml:space="preserve"> </w:t>
      </w:r>
      <w:r>
        <w:t>Architecture</w:t>
      </w:r>
    </w:p>
    <w:p w14:paraId="3E08CA8E" w14:textId="29D263E4" w:rsidR="005D6534" w:rsidRDefault="005D6534">
      <w:pPr>
        <w:pStyle w:val="BodyText"/>
      </w:pPr>
    </w:p>
    <w:p w14:paraId="724F7ABB" w14:textId="27804432" w:rsidR="005D6534" w:rsidRDefault="006E713D">
      <w:pPr>
        <w:pStyle w:val="BodyText"/>
        <w:spacing w:before="1"/>
        <w:ind w:left="246" w:right="102"/>
        <w:jc w:val="both"/>
      </w:pPr>
      <w:r>
        <w:t>The above figure depicts the system architecture</w:t>
      </w:r>
      <w:r>
        <w:rPr>
          <w:spacing w:val="1"/>
        </w:rPr>
        <w:t xml:space="preserve"> </w:t>
      </w:r>
      <w:r>
        <w:t>of</w:t>
      </w:r>
      <w:r w:rsidR="00B97FBB">
        <w:t xml:space="preserve"> AI cricket score board</w:t>
      </w:r>
      <w:r>
        <w:t>.</w:t>
      </w:r>
    </w:p>
    <w:p w14:paraId="6E244D45" w14:textId="53AE8C57" w:rsidR="005D6534" w:rsidRDefault="005D6534">
      <w:pPr>
        <w:pStyle w:val="BodyText"/>
        <w:spacing w:before="1"/>
      </w:pPr>
    </w:p>
    <w:p w14:paraId="01B53B4B" w14:textId="2F4F9064" w:rsidR="005D6534" w:rsidRDefault="006E713D">
      <w:pPr>
        <w:pStyle w:val="ListParagraph"/>
        <w:numPr>
          <w:ilvl w:val="0"/>
          <w:numId w:val="2"/>
        </w:numPr>
        <w:tabs>
          <w:tab w:val="left" w:pos="643"/>
        </w:tabs>
        <w:jc w:val="left"/>
        <w:rPr>
          <w:sz w:val="20"/>
        </w:rPr>
      </w:pPr>
      <w:r>
        <w:rPr>
          <w:sz w:val="20"/>
        </w:rPr>
        <w:t>Module</w:t>
      </w:r>
      <w:r>
        <w:rPr>
          <w:spacing w:val="-1"/>
          <w:sz w:val="20"/>
        </w:rPr>
        <w:t xml:space="preserve"> </w:t>
      </w:r>
      <w:r>
        <w:rPr>
          <w:sz w:val="20"/>
        </w:rPr>
        <w:t>Description:</w:t>
      </w:r>
    </w:p>
    <w:p w14:paraId="20B05D07" w14:textId="218D5A63" w:rsidR="005D6534" w:rsidRPr="002E65C0" w:rsidRDefault="005D6534">
      <w:pPr>
        <w:pStyle w:val="BodyText"/>
        <w:rPr>
          <w:sz w:val="24"/>
          <w:szCs w:val="24"/>
        </w:rPr>
      </w:pPr>
    </w:p>
    <w:p w14:paraId="1817AC73" w14:textId="0882769C" w:rsidR="002E65C0" w:rsidRPr="002E65C0" w:rsidRDefault="002E65C0" w:rsidP="002E65C0">
      <w:pPr>
        <w:pStyle w:val="BodyText"/>
        <w:spacing w:before="9"/>
        <w:ind w:left="284"/>
        <w:rPr>
          <w:szCs w:val="24"/>
        </w:rPr>
      </w:pPr>
      <w:r w:rsidRPr="002E65C0">
        <w:rPr>
          <w:szCs w:val="24"/>
        </w:rPr>
        <w:t>A module description provides detailed information about the modules.</w:t>
      </w:r>
    </w:p>
    <w:p w14:paraId="5F3F8062" w14:textId="15D38ADD" w:rsidR="002E65C0" w:rsidRPr="002E65C0" w:rsidRDefault="002E65C0" w:rsidP="002E65C0">
      <w:pPr>
        <w:pStyle w:val="BodyText"/>
        <w:spacing w:before="9"/>
        <w:ind w:left="426"/>
        <w:rPr>
          <w:szCs w:val="24"/>
        </w:rPr>
      </w:pPr>
      <w:r w:rsidRPr="002E65C0">
        <w:rPr>
          <w:szCs w:val="24"/>
        </w:rPr>
        <w:t>•</w:t>
      </w:r>
      <w:r w:rsidRPr="002E65C0">
        <w:rPr>
          <w:szCs w:val="24"/>
        </w:rPr>
        <w:tab/>
        <w:t>Create Dataset of Umpire and Gestures</w:t>
      </w:r>
    </w:p>
    <w:p w14:paraId="222D09D1" w14:textId="77777777" w:rsidR="002E65C0" w:rsidRPr="002E65C0" w:rsidRDefault="002E65C0" w:rsidP="002E65C0">
      <w:pPr>
        <w:pStyle w:val="BodyText"/>
        <w:spacing w:before="9"/>
        <w:ind w:left="426"/>
        <w:rPr>
          <w:szCs w:val="24"/>
        </w:rPr>
      </w:pPr>
      <w:r w:rsidRPr="002E65C0">
        <w:rPr>
          <w:szCs w:val="24"/>
        </w:rPr>
        <w:t>•</w:t>
      </w:r>
      <w:r w:rsidRPr="002E65C0">
        <w:rPr>
          <w:szCs w:val="24"/>
        </w:rPr>
        <w:tab/>
        <w:t>Preprocessing Gesture dataset</w:t>
      </w:r>
    </w:p>
    <w:p w14:paraId="34DE6514" w14:textId="315E735C" w:rsidR="002E65C0" w:rsidRPr="002E65C0" w:rsidRDefault="002E65C0" w:rsidP="002E65C0">
      <w:pPr>
        <w:pStyle w:val="BodyText"/>
        <w:spacing w:before="9"/>
        <w:ind w:left="426"/>
        <w:rPr>
          <w:szCs w:val="24"/>
        </w:rPr>
      </w:pPr>
      <w:r w:rsidRPr="002E65C0">
        <w:rPr>
          <w:szCs w:val="24"/>
        </w:rPr>
        <w:t>•</w:t>
      </w:r>
      <w:r w:rsidRPr="002E65C0">
        <w:rPr>
          <w:szCs w:val="24"/>
        </w:rPr>
        <w:tab/>
        <w:t>Train and test gesture dataset</w:t>
      </w:r>
    </w:p>
    <w:p w14:paraId="52D8750D" w14:textId="77777777" w:rsidR="002E65C0" w:rsidRPr="002E65C0" w:rsidRDefault="002E65C0" w:rsidP="002E65C0">
      <w:pPr>
        <w:pStyle w:val="BodyText"/>
        <w:spacing w:before="9"/>
        <w:ind w:left="426"/>
        <w:rPr>
          <w:szCs w:val="24"/>
        </w:rPr>
      </w:pPr>
      <w:r w:rsidRPr="002E65C0">
        <w:rPr>
          <w:szCs w:val="24"/>
        </w:rPr>
        <w:t>•</w:t>
      </w:r>
      <w:r w:rsidRPr="002E65C0">
        <w:rPr>
          <w:szCs w:val="24"/>
        </w:rPr>
        <w:tab/>
        <w:t>Preprocessing Umpire dataset</w:t>
      </w:r>
    </w:p>
    <w:p w14:paraId="550F43D2" w14:textId="77777777" w:rsidR="002E65C0" w:rsidRPr="002E65C0" w:rsidRDefault="002E65C0" w:rsidP="002E65C0">
      <w:pPr>
        <w:pStyle w:val="BodyText"/>
        <w:spacing w:before="9"/>
        <w:ind w:left="426"/>
        <w:rPr>
          <w:szCs w:val="24"/>
        </w:rPr>
      </w:pPr>
      <w:r w:rsidRPr="002E65C0">
        <w:rPr>
          <w:szCs w:val="24"/>
        </w:rPr>
        <w:t>•</w:t>
      </w:r>
      <w:r w:rsidRPr="002E65C0">
        <w:rPr>
          <w:szCs w:val="24"/>
        </w:rPr>
        <w:tab/>
        <w:t>Train and test umpire dataset</w:t>
      </w:r>
    </w:p>
    <w:p w14:paraId="45A9AFCC" w14:textId="77777777" w:rsidR="002E65C0" w:rsidRPr="002E65C0" w:rsidRDefault="002E65C0" w:rsidP="002E65C0">
      <w:pPr>
        <w:pStyle w:val="BodyText"/>
        <w:spacing w:before="9"/>
        <w:ind w:left="426"/>
        <w:rPr>
          <w:szCs w:val="24"/>
        </w:rPr>
      </w:pPr>
      <w:r w:rsidRPr="002E65C0">
        <w:rPr>
          <w:szCs w:val="24"/>
        </w:rPr>
        <w:t>•</w:t>
      </w:r>
      <w:r w:rsidRPr="002E65C0">
        <w:rPr>
          <w:szCs w:val="24"/>
        </w:rPr>
        <w:tab/>
        <w:t>Capturing and detecting Umpire</w:t>
      </w:r>
    </w:p>
    <w:p w14:paraId="28ED928A" w14:textId="19C9FD27" w:rsidR="005D6534" w:rsidRPr="002E65C0" w:rsidRDefault="002E65C0" w:rsidP="002E65C0">
      <w:pPr>
        <w:pStyle w:val="BodyText"/>
        <w:spacing w:before="9"/>
        <w:ind w:left="426"/>
        <w:rPr>
          <w:szCs w:val="24"/>
        </w:rPr>
      </w:pPr>
      <w:r w:rsidRPr="002E65C0">
        <w:rPr>
          <w:szCs w:val="24"/>
        </w:rPr>
        <w:t>•</w:t>
      </w:r>
      <w:r w:rsidRPr="002E65C0">
        <w:rPr>
          <w:szCs w:val="24"/>
        </w:rPr>
        <w:tab/>
        <w:t>Detecting Hand Gesture of Umpire</w:t>
      </w:r>
    </w:p>
    <w:p w14:paraId="4A64C280" w14:textId="77777777" w:rsidR="00F43365" w:rsidRDefault="00F43365" w:rsidP="00F43365">
      <w:pPr>
        <w:rPr>
          <w:sz w:val="20"/>
          <w:szCs w:val="20"/>
        </w:rPr>
      </w:pPr>
    </w:p>
    <w:p w14:paraId="6ABE9240" w14:textId="6A4B55EE" w:rsidR="00F43365" w:rsidRPr="00F43365" w:rsidRDefault="00F43365" w:rsidP="00F43365">
      <w:pPr>
        <w:rPr>
          <w:sz w:val="20"/>
          <w:szCs w:val="20"/>
        </w:rPr>
      </w:pPr>
      <w:r>
        <w:rPr>
          <w:sz w:val="20"/>
          <w:szCs w:val="20"/>
        </w:rPr>
        <w:t xml:space="preserve">  1.    </w:t>
      </w:r>
      <w:r w:rsidRPr="00F43365">
        <w:rPr>
          <w:sz w:val="20"/>
          <w:szCs w:val="20"/>
        </w:rPr>
        <w:t>Create Dataset of Umpire and Gestures:</w:t>
      </w:r>
    </w:p>
    <w:p w14:paraId="5D694A09" w14:textId="64DE97D3" w:rsidR="00F43365" w:rsidRDefault="00F43365" w:rsidP="004F728A">
      <w:pPr>
        <w:pStyle w:val="BodyText"/>
        <w:spacing w:before="79"/>
        <w:ind w:left="140" w:right="138"/>
        <w:jc w:val="both"/>
      </w:pPr>
      <w:r w:rsidRPr="00F43365">
        <w:t xml:space="preserve">This Python module is designed to continuously capture images from a camera until a specific number of images is reached. It utilizes the OpenCV (cv2) module for capturing and displaying images from the camera and the </w:t>
      </w:r>
      <w:proofErr w:type="spellStart"/>
      <w:r w:rsidRPr="00F43365">
        <w:t>numpy</w:t>
      </w:r>
      <w:proofErr w:type="spellEnd"/>
      <w:r w:rsidRPr="00F43365">
        <w:t xml:space="preserve"> module for manipulating image data. </w:t>
      </w:r>
    </w:p>
    <w:p w14:paraId="4A736074" w14:textId="77777777" w:rsidR="004F728A" w:rsidRDefault="004F728A" w:rsidP="004F728A">
      <w:pPr>
        <w:pStyle w:val="BodyText"/>
        <w:spacing w:before="79"/>
        <w:ind w:left="140" w:right="138"/>
        <w:jc w:val="both"/>
      </w:pPr>
    </w:p>
    <w:p w14:paraId="37E009A1" w14:textId="12F435B7" w:rsidR="005D6534" w:rsidRDefault="00F43365">
      <w:pPr>
        <w:pStyle w:val="BodyText"/>
        <w:spacing w:before="2"/>
      </w:pPr>
      <w:r>
        <w:t xml:space="preserve">  2. Preprocessing Gesture dataset</w:t>
      </w:r>
    </w:p>
    <w:p w14:paraId="0F37AA52" w14:textId="77777777" w:rsidR="00D247B6" w:rsidRDefault="00F43365" w:rsidP="004F728A">
      <w:pPr>
        <w:pStyle w:val="BodyText"/>
        <w:spacing w:before="1"/>
        <w:jc w:val="both"/>
      </w:pPr>
      <w:r w:rsidRPr="00F43365">
        <w:t xml:space="preserve">This process involves applying various techniques to a collection </w:t>
      </w:r>
    </w:p>
    <w:p w14:paraId="09120F56" w14:textId="77777777" w:rsidR="00D247B6" w:rsidRDefault="00D247B6" w:rsidP="004F728A">
      <w:pPr>
        <w:pStyle w:val="BodyText"/>
        <w:spacing w:before="1"/>
        <w:jc w:val="both"/>
      </w:pPr>
    </w:p>
    <w:p w14:paraId="6676F850" w14:textId="77777777" w:rsidR="00D247B6" w:rsidRDefault="00D247B6" w:rsidP="004F728A">
      <w:pPr>
        <w:pStyle w:val="BodyText"/>
        <w:spacing w:before="1"/>
        <w:jc w:val="both"/>
      </w:pPr>
    </w:p>
    <w:p w14:paraId="7781D729" w14:textId="77777777" w:rsidR="00D247B6" w:rsidRDefault="00D247B6" w:rsidP="004F728A">
      <w:pPr>
        <w:pStyle w:val="BodyText"/>
        <w:spacing w:before="1"/>
        <w:jc w:val="both"/>
      </w:pPr>
    </w:p>
    <w:p w14:paraId="6724A251" w14:textId="7D2109CC" w:rsidR="005D6534" w:rsidRDefault="00F43365" w:rsidP="004F728A">
      <w:pPr>
        <w:pStyle w:val="BodyText"/>
        <w:spacing w:before="1"/>
        <w:jc w:val="both"/>
      </w:pPr>
      <w:r w:rsidRPr="00F43365">
        <w:lastRenderedPageBreak/>
        <w:t xml:space="preserve">of hand gesture images to enhance their quality and prepare them for further analysis or use. First, it imports the necessary modules such as </w:t>
      </w:r>
      <w:proofErr w:type="spellStart"/>
      <w:r w:rsidRPr="00F43365">
        <w:t>os</w:t>
      </w:r>
      <w:proofErr w:type="spellEnd"/>
      <w:r w:rsidRPr="00F43365">
        <w:t xml:space="preserve">, time, cv2, </w:t>
      </w:r>
      <w:proofErr w:type="spellStart"/>
      <w:r w:rsidRPr="00F43365">
        <w:t>numpy</w:t>
      </w:r>
      <w:proofErr w:type="spellEnd"/>
      <w:r w:rsidRPr="00F43365">
        <w:t xml:space="preserve">, and </w:t>
      </w:r>
      <w:proofErr w:type="spellStart"/>
      <w:proofErr w:type="gramStart"/>
      <w:r w:rsidRPr="00F43365">
        <w:t>matplotlib.pyplot</w:t>
      </w:r>
      <w:proofErr w:type="spellEnd"/>
      <w:proofErr w:type="gramEnd"/>
      <w:r w:rsidRPr="00F43365">
        <w:t xml:space="preserve">. Then, it defines the folder path where the dataset is located and the folder path where the processed images will be saved. Next, the script reads the list of gestures from the dataset folder using the </w:t>
      </w:r>
      <w:proofErr w:type="spellStart"/>
      <w:proofErr w:type="gramStart"/>
      <w:r w:rsidRPr="00F43365">
        <w:t>os.listdir</w:t>
      </w:r>
      <w:proofErr w:type="spellEnd"/>
      <w:proofErr w:type="gramEnd"/>
      <w:r w:rsidRPr="00F43365">
        <w:t xml:space="preserve">() function and prints them. It then enters a for loop that iterates over each gesture folder in the dataset, creates a new folder with the same name in the processed image folder using the </w:t>
      </w:r>
      <w:proofErr w:type="spellStart"/>
      <w:proofErr w:type="gramStart"/>
      <w:r w:rsidRPr="00F43365">
        <w:t>os.mkdir</w:t>
      </w:r>
      <w:proofErr w:type="spellEnd"/>
      <w:proofErr w:type="gramEnd"/>
      <w:r w:rsidRPr="00F43365">
        <w:t>() function, reads the list of images in the gesture folder, and enters another for loop that iterates over each image in the folder.</w:t>
      </w:r>
    </w:p>
    <w:p w14:paraId="0373EAE6" w14:textId="2CAEA413" w:rsidR="005D6534" w:rsidRDefault="005D6534" w:rsidP="00F43365">
      <w:pPr>
        <w:tabs>
          <w:tab w:val="left" w:pos="503"/>
          <w:tab w:val="left" w:pos="504"/>
        </w:tabs>
        <w:rPr>
          <w:sz w:val="20"/>
        </w:rPr>
      </w:pPr>
    </w:p>
    <w:p w14:paraId="09C306BB" w14:textId="4A431448" w:rsidR="00F43365" w:rsidRPr="00F43365" w:rsidRDefault="00F43365" w:rsidP="00F43365">
      <w:pPr>
        <w:tabs>
          <w:tab w:val="left" w:pos="503"/>
          <w:tab w:val="left" w:pos="504"/>
        </w:tabs>
        <w:rPr>
          <w:sz w:val="20"/>
        </w:rPr>
      </w:pPr>
      <w:r>
        <w:rPr>
          <w:sz w:val="20"/>
        </w:rPr>
        <w:t>3.</w:t>
      </w:r>
      <w:r w:rsidRPr="00F43365">
        <w:t xml:space="preserve"> </w:t>
      </w:r>
      <w:r>
        <w:t>Train and test gesture dataset</w:t>
      </w:r>
    </w:p>
    <w:p w14:paraId="5C1ABC40" w14:textId="0A6DEA3F" w:rsidR="00F43365" w:rsidRDefault="00D247B6">
      <w:pPr>
        <w:pStyle w:val="BodyText"/>
        <w:spacing w:before="179"/>
        <w:ind w:left="1544"/>
      </w:pPr>
      <w:r>
        <w:rPr>
          <w:noProof/>
          <w:lang w:val="en-IN" w:eastAsia="en-IN"/>
        </w:rPr>
        <w:drawing>
          <wp:anchor distT="0" distB="0" distL="114300" distR="114300" simplePos="0" relativeHeight="251658240" behindDoc="0" locked="0" layoutInCell="1" allowOverlap="1" wp14:anchorId="5C064D27" wp14:editId="7047D30E">
            <wp:simplePos x="0" y="0"/>
            <wp:positionH relativeFrom="column">
              <wp:posOffset>220345</wp:posOffset>
            </wp:positionH>
            <wp:positionV relativeFrom="page">
              <wp:posOffset>2838450</wp:posOffset>
            </wp:positionV>
            <wp:extent cx="3084195" cy="2286000"/>
            <wp:effectExtent l="0" t="0" r="1905" b="0"/>
            <wp:wrapNone/>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84195" cy="2286000"/>
                    </a:xfrm>
                    <a:prstGeom prst="rect">
                      <a:avLst/>
                    </a:prstGeom>
                  </pic:spPr>
                </pic:pic>
              </a:graphicData>
            </a:graphic>
            <wp14:sizeRelH relativeFrom="margin">
              <wp14:pctWidth>0</wp14:pctWidth>
            </wp14:sizeRelH>
            <wp14:sizeRelV relativeFrom="margin">
              <wp14:pctHeight>0</wp14:pctHeight>
            </wp14:sizeRelV>
          </wp:anchor>
        </w:drawing>
      </w:r>
    </w:p>
    <w:p w14:paraId="5DF61820" w14:textId="120B88CB" w:rsidR="00F43365" w:rsidRDefault="00F43365">
      <w:pPr>
        <w:pStyle w:val="BodyText"/>
        <w:spacing w:before="179"/>
        <w:ind w:left="1544"/>
      </w:pPr>
    </w:p>
    <w:p w14:paraId="71491E1C" w14:textId="0889C6E9" w:rsidR="00F43365" w:rsidRDefault="00F43365">
      <w:pPr>
        <w:pStyle w:val="BodyText"/>
        <w:spacing w:before="179"/>
        <w:ind w:left="1544"/>
      </w:pPr>
    </w:p>
    <w:p w14:paraId="4B35A524" w14:textId="648A294A" w:rsidR="00F43365" w:rsidRDefault="00F43365">
      <w:pPr>
        <w:pStyle w:val="BodyText"/>
        <w:spacing w:before="179"/>
        <w:ind w:left="1544"/>
      </w:pPr>
    </w:p>
    <w:p w14:paraId="66F752EE" w14:textId="77777777" w:rsidR="00F43365" w:rsidRDefault="00F43365">
      <w:pPr>
        <w:pStyle w:val="BodyText"/>
        <w:spacing w:before="179"/>
        <w:ind w:left="1544"/>
      </w:pPr>
    </w:p>
    <w:p w14:paraId="52CC4F4D" w14:textId="77777777" w:rsidR="00F43365" w:rsidRDefault="00F43365">
      <w:pPr>
        <w:pStyle w:val="BodyText"/>
        <w:spacing w:before="179"/>
        <w:ind w:left="1544"/>
      </w:pPr>
    </w:p>
    <w:p w14:paraId="5AC7A31F" w14:textId="77777777" w:rsidR="00F43365" w:rsidRDefault="00F43365">
      <w:pPr>
        <w:pStyle w:val="BodyText"/>
        <w:spacing w:before="179"/>
        <w:ind w:left="1544"/>
      </w:pPr>
    </w:p>
    <w:p w14:paraId="5378284C" w14:textId="77777777" w:rsidR="00F43365" w:rsidRDefault="00F43365">
      <w:pPr>
        <w:pStyle w:val="BodyText"/>
        <w:spacing w:before="179"/>
        <w:ind w:left="1544"/>
      </w:pPr>
    </w:p>
    <w:p w14:paraId="409FD3E4" w14:textId="77777777" w:rsidR="005D6534" w:rsidRDefault="005D6534">
      <w:pPr>
        <w:pStyle w:val="BodyText"/>
        <w:spacing w:before="1"/>
        <w:rPr>
          <w:sz w:val="30"/>
        </w:rPr>
      </w:pPr>
    </w:p>
    <w:p w14:paraId="44F8F0DE" w14:textId="5D9F0055" w:rsidR="006E713D" w:rsidRDefault="006E713D" w:rsidP="00F43365">
      <w:pPr>
        <w:pStyle w:val="ListParagraph"/>
        <w:tabs>
          <w:tab w:val="left" w:pos="284"/>
        </w:tabs>
        <w:ind w:left="284"/>
        <w:jc w:val="both"/>
        <w:rPr>
          <w:sz w:val="20"/>
          <w:szCs w:val="20"/>
        </w:rPr>
      </w:pPr>
    </w:p>
    <w:p w14:paraId="248EE285" w14:textId="6F0F62EA" w:rsidR="00D247B6" w:rsidRDefault="00D247B6" w:rsidP="00D247B6">
      <w:pPr>
        <w:pStyle w:val="BodyText"/>
        <w:spacing w:before="179"/>
        <w:ind w:left="720" w:firstLine="720"/>
      </w:pPr>
      <w:r>
        <w:t>Fig.</w:t>
      </w:r>
      <w:r>
        <w:rPr>
          <w:spacing w:val="-1"/>
        </w:rPr>
        <w:t xml:space="preserve"> </w:t>
      </w:r>
      <w:r>
        <w:t>2</w:t>
      </w:r>
      <w:r>
        <w:t>.</w:t>
      </w:r>
      <w:r>
        <w:rPr>
          <w:spacing w:val="-3"/>
        </w:rPr>
        <w:t xml:space="preserve"> </w:t>
      </w:r>
      <w:r>
        <w:t>Data Splitting</w:t>
      </w:r>
      <w:r>
        <w:rPr>
          <w:spacing w:val="-1"/>
        </w:rPr>
        <w:t xml:space="preserve"> </w:t>
      </w:r>
      <w:r>
        <w:t>phase</w:t>
      </w:r>
    </w:p>
    <w:p w14:paraId="37DC96B8" w14:textId="77777777" w:rsidR="00D247B6" w:rsidRDefault="00D247B6" w:rsidP="00F43365">
      <w:pPr>
        <w:pStyle w:val="ListParagraph"/>
        <w:tabs>
          <w:tab w:val="left" w:pos="284"/>
        </w:tabs>
        <w:ind w:left="284"/>
        <w:jc w:val="both"/>
        <w:rPr>
          <w:sz w:val="20"/>
          <w:szCs w:val="20"/>
        </w:rPr>
      </w:pPr>
    </w:p>
    <w:p w14:paraId="560972B4" w14:textId="5E5A3039" w:rsidR="00F43365" w:rsidRDefault="00F43365" w:rsidP="00F43365">
      <w:pPr>
        <w:pStyle w:val="ListParagraph"/>
        <w:tabs>
          <w:tab w:val="left" w:pos="284"/>
        </w:tabs>
        <w:ind w:left="284"/>
        <w:jc w:val="both"/>
        <w:rPr>
          <w:sz w:val="20"/>
          <w:szCs w:val="20"/>
        </w:rPr>
      </w:pPr>
      <w:r w:rsidRPr="00F43365">
        <w:rPr>
          <w:sz w:val="20"/>
          <w:szCs w:val="20"/>
        </w:rPr>
        <w:t>A bar chart is generated to visualize the distribution of images among subdirectories. It begins by setting up the necessary variables, including x-coordinates and colors for the bars. The code then creates a figure and axes with specific formatting options.</w:t>
      </w:r>
      <w:r w:rsidRPr="00F43365">
        <w:t xml:space="preserve"> </w:t>
      </w:r>
      <w:r w:rsidRPr="00F43365">
        <w:rPr>
          <w:sz w:val="20"/>
          <w:szCs w:val="20"/>
        </w:rPr>
        <w:t>The bar chart is plotted using the x-coordinates and the corresponding number of images. The appearance of the plot is adjusted by removing spines, adding grid lines, and customizing the axes. Subdirectory names are displayed as x-axis labels. Text labels representing the number of images are placed on top of each bar. The plot is then adjusted for a tight layout and saved as an image file. Finally, the plot is displayed.</w:t>
      </w:r>
    </w:p>
    <w:p w14:paraId="05DA8369" w14:textId="3D31CCAA" w:rsidR="00F43365" w:rsidRDefault="00D247B6" w:rsidP="00F43365">
      <w:pPr>
        <w:pStyle w:val="ListParagraph"/>
        <w:tabs>
          <w:tab w:val="left" w:pos="284"/>
        </w:tabs>
        <w:ind w:left="284"/>
        <w:jc w:val="both"/>
        <w:rPr>
          <w:sz w:val="20"/>
          <w:szCs w:val="20"/>
        </w:rPr>
      </w:pPr>
      <w:r>
        <w:rPr>
          <w:noProof/>
          <w:lang w:val="en-IN" w:eastAsia="en-IN"/>
        </w:rPr>
        <w:drawing>
          <wp:anchor distT="0" distB="0" distL="114300" distR="114300" simplePos="0" relativeHeight="251664384" behindDoc="0" locked="0" layoutInCell="1" allowOverlap="1" wp14:anchorId="10EC8095" wp14:editId="3A857451">
            <wp:simplePos x="0" y="0"/>
            <wp:positionH relativeFrom="margin">
              <wp:align>right</wp:align>
            </wp:positionH>
            <wp:positionV relativeFrom="page">
              <wp:posOffset>7258050</wp:posOffset>
            </wp:positionV>
            <wp:extent cx="3185598" cy="2638425"/>
            <wp:effectExtent l="0" t="0" r="0" b="0"/>
            <wp:wrapNone/>
            <wp:docPr id="640787142" name="Picture 640787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jpeg"/>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85598" cy="2638425"/>
                    </a:xfrm>
                    <a:prstGeom prst="rect">
                      <a:avLst/>
                    </a:prstGeom>
                  </pic:spPr>
                </pic:pic>
              </a:graphicData>
            </a:graphic>
            <wp14:sizeRelH relativeFrom="margin">
              <wp14:pctWidth>0</wp14:pctWidth>
            </wp14:sizeRelH>
            <wp14:sizeRelV relativeFrom="margin">
              <wp14:pctHeight>0</wp14:pctHeight>
            </wp14:sizeRelV>
          </wp:anchor>
        </w:drawing>
      </w:r>
    </w:p>
    <w:p w14:paraId="4BFFCD24" w14:textId="493EFAC8" w:rsidR="00F43365" w:rsidRPr="006E713D" w:rsidRDefault="00F43365" w:rsidP="006E713D">
      <w:pPr>
        <w:pStyle w:val="ListParagraph"/>
        <w:tabs>
          <w:tab w:val="left" w:pos="284"/>
        </w:tabs>
        <w:ind w:left="284"/>
        <w:jc w:val="both"/>
        <w:rPr>
          <w:sz w:val="20"/>
          <w:szCs w:val="20"/>
        </w:rPr>
      </w:pPr>
    </w:p>
    <w:p w14:paraId="1DE5332D" w14:textId="079D6B80" w:rsidR="00F43365" w:rsidRDefault="00F43365" w:rsidP="00F43365">
      <w:pPr>
        <w:pStyle w:val="ListParagraph"/>
        <w:tabs>
          <w:tab w:val="left" w:pos="284"/>
        </w:tabs>
        <w:ind w:left="284"/>
        <w:jc w:val="both"/>
        <w:rPr>
          <w:sz w:val="20"/>
          <w:szCs w:val="20"/>
        </w:rPr>
      </w:pPr>
    </w:p>
    <w:p w14:paraId="13D1C378" w14:textId="77777777" w:rsidR="00F43365" w:rsidRDefault="00F43365" w:rsidP="00F43365">
      <w:pPr>
        <w:pStyle w:val="ListParagraph"/>
        <w:tabs>
          <w:tab w:val="left" w:pos="284"/>
        </w:tabs>
        <w:ind w:left="284"/>
        <w:jc w:val="both"/>
        <w:rPr>
          <w:sz w:val="20"/>
          <w:szCs w:val="20"/>
        </w:rPr>
      </w:pPr>
    </w:p>
    <w:p w14:paraId="6F001961" w14:textId="77777777" w:rsidR="00F43365" w:rsidRDefault="00F43365" w:rsidP="00F43365">
      <w:pPr>
        <w:pStyle w:val="ListParagraph"/>
        <w:tabs>
          <w:tab w:val="left" w:pos="284"/>
        </w:tabs>
        <w:ind w:left="284"/>
        <w:jc w:val="both"/>
        <w:rPr>
          <w:sz w:val="20"/>
          <w:szCs w:val="20"/>
        </w:rPr>
      </w:pPr>
    </w:p>
    <w:p w14:paraId="2F5E1570" w14:textId="59593389" w:rsidR="005D6534" w:rsidRDefault="005D6534">
      <w:pPr>
        <w:jc w:val="both"/>
        <w:sectPr w:rsidR="005D6534">
          <w:pgSz w:w="11920" w:h="16850"/>
          <w:pgMar w:top="1260" w:right="440" w:bottom="280" w:left="560" w:header="720" w:footer="720" w:gutter="0"/>
          <w:cols w:num="2" w:space="720" w:equalWidth="0">
            <w:col w:w="5320" w:space="150"/>
            <w:col w:w="5450"/>
          </w:cols>
        </w:sectPr>
      </w:pPr>
    </w:p>
    <w:p w14:paraId="2AC9754E" w14:textId="77777777" w:rsidR="005D6534" w:rsidRPr="00F43365" w:rsidRDefault="005D6534" w:rsidP="00F43365">
      <w:pPr>
        <w:pStyle w:val="BodyText"/>
        <w:spacing w:before="1"/>
        <w:jc w:val="both"/>
        <w:rPr>
          <w:sz w:val="36"/>
          <w:szCs w:val="36"/>
        </w:rPr>
      </w:pPr>
    </w:p>
    <w:p w14:paraId="33B769A9" w14:textId="606E420C" w:rsidR="005D6534" w:rsidRDefault="00F43365" w:rsidP="00F43365">
      <w:pPr>
        <w:pStyle w:val="BodyText"/>
        <w:spacing w:before="8"/>
        <w:ind w:left="142"/>
        <w:jc w:val="both"/>
        <w:rPr>
          <w:szCs w:val="36"/>
        </w:rPr>
      </w:pPr>
      <w:r w:rsidRPr="00F43365">
        <w:rPr>
          <w:szCs w:val="36"/>
        </w:rPr>
        <w:t xml:space="preserve">pie chart is generated to visualize the percentage distribution of images across subdirectories. It uses </w:t>
      </w:r>
      <w:proofErr w:type="spellStart"/>
      <w:proofErr w:type="gramStart"/>
      <w:r w:rsidRPr="00F43365">
        <w:rPr>
          <w:szCs w:val="36"/>
        </w:rPr>
        <w:t>plt.pie</w:t>
      </w:r>
      <w:proofErr w:type="spellEnd"/>
      <w:r w:rsidRPr="00F43365">
        <w:rPr>
          <w:szCs w:val="36"/>
        </w:rPr>
        <w:t>(</w:t>
      </w:r>
      <w:proofErr w:type="gramEnd"/>
      <w:r w:rsidRPr="00F43365">
        <w:rPr>
          <w:szCs w:val="36"/>
        </w:rPr>
        <w:t xml:space="preserve">) with </w:t>
      </w:r>
      <w:proofErr w:type="spellStart"/>
      <w:r w:rsidRPr="00F43365">
        <w:rPr>
          <w:szCs w:val="36"/>
        </w:rPr>
        <w:t>num_of_images</w:t>
      </w:r>
      <w:proofErr w:type="spellEnd"/>
      <w:r w:rsidRPr="00F43365">
        <w:rPr>
          <w:szCs w:val="36"/>
        </w:rPr>
        <w:t xml:space="preserve"> as values, </w:t>
      </w:r>
      <w:proofErr w:type="spellStart"/>
      <w:r w:rsidRPr="00F43365">
        <w:rPr>
          <w:szCs w:val="36"/>
        </w:rPr>
        <w:t>dir_list</w:t>
      </w:r>
      <w:proofErr w:type="spellEnd"/>
      <w:r w:rsidRPr="00F43365">
        <w:rPr>
          <w:szCs w:val="36"/>
        </w:rPr>
        <w:t xml:space="preserve"> as labels, colors for slice colors, </w:t>
      </w:r>
      <w:proofErr w:type="spellStart"/>
      <w:r w:rsidRPr="00F43365">
        <w:rPr>
          <w:szCs w:val="36"/>
        </w:rPr>
        <w:t>autopct</w:t>
      </w:r>
      <w:proofErr w:type="spellEnd"/>
      <w:r w:rsidRPr="00F43365">
        <w:rPr>
          <w:szCs w:val="36"/>
        </w:rPr>
        <w:t xml:space="preserve">='%.1f%%' to display percentages, and </w:t>
      </w:r>
      <w:proofErr w:type="spellStart"/>
      <w:r w:rsidRPr="00F43365">
        <w:rPr>
          <w:szCs w:val="36"/>
        </w:rPr>
        <w:t>startangle</w:t>
      </w:r>
      <w:proofErr w:type="spellEnd"/>
      <w:r w:rsidRPr="00F43365">
        <w:rPr>
          <w:szCs w:val="36"/>
        </w:rPr>
        <w:t xml:space="preserve">=90 to set the initial angle. The chart is given a title using </w:t>
      </w:r>
      <w:proofErr w:type="spellStart"/>
      <w:proofErr w:type="gramStart"/>
      <w:r w:rsidRPr="00F43365">
        <w:rPr>
          <w:szCs w:val="36"/>
        </w:rPr>
        <w:t>plt.title</w:t>
      </w:r>
      <w:proofErr w:type="spellEnd"/>
      <w:proofErr w:type="gramEnd"/>
      <w:r w:rsidRPr="00F43365">
        <w:rPr>
          <w:szCs w:val="36"/>
        </w:rPr>
        <w:t xml:space="preserve">() and saved as "pie_chart.png" with </w:t>
      </w:r>
      <w:proofErr w:type="spellStart"/>
      <w:r w:rsidRPr="00F43365">
        <w:rPr>
          <w:szCs w:val="36"/>
        </w:rPr>
        <w:t>plt.savefig</w:t>
      </w:r>
      <w:proofErr w:type="spellEnd"/>
      <w:r w:rsidRPr="00F43365">
        <w:rPr>
          <w:szCs w:val="36"/>
        </w:rPr>
        <w:t xml:space="preserve">(). Finally, </w:t>
      </w:r>
      <w:proofErr w:type="spellStart"/>
      <w:proofErr w:type="gramStart"/>
      <w:r w:rsidRPr="00F43365">
        <w:rPr>
          <w:szCs w:val="36"/>
        </w:rPr>
        <w:t>plt.show</w:t>
      </w:r>
      <w:proofErr w:type="spellEnd"/>
      <w:proofErr w:type="gramEnd"/>
      <w:r w:rsidRPr="00F43365">
        <w:rPr>
          <w:szCs w:val="36"/>
        </w:rPr>
        <w:t>() displays the chart. This pie chart is representing the distribution of images across subdirectories by percentage.</w:t>
      </w:r>
    </w:p>
    <w:p w14:paraId="12C8A7FD" w14:textId="77777777" w:rsidR="00017E14" w:rsidRDefault="00017E14" w:rsidP="00F43365">
      <w:pPr>
        <w:pStyle w:val="BodyText"/>
        <w:spacing w:before="8"/>
        <w:ind w:left="142"/>
        <w:jc w:val="both"/>
        <w:rPr>
          <w:szCs w:val="36"/>
        </w:rPr>
      </w:pPr>
    </w:p>
    <w:p w14:paraId="7C2FA94C" w14:textId="7277A9F5" w:rsidR="00017E14" w:rsidRPr="00F43365" w:rsidRDefault="00017E14" w:rsidP="00F43365">
      <w:pPr>
        <w:pStyle w:val="BodyText"/>
        <w:spacing w:before="8"/>
        <w:ind w:left="142"/>
        <w:jc w:val="both"/>
        <w:rPr>
          <w:sz w:val="22"/>
          <w:szCs w:val="40"/>
        </w:rPr>
      </w:pPr>
      <w:r>
        <w:rPr>
          <w:noProof/>
          <w:lang w:val="en-IN" w:eastAsia="en-IN"/>
        </w:rPr>
        <w:drawing>
          <wp:anchor distT="0" distB="0" distL="114300" distR="114300" simplePos="0" relativeHeight="251640320" behindDoc="0" locked="0" layoutInCell="1" allowOverlap="1" wp14:anchorId="176E2F8D" wp14:editId="6ACD3A43">
            <wp:simplePos x="0" y="0"/>
            <wp:positionH relativeFrom="column">
              <wp:posOffset>154940</wp:posOffset>
            </wp:positionH>
            <wp:positionV relativeFrom="page">
              <wp:posOffset>3771900</wp:posOffset>
            </wp:positionV>
            <wp:extent cx="3326870" cy="1219200"/>
            <wp:effectExtent l="0" t="0" r="6985" b="0"/>
            <wp:wrapNone/>
            <wp:docPr id="8398037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803762" name="Picture 83980376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30863" cy="1220663"/>
                    </a:xfrm>
                    <a:prstGeom prst="rect">
                      <a:avLst/>
                    </a:prstGeom>
                  </pic:spPr>
                </pic:pic>
              </a:graphicData>
            </a:graphic>
            <wp14:sizeRelH relativeFrom="margin">
              <wp14:pctWidth>0</wp14:pctWidth>
            </wp14:sizeRelH>
            <wp14:sizeRelV relativeFrom="margin">
              <wp14:pctHeight>0</wp14:pctHeight>
            </wp14:sizeRelV>
          </wp:anchor>
        </w:drawing>
      </w:r>
      <w:r>
        <w:rPr>
          <w:noProof/>
          <w:sz w:val="22"/>
          <w:szCs w:val="40"/>
          <w:lang w:val="en-IN" w:eastAsia="en-IN"/>
        </w:rPr>
        <w:drawing>
          <wp:inline distT="0" distB="0" distL="0" distR="0" wp14:anchorId="5D0F3558" wp14:editId="5783727F">
            <wp:extent cx="3238500" cy="1359535"/>
            <wp:effectExtent l="0" t="0" r="0" b="0"/>
            <wp:docPr id="1106251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251070" name="Picture 1106251070"/>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38500" cy="1359535"/>
                    </a:xfrm>
                    <a:prstGeom prst="rect">
                      <a:avLst/>
                    </a:prstGeom>
                  </pic:spPr>
                </pic:pic>
              </a:graphicData>
            </a:graphic>
          </wp:inline>
        </w:drawing>
      </w:r>
    </w:p>
    <w:p w14:paraId="1E5D56BB" w14:textId="79895854" w:rsidR="005D6534" w:rsidRDefault="005D6534">
      <w:pPr>
        <w:pStyle w:val="BodyText"/>
        <w:ind w:left="140"/>
      </w:pPr>
    </w:p>
    <w:p w14:paraId="72153B6C" w14:textId="521DE543" w:rsidR="005D6534" w:rsidRDefault="005D6534">
      <w:pPr>
        <w:pStyle w:val="BodyText"/>
        <w:spacing w:before="1"/>
      </w:pPr>
    </w:p>
    <w:p w14:paraId="7F921F48" w14:textId="2D3C807E" w:rsidR="005D6534" w:rsidRDefault="005D6534">
      <w:pPr>
        <w:pStyle w:val="BodyText"/>
        <w:spacing w:before="2"/>
      </w:pPr>
    </w:p>
    <w:p w14:paraId="5BBBFE40" w14:textId="6844D8E5" w:rsidR="00017E14" w:rsidRDefault="00017E14" w:rsidP="00017E14">
      <w:pPr>
        <w:pStyle w:val="ListParagraph"/>
        <w:tabs>
          <w:tab w:val="left" w:pos="569"/>
        </w:tabs>
        <w:ind w:left="568"/>
        <w:rPr>
          <w:sz w:val="20"/>
        </w:rPr>
      </w:pPr>
    </w:p>
    <w:p w14:paraId="396F7856" w14:textId="59035DD5" w:rsidR="00017E14" w:rsidRDefault="00017E14" w:rsidP="00017E14">
      <w:pPr>
        <w:pStyle w:val="ListParagraph"/>
        <w:tabs>
          <w:tab w:val="left" w:pos="569"/>
        </w:tabs>
        <w:ind w:left="568"/>
        <w:rPr>
          <w:sz w:val="20"/>
        </w:rPr>
      </w:pPr>
    </w:p>
    <w:p w14:paraId="2E05A14C" w14:textId="7ADC2D4E" w:rsidR="00017E14" w:rsidRDefault="00017E14" w:rsidP="00017E14">
      <w:pPr>
        <w:pStyle w:val="ListParagraph"/>
        <w:tabs>
          <w:tab w:val="left" w:pos="569"/>
        </w:tabs>
        <w:ind w:left="568"/>
        <w:rPr>
          <w:sz w:val="20"/>
        </w:rPr>
      </w:pPr>
    </w:p>
    <w:p w14:paraId="757EFCBB" w14:textId="77777777" w:rsidR="00017E14" w:rsidRDefault="00017E14" w:rsidP="00017E14">
      <w:pPr>
        <w:pStyle w:val="ListParagraph"/>
        <w:tabs>
          <w:tab w:val="left" w:pos="569"/>
        </w:tabs>
        <w:ind w:left="568"/>
        <w:rPr>
          <w:sz w:val="20"/>
        </w:rPr>
      </w:pPr>
    </w:p>
    <w:p w14:paraId="13134C42" w14:textId="77777777" w:rsidR="00017E14" w:rsidRDefault="00017E14" w:rsidP="00017E14">
      <w:pPr>
        <w:pStyle w:val="ListParagraph"/>
        <w:tabs>
          <w:tab w:val="left" w:pos="569"/>
        </w:tabs>
        <w:ind w:left="568"/>
        <w:rPr>
          <w:sz w:val="20"/>
        </w:rPr>
      </w:pPr>
    </w:p>
    <w:p w14:paraId="3A645649" w14:textId="35248712" w:rsidR="00017E14" w:rsidRPr="00017E14" w:rsidRDefault="00017E14" w:rsidP="00017E14">
      <w:pPr>
        <w:pStyle w:val="ListParagraph"/>
        <w:tabs>
          <w:tab w:val="left" w:pos="569"/>
        </w:tabs>
        <w:ind w:left="568"/>
        <w:rPr>
          <w:sz w:val="20"/>
        </w:rPr>
      </w:pPr>
      <w:r>
        <w:rPr>
          <w:sz w:val="20"/>
        </w:rPr>
        <w:tab/>
        <w:t xml:space="preserve">                  </w:t>
      </w:r>
      <w:r w:rsidRPr="00017E14">
        <w:rPr>
          <w:sz w:val="20"/>
        </w:rPr>
        <w:t>Fig 5.4: Random images</w:t>
      </w:r>
    </w:p>
    <w:p w14:paraId="13C922C4" w14:textId="77777777" w:rsidR="005D6534" w:rsidRDefault="005D6534">
      <w:pPr>
        <w:pStyle w:val="BodyText"/>
        <w:spacing w:before="2"/>
      </w:pPr>
    </w:p>
    <w:p w14:paraId="7582FF07" w14:textId="77777777" w:rsidR="005D6534" w:rsidRDefault="005D6534">
      <w:pPr>
        <w:pStyle w:val="BodyText"/>
        <w:rPr>
          <w:sz w:val="21"/>
        </w:rPr>
      </w:pPr>
    </w:p>
    <w:p w14:paraId="49FEA046" w14:textId="20C63B2D" w:rsidR="005D6534" w:rsidRPr="00017E14" w:rsidRDefault="00017E14" w:rsidP="00017E14">
      <w:pPr>
        <w:pStyle w:val="BodyText"/>
        <w:jc w:val="both"/>
        <w:rPr>
          <w:szCs w:val="18"/>
        </w:rPr>
      </w:pPr>
      <w:r w:rsidRPr="00017E14">
        <w:rPr>
          <w:szCs w:val="18"/>
        </w:rPr>
        <w:t xml:space="preserve">The random images are displayed, with one image representing each category. It begins by creating a figure with a white background and dimensions of 12x3. The code then iterates through a loop six times to create subplots for each category. Within each iteration, an axes object is created for the current subplot. Randomly, an image path is selected from the corresponding category using the </w:t>
      </w:r>
      <w:proofErr w:type="spellStart"/>
      <w:proofErr w:type="gramStart"/>
      <w:r w:rsidRPr="00017E14">
        <w:rPr>
          <w:szCs w:val="18"/>
        </w:rPr>
        <w:t>random.choice</w:t>
      </w:r>
      <w:proofErr w:type="spellEnd"/>
      <w:proofErr w:type="gramEnd"/>
      <w:r w:rsidRPr="00017E14">
        <w:rPr>
          <w:szCs w:val="18"/>
        </w:rPr>
        <w:t xml:space="preserve">() function in combination with glob(). The selected image is opened using </w:t>
      </w:r>
      <w:proofErr w:type="spellStart"/>
      <w:r w:rsidRPr="00017E14">
        <w:rPr>
          <w:szCs w:val="18"/>
        </w:rPr>
        <w:t>Image.open</w:t>
      </w:r>
      <w:proofErr w:type="spellEnd"/>
      <w:r w:rsidRPr="00017E14">
        <w:rPr>
          <w:szCs w:val="18"/>
        </w:rPr>
        <w:t xml:space="preserve">() and displayed in grayscale using </w:t>
      </w:r>
      <w:proofErr w:type="spellStart"/>
      <w:proofErr w:type="gramStart"/>
      <w:r w:rsidRPr="00017E14">
        <w:rPr>
          <w:szCs w:val="18"/>
        </w:rPr>
        <w:t>plt.imshow</w:t>
      </w:r>
      <w:proofErr w:type="spellEnd"/>
      <w:proofErr w:type="gramEnd"/>
      <w:r w:rsidRPr="00017E14">
        <w:rPr>
          <w:szCs w:val="18"/>
        </w:rPr>
        <w:t>().</w:t>
      </w:r>
      <w:r>
        <w:rPr>
          <w:szCs w:val="18"/>
        </w:rPr>
        <w:t xml:space="preserve"> </w:t>
      </w:r>
    </w:p>
    <w:p w14:paraId="74FF2A35" w14:textId="78F61FCB" w:rsidR="00017E14" w:rsidRDefault="00017E14" w:rsidP="00017E14">
      <w:pPr>
        <w:rPr>
          <w:sz w:val="20"/>
          <w:szCs w:val="20"/>
        </w:rPr>
      </w:pPr>
      <w:r w:rsidRPr="00017E14">
        <w:rPr>
          <w:sz w:val="20"/>
          <w:szCs w:val="20"/>
        </w:rPr>
        <w:t xml:space="preserve">The title of the subplot is set to the category name, and axis ticks and labels are turned off. The resulting figure is saved as an image file named "random_images.png" with a resolution of 200 dpi using </w:t>
      </w:r>
      <w:proofErr w:type="spellStart"/>
      <w:proofErr w:type="gramStart"/>
      <w:r w:rsidRPr="00017E14">
        <w:rPr>
          <w:sz w:val="20"/>
          <w:szCs w:val="20"/>
        </w:rPr>
        <w:t>plt.savefig</w:t>
      </w:r>
      <w:proofErr w:type="spellEnd"/>
      <w:proofErr w:type="gramEnd"/>
      <w:r w:rsidRPr="00017E14">
        <w:rPr>
          <w:sz w:val="20"/>
          <w:szCs w:val="20"/>
        </w:rPr>
        <w:t xml:space="preserve">(). Finally, the figure is displayed using </w:t>
      </w:r>
      <w:proofErr w:type="spellStart"/>
      <w:proofErr w:type="gramStart"/>
      <w:r w:rsidRPr="00017E14">
        <w:rPr>
          <w:sz w:val="20"/>
          <w:szCs w:val="20"/>
        </w:rPr>
        <w:t>plt.show</w:t>
      </w:r>
      <w:proofErr w:type="spellEnd"/>
      <w:proofErr w:type="gramEnd"/>
      <w:r w:rsidRPr="00017E14">
        <w:rPr>
          <w:sz w:val="20"/>
          <w:szCs w:val="20"/>
        </w:rPr>
        <w:t>().</w:t>
      </w:r>
    </w:p>
    <w:p w14:paraId="518969DC" w14:textId="77777777" w:rsidR="00605114" w:rsidRPr="00605114" w:rsidRDefault="00605114" w:rsidP="00605114">
      <w:pPr>
        <w:rPr>
          <w:sz w:val="20"/>
          <w:szCs w:val="20"/>
        </w:rPr>
      </w:pPr>
      <w:r w:rsidRPr="00605114">
        <w:rPr>
          <w:sz w:val="20"/>
          <w:szCs w:val="20"/>
        </w:rPr>
        <w:t xml:space="preserve">Next, a random image path is selected from the corresponding category. The </w:t>
      </w:r>
      <w:proofErr w:type="spellStart"/>
      <w:proofErr w:type="gramStart"/>
      <w:r w:rsidRPr="00605114">
        <w:rPr>
          <w:sz w:val="20"/>
          <w:szCs w:val="20"/>
        </w:rPr>
        <w:t>random.choice</w:t>
      </w:r>
      <w:proofErr w:type="spellEnd"/>
      <w:proofErr w:type="gramEnd"/>
      <w:r w:rsidRPr="00605114">
        <w:rPr>
          <w:sz w:val="20"/>
          <w:szCs w:val="20"/>
        </w:rPr>
        <w:t xml:space="preserve">() function is used in combination with glob() to randomly choose an image path from the available images in the category. The </w:t>
      </w:r>
      <w:proofErr w:type="gramStart"/>
      <w:r w:rsidRPr="00605114">
        <w:rPr>
          <w:sz w:val="20"/>
          <w:szCs w:val="20"/>
        </w:rPr>
        <w:t>glob(</w:t>
      </w:r>
      <w:proofErr w:type="gramEnd"/>
      <w:r w:rsidRPr="00605114">
        <w:rPr>
          <w:sz w:val="20"/>
          <w:szCs w:val="20"/>
        </w:rPr>
        <w:t>) function returns a list of file paths that match a specified pattern.</w:t>
      </w:r>
    </w:p>
    <w:p w14:paraId="3BDA3F40" w14:textId="191D4768" w:rsidR="00605114" w:rsidRDefault="00605114" w:rsidP="00605114">
      <w:pPr>
        <w:spacing w:before="240"/>
        <w:jc w:val="both"/>
        <w:rPr>
          <w:sz w:val="20"/>
          <w:szCs w:val="20"/>
        </w:rPr>
      </w:pPr>
      <w:r w:rsidRPr="00605114">
        <w:rPr>
          <w:sz w:val="20"/>
          <w:szCs w:val="20"/>
        </w:rPr>
        <w:t xml:space="preserve">Once the image path is selected, the code uses the </w:t>
      </w:r>
      <w:proofErr w:type="spellStart"/>
      <w:r w:rsidRPr="00605114">
        <w:rPr>
          <w:sz w:val="20"/>
          <w:szCs w:val="20"/>
        </w:rPr>
        <w:t>Image.open</w:t>
      </w:r>
      <w:proofErr w:type="spellEnd"/>
      <w:r w:rsidRPr="00605114">
        <w:rPr>
          <w:sz w:val="20"/>
          <w:szCs w:val="20"/>
        </w:rPr>
        <w:t xml:space="preserve">() function to open the image. The image is then displayed in grayscale using </w:t>
      </w:r>
      <w:proofErr w:type="spellStart"/>
      <w:proofErr w:type="gramStart"/>
      <w:r w:rsidRPr="00605114">
        <w:rPr>
          <w:sz w:val="20"/>
          <w:szCs w:val="20"/>
        </w:rPr>
        <w:t>plt.imshow</w:t>
      </w:r>
      <w:proofErr w:type="spellEnd"/>
      <w:proofErr w:type="gramEnd"/>
      <w:r w:rsidRPr="00605114">
        <w:rPr>
          <w:sz w:val="20"/>
          <w:szCs w:val="20"/>
        </w:rPr>
        <w:t>(), which is a function from the Matplotlib library that is used to display images.</w:t>
      </w:r>
    </w:p>
    <w:p w14:paraId="2CA195C5" w14:textId="77777777" w:rsidR="00605114" w:rsidRPr="00605114" w:rsidRDefault="00605114" w:rsidP="00605114">
      <w:pPr>
        <w:spacing w:before="240"/>
        <w:jc w:val="both"/>
        <w:rPr>
          <w:sz w:val="20"/>
          <w:szCs w:val="20"/>
        </w:rPr>
      </w:pPr>
      <w:r w:rsidRPr="00605114">
        <w:rPr>
          <w:sz w:val="20"/>
          <w:szCs w:val="20"/>
        </w:rPr>
        <w:t xml:space="preserve">The title of the subplot is set to the category name using </w:t>
      </w:r>
      <w:proofErr w:type="spellStart"/>
      <w:proofErr w:type="gramStart"/>
      <w:r w:rsidRPr="00605114">
        <w:rPr>
          <w:sz w:val="20"/>
          <w:szCs w:val="20"/>
        </w:rPr>
        <w:t>plt.title</w:t>
      </w:r>
      <w:proofErr w:type="spellEnd"/>
      <w:proofErr w:type="gramEnd"/>
      <w:r w:rsidRPr="00605114">
        <w:rPr>
          <w:sz w:val="20"/>
          <w:szCs w:val="20"/>
        </w:rPr>
        <w:t>(). This adds a title above each subplot, indicating the category that the image represents.</w:t>
      </w:r>
    </w:p>
    <w:p w14:paraId="4DFB7B03" w14:textId="77777777" w:rsidR="00605114" w:rsidRPr="00605114" w:rsidRDefault="00605114" w:rsidP="00605114">
      <w:pPr>
        <w:jc w:val="both"/>
        <w:rPr>
          <w:sz w:val="20"/>
          <w:szCs w:val="20"/>
        </w:rPr>
      </w:pPr>
    </w:p>
    <w:p w14:paraId="785DA3BF" w14:textId="43AAF0C4" w:rsidR="00605114" w:rsidRPr="00017E14" w:rsidRDefault="00605114" w:rsidP="00605114">
      <w:pPr>
        <w:jc w:val="both"/>
        <w:rPr>
          <w:sz w:val="20"/>
          <w:szCs w:val="20"/>
        </w:rPr>
      </w:pPr>
      <w:r w:rsidRPr="00605114">
        <w:rPr>
          <w:sz w:val="20"/>
          <w:szCs w:val="20"/>
        </w:rPr>
        <w:t xml:space="preserve">To ensure a clean and minimalistic appearance, the axis ticks and labels are turned off using </w:t>
      </w:r>
      <w:proofErr w:type="spellStart"/>
      <w:proofErr w:type="gramStart"/>
      <w:r w:rsidRPr="00605114">
        <w:rPr>
          <w:sz w:val="20"/>
          <w:szCs w:val="20"/>
        </w:rPr>
        <w:t>plt.xticks</w:t>
      </w:r>
      <w:proofErr w:type="spellEnd"/>
      <w:proofErr w:type="gramEnd"/>
      <w:r w:rsidRPr="00605114">
        <w:rPr>
          <w:sz w:val="20"/>
          <w:szCs w:val="20"/>
        </w:rPr>
        <w:t xml:space="preserve">([]) and </w:t>
      </w:r>
      <w:proofErr w:type="spellStart"/>
      <w:r w:rsidRPr="00605114">
        <w:rPr>
          <w:sz w:val="20"/>
          <w:szCs w:val="20"/>
        </w:rPr>
        <w:t>plt.yticks</w:t>
      </w:r>
      <w:proofErr w:type="spellEnd"/>
      <w:r w:rsidRPr="00605114">
        <w:rPr>
          <w:sz w:val="20"/>
          <w:szCs w:val="20"/>
        </w:rPr>
        <w:t>([]).</w:t>
      </w:r>
    </w:p>
    <w:p w14:paraId="60A0EB8D" w14:textId="560BB7BC" w:rsidR="005D6534" w:rsidRDefault="005D6534">
      <w:pPr>
        <w:pStyle w:val="BodyText"/>
        <w:spacing w:before="10"/>
      </w:pPr>
    </w:p>
    <w:p w14:paraId="2307B399" w14:textId="77777777" w:rsidR="00017E14" w:rsidRPr="00017E14" w:rsidRDefault="00017E14" w:rsidP="00017E14">
      <w:pPr>
        <w:pStyle w:val="ListParagraph"/>
        <w:tabs>
          <w:tab w:val="left" w:pos="424"/>
        </w:tabs>
        <w:spacing w:before="79"/>
        <w:ind w:left="423"/>
        <w:jc w:val="center"/>
        <w:rPr>
          <w:sz w:val="20"/>
        </w:rPr>
      </w:pPr>
    </w:p>
    <w:p w14:paraId="3B56C308" w14:textId="55D7240A" w:rsidR="005D6534" w:rsidRPr="006E713D" w:rsidRDefault="006E713D" w:rsidP="006E713D">
      <w:pPr>
        <w:tabs>
          <w:tab w:val="left" w:pos="424"/>
        </w:tabs>
        <w:spacing w:before="79"/>
        <w:rPr>
          <w:sz w:val="20"/>
        </w:rPr>
      </w:pPr>
      <w:r w:rsidRPr="006E713D">
        <w:rPr>
          <w:w w:val="99"/>
          <w:sz w:val="20"/>
        </w:rPr>
        <w:br w:type="column"/>
      </w:r>
      <w:r>
        <w:rPr>
          <w:w w:val="99"/>
          <w:sz w:val="20"/>
        </w:rPr>
        <w:lastRenderedPageBreak/>
        <w:t xml:space="preserve">      </w:t>
      </w:r>
      <w:r w:rsidRPr="006E713D">
        <w:rPr>
          <w:sz w:val="20"/>
        </w:rPr>
        <w:t>ML Models:</w:t>
      </w:r>
    </w:p>
    <w:p w14:paraId="1ED45E27" w14:textId="74888E04" w:rsidR="00017E14" w:rsidRDefault="00017E14">
      <w:pPr>
        <w:pStyle w:val="BodyText"/>
        <w:spacing w:before="1"/>
        <w:rPr>
          <w:noProof/>
        </w:rPr>
      </w:pPr>
      <w:r>
        <w:rPr>
          <w:noProof/>
          <w:lang w:val="en-IN" w:eastAsia="en-IN"/>
        </w:rPr>
        <w:drawing>
          <wp:anchor distT="0" distB="0" distL="114300" distR="114300" simplePos="0" relativeHeight="251647488" behindDoc="0" locked="0" layoutInCell="1" allowOverlap="1" wp14:anchorId="29F89E58" wp14:editId="5E410E61">
            <wp:simplePos x="0" y="0"/>
            <wp:positionH relativeFrom="column">
              <wp:posOffset>223520</wp:posOffset>
            </wp:positionH>
            <wp:positionV relativeFrom="page">
              <wp:posOffset>1141730</wp:posOffset>
            </wp:positionV>
            <wp:extent cx="2498725" cy="2730500"/>
            <wp:effectExtent l="0" t="0" r="0" b="0"/>
            <wp:wrapNone/>
            <wp:docPr id="1721002009" name="Picture 172100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png"/>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98725" cy="2730500"/>
                    </a:xfrm>
                    <a:prstGeom prst="rect">
                      <a:avLst/>
                    </a:prstGeom>
                  </pic:spPr>
                </pic:pic>
              </a:graphicData>
            </a:graphic>
            <wp14:sizeRelH relativeFrom="margin">
              <wp14:pctWidth>0</wp14:pctWidth>
            </wp14:sizeRelH>
            <wp14:sizeRelV relativeFrom="margin">
              <wp14:pctHeight>0</wp14:pctHeight>
            </wp14:sizeRelV>
          </wp:anchor>
        </w:drawing>
      </w:r>
    </w:p>
    <w:p w14:paraId="54F7D276" w14:textId="77777777" w:rsidR="00017E14" w:rsidRDefault="00017E14">
      <w:pPr>
        <w:pStyle w:val="BodyText"/>
        <w:spacing w:before="1"/>
        <w:rPr>
          <w:noProof/>
        </w:rPr>
      </w:pPr>
    </w:p>
    <w:p w14:paraId="59C507A3" w14:textId="77777777" w:rsidR="00017E14" w:rsidRDefault="00017E14">
      <w:pPr>
        <w:pStyle w:val="BodyText"/>
        <w:spacing w:before="1"/>
        <w:rPr>
          <w:noProof/>
        </w:rPr>
      </w:pPr>
    </w:p>
    <w:p w14:paraId="2E2EB029" w14:textId="77777777" w:rsidR="00017E14" w:rsidRDefault="00017E14">
      <w:pPr>
        <w:pStyle w:val="BodyText"/>
        <w:spacing w:before="1"/>
        <w:rPr>
          <w:noProof/>
        </w:rPr>
      </w:pPr>
    </w:p>
    <w:p w14:paraId="4AFFCF20" w14:textId="77777777" w:rsidR="00017E14" w:rsidRDefault="00017E14">
      <w:pPr>
        <w:pStyle w:val="BodyText"/>
        <w:spacing w:before="1"/>
        <w:rPr>
          <w:noProof/>
        </w:rPr>
      </w:pPr>
    </w:p>
    <w:p w14:paraId="41D6FAB1" w14:textId="77777777" w:rsidR="00017E14" w:rsidRDefault="00017E14">
      <w:pPr>
        <w:pStyle w:val="BodyText"/>
        <w:spacing w:before="1"/>
        <w:rPr>
          <w:noProof/>
        </w:rPr>
      </w:pPr>
    </w:p>
    <w:p w14:paraId="0A84EB64" w14:textId="291061E6" w:rsidR="005D6534" w:rsidRDefault="005D6534">
      <w:pPr>
        <w:pStyle w:val="BodyText"/>
        <w:spacing w:before="1"/>
      </w:pPr>
    </w:p>
    <w:p w14:paraId="3C5805A7" w14:textId="77777777" w:rsidR="005D6534" w:rsidRDefault="005D6534">
      <w:pPr>
        <w:pStyle w:val="BodyText"/>
        <w:spacing w:before="1"/>
      </w:pPr>
    </w:p>
    <w:p w14:paraId="6FB47A66" w14:textId="78B296CA" w:rsidR="00017E14" w:rsidRDefault="00017E14">
      <w:pPr>
        <w:pStyle w:val="BodyText"/>
        <w:spacing w:before="1"/>
      </w:pPr>
    </w:p>
    <w:p w14:paraId="20C74E38" w14:textId="40C689F4" w:rsidR="00017E14" w:rsidRDefault="00017E14">
      <w:pPr>
        <w:pStyle w:val="BodyText"/>
        <w:spacing w:before="1"/>
      </w:pPr>
    </w:p>
    <w:p w14:paraId="2751B774" w14:textId="0E2F3C05" w:rsidR="00017E14" w:rsidRDefault="00017E14">
      <w:pPr>
        <w:pStyle w:val="BodyText"/>
        <w:spacing w:before="1"/>
      </w:pPr>
    </w:p>
    <w:p w14:paraId="2AE952C0" w14:textId="156A2DE4" w:rsidR="00017E14" w:rsidRDefault="00017E14">
      <w:pPr>
        <w:pStyle w:val="BodyText"/>
        <w:spacing w:before="1"/>
      </w:pPr>
    </w:p>
    <w:p w14:paraId="44811B18" w14:textId="4347FBBB" w:rsidR="00017E14" w:rsidRDefault="00017E14">
      <w:pPr>
        <w:pStyle w:val="BodyText"/>
        <w:spacing w:before="1"/>
      </w:pPr>
    </w:p>
    <w:p w14:paraId="1DA01BCA" w14:textId="77777777" w:rsidR="00017E14" w:rsidRDefault="00017E14">
      <w:pPr>
        <w:pStyle w:val="BodyText"/>
        <w:spacing w:before="1"/>
      </w:pPr>
    </w:p>
    <w:p w14:paraId="7B48BA86" w14:textId="77777777" w:rsidR="00017E14" w:rsidRDefault="00017E14">
      <w:pPr>
        <w:pStyle w:val="BodyText"/>
        <w:spacing w:before="1"/>
      </w:pPr>
    </w:p>
    <w:p w14:paraId="212FAE17" w14:textId="77777777" w:rsidR="00017E14" w:rsidRDefault="00017E14">
      <w:pPr>
        <w:pStyle w:val="BodyText"/>
        <w:spacing w:before="1"/>
      </w:pPr>
    </w:p>
    <w:p w14:paraId="6DE8B872" w14:textId="77777777" w:rsidR="00017E14" w:rsidRDefault="00017E14">
      <w:pPr>
        <w:pStyle w:val="BodyText"/>
        <w:spacing w:before="1"/>
      </w:pPr>
    </w:p>
    <w:p w14:paraId="507B6FAA" w14:textId="77777777" w:rsidR="00017E14" w:rsidRDefault="00017E14">
      <w:pPr>
        <w:pStyle w:val="BodyText"/>
        <w:spacing w:before="1"/>
      </w:pPr>
    </w:p>
    <w:p w14:paraId="4B47ACDE" w14:textId="77777777" w:rsidR="00017E14" w:rsidRDefault="00017E14">
      <w:pPr>
        <w:pStyle w:val="BodyText"/>
        <w:spacing w:before="1"/>
      </w:pPr>
    </w:p>
    <w:p w14:paraId="2AAAF533" w14:textId="77777777" w:rsidR="00017E14" w:rsidRDefault="00017E14">
      <w:pPr>
        <w:pStyle w:val="BodyText"/>
        <w:spacing w:before="1"/>
      </w:pPr>
    </w:p>
    <w:p w14:paraId="7AAA555E" w14:textId="40E3FDED" w:rsidR="00017E14" w:rsidRDefault="00017E14" w:rsidP="00017E14">
      <w:pPr>
        <w:pStyle w:val="BodyText"/>
        <w:spacing w:before="1"/>
        <w:ind w:left="720"/>
      </w:pPr>
      <w:r>
        <w:t xml:space="preserve">     </w:t>
      </w:r>
      <w:r w:rsidRPr="00017E14">
        <w:t>Fig 5.5: DenseNet121 model</w:t>
      </w:r>
    </w:p>
    <w:p w14:paraId="7EF184D8" w14:textId="77777777" w:rsidR="00017E14" w:rsidRDefault="00017E14">
      <w:pPr>
        <w:pStyle w:val="BodyText"/>
        <w:spacing w:before="1"/>
      </w:pPr>
    </w:p>
    <w:p w14:paraId="323077CE" w14:textId="23377F22" w:rsidR="005D6534" w:rsidRDefault="00017E14" w:rsidP="00017E14">
      <w:pPr>
        <w:pStyle w:val="BodyText"/>
        <w:jc w:val="both"/>
      </w:pPr>
      <w:r w:rsidRPr="00017E14">
        <w:t xml:space="preserve">A modified DenseNet121 model is created using a sequential approach. It adds layers to process the input data, including batch normalization and dropout layers for improved performance and prevention of overfitting. Fully connected layers with non-linear activations are used to learn high-level representations and make predictions. The model incorporates a pre-trained base model, DenseNet121, and the final layer outputs class probabilities. Overall, the modified model benefits from the pre-trained base model and employs various techniques to enhance its performance in image classification tasks. The final layer of the model is a dense layer with a </w:t>
      </w:r>
      <w:proofErr w:type="spellStart"/>
      <w:r w:rsidRPr="00017E14">
        <w:t>softmax</w:t>
      </w:r>
      <w:proofErr w:type="spellEnd"/>
      <w:r w:rsidRPr="00017E14">
        <w:t xml:space="preserve"> activation function. This layer outputs probabilities for each class, allowing the model to make predictions on the input images. The number of units in this layer corresponds to the number of classes in the classification task.</w:t>
      </w:r>
    </w:p>
    <w:p w14:paraId="020A2E40" w14:textId="14B290A2" w:rsidR="00017E14" w:rsidRDefault="00E92075" w:rsidP="00017E14">
      <w:pPr>
        <w:pStyle w:val="BodyText"/>
        <w:jc w:val="both"/>
      </w:pPr>
      <w:r>
        <w:rPr>
          <w:noProof/>
          <w:lang w:val="en-IN" w:eastAsia="en-IN"/>
        </w:rPr>
        <w:drawing>
          <wp:anchor distT="0" distB="0" distL="114300" distR="114300" simplePos="0" relativeHeight="251651584" behindDoc="0" locked="0" layoutInCell="1" allowOverlap="1" wp14:anchorId="009136D2" wp14:editId="00D19867">
            <wp:simplePos x="0" y="0"/>
            <wp:positionH relativeFrom="column">
              <wp:posOffset>-88900</wp:posOffset>
            </wp:positionH>
            <wp:positionV relativeFrom="page">
              <wp:posOffset>6461760</wp:posOffset>
            </wp:positionV>
            <wp:extent cx="3238500" cy="2493645"/>
            <wp:effectExtent l="0" t="0" r="0" b="1905"/>
            <wp:wrapNone/>
            <wp:docPr id="13"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jpeg"/>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38500" cy="2493645"/>
                    </a:xfrm>
                    <a:prstGeom prst="rect">
                      <a:avLst/>
                    </a:prstGeom>
                  </pic:spPr>
                </pic:pic>
              </a:graphicData>
            </a:graphic>
          </wp:anchor>
        </w:drawing>
      </w:r>
    </w:p>
    <w:p w14:paraId="12344124" w14:textId="5C83E5B8" w:rsidR="00017E14" w:rsidRDefault="00017E14" w:rsidP="00017E14">
      <w:pPr>
        <w:pStyle w:val="BodyText"/>
        <w:jc w:val="both"/>
      </w:pPr>
    </w:p>
    <w:p w14:paraId="005402BA" w14:textId="77777777" w:rsidR="00017E14" w:rsidRDefault="00017E14" w:rsidP="00017E14">
      <w:pPr>
        <w:pStyle w:val="BodyText"/>
        <w:jc w:val="both"/>
      </w:pPr>
    </w:p>
    <w:p w14:paraId="40D1BC47" w14:textId="77777777" w:rsidR="00017E14" w:rsidRDefault="00017E14" w:rsidP="00017E14">
      <w:pPr>
        <w:pStyle w:val="BodyText"/>
        <w:jc w:val="both"/>
      </w:pPr>
    </w:p>
    <w:p w14:paraId="716EC99B" w14:textId="77777777" w:rsidR="00017E14" w:rsidRDefault="00017E14" w:rsidP="00017E14">
      <w:pPr>
        <w:pStyle w:val="BodyText"/>
        <w:jc w:val="both"/>
      </w:pPr>
    </w:p>
    <w:p w14:paraId="71881249" w14:textId="77777777" w:rsidR="00017E14" w:rsidRDefault="00017E14" w:rsidP="00017E14">
      <w:pPr>
        <w:pStyle w:val="BodyText"/>
        <w:jc w:val="both"/>
      </w:pPr>
    </w:p>
    <w:p w14:paraId="057B957A" w14:textId="77777777" w:rsidR="00017E14" w:rsidRDefault="00017E14" w:rsidP="00017E14">
      <w:pPr>
        <w:pStyle w:val="BodyText"/>
        <w:jc w:val="both"/>
      </w:pPr>
    </w:p>
    <w:p w14:paraId="42BAC6AC" w14:textId="77777777" w:rsidR="00017E14" w:rsidRDefault="00017E14" w:rsidP="00017E14">
      <w:pPr>
        <w:pStyle w:val="BodyText"/>
        <w:jc w:val="both"/>
      </w:pPr>
    </w:p>
    <w:p w14:paraId="36BA9791" w14:textId="77777777" w:rsidR="00017E14" w:rsidRDefault="00017E14" w:rsidP="00017E14">
      <w:pPr>
        <w:pStyle w:val="BodyText"/>
        <w:jc w:val="both"/>
      </w:pPr>
    </w:p>
    <w:p w14:paraId="7A567BA0" w14:textId="77777777" w:rsidR="00017E14" w:rsidRDefault="00017E14" w:rsidP="00017E14">
      <w:pPr>
        <w:pStyle w:val="BodyText"/>
        <w:jc w:val="both"/>
      </w:pPr>
    </w:p>
    <w:p w14:paraId="1D2F31BC" w14:textId="77777777" w:rsidR="00017E14" w:rsidRDefault="00017E14" w:rsidP="00017E14">
      <w:pPr>
        <w:pStyle w:val="BodyText"/>
        <w:jc w:val="both"/>
      </w:pPr>
    </w:p>
    <w:p w14:paraId="5D013AF3" w14:textId="77777777" w:rsidR="00017E14" w:rsidRDefault="00017E14" w:rsidP="00017E14">
      <w:pPr>
        <w:pStyle w:val="BodyText"/>
        <w:jc w:val="both"/>
      </w:pPr>
    </w:p>
    <w:p w14:paraId="02E28B87" w14:textId="77777777" w:rsidR="00017E14" w:rsidRDefault="00017E14" w:rsidP="00017E14">
      <w:pPr>
        <w:pStyle w:val="BodyText"/>
        <w:jc w:val="both"/>
      </w:pPr>
    </w:p>
    <w:p w14:paraId="333FB994" w14:textId="77777777" w:rsidR="00017E14" w:rsidRDefault="00017E14" w:rsidP="00017E14">
      <w:pPr>
        <w:pStyle w:val="BodyText"/>
        <w:jc w:val="both"/>
      </w:pPr>
    </w:p>
    <w:p w14:paraId="791D5CA2" w14:textId="77777777" w:rsidR="00017E14" w:rsidRDefault="00017E14" w:rsidP="00017E14">
      <w:pPr>
        <w:pStyle w:val="BodyText"/>
        <w:jc w:val="both"/>
      </w:pPr>
    </w:p>
    <w:p w14:paraId="68483B67" w14:textId="77777777" w:rsidR="00017E14" w:rsidRDefault="00017E14" w:rsidP="00017E14">
      <w:pPr>
        <w:pStyle w:val="BodyText"/>
        <w:jc w:val="both"/>
      </w:pPr>
    </w:p>
    <w:p w14:paraId="4F8CD176" w14:textId="77777777" w:rsidR="00017E14" w:rsidRDefault="00017E14" w:rsidP="00017E14">
      <w:pPr>
        <w:pStyle w:val="BodyText"/>
        <w:jc w:val="both"/>
      </w:pPr>
    </w:p>
    <w:p w14:paraId="57F6364E" w14:textId="50074205" w:rsidR="00017E14" w:rsidRDefault="00017E14" w:rsidP="00017E14">
      <w:pPr>
        <w:pStyle w:val="BodyText"/>
        <w:jc w:val="both"/>
      </w:pPr>
      <w:r>
        <w:t xml:space="preserve">                                  </w:t>
      </w:r>
      <w:r w:rsidRPr="00017E14">
        <w:t>Fig 5.6: Loss history</w:t>
      </w:r>
    </w:p>
    <w:p w14:paraId="38DE8A0E" w14:textId="77777777" w:rsidR="00017E14" w:rsidRDefault="00017E14" w:rsidP="00017E14">
      <w:pPr>
        <w:pStyle w:val="BodyText"/>
        <w:jc w:val="both"/>
      </w:pPr>
    </w:p>
    <w:p w14:paraId="783D089A" w14:textId="21635DD0" w:rsidR="00017E14" w:rsidRDefault="00E92075" w:rsidP="00E92075">
      <w:pPr>
        <w:pStyle w:val="BodyText"/>
        <w:jc w:val="both"/>
      </w:pPr>
      <w:r w:rsidRPr="00E92075">
        <w:t xml:space="preserve">The graph visualizes the loss history of a model during training. It generates a plot that shows the training loss and validation loss over epochs. The plot helps monitor the model's convergence and generalization performance, providing insights into its learning progress. </w:t>
      </w:r>
    </w:p>
    <w:p w14:paraId="6D80C534" w14:textId="77777777" w:rsidR="005D6534" w:rsidRDefault="005D6534">
      <w:pPr>
        <w:pStyle w:val="BodyText"/>
      </w:pPr>
    </w:p>
    <w:p w14:paraId="62E97827" w14:textId="77777777" w:rsidR="00017E14" w:rsidRDefault="00017E14" w:rsidP="00017E14">
      <w:pPr>
        <w:pStyle w:val="BodyText"/>
        <w:ind w:left="140" w:right="139"/>
        <w:jc w:val="both"/>
      </w:pPr>
    </w:p>
    <w:p w14:paraId="4633A003" w14:textId="77777777" w:rsidR="00017E14" w:rsidRDefault="00017E14" w:rsidP="00017E14">
      <w:pPr>
        <w:pStyle w:val="BodyText"/>
        <w:ind w:left="140" w:right="139"/>
        <w:jc w:val="both"/>
      </w:pPr>
    </w:p>
    <w:p w14:paraId="7C6E000B" w14:textId="77777777" w:rsidR="005D6534" w:rsidRDefault="005D6534">
      <w:pPr>
        <w:jc w:val="both"/>
        <w:sectPr w:rsidR="005D6534">
          <w:pgSz w:w="11920" w:h="16850"/>
          <w:pgMar w:top="1260" w:right="440" w:bottom="280" w:left="560" w:header="720" w:footer="720" w:gutter="0"/>
          <w:cols w:num="2" w:space="720" w:equalWidth="0">
            <w:col w:w="5261" w:space="463"/>
            <w:col w:w="5196"/>
          </w:cols>
        </w:sectPr>
      </w:pPr>
    </w:p>
    <w:p w14:paraId="041E07A4" w14:textId="45B7574B" w:rsidR="005D6534" w:rsidRDefault="00E92075">
      <w:pPr>
        <w:pStyle w:val="BodyText"/>
        <w:spacing w:before="11"/>
      </w:pPr>
      <w:r w:rsidRPr="00E92075">
        <w:lastRenderedPageBreak/>
        <w:t xml:space="preserve"> By comparing the training and validation loss trends, potential issues like overfitting or underfitting can be identified. Overall, the plot serves as a valuable tool for assessing and optimizing the model's training process</w:t>
      </w:r>
      <w:r>
        <w:t>.</w:t>
      </w:r>
      <w:r w:rsidRPr="00E92075">
        <w:rPr>
          <w:noProof/>
        </w:rPr>
        <w:t xml:space="preserve"> </w:t>
      </w:r>
    </w:p>
    <w:p w14:paraId="24449B92" w14:textId="2A782F01" w:rsidR="00E92075" w:rsidRDefault="00E92075">
      <w:pPr>
        <w:pStyle w:val="BodyText"/>
        <w:spacing w:before="11"/>
      </w:pPr>
      <w:r>
        <w:rPr>
          <w:noProof/>
          <w:lang w:val="en-IN" w:eastAsia="en-IN"/>
        </w:rPr>
        <w:drawing>
          <wp:anchor distT="0" distB="0" distL="114300" distR="114300" simplePos="0" relativeHeight="251656704" behindDoc="0" locked="0" layoutInCell="1" allowOverlap="1" wp14:anchorId="2494FED5" wp14:editId="03D04FE2">
            <wp:simplePos x="0" y="0"/>
            <wp:positionH relativeFrom="column">
              <wp:posOffset>-27940</wp:posOffset>
            </wp:positionH>
            <wp:positionV relativeFrom="page">
              <wp:posOffset>1402080</wp:posOffset>
            </wp:positionV>
            <wp:extent cx="3238500" cy="2465705"/>
            <wp:effectExtent l="0" t="0" r="0" b="0"/>
            <wp:wrapNone/>
            <wp:docPr id="19"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2.png"/>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38500" cy="2465705"/>
                    </a:xfrm>
                    <a:prstGeom prst="rect">
                      <a:avLst/>
                    </a:prstGeom>
                  </pic:spPr>
                </pic:pic>
              </a:graphicData>
            </a:graphic>
          </wp:anchor>
        </w:drawing>
      </w:r>
    </w:p>
    <w:p w14:paraId="61F46295" w14:textId="77777777" w:rsidR="00E92075" w:rsidRDefault="00E92075">
      <w:pPr>
        <w:pStyle w:val="BodyText"/>
        <w:spacing w:before="11"/>
      </w:pPr>
    </w:p>
    <w:p w14:paraId="2732151B" w14:textId="1F6A36E6" w:rsidR="00E92075" w:rsidRDefault="00E92075">
      <w:pPr>
        <w:pStyle w:val="BodyText"/>
        <w:spacing w:before="11"/>
      </w:pPr>
    </w:p>
    <w:p w14:paraId="5B9EF10C" w14:textId="33EDD222" w:rsidR="00E92075" w:rsidRDefault="00E92075">
      <w:pPr>
        <w:pStyle w:val="BodyText"/>
        <w:spacing w:before="11"/>
      </w:pPr>
    </w:p>
    <w:p w14:paraId="33BA3214" w14:textId="0436F271" w:rsidR="00E92075" w:rsidRDefault="00E92075">
      <w:pPr>
        <w:pStyle w:val="BodyText"/>
        <w:spacing w:before="11"/>
      </w:pPr>
    </w:p>
    <w:p w14:paraId="2AB40509" w14:textId="7208814A" w:rsidR="00E92075" w:rsidRDefault="00E92075">
      <w:pPr>
        <w:pStyle w:val="BodyText"/>
        <w:spacing w:before="11"/>
      </w:pPr>
    </w:p>
    <w:p w14:paraId="3353492D" w14:textId="5A0FBAAD" w:rsidR="00E92075" w:rsidRDefault="00E92075">
      <w:pPr>
        <w:pStyle w:val="BodyText"/>
        <w:spacing w:before="11"/>
      </w:pPr>
    </w:p>
    <w:p w14:paraId="167F34FB" w14:textId="534355BA" w:rsidR="00E92075" w:rsidRDefault="00E92075">
      <w:pPr>
        <w:pStyle w:val="BodyText"/>
        <w:spacing w:before="11"/>
      </w:pPr>
    </w:p>
    <w:p w14:paraId="532F4D76" w14:textId="77777777" w:rsidR="00E92075" w:rsidRDefault="00E92075">
      <w:pPr>
        <w:pStyle w:val="BodyText"/>
        <w:spacing w:before="11"/>
      </w:pPr>
    </w:p>
    <w:p w14:paraId="301AA402" w14:textId="77777777" w:rsidR="00E92075" w:rsidRDefault="00E92075">
      <w:pPr>
        <w:pStyle w:val="BodyText"/>
        <w:spacing w:before="11"/>
      </w:pPr>
    </w:p>
    <w:p w14:paraId="2D21EEA5" w14:textId="23363512" w:rsidR="00E92075" w:rsidRDefault="00E92075">
      <w:pPr>
        <w:pStyle w:val="BodyText"/>
        <w:spacing w:before="11"/>
      </w:pPr>
    </w:p>
    <w:p w14:paraId="173FAEE3" w14:textId="4EFE5DF6" w:rsidR="00E92075" w:rsidRDefault="00E92075">
      <w:pPr>
        <w:pStyle w:val="BodyText"/>
        <w:spacing w:before="11"/>
      </w:pPr>
    </w:p>
    <w:p w14:paraId="01EE3B09" w14:textId="4228A335" w:rsidR="00E92075" w:rsidRDefault="00E92075">
      <w:pPr>
        <w:pStyle w:val="BodyText"/>
        <w:spacing w:before="11"/>
      </w:pPr>
    </w:p>
    <w:p w14:paraId="6FD5297C" w14:textId="65EE6D9A" w:rsidR="00E92075" w:rsidRDefault="00E92075">
      <w:pPr>
        <w:pStyle w:val="BodyText"/>
        <w:spacing w:before="11"/>
      </w:pPr>
    </w:p>
    <w:p w14:paraId="6A9BE788" w14:textId="4E39C460" w:rsidR="00E92075" w:rsidRDefault="00E92075">
      <w:pPr>
        <w:pStyle w:val="BodyText"/>
        <w:spacing w:before="11"/>
      </w:pPr>
    </w:p>
    <w:p w14:paraId="0D34212C" w14:textId="0736EA8F" w:rsidR="00E92075" w:rsidRDefault="00E92075">
      <w:pPr>
        <w:pStyle w:val="BodyText"/>
        <w:spacing w:before="11"/>
      </w:pPr>
    </w:p>
    <w:p w14:paraId="48BE5AD5" w14:textId="27491C62" w:rsidR="00E92075" w:rsidRDefault="00E92075">
      <w:pPr>
        <w:pStyle w:val="BodyText"/>
        <w:spacing w:before="11"/>
      </w:pPr>
    </w:p>
    <w:p w14:paraId="69330B65" w14:textId="7D7D090F" w:rsidR="00E92075" w:rsidRDefault="00E92075" w:rsidP="00E92075">
      <w:pPr>
        <w:pStyle w:val="BodyText"/>
        <w:spacing w:before="11"/>
        <w:ind w:firstLine="720"/>
      </w:pPr>
      <w:r>
        <w:t xml:space="preserve">        </w:t>
      </w:r>
      <w:r w:rsidRPr="00E92075">
        <w:t>Fig 5.9: Visualizing Recall history</w:t>
      </w:r>
    </w:p>
    <w:p w14:paraId="00BF04AA" w14:textId="36869372" w:rsidR="00E92075" w:rsidRDefault="00E92075" w:rsidP="00E92075">
      <w:pPr>
        <w:pStyle w:val="BodyText"/>
        <w:spacing w:before="11"/>
        <w:ind w:firstLine="720"/>
      </w:pPr>
    </w:p>
    <w:p w14:paraId="3C99272A" w14:textId="4CDC36BD" w:rsidR="00E92075" w:rsidRDefault="00E92075" w:rsidP="00E92075">
      <w:pPr>
        <w:pStyle w:val="BodyText"/>
        <w:spacing w:before="11"/>
        <w:jc w:val="both"/>
        <w:rPr>
          <w:noProof/>
        </w:rPr>
      </w:pPr>
      <w:r w:rsidRPr="00E92075">
        <w:t>The graph generates a plot visualizing the recall history of a model during training. It shows the training and validation recall over epochs, indicating the model's ability to correctly identify positive samples. The plot helps assess the model's performance in tasks requiring high recall, such as anomaly detection or medical diagnosis.</w:t>
      </w:r>
      <w:r w:rsidRPr="00E92075">
        <w:rPr>
          <w:noProof/>
        </w:rPr>
        <w:t xml:space="preserve"> </w:t>
      </w:r>
    </w:p>
    <w:p w14:paraId="06994BC0" w14:textId="54831FCD" w:rsidR="00E92075" w:rsidRDefault="00E92075" w:rsidP="00E92075">
      <w:pPr>
        <w:pStyle w:val="BodyText"/>
        <w:spacing w:before="11"/>
        <w:jc w:val="both"/>
        <w:rPr>
          <w:noProof/>
        </w:rPr>
      </w:pPr>
      <w:r>
        <w:rPr>
          <w:noProof/>
          <w:lang w:val="en-IN" w:eastAsia="en-IN"/>
        </w:rPr>
        <w:drawing>
          <wp:anchor distT="0" distB="0" distL="114300" distR="114300" simplePos="0" relativeHeight="251665920" behindDoc="0" locked="0" layoutInCell="1" allowOverlap="1" wp14:anchorId="603E913F" wp14:editId="699547E0">
            <wp:simplePos x="0" y="0"/>
            <wp:positionH relativeFrom="column">
              <wp:posOffset>139700</wp:posOffset>
            </wp:positionH>
            <wp:positionV relativeFrom="page">
              <wp:posOffset>5189220</wp:posOffset>
            </wp:positionV>
            <wp:extent cx="3238500" cy="2822575"/>
            <wp:effectExtent l="0" t="0" r="0" b="0"/>
            <wp:wrapNone/>
            <wp:docPr id="21"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3.png"/>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38500" cy="2822575"/>
                    </a:xfrm>
                    <a:prstGeom prst="rect">
                      <a:avLst/>
                    </a:prstGeom>
                  </pic:spPr>
                </pic:pic>
              </a:graphicData>
            </a:graphic>
          </wp:anchor>
        </w:drawing>
      </w:r>
    </w:p>
    <w:p w14:paraId="7186B2DA" w14:textId="57E2C021" w:rsidR="00E92075" w:rsidRDefault="00E92075" w:rsidP="00E92075">
      <w:pPr>
        <w:pStyle w:val="BodyText"/>
        <w:spacing w:before="11"/>
        <w:jc w:val="both"/>
        <w:rPr>
          <w:noProof/>
        </w:rPr>
      </w:pPr>
    </w:p>
    <w:p w14:paraId="21024141" w14:textId="7C228CDE" w:rsidR="00E92075" w:rsidRDefault="00E92075" w:rsidP="00E92075">
      <w:pPr>
        <w:pStyle w:val="BodyText"/>
        <w:spacing w:before="11"/>
        <w:jc w:val="both"/>
        <w:rPr>
          <w:noProof/>
        </w:rPr>
      </w:pPr>
    </w:p>
    <w:p w14:paraId="5D06DFC6" w14:textId="416AFE23" w:rsidR="00E92075" w:rsidRDefault="00E92075" w:rsidP="00E92075">
      <w:pPr>
        <w:pStyle w:val="BodyText"/>
        <w:spacing w:before="11"/>
        <w:jc w:val="both"/>
        <w:rPr>
          <w:noProof/>
        </w:rPr>
      </w:pPr>
    </w:p>
    <w:p w14:paraId="4870F315" w14:textId="77777777" w:rsidR="00E92075" w:rsidRDefault="00E92075" w:rsidP="00E92075">
      <w:pPr>
        <w:pStyle w:val="BodyText"/>
        <w:spacing w:before="11"/>
        <w:jc w:val="both"/>
        <w:rPr>
          <w:noProof/>
        </w:rPr>
      </w:pPr>
    </w:p>
    <w:p w14:paraId="603D4282" w14:textId="738967C3" w:rsidR="00E92075" w:rsidRDefault="00E92075" w:rsidP="00E92075">
      <w:pPr>
        <w:pStyle w:val="BodyText"/>
        <w:spacing w:before="11"/>
        <w:jc w:val="both"/>
        <w:rPr>
          <w:noProof/>
        </w:rPr>
      </w:pPr>
    </w:p>
    <w:p w14:paraId="4A44D097" w14:textId="1D9B4613" w:rsidR="00E92075" w:rsidRDefault="00E92075" w:rsidP="00E92075">
      <w:pPr>
        <w:pStyle w:val="BodyText"/>
        <w:spacing w:before="11"/>
        <w:jc w:val="both"/>
        <w:rPr>
          <w:noProof/>
        </w:rPr>
      </w:pPr>
    </w:p>
    <w:p w14:paraId="40F1CB61" w14:textId="754F6B7D" w:rsidR="00E92075" w:rsidRDefault="00E92075" w:rsidP="00E92075">
      <w:pPr>
        <w:pStyle w:val="BodyText"/>
        <w:spacing w:before="11"/>
        <w:jc w:val="both"/>
      </w:pPr>
    </w:p>
    <w:p w14:paraId="1E166655" w14:textId="77777777" w:rsidR="00E92075" w:rsidRDefault="00E92075">
      <w:pPr>
        <w:pStyle w:val="BodyText"/>
        <w:spacing w:before="11"/>
      </w:pPr>
    </w:p>
    <w:p w14:paraId="7EED22EE" w14:textId="77777777" w:rsidR="00E92075" w:rsidRDefault="00E92075">
      <w:pPr>
        <w:pStyle w:val="BodyText"/>
        <w:spacing w:before="11"/>
      </w:pPr>
    </w:p>
    <w:p w14:paraId="4EA170C3" w14:textId="1092EAF1" w:rsidR="00E92075" w:rsidRDefault="00E92075">
      <w:pPr>
        <w:pStyle w:val="BodyText"/>
        <w:spacing w:before="11"/>
      </w:pPr>
    </w:p>
    <w:p w14:paraId="341C43ED" w14:textId="77777777" w:rsidR="00E92075" w:rsidRDefault="00E92075">
      <w:pPr>
        <w:pStyle w:val="BodyText"/>
        <w:spacing w:before="11"/>
      </w:pPr>
    </w:p>
    <w:p w14:paraId="6F3DC117" w14:textId="77777777" w:rsidR="00E92075" w:rsidRDefault="00E92075">
      <w:pPr>
        <w:pStyle w:val="BodyText"/>
        <w:spacing w:before="11"/>
        <w:rPr>
          <w:sz w:val="19"/>
        </w:rPr>
      </w:pPr>
    </w:p>
    <w:p w14:paraId="0F17D0A2" w14:textId="2D7C22D3" w:rsidR="005D6534" w:rsidRDefault="005D6534" w:rsidP="00E92075">
      <w:pPr>
        <w:pStyle w:val="ListParagraph"/>
        <w:tabs>
          <w:tab w:val="left" w:pos="2599"/>
        </w:tabs>
        <w:ind w:left="2598"/>
        <w:jc w:val="center"/>
        <w:rPr>
          <w:sz w:val="20"/>
        </w:rPr>
      </w:pPr>
    </w:p>
    <w:p w14:paraId="1FAB9738" w14:textId="77777777" w:rsidR="005D6534" w:rsidRDefault="005D6534">
      <w:pPr>
        <w:pStyle w:val="BodyText"/>
      </w:pPr>
    </w:p>
    <w:p w14:paraId="14D4F3F2" w14:textId="4D030201" w:rsidR="005D6534" w:rsidRDefault="005D6534">
      <w:pPr>
        <w:pStyle w:val="BodyText"/>
        <w:spacing w:before="7"/>
        <w:rPr>
          <w:sz w:val="16"/>
        </w:rPr>
      </w:pPr>
    </w:p>
    <w:p w14:paraId="7B970BBD" w14:textId="77777777" w:rsidR="00E92075" w:rsidRDefault="00E92075">
      <w:pPr>
        <w:pStyle w:val="BodyText"/>
        <w:spacing w:before="185"/>
        <w:ind w:left="181" w:right="83"/>
        <w:jc w:val="center"/>
      </w:pPr>
    </w:p>
    <w:p w14:paraId="5AC6179E" w14:textId="77777777" w:rsidR="00E92075" w:rsidRDefault="00E92075">
      <w:pPr>
        <w:pStyle w:val="BodyText"/>
        <w:spacing w:before="185"/>
        <w:ind w:left="181" w:right="83"/>
        <w:jc w:val="center"/>
      </w:pPr>
    </w:p>
    <w:p w14:paraId="130FF701" w14:textId="7DD34DF9" w:rsidR="00E92075" w:rsidRDefault="00E92075">
      <w:pPr>
        <w:pStyle w:val="BodyText"/>
        <w:spacing w:before="185"/>
        <w:ind w:left="181" w:right="83"/>
        <w:jc w:val="center"/>
      </w:pPr>
      <w:r w:rsidRPr="00E92075">
        <w:t>Fig 5.10: Confusion Matrix</w:t>
      </w:r>
    </w:p>
    <w:p w14:paraId="33A8B7B9" w14:textId="2A447F55" w:rsidR="00E92075" w:rsidRDefault="00E92075" w:rsidP="00E92075">
      <w:pPr>
        <w:pStyle w:val="BodyText"/>
        <w:spacing w:before="185"/>
        <w:ind w:left="181" w:right="83"/>
        <w:jc w:val="both"/>
      </w:pPr>
      <w:r w:rsidRPr="00E92075">
        <w:t xml:space="preserve">The confusion matrix is generated based on true and predicted labels using the </w:t>
      </w:r>
      <w:proofErr w:type="spellStart"/>
      <w:r w:rsidRPr="00E92075">
        <w:t>ConfusionMatrixDisplay</w:t>
      </w:r>
      <w:proofErr w:type="spellEnd"/>
      <w:r w:rsidRPr="00E92075">
        <w:t xml:space="preserve"> class. The plot displays labels, includes numerical values, and applies normalization. It uses a specified colormap and customizes tick parameters and title. The plot is saved as an image and displayed.</w:t>
      </w:r>
    </w:p>
    <w:p w14:paraId="301458C8" w14:textId="6844F909" w:rsidR="00E92075" w:rsidRDefault="00E92075" w:rsidP="00E92075">
      <w:pPr>
        <w:pStyle w:val="BodyText"/>
        <w:spacing w:before="185"/>
        <w:ind w:left="181" w:right="83"/>
        <w:jc w:val="both"/>
      </w:pPr>
      <w:r>
        <w:t>4. Preprocessing Umpire dataset</w:t>
      </w:r>
    </w:p>
    <w:p w14:paraId="5762F62E" w14:textId="7665FB8F" w:rsidR="00E92075" w:rsidRDefault="00E92075" w:rsidP="00E92075">
      <w:pPr>
        <w:pStyle w:val="BodyText"/>
        <w:spacing w:before="185"/>
        <w:ind w:left="181" w:right="83"/>
        <w:jc w:val="both"/>
      </w:pPr>
      <w:r w:rsidRPr="00E92075">
        <w:t xml:space="preserve">This module provides functionality for preprocessing a dataset of hand gesture images. It includes functions for reading, converting to grayscale, thresholding, resizing, and saving images. It takes the input and output directory paths as arguments. The module retrieves a list of all </w:t>
      </w:r>
      <w:proofErr w:type="spellStart"/>
      <w:r w:rsidRPr="00E92075">
        <w:t>thesubdirectories</w:t>
      </w:r>
      <w:proofErr w:type="spellEnd"/>
    </w:p>
    <w:p w14:paraId="63998F41" w14:textId="2EEFB461" w:rsidR="00E92075" w:rsidRDefault="00E92075" w:rsidP="00E92075">
      <w:pPr>
        <w:pStyle w:val="BodyText"/>
        <w:spacing w:before="185"/>
        <w:ind w:left="181" w:right="83"/>
        <w:jc w:val="both"/>
      </w:pPr>
      <w:r w:rsidRPr="00E92075">
        <w:lastRenderedPageBreak/>
        <w:t>each representing a hand gesture class, from the input directory. It then creates a new directory with the same name in the output directory to store the preprocessed images.</w:t>
      </w:r>
    </w:p>
    <w:p w14:paraId="40A4AC24" w14:textId="5AA3F9EB" w:rsidR="00E92075" w:rsidRDefault="00E92075" w:rsidP="00E92075">
      <w:pPr>
        <w:pStyle w:val="BodyText"/>
        <w:spacing w:before="185"/>
        <w:ind w:left="181" w:right="83"/>
        <w:jc w:val="both"/>
      </w:pPr>
      <w:r>
        <w:t>5. Train and test umpire dataset</w:t>
      </w:r>
    </w:p>
    <w:p w14:paraId="47AB4B08" w14:textId="0CC42713" w:rsidR="00E92075" w:rsidRDefault="00E92075" w:rsidP="00E92075">
      <w:pPr>
        <w:pStyle w:val="BodyText"/>
        <w:spacing w:before="185"/>
        <w:ind w:left="181" w:right="83"/>
        <w:jc w:val="both"/>
      </w:pPr>
      <w:r w:rsidRPr="00E92075">
        <w:t xml:space="preserve">This module performs various tasks related to image classification. It imports necessary libraries such as </w:t>
      </w:r>
      <w:proofErr w:type="spellStart"/>
      <w:r w:rsidRPr="00E92075">
        <w:t>os</w:t>
      </w:r>
      <w:proofErr w:type="spellEnd"/>
      <w:r w:rsidRPr="00E92075">
        <w:t xml:space="preserve">, random, glob, </w:t>
      </w:r>
      <w:proofErr w:type="spellStart"/>
      <w:proofErr w:type="gramStart"/>
      <w:r w:rsidRPr="00E92075">
        <w:t>matplotlib.pyplot</w:t>
      </w:r>
      <w:proofErr w:type="spellEnd"/>
      <w:proofErr w:type="gramEnd"/>
      <w:r w:rsidRPr="00E92075">
        <w:t xml:space="preserve">, preprocessing Image. They also define various variables such as </w:t>
      </w:r>
      <w:proofErr w:type="spellStart"/>
      <w:r w:rsidRPr="00E92075">
        <w:t>data_dir</w:t>
      </w:r>
      <w:proofErr w:type="spellEnd"/>
      <w:r w:rsidRPr="00E92075">
        <w:t xml:space="preserve">, </w:t>
      </w:r>
      <w:proofErr w:type="spellStart"/>
      <w:r w:rsidRPr="00E92075">
        <w:t>train_dir</w:t>
      </w:r>
      <w:proofErr w:type="spellEnd"/>
      <w:r w:rsidRPr="00E92075">
        <w:t xml:space="preserve">, </w:t>
      </w:r>
      <w:proofErr w:type="spellStart"/>
      <w:r w:rsidRPr="00E92075">
        <w:t>valid_dir</w:t>
      </w:r>
      <w:proofErr w:type="spellEnd"/>
      <w:r w:rsidRPr="00E92075">
        <w:t xml:space="preserve">, and </w:t>
      </w:r>
      <w:proofErr w:type="spellStart"/>
      <w:r w:rsidRPr="00E92075">
        <w:t>test_dir</w:t>
      </w:r>
      <w:proofErr w:type="spellEnd"/>
      <w:r w:rsidRPr="00E92075">
        <w:t xml:space="preserve"> that store the paths to the directories containing the image data.</w:t>
      </w:r>
    </w:p>
    <w:p w14:paraId="2E093967" w14:textId="44A8CA4F" w:rsidR="00E92075" w:rsidRDefault="00E92075" w:rsidP="00E92075">
      <w:pPr>
        <w:pStyle w:val="BodyText"/>
        <w:spacing w:before="185"/>
        <w:ind w:left="181" w:right="83"/>
        <w:jc w:val="both"/>
      </w:pPr>
      <w:r>
        <w:rPr>
          <w:noProof/>
          <w:lang w:val="en-IN" w:eastAsia="en-IN"/>
        </w:rPr>
        <w:drawing>
          <wp:inline distT="0" distB="0" distL="0" distR="0" wp14:anchorId="1A661DC8" wp14:editId="6DABBBE7">
            <wp:extent cx="3238500" cy="2402205"/>
            <wp:effectExtent l="0" t="0" r="0" b="0"/>
            <wp:docPr id="2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4.png"/>
                    <pic:cNvPicPr>
                      <a:picLocks noChangeAspect="1"/>
                    </pic:cNvPicPr>
                  </pic:nvPicPr>
                  <pic:blipFill>
                    <a:blip r:embed="rId14" cstate="print"/>
                    <a:stretch>
                      <a:fillRect/>
                    </a:stretch>
                  </pic:blipFill>
                  <pic:spPr>
                    <a:xfrm>
                      <a:off x="0" y="0"/>
                      <a:ext cx="3238500" cy="2402205"/>
                    </a:xfrm>
                    <a:prstGeom prst="rect">
                      <a:avLst/>
                    </a:prstGeom>
                  </pic:spPr>
                </pic:pic>
              </a:graphicData>
            </a:graphic>
          </wp:inline>
        </w:drawing>
      </w:r>
    </w:p>
    <w:p w14:paraId="4B2C7EFF" w14:textId="668BB6D0" w:rsidR="00E92075" w:rsidRDefault="00E92075" w:rsidP="00E92075">
      <w:pPr>
        <w:pStyle w:val="BodyText"/>
        <w:spacing w:before="185"/>
        <w:ind w:left="181" w:right="83"/>
        <w:jc w:val="both"/>
      </w:pPr>
      <w:r>
        <w:t xml:space="preserve">             </w:t>
      </w:r>
      <w:r w:rsidRPr="00E92075">
        <w:t>Fig 5.11: Number of umpire images per category</w:t>
      </w:r>
    </w:p>
    <w:p w14:paraId="712661D1" w14:textId="1946A8AD" w:rsidR="00E92075" w:rsidRDefault="00E92075" w:rsidP="00E92075">
      <w:pPr>
        <w:pStyle w:val="BodyText"/>
        <w:spacing w:before="185"/>
        <w:ind w:left="284" w:right="83"/>
        <w:jc w:val="both"/>
      </w:pPr>
      <w:r w:rsidRPr="00E92075">
        <w:t>This bar graph represents the distribution of images across two categories: "normal" and "umpire". The category "umpire" is associated with images that depict umpires, while the category "normal" includes all other types of images. The height of each bar in the graph corresponds to the number of images in the respective category.</w:t>
      </w:r>
    </w:p>
    <w:p w14:paraId="0501838A" w14:textId="7CD0279A" w:rsidR="00204C3E" w:rsidRDefault="00204C3E" w:rsidP="00E92075">
      <w:pPr>
        <w:pStyle w:val="BodyText"/>
        <w:spacing w:before="185"/>
        <w:ind w:left="284" w:right="83"/>
        <w:jc w:val="both"/>
      </w:pPr>
      <w:r>
        <w:rPr>
          <w:noProof/>
          <w:lang w:val="en-IN" w:eastAsia="en-IN"/>
        </w:rPr>
        <w:drawing>
          <wp:inline distT="0" distB="0" distL="0" distR="0" wp14:anchorId="588C4225" wp14:editId="2B68D6F1">
            <wp:extent cx="3238500" cy="2017395"/>
            <wp:effectExtent l="0" t="0" r="0" b="1905"/>
            <wp:docPr id="25"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5.jpeg"/>
                    <pic:cNvPicPr>
                      <a:picLocks noChangeAspect="1"/>
                    </pic:cNvPicPr>
                  </pic:nvPicPr>
                  <pic:blipFill>
                    <a:blip r:embed="rId15" cstate="print"/>
                    <a:stretch>
                      <a:fillRect/>
                    </a:stretch>
                  </pic:blipFill>
                  <pic:spPr>
                    <a:xfrm>
                      <a:off x="0" y="0"/>
                      <a:ext cx="3238500" cy="2017395"/>
                    </a:xfrm>
                    <a:prstGeom prst="rect">
                      <a:avLst/>
                    </a:prstGeom>
                  </pic:spPr>
                </pic:pic>
              </a:graphicData>
            </a:graphic>
          </wp:inline>
        </w:drawing>
      </w:r>
    </w:p>
    <w:p w14:paraId="0E220C9B" w14:textId="77777777" w:rsidR="00204C3E" w:rsidRDefault="00204C3E" w:rsidP="00204C3E">
      <w:pPr>
        <w:pStyle w:val="BodyText"/>
        <w:spacing w:before="185"/>
        <w:ind w:left="284" w:right="83"/>
        <w:jc w:val="both"/>
      </w:pPr>
    </w:p>
    <w:p w14:paraId="617101F4" w14:textId="5CA9CBAB" w:rsidR="00204C3E" w:rsidRDefault="00204C3E" w:rsidP="00204C3E">
      <w:pPr>
        <w:pStyle w:val="BodyText"/>
        <w:spacing w:before="185"/>
        <w:ind w:left="284" w:right="83"/>
        <w:jc w:val="both"/>
      </w:pPr>
      <w:r>
        <w:t xml:space="preserve">  Fig 5.12: Percent Distribution of umpire across categories</w:t>
      </w:r>
    </w:p>
    <w:p w14:paraId="1AF6ECA6" w14:textId="0DFA4320" w:rsidR="00E92075" w:rsidRDefault="00204C3E" w:rsidP="00E92075">
      <w:pPr>
        <w:pStyle w:val="BodyText"/>
        <w:spacing w:before="185"/>
        <w:ind w:left="181" w:right="83"/>
        <w:jc w:val="both"/>
      </w:pPr>
      <w:r w:rsidRPr="00204C3E">
        <w:t>The dataset contains two categories of individuals, namely "Normal" and "Umpire". Upon analysis, it was found that 50.9% of the individuals in the dataset were umpires, while the remaining 49.1% were normal individuals such as spectators or coordinators. This distribution can be visually represented through a pie chart, where the umpires' percentage is depicted by one section and the normal individuals' percentage by the other section.</w:t>
      </w:r>
    </w:p>
    <w:p w14:paraId="1C4AA8F4" w14:textId="77777777" w:rsidR="00E92075" w:rsidRDefault="00E92075" w:rsidP="00E92075">
      <w:pPr>
        <w:pStyle w:val="BodyText"/>
        <w:spacing w:before="185"/>
        <w:ind w:left="181" w:right="83"/>
        <w:jc w:val="both"/>
      </w:pPr>
    </w:p>
    <w:p w14:paraId="7B7AECA0" w14:textId="4A9708DA" w:rsidR="00E92075" w:rsidRDefault="00204C3E" w:rsidP="00E92075">
      <w:pPr>
        <w:pStyle w:val="BodyText"/>
        <w:spacing w:before="185"/>
        <w:ind w:left="181" w:right="83"/>
        <w:jc w:val="both"/>
      </w:pPr>
      <w:r>
        <w:rPr>
          <w:noProof/>
          <w:lang w:val="en-IN" w:eastAsia="en-IN"/>
        </w:rPr>
        <w:lastRenderedPageBreak/>
        <w:drawing>
          <wp:inline distT="0" distB="0" distL="0" distR="0" wp14:anchorId="7FF7E599" wp14:editId="46EF5723">
            <wp:extent cx="2747010" cy="1680845"/>
            <wp:effectExtent l="0" t="0" r="0" b="0"/>
            <wp:docPr id="27"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6.jpeg"/>
                    <pic:cNvPicPr>
                      <a:picLocks noChangeAspect="1"/>
                    </pic:cNvPicPr>
                  </pic:nvPicPr>
                  <pic:blipFill>
                    <a:blip r:embed="rId16" cstate="print"/>
                    <a:stretch>
                      <a:fillRect/>
                    </a:stretch>
                  </pic:blipFill>
                  <pic:spPr>
                    <a:xfrm>
                      <a:off x="0" y="0"/>
                      <a:ext cx="2747010" cy="1680845"/>
                    </a:xfrm>
                    <a:prstGeom prst="rect">
                      <a:avLst/>
                    </a:prstGeom>
                  </pic:spPr>
                </pic:pic>
              </a:graphicData>
            </a:graphic>
          </wp:inline>
        </w:drawing>
      </w:r>
    </w:p>
    <w:p w14:paraId="39446A37" w14:textId="5853C7AF" w:rsidR="00E92075" w:rsidRDefault="00204C3E" w:rsidP="00E92075">
      <w:pPr>
        <w:pStyle w:val="BodyText"/>
        <w:spacing w:before="185"/>
        <w:ind w:left="181" w:right="83"/>
        <w:jc w:val="both"/>
      </w:pPr>
      <w:r>
        <w:t xml:space="preserve">      </w:t>
      </w:r>
      <w:r w:rsidRPr="00204C3E">
        <w:t>Fig 5.13: Normal and Umpire random image</w:t>
      </w:r>
    </w:p>
    <w:p w14:paraId="5E1A4B06" w14:textId="27EDD12C" w:rsidR="00204C3E" w:rsidRDefault="00204C3E" w:rsidP="00E92075">
      <w:pPr>
        <w:pStyle w:val="BodyText"/>
        <w:spacing w:before="185"/>
        <w:ind w:left="181" w:right="83"/>
        <w:jc w:val="both"/>
      </w:pPr>
      <w:r>
        <w:t>T</w:t>
      </w:r>
      <w:r w:rsidRPr="00204C3E">
        <w:t>his figure displays random images from different categories in a given dataset. The figure has a size of 12x3 and a white background. Two directories are selected, and a random image is chosen from each directory using the '</w:t>
      </w:r>
      <w:proofErr w:type="spellStart"/>
      <w:proofErr w:type="gramStart"/>
      <w:r w:rsidRPr="00204C3E">
        <w:t>random.choice</w:t>
      </w:r>
      <w:proofErr w:type="spellEnd"/>
      <w:proofErr w:type="gramEnd"/>
      <w:r w:rsidRPr="00204C3E">
        <w:t>' and 'glob' functions. Each image is displayed in a subplot with a title that corresponds to the name of the directory, and the axis labels are turned off. The '</w:t>
      </w:r>
      <w:proofErr w:type="spellStart"/>
      <w:r w:rsidRPr="00204C3E">
        <w:t>imshow</w:t>
      </w:r>
      <w:proofErr w:type="spellEnd"/>
      <w:r w:rsidRPr="00204C3E">
        <w:t xml:space="preserve">' function is used to display the </w:t>
      </w:r>
      <w:proofErr w:type="spellStart"/>
      <w:proofErr w:type="gramStart"/>
      <w:r w:rsidRPr="00204C3E">
        <w:t>image.The</w:t>
      </w:r>
      <w:proofErr w:type="spellEnd"/>
      <w:proofErr w:type="gramEnd"/>
      <w:r w:rsidRPr="00204C3E">
        <w:t xml:space="preserve"> resulting figure provides a sample of images from different categories in the dataset and allows the user to visually inspect them.</w:t>
      </w:r>
    </w:p>
    <w:p w14:paraId="2269BCC4" w14:textId="6A064677" w:rsidR="00E92075" w:rsidRDefault="00204C3E" w:rsidP="00E92075">
      <w:pPr>
        <w:pStyle w:val="BodyText"/>
        <w:spacing w:before="185"/>
        <w:ind w:left="181" w:right="83"/>
        <w:jc w:val="both"/>
      </w:pPr>
      <w:r>
        <w:rPr>
          <w:noProof/>
          <w:lang w:val="en-IN" w:eastAsia="en-IN"/>
        </w:rPr>
        <w:drawing>
          <wp:anchor distT="0" distB="0" distL="114300" distR="114300" simplePos="0" relativeHeight="251671040" behindDoc="0" locked="0" layoutInCell="1" allowOverlap="1" wp14:anchorId="1A6C984D" wp14:editId="1EF3393F">
            <wp:simplePos x="0" y="0"/>
            <wp:positionH relativeFrom="column">
              <wp:posOffset>-5080</wp:posOffset>
            </wp:positionH>
            <wp:positionV relativeFrom="page">
              <wp:posOffset>4404360</wp:posOffset>
            </wp:positionV>
            <wp:extent cx="3238500" cy="2468880"/>
            <wp:effectExtent l="0" t="0" r="0" b="7620"/>
            <wp:wrapNone/>
            <wp:docPr id="29"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7.jpeg"/>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38500" cy="2468880"/>
                    </a:xfrm>
                    <a:prstGeom prst="rect">
                      <a:avLst/>
                    </a:prstGeom>
                  </pic:spPr>
                </pic:pic>
              </a:graphicData>
            </a:graphic>
          </wp:anchor>
        </w:drawing>
      </w:r>
    </w:p>
    <w:p w14:paraId="11DAA027" w14:textId="615DE425" w:rsidR="00E92075" w:rsidRDefault="00E92075" w:rsidP="00E92075">
      <w:pPr>
        <w:pStyle w:val="BodyText"/>
        <w:spacing w:before="185"/>
        <w:ind w:left="181" w:right="83"/>
        <w:jc w:val="both"/>
      </w:pPr>
    </w:p>
    <w:p w14:paraId="7EB605D3" w14:textId="77777777" w:rsidR="00E92075" w:rsidRDefault="00E92075" w:rsidP="00E92075">
      <w:pPr>
        <w:pStyle w:val="BodyText"/>
        <w:spacing w:before="185"/>
        <w:ind w:left="181" w:right="83"/>
        <w:jc w:val="both"/>
      </w:pPr>
    </w:p>
    <w:p w14:paraId="3386157A" w14:textId="77777777" w:rsidR="00E92075" w:rsidRDefault="00E92075" w:rsidP="00E92075">
      <w:pPr>
        <w:pStyle w:val="BodyText"/>
        <w:spacing w:before="185"/>
        <w:ind w:left="181" w:right="83"/>
        <w:jc w:val="both"/>
      </w:pPr>
    </w:p>
    <w:p w14:paraId="2EE88814" w14:textId="77777777" w:rsidR="00E92075" w:rsidRDefault="00E92075" w:rsidP="00E92075">
      <w:pPr>
        <w:pStyle w:val="BodyText"/>
        <w:spacing w:before="185"/>
        <w:ind w:left="181" w:right="83"/>
        <w:jc w:val="both"/>
      </w:pPr>
    </w:p>
    <w:p w14:paraId="4311D9D5" w14:textId="77777777" w:rsidR="00E92075" w:rsidRDefault="00E92075" w:rsidP="00E92075">
      <w:pPr>
        <w:pStyle w:val="BodyText"/>
        <w:spacing w:before="185"/>
        <w:ind w:left="181" w:right="83"/>
        <w:jc w:val="both"/>
      </w:pPr>
    </w:p>
    <w:p w14:paraId="5F672A24" w14:textId="77777777" w:rsidR="00E92075" w:rsidRDefault="00E92075" w:rsidP="00E92075">
      <w:pPr>
        <w:pStyle w:val="BodyText"/>
        <w:spacing w:before="185"/>
        <w:ind w:left="181" w:right="83"/>
        <w:jc w:val="both"/>
      </w:pPr>
    </w:p>
    <w:p w14:paraId="0F065D89" w14:textId="77777777" w:rsidR="00E92075" w:rsidRDefault="00E92075" w:rsidP="00E92075">
      <w:pPr>
        <w:pStyle w:val="BodyText"/>
        <w:spacing w:before="185"/>
        <w:ind w:left="181" w:right="83"/>
        <w:jc w:val="both"/>
      </w:pPr>
    </w:p>
    <w:p w14:paraId="49083A3C" w14:textId="77777777" w:rsidR="00E92075" w:rsidRDefault="00E92075" w:rsidP="00E92075">
      <w:pPr>
        <w:pStyle w:val="BodyText"/>
        <w:spacing w:before="185"/>
        <w:ind w:left="181" w:right="83"/>
        <w:jc w:val="both"/>
      </w:pPr>
    </w:p>
    <w:p w14:paraId="62EF3C3D" w14:textId="77777777" w:rsidR="00E92075" w:rsidRDefault="00E92075" w:rsidP="00E92075">
      <w:pPr>
        <w:pStyle w:val="BodyText"/>
        <w:spacing w:before="185"/>
        <w:ind w:left="181" w:right="83"/>
        <w:jc w:val="both"/>
      </w:pPr>
    </w:p>
    <w:p w14:paraId="488F6046" w14:textId="597C711C" w:rsidR="00E92075" w:rsidRDefault="00204C3E" w:rsidP="00204C3E">
      <w:pPr>
        <w:pStyle w:val="BodyText"/>
        <w:spacing w:before="185"/>
        <w:ind w:left="901" w:right="83" w:firstLine="539"/>
        <w:jc w:val="both"/>
      </w:pPr>
      <w:r w:rsidRPr="00204C3E">
        <w:t>Fig 5.14: Categorical Accuracy</w:t>
      </w:r>
    </w:p>
    <w:p w14:paraId="5B362C04" w14:textId="3431150F" w:rsidR="00E92075" w:rsidRDefault="00204C3E" w:rsidP="00E92075">
      <w:pPr>
        <w:pStyle w:val="BodyText"/>
        <w:spacing w:before="185"/>
        <w:ind w:left="181" w:right="83"/>
        <w:jc w:val="both"/>
      </w:pPr>
      <w:r>
        <w:rPr>
          <w:noProof/>
          <w:lang w:val="en-IN" w:eastAsia="en-IN"/>
        </w:rPr>
        <w:drawing>
          <wp:anchor distT="0" distB="0" distL="114300" distR="114300" simplePos="0" relativeHeight="251689472" behindDoc="0" locked="0" layoutInCell="1" allowOverlap="1" wp14:anchorId="5DD32FB3" wp14:editId="6362BBCD">
            <wp:simplePos x="0" y="0"/>
            <wp:positionH relativeFrom="column">
              <wp:posOffset>3903980</wp:posOffset>
            </wp:positionH>
            <wp:positionV relativeFrom="page">
              <wp:posOffset>7795260</wp:posOffset>
            </wp:positionV>
            <wp:extent cx="2804160" cy="2287865"/>
            <wp:effectExtent l="0" t="0" r="0" b="0"/>
            <wp:wrapNone/>
            <wp:docPr id="33"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0.png"/>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04160" cy="2287865"/>
                    </a:xfrm>
                    <a:prstGeom prst="rect">
                      <a:avLst/>
                    </a:prstGeom>
                  </pic:spPr>
                </pic:pic>
              </a:graphicData>
            </a:graphic>
            <wp14:sizeRelH relativeFrom="margin">
              <wp14:pctWidth>0</wp14:pctWidth>
            </wp14:sizeRelH>
            <wp14:sizeRelV relativeFrom="margin">
              <wp14:pctHeight>0</wp14:pctHeight>
            </wp14:sizeRelV>
          </wp:anchor>
        </w:drawing>
      </w:r>
      <w:r w:rsidRPr="00204C3E">
        <w:t>The code snippet generates a line plot that visualizes the accuracy history of a neural network model during training. The plot shows how the training accuracy and validation accuracy change as the number of training epochs increases. The blue line represents the training accuracy, which indicates how well the model performs on the training data. The orange line represents the validation accuracy, which measures the model's performance on a separate validation dataset</w:t>
      </w:r>
      <w:proofErr w:type="gramStart"/>
      <w:r w:rsidRPr="00204C3E">
        <w:t xml:space="preserve">. </w:t>
      </w:r>
      <w:r>
        <w:t>.</w:t>
      </w:r>
      <w:proofErr w:type="gramEnd"/>
      <w:r>
        <w:t xml:space="preserve"> By observing the trends and patterns in the plot, one can gain insights into</w:t>
      </w:r>
      <w:r>
        <w:rPr>
          <w:spacing w:val="1"/>
        </w:rPr>
        <w:t xml:space="preserve"> </w:t>
      </w:r>
      <w:r>
        <w:t>the model's</w:t>
      </w:r>
      <w:r>
        <w:rPr>
          <w:spacing w:val="1"/>
        </w:rPr>
        <w:t xml:space="preserve"> </w:t>
      </w:r>
      <w:r>
        <w:t>learning progress</w:t>
      </w:r>
      <w:r>
        <w:rPr>
          <w:spacing w:val="1"/>
        </w:rPr>
        <w:t xml:space="preserve"> </w:t>
      </w:r>
      <w:r>
        <w:t>and</w:t>
      </w:r>
      <w:r>
        <w:rPr>
          <w:spacing w:val="1"/>
        </w:rPr>
        <w:t xml:space="preserve"> </w:t>
      </w:r>
      <w:r>
        <w:t>its</w:t>
      </w:r>
      <w:r>
        <w:rPr>
          <w:spacing w:val="1"/>
        </w:rPr>
        <w:t xml:space="preserve"> </w:t>
      </w:r>
      <w:r>
        <w:t>ability to</w:t>
      </w:r>
      <w:r>
        <w:rPr>
          <w:spacing w:val="1"/>
        </w:rPr>
        <w:t xml:space="preserve"> </w:t>
      </w:r>
      <w:r>
        <w:t>generalize to</w:t>
      </w:r>
      <w:r>
        <w:rPr>
          <w:spacing w:val="1"/>
        </w:rPr>
        <w:t xml:space="preserve"> </w:t>
      </w:r>
      <w:r>
        <w:t>unseen</w:t>
      </w:r>
      <w:r>
        <w:rPr>
          <w:spacing w:val="1"/>
        </w:rPr>
        <w:t xml:space="preserve"> </w:t>
      </w:r>
      <w:r>
        <w:t>data. Deviations</w:t>
      </w:r>
      <w:r>
        <w:rPr>
          <w:spacing w:val="1"/>
        </w:rPr>
        <w:t xml:space="preserve"> </w:t>
      </w:r>
      <w:r>
        <w:t>or</w:t>
      </w:r>
      <w:r>
        <w:rPr>
          <w:spacing w:val="1"/>
        </w:rPr>
        <w:t xml:space="preserve"> </w:t>
      </w:r>
      <w:r>
        <w:t>discrepancies</w:t>
      </w:r>
      <w:r>
        <w:rPr>
          <w:spacing w:val="1"/>
        </w:rPr>
        <w:t xml:space="preserve"> </w:t>
      </w:r>
      <w:r>
        <w:t>between</w:t>
      </w:r>
      <w:r>
        <w:rPr>
          <w:spacing w:val="1"/>
        </w:rPr>
        <w:t xml:space="preserve"> </w:t>
      </w:r>
      <w:r>
        <w:t>the</w:t>
      </w:r>
      <w:r>
        <w:rPr>
          <w:spacing w:val="1"/>
        </w:rPr>
        <w:t xml:space="preserve"> </w:t>
      </w:r>
      <w:r>
        <w:t>training</w:t>
      </w:r>
      <w:r>
        <w:rPr>
          <w:spacing w:val="1"/>
        </w:rPr>
        <w:t xml:space="preserve"> </w:t>
      </w:r>
      <w:r>
        <w:t>and</w:t>
      </w:r>
      <w:r>
        <w:rPr>
          <w:spacing w:val="1"/>
        </w:rPr>
        <w:t xml:space="preserve"> </w:t>
      </w:r>
      <w:r>
        <w:t>validation</w:t>
      </w:r>
      <w:r>
        <w:rPr>
          <w:spacing w:val="1"/>
        </w:rPr>
        <w:t xml:space="preserve"> </w:t>
      </w:r>
      <w:r>
        <w:t>accuracy</w:t>
      </w:r>
      <w:r>
        <w:rPr>
          <w:spacing w:val="1"/>
        </w:rPr>
        <w:t xml:space="preserve"> </w:t>
      </w:r>
      <w:r>
        <w:t>can</w:t>
      </w:r>
      <w:r>
        <w:rPr>
          <w:spacing w:val="1"/>
        </w:rPr>
        <w:t xml:space="preserve"> </w:t>
      </w:r>
      <w:r>
        <w:t>indicate</w:t>
      </w:r>
      <w:r>
        <w:rPr>
          <w:spacing w:val="1"/>
        </w:rPr>
        <w:t xml:space="preserve"> </w:t>
      </w:r>
      <w:r>
        <w:t>issues</w:t>
      </w:r>
      <w:r>
        <w:rPr>
          <w:spacing w:val="1"/>
        </w:rPr>
        <w:t xml:space="preserve"> </w:t>
      </w:r>
      <w:r>
        <w:t>such</w:t>
      </w:r>
      <w:r>
        <w:rPr>
          <w:spacing w:val="1"/>
        </w:rPr>
        <w:t xml:space="preserve"> </w:t>
      </w:r>
      <w:r>
        <w:t>as</w:t>
      </w:r>
      <w:r>
        <w:rPr>
          <w:spacing w:val="1"/>
        </w:rPr>
        <w:t xml:space="preserve"> </w:t>
      </w:r>
      <w:r>
        <w:t>overfitting (when the training accuracy is significantly higher than the validation accuracy) or</w:t>
      </w:r>
      <w:r>
        <w:rPr>
          <w:spacing w:val="1"/>
        </w:rPr>
        <w:t xml:space="preserve"> </w:t>
      </w:r>
      <w:r>
        <w:t>underfitting (when both accuracies are low). Analyzing the accuracy history plot can help in</w:t>
      </w:r>
      <w:r>
        <w:rPr>
          <w:spacing w:val="1"/>
        </w:rPr>
        <w:t xml:space="preserve"> </w:t>
      </w:r>
      <w:r>
        <w:t>making informed decisions about model training, tuning hyperparameters, or adjusting the</w:t>
      </w:r>
      <w:r>
        <w:rPr>
          <w:spacing w:val="1"/>
        </w:rPr>
        <w:t xml:space="preserve"> </w:t>
      </w:r>
      <w:r>
        <w:t>training</w:t>
      </w:r>
      <w:r>
        <w:rPr>
          <w:spacing w:val="33"/>
        </w:rPr>
        <w:t xml:space="preserve"> </w:t>
      </w:r>
      <w:r>
        <w:t>strategy</w:t>
      </w:r>
      <w:r>
        <w:rPr>
          <w:spacing w:val="33"/>
        </w:rPr>
        <w:t xml:space="preserve"> </w:t>
      </w:r>
      <w:r>
        <w:t>to</w:t>
      </w:r>
      <w:r>
        <w:rPr>
          <w:spacing w:val="36"/>
        </w:rPr>
        <w:t xml:space="preserve"> </w:t>
      </w:r>
      <w:r>
        <w:t>improve</w:t>
      </w:r>
      <w:r>
        <w:rPr>
          <w:spacing w:val="34"/>
        </w:rPr>
        <w:t xml:space="preserve"> </w:t>
      </w:r>
      <w:r>
        <w:t>the</w:t>
      </w:r>
      <w:r>
        <w:rPr>
          <w:spacing w:val="35"/>
        </w:rPr>
        <w:t xml:space="preserve"> </w:t>
      </w:r>
      <w:r>
        <w:t>model's</w:t>
      </w:r>
      <w:r>
        <w:rPr>
          <w:spacing w:val="38"/>
        </w:rPr>
        <w:t xml:space="preserve"> </w:t>
      </w:r>
      <w:r>
        <w:t>overall</w:t>
      </w:r>
      <w:r>
        <w:rPr>
          <w:spacing w:val="36"/>
        </w:rPr>
        <w:t xml:space="preserve"> </w:t>
      </w:r>
      <w:r>
        <w:t>performance.</w:t>
      </w:r>
    </w:p>
    <w:p w14:paraId="5D482AF8" w14:textId="1EDBDD0C" w:rsidR="00E92075" w:rsidRDefault="00E92075" w:rsidP="00E92075">
      <w:pPr>
        <w:pStyle w:val="BodyText"/>
        <w:spacing w:before="185"/>
        <w:ind w:left="181" w:right="83"/>
        <w:jc w:val="both"/>
      </w:pPr>
    </w:p>
    <w:p w14:paraId="466411DF" w14:textId="7CC0CA7A" w:rsidR="00E92075" w:rsidRDefault="00E92075" w:rsidP="00E92075">
      <w:pPr>
        <w:pStyle w:val="BodyText"/>
        <w:spacing w:before="185"/>
        <w:ind w:left="181" w:right="83"/>
        <w:jc w:val="both"/>
      </w:pPr>
    </w:p>
    <w:p w14:paraId="2D88C5FD" w14:textId="0B24A61B" w:rsidR="00E92075" w:rsidRDefault="00D247B6" w:rsidP="00E92075">
      <w:pPr>
        <w:pStyle w:val="BodyText"/>
        <w:spacing w:before="185"/>
        <w:ind w:left="181" w:right="83"/>
        <w:jc w:val="both"/>
      </w:pPr>
      <w:r>
        <w:rPr>
          <w:noProof/>
          <w:lang w:val="en-IN" w:eastAsia="en-IN"/>
        </w:rPr>
        <w:lastRenderedPageBreak/>
        <w:drawing>
          <wp:anchor distT="0" distB="0" distL="114300" distR="114300" simplePos="0" relativeHeight="251677184" behindDoc="0" locked="0" layoutInCell="1" allowOverlap="1" wp14:anchorId="51E2F863" wp14:editId="066331AB">
            <wp:simplePos x="0" y="0"/>
            <wp:positionH relativeFrom="column">
              <wp:posOffset>205740</wp:posOffset>
            </wp:positionH>
            <wp:positionV relativeFrom="page">
              <wp:posOffset>655320</wp:posOffset>
            </wp:positionV>
            <wp:extent cx="3252138" cy="1948180"/>
            <wp:effectExtent l="0" t="0" r="5715" b="0"/>
            <wp:wrapNone/>
            <wp:docPr id="12280912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091251" name="Picture 122809125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3252138" cy="19481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072AF1" w14:textId="3F027AA2" w:rsidR="00E92075" w:rsidRDefault="00E92075" w:rsidP="00E92075">
      <w:pPr>
        <w:pStyle w:val="BodyText"/>
        <w:spacing w:before="185"/>
        <w:ind w:left="181" w:right="83"/>
        <w:jc w:val="both"/>
      </w:pPr>
    </w:p>
    <w:p w14:paraId="26850AC3" w14:textId="77777777" w:rsidR="00E92075" w:rsidRDefault="00E92075" w:rsidP="00E92075">
      <w:pPr>
        <w:pStyle w:val="BodyText"/>
        <w:spacing w:before="185"/>
        <w:ind w:left="181" w:right="83"/>
        <w:jc w:val="both"/>
      </w:pPr>
    </w:p>
    <w:p w14:paraId="21B0AE64" w14:textId="77777777" w:rsidR="00E92075" w:rsidRDefault="00E92075" w:rsidP="00E92075">
      <w:pPr>
        <w:pStyle w:val="BodyText"/>
        <w:spacing w:before="185"/>
        <w:ind w:left="181" w:right="83"/>
        <w:jc w:val="both"/>
      </w:pPr>
    </w:p>
    <w:p w14:paraId="4731D832" w14:textId="77777777" w:rsidR="00E92075" w:rsidRDefault="00E92075" w:rsidP="00E92075">
      <w:pPr>
        <w:pStyle w:val="BodyText"/>
        <w:spacing w:before="185"/>
        <w:ind w:left="181" w:right="83"/>
        <w:jc w:val="both"/>
      </w:pPr>
    </w:p>
    <w:p w14:paraId="52913739" w14:textId="77777777" w:rsidR="00E92075" w:rsidRDefault="00E92075" w:rsidP="00E92075">
      <w:pPr>
        <w:pStyle w:val="BodyText"/>
        <w:spacing w:before="185"/>
        <w:ind w:left="181" w:right="83"/>
        <w:jc w:val="both"/>
      </w:pPr>
    </w:p>
    <w:p w14:paraId="6C28454B" w14:textId="77777777" w:rsidR="00204C3E" w:rsidRDefault="00204C3E" w:rsidP="00E92075">
      <w:pPr>
        <w:pStyle w:val="BodyText"/>
        <w:spacing w:before="185"/>
        <w:ind w:left="181" w:right="83"/>
        <w:jc w:val="both"/>
      </w:pPr>
    </w:p>
    <w:p w14:paraId="3180CDFB" w14:textId="6A730166" w:rsidR="00E92075" w:rsidRDefault="00204C3E" w:rsidP="00E92075">
      <w:pPr>
        <w:pStyle w:val="BodyText"/>
        <w:spacing w:before="185"/>
        <w:ind w:left="181" w:right="83"/>
        <w:jc w:val="both"/>
      </w:pPr>
      <w:r>
        <w:t xml:space="preserve">                                     </w:t>
      </w:r>
      <w:r w:rsidRPr="00204C3E">
        <w:t>Fig 5.15: Precision</w:t>
      </w:r>
    </w:p>
    <w:p w14:paraId="60CC3BC4" w14:textId="47DE45BB" w:rsidR="00E92075" w:rsidRDefault="00204C3E" w:rsidP="00E92075">
      <w:pPr>
        <w:pStyle w:val="BodyText"/>
        <w:spacing w:before="185"/>
        <w:ind w:left="181" w:right="83"/>
        <w:jc w:val="both"/>
      </w:pPr>
      <w:r w:rsidRPr="00204C3E">
        <w:t>The plotted graph displays the precision history for a neural network model during training. It plots the training precision and validation precision against the number of training epochs. The resulting graph can be used to evaluate the model's performance in terms of precision over time and to compare the performance of different models or hyper parameters.</w:t>
      </w:r>
    </w:p>
    <w:p w14:paraId="0DD25C7F" w14:textId="385B7D32" w:rsidR="00E92075" w:rsidRDefault="00204C3E" w:rsidP="00E92075">
      <w:pPr>
        <w:pStyle w:val="BodyText"/>
        <w:spacing w:before="185"/>
        <w:ind w:left="181" w:right="83"/>
        <w:jc w:val="both"/>
      </w:pPr>
      <w:r>
        <w:rPr>
          <w:noProof/>
          <w:lang w:val="en-IN" w:eastAsia="en-IN"/>
        </w:rPr>
        <w:drawing>
          <wp:anchor distT="0" distB="0" distL="114300" distR="114300" simplePos="0" relativeHeight="251683328" behindDoc="0" locked="0" layoutInCell="1" allowOverlap="1" wp14:anchorId="3F5B08DB" wp14:editId="6D10F7B8">
            <wp:simplePos x="0" y="0"/>
            <wp:positionH relativeFrom="column">
              <wp:posOffset>138430</wp:posOffset>
            </wp:positionH>
            <wp:positionV relativeFrom="page">
              <wp:posOffset>4168140</wp:posOffset>
            </wp:positionV>
            <wp:extent cx="3238500" cy="2006600"/>
            <wp:effectExtent l="0" t="0" r="0" b="0"/>
            <wp:wrapNone/>
            <wp:docPr id="31"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9.png"/>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38500" cy="2006600"/>
                    </a:xfrm>
                    <a:prstGeom prst="rect">
                      <a:avLst/>
                    </a:prstGeom>
                  </pic:spPr>
                </pic:pic>
              </a:graphicData>
            </a:graphic>
          </wp:anchor>
        </w:drawing>
      </w:r>
    </w:p>
    <w:p w14:paraId="763052F7" w14:textId="77777777" w:rsidR="00E92075" w:rsidRDefault="00E92075" w:rsidP="00E92075">
      <w:pPr>
        <w:pStyle w:val="BodyText"/>
        <w:spacing w:before="185"/>
        <w:ind w:left="181" w:right="83"/>
        <w:jc w:val="both"/>
      </w:pPr>
    </w:p>
    <w:p w14:paraId="0D59B1D2" w14:textId="77777777" w:rsidR="00E92075" w:rsidRDefault="00E92075" w:rsidP="00E92075">
      <w:pPr>
        <w:pStyle w:val="BodyText"/>
        <w:spacing w:before="185"/>
        <w:ind w:left="181" w:right="83"/>
        <w:jc w:val="both"/>
      </w:pPr>
    </w:p>
    <w:p w14:paraId="48A88048" w14:textId="77777777" w:rsidR="00E92075" w:rsidRDefault="00E92075" w:rsidP="00E92075">
      <w:pPr>
        <w:pStyle w:val="BodyText"/>
        <w:spacing w:before="185"/>
        <w:ind w:left="181" w:right="83"/>
        <w:jc w:val="both"/>
      </w:pPr>
    </w:p>
    <w:p w14:paraId="6A4302BA" w14:textId="77777777" w:rsidR="00E92075" w:rsidRDefault="00E92075" w:rsidP="00E92075">
      <w:pPr>
        <w:pStyle w:val="BodyText"/>
        <w:spacing w:before="185"/>
        <w:ind w:left="181" w:right="83"/>
        <w:jc w:val="both"/>
      </w:pPr>
    </w:p>
    <w:p w14:paraId="6AE17B65" w14:textId="0809909C" w:rsidR="00E92075" w:rsidRDefault="00E92075" w:rsidP="00E92075">
      <w:pPr>
        <w:pStyle w:val="BodyText"/>
        <w:spacing w:before="185"/>
        <w:ind w:left="181" w:right="83"/>
        <w:jc w:val="both"/>
      </w:pPr>
    </w:p>
    <w:p w14:paraId="442D4AE9" w14:textId="79FFFE7C" w:rsidR="00E92075" w:rsidRDefault="00E92075" w:rsidP="00E92075">
      <w:pPr>
        <w:pStyle w:val="BodyText"/>
        <w:spacing w:before="185"/>
        <w:ind w:left="181" w:right="83"/>
        <w:jc w:val="both"/>
      </w:pPr>
    </w:p>
    <w:p w14:paraId="40A5CA81" w14:textId="1296B59E" w:rsidR="00E92075" w:rsidRDefault="00E92075" w:rsidP="00E92075">
      <w:pPr>
        <w:pStyle w:val="BodyText"/>
        <w:spacing w:before="185"/>
        <w:ind w:left="181" w:right="83"/>
        <w:jc w:val="both"/>
      </w:pPr>
    </w:p>
    <w:p w14:paraId="181D1C0B" w14:textId="419DA4CB" w:rsidR="00E92075" w:rsidRDefault="00204C3E" w:rsidP="00204C3E">
      <w:pPr>
        <w:pStyle w:val="BodyText"/>
        <w:spacing w:before="185"/>
        <w:ind w:left="901" w:right="83" w:firstLine="539"/>
        <w:jc w:val="both"/>
      </w:pPr>
      <w:r>
        <w:t xml:space="preserve">              </w:t>
      </w:r>
      <w:r w:rsidRPr="00204C3E">
        <w:t>Fig 5.16: Recall</w:t>
      </w:r>
    </w:p>
    <w:p w14:paraId="2813D64C" w14:textId="69EA6739" w:rsidR="00204C3E" w:rsidRDefault="00204C3E" w:rsidP="00204C3E">
      <w:pPr>
        <w:pStyle w:val="BodyText"/>
        <w:spacing w:before="185"/>
        <w:ind w:left="426" w:right="83" w:firstLine="539"/>
        <w:jc w:val="both"/>
      </w:pPr>
      <w:r w:rsidRPr="00204C3E">
        <w:t>The plotted graph displays the recall history of a neural network model during training. The resulting plot displays the training and validation recall as a function of the number of training epochs, with the training recall plotted in blue and the validation recall plotted in orange. The plot allows the user to easily visualize the performance of the model over time with respect to recall and identify any issues. This can be useful for comparing the performance of different models or hyper parameters.</w:t>
      </w:r>
    </w:p>
    <w:p w14:paraId="6752B7BB" w14:textId="17C32362" w:rsidR="00204C3E" w:rsidRDefault="00204C3E" w:rsidP="00204C3E">
      <w:pPr>
        <w:pStyle w:val="BodyText"/>
        <w:spacing w:before="185"/>
        <w:ind w:left="901" w:right="83" w:firstLine="539"/>
        <w:jc w:val="both"/>
      </w:pPr>
    </w:p>
    <w:p w14:paraId="5DA587B0" w14:textId="77777777" w:rsidR="00204C3E" w:rsidRDefault="00204C3E" w:rsidP="00204C3E">
      <w:pPr>
        <w:pStyle w:val="BodyText"/>
        <w:spacing w:before="185"/>
        <w:ind w:left="901" w:right="83" w:firstLine="539"/>
        <w:jc w:val="both"/>
      </w:pPr>
    </w:p>
    <w:p w14:paraId="4284B54E" w14:textId="77777777" w:rsidR="00204C3E" w:rsidRDefault="00204C3E" w:rsidP="00204C3E">
      <w:pPr>
        <w:pStyle w:val="BodyText"/>
        <w:spacing w:before="185"/>
        <w:ind w:left="901" w:right="83" w:firstLine="539"/>
        <w:jc w:val="both"/>
      </w:pPr>
    </w:p>
    <w:p w14:paraId="577201D4" w14:textId="77777777" w:rsidR="00204C3E" w:rsidRDefault="00204C3E" w:rsidP="00204C3E">
      <w:pPr>
        <w:pStyle w:val="BodyText"/>
        <w:spacing w:before="185"/>
        <w:ind w:left="901" w:right="83" w:firstLine="539"/>
        <w:jc w:val="both"/>
      </w:pPr>
    </w:p>
    <w:p w14:paraId="2C44D02A" w14:textId="77777777" w:rsidR="00204C3E" w:rsidRDefault="00204C3E" w:rsidP="00204C3E">
      <w:pPr>
        <w:pStyle w:val="BodyText"/>
        <w:spacing w:before="185"/>
        <w:ind w:left="901" w:right="83" w:firstLine="539"/>
        <w:jc w:val="both"/>
      </w:pPr>
    </w:p>
    <w:p w14:paraId="03E74220" w14:textId="77777777" w:rsidR="00204C3E" w:rsidRDefault="00204C3E" w:rsidP="00204C3E">
      <w:pPr>
        <w:pStyle w:val="BodyText"/>
        <w:spacing w:before="185"/>
        <w:ind w:left="901" w:right="83" w:firstLine="539"/>
        <w:jc w:val="both"/>
      </w:pPr>
    </w:p>
    <w:p w14:paraId="14842142" w14:textId="77777777" w:rsidR="00204C3E" w:rsidRDefault="00204C3E" w:rsidP="00204C3E">
      <w:pPr>
        <w:pStyle w:val="BodyText"/>
        <w:spacing w:before="185"/>
        <w:ind w:left="901" w:right="83" w:firstLine="539"/>
        <w:jc w:val="both"/>
      </w:pPr>
    </w:p>
    <w:p w14:paraId="13A43A25" w14:textId="77777777" w:rsidR="00204C3E" w:rsidRDefault="00204C3E" w:rsidP="00204C3E">
      <w:pPr>
        <w:pStyle w:val="BodyText"/>
        <w:spacing w:before="185"/>
        <w:ind w:left="901" w:right="83" w:firstLine="539"/>
        <w:jc w:val="both"/>
      </w:pPr>
    </w:p>
    <w:p w14:paraId="16551E38" w14:textId="36D02377" w:rsidR="00204C3E" w:rsidRDefault="00204C3E" w:rsidP="00204C3E">
      <w:pPr>
        <w:pStyle w:val="BodyText"/>
        <w:spacing w:before="185"/>
        <w:ind w:right="83"/>
        <w:jc w:val="both"/>
      </w:pPr>
      <w:r>
        <w:t xml:space="preserve">                                   </w:t>
      </w:r>
      <w:r w:rsidRPr="00204C3E">
        <w:t>Fig 5.17: Confusion Matrix</w:t>
      </w:r>
    </w:p>
    <w:p w14:paraId="56DDE014" w14:textId="77777777" w:rsidR="00204C3E" w:rsidRDefault="00204C3E" w:rsidP="00204C3E">
      <w:pPr>
        <w:pStyle w:val="BodyText"/>
        <w:spacing w:before="185"/>
        <w:ind w:left="901" w:right="83" w:firstLine="539"/>
        <w:jc w:val="both"/>
      </w:pPr>
    </w:p>
    <w:p w14:paraId="6E5DFE4E" w14:textId="77777777" w:rsidR="00204C3E" w:rsidRDefault="00204C3E" w:rsidP="00204C3E">
      <w:pPr>
        <w:pStyle w:val="BodyText"/>
        <w:spacing w:before="185"/>
        <w:ind w:left="901" w:right="83" w:firstLine="539"/>
        <w:jc w:val="both"/>
      </w:pPr>
    </w:p>
    <w:p w14:paraId="271F50D6" w14:textId="237807E8" w:rsidR="00204C3E" w:rsidRDefault="00204C3E" w:rsidP="00204C3E">
      <w:pPr>
        <w:pStyle w:val="BodyText"/>
        <w:spacing w:before="185"/>
        <w:ind w:left="284" w:right="83" w:firstLine="539"/>
        <w:jc w:val="both"/>
      </w:pPr>
      <w:r w:rsidRPr="00204C3E">
        <w:lastRenderedPageBreak/>
        <w:t>This generates a confusion matrix plot to evaluate the performance of a classification model using the true and predicted labels. The resulting grid of squares represents the number of samples that fall into each category. The diagonal of the matrix represents the correct predictions, while off-diagonal entries represent misclassifications. The plot allows the user to visualize the performance of the model and identify areas for improvement.</w:t>
      </w:r>
    </w:p>
    <w:p w14:paraId="05C655FE" w14:textId="500F2AE0" w:rsidR="00204C3E" w:rsidRDefault="00204C3E" w:rsidP="00204C3E">
      <w:pPr>
        <w:pStyle w:val="BodyText"/>
        <w:spacing w:before="185"/>
        <w:ind w:right="83"/>
        <w:jc w:val="both"/>
      </w:pPr>
      <w:r>
        <w:t xml:space="preserve">     6.</w:t>
      </w:r>
      <w:r w:rsidRPr="00204C3E">
        <w:t xml:space="preserve"> </w:t>
      </w:r>
      <w:r>
        <w:t>Capturing and detecting Umpire</w:t>
      </w:r>
    </w:p>
    <w:p w14:paraId="6342CB69" w14:textId="74EC4A4E" w:rsidR="00E92075" w:rsidRDefault="00204C3E" w:rsidP="00E92075">
      <w:pPr>
        <w:pStyle w:val="BodyText"/>
        <w:spacing w:before="185"/>
        <w:ind w:left="181" w:right="83"/>
        <w:jc w:val="both"/>
      </w:pPr>
      <w:r w:rsidRPr="00204C3E">
        <w:t xml:space="preserve">The image classification module uses a pre-trained DenseNet121 model from the </w:t>
      </w:r>
      <w:proofErr w:type="spellStart"/>
      <w:r w:rsidRPr="00204C3E">
        <w:t>Keras</w:t>
      </w:r>
      <w:proofErr w:type="spellEnd"/>
      <w:r w:rsidRPr="00204C3E">
        <w:t xml:space="preserve"> library to predict the class of an input image. The module provides a function called "predict" that takes an image path as input and returns the predicted class label of the image. The function first loads the input image using the </w:t>
      </w:r>
      <w:proofErr w:type="spellStart"/>
      <w:r w:rsidRPr="00204C3E">
        <w:t>Keras</w:t>
      </w:r>
      <w:proofErr w:type="spellEnd"/>
      <w:r w:rsidRPr="00204C3E">
        <w:t xml:space="preserve"> utility function, resizes it to (100, 100) pixels, and then converts it to a NumPy array. The array is then normalized by dividing it by 255. The pre- trained model is used to predict the class label of the image, which is returned by the function.</w:t>
      </w:r>
    </w:p>
    <w:p w14:paraId="0FE671F9" w14:textId="1B82F01D" w:rsidR="00204C3E" w:rsidRDefault="00204C3E" w:rsidP="00E92075">
      <w:pPr>
        <w:pStyle w:val="BodyText"/>
        <w:spacing w:before="185"/>
        <w:ind w:left="181" w:right="83"/>
        <w:jc w:val="both"/>
      </w:pPr>
      <w:r>
        <w:t>7.</w:t>
      </w:r>
      <w:r w:rsidRPr="00204C3E">
        <w:t xml:space="preserve"> </w:t>
      </w:r>
      <w:r>
        <w:t>Detecting Hand Gesture of Umpire</w:t>
      </w:r>
    </w:p>
    <w:p w14:paraId="3EF320CC" w14:textId="77777777" w:rsidR="00204C3E" w:rsidRDefault="00204C3E" w:rsidP="00204C3E">
      <w:pPr>
        <w:pStyle w:val="BodyText"/>
        <w:spacing w:before="185"/>
        <w:ind w:left="181" w:right="83"/>
        <w:jc w:val="both"/>
      </w:pPr>
      <w:r>
        <w:t>The provided code implements a live camera application that performs gesture recognition for Indian sign language. The code utilizes the OpenCV library to capture frames from the camera and process them for gesture recognition. The application uses a pre-trained model, specifically a DenseNet121 model, which is loaded from the file 'densenet121'.</w:t>
      </w:r>
    </w:p>
    <w:p w14:paraId="1F7A680B" w14:textId="103E13D2" w:rsidR="00204C3E" w:rsidRDefault="00204C3E" w:rsidP="00204C3E">
      <w:pPr>
        <w:pStyle w:val="BodyText"/>
        <w:spacing w:before="185"/>
        <w:ind w:left="181" w:right="83"/>
        <w:jc w:val="both"/>
      </w:pPr>
      <w:r>
        <w:t>The main loop of the application continuously captures frames from the camera and performs the following steps for each frame:</w:t>
      </w:r>
    </w:p>
    <w:p w14:paraId="498CC430" w14:textId="4A55FFC2" w:rsidR="00204C3E" w:rsidRPr="00204C3E" w:rsidRDefault="00204C3E" w:rsidP="00204C3E">
      <w:pPr>
        <w:pStyle w:val="BodyText"/>
        <w:numPr>
          <w:ilvl w:val="0"/>
          <w:numId w:val="5"/>
        </w:numPr>
        <w:spacing w:before="185"/>
        <w:ind w:right="83"/>
        <w:jc w:val="both"/>
        <w:rPr>
          <w:szCs w:val="16"/>
        </w:rPr>
      </w:pPr>
      <w:r w:rsidRPr="00204C3E">
        <w:rPr>
          <w:szCs w:val="16"/>
        </w:rPr>
        <w:t>Preprocessing</w:t>
      </w:r>
    </w:p>
    <w:p w14:paraId="5F428EF5" w14:textId="32F70A61" w:rsidR="00204C3E" w:rsidRPr="00204C3E" w:rsidRDefault="00204C3E" w:rsidP="00204C3E">
      <w:pPr>
        <w:pStyle w:val="BodyText"/>
        <w:numPr>
          <w:ilvl w:val="0"/>
          <w:numId w:val="5"/>
        </w:numPr>
        <w:spacing w:before="185"/>
        <w:ind w:right="83"/>
        <w:jc w:val="both"/>
        <w:rPr>
          <w:szCs w:val="16"/>
        </w:rPr>
      </w:pPr>
      <w:r w:rsidRPr="00204C3E">
        <w:rPr>
          <w:szCs w:val="16"/>
        </w:rPr>
        <w:t>Gesture Prediction</w:t>
      </w:r>
    </w:p>
    <w:p w14:paraId="2D90C7AA" w14:textId="40CBB762" w:rsidR="00204C3E" w:rsidRPr="00204C3E" w:rsidRDefault="00204C3E" w:rsidP="00204C3E">
      <w:pPr>
        <w:pStyle w:val="BodyText"/>
        <w:numPr>
          <w:ilvl w:val="0"/>
          <w:numId w:val="5"/>
        </w:numPr>
        <w:spacing w:before="185"/>
        <w:ind w:right="83"/>
        <w:jc w:val="both"/>
        <w:rPr>
          <w:szCs w:val="16"/>
        </w:rPr>
      </w:pPr>
      <w:r w:rsidRPr="00204C3E">
        <w:rPr>
          <w:szCs w:val="16"/>
        </w:rPr>
        <w:t>Score and Wicket Tracking</w:t>
      </w:r>
    </w:p>
    <w:p w14:paraId="45100348" w14:textId="7BECA951" w:rsidR="00204C3E" w:rsidRPr="00204C3E" w:rsidRDefault="00204C3E" w:rsidP="00204C3E">
      <w:pPr>
        <w:pStyle w:val="BodyText"/>
        <w:numPr>
          <w:ilvl w:val="0"/>
          <w:numId w:val="5"/>
        </w:numPr>
        <w:spacing w:before="185"/>
        <w:ind w:right="83"/>
        <w:jc w:val="both"/>
        <w:rPr>
          <w:sz w:val="16"/>
          <w:szCs w:val="16"/>
        </w:rPr>
      </w:pPr>
      <w:r w:rsidRPr="00204C3E">
        <w:rPr>
          <w:szCs w:val="16"/>
        </w:rPr>
        <w:t>Display</w:t>
      </w:r>
    </w:p>
    <w:p w14:paraId="706C026B" w14:textId="20D46FEC" w:rsidR="00204C3E" w:rsidRDefault="00204C3E" w:rsidP="00204C3E">
      <w:pPr>
        <w:pStyle w:val="BodyText"/>
        <w:spacing w:before="185"/>
        <w:ind w:right="83"/>
        <w:jc w:val="both"/>
        <w:rPr>
          <w:spacing w:val="-1"/>
        </w:rPr>
      </w:pPr>
      <w:r>
        <w:rPr>
          <w:szCs w:val="16"/>
        </w:rPr>
        <w:t xml:space="preserve">8. </w:t>
      </w:r>
      <w:r>
        <w:rPr>
          <w:spacing w:val="-1"/>
        </w:rPr>
        <w:t>Data Flow Diagram</w:t>
      </w:r>
    </w:p>
    <w:p w14:paraId="7948503B" w14:textId="0C01A1D3" w:rsidR="00204C3E" w:rsidRPr="00204C3E" w:rsidRDefault="00204C3E" w:rsidP="00204C3E">
      <w:pPr>
        <w:pStyle w:val="BodyText"/>
        <w:spacing w:before="185"/>
        <w:ind w:right="83"/>
        <w:jc w:val="both"/>
        <w:rPr>
          <w:sz w:val="16"/>
          <w:szCs w:val="16"/>
        </w:rPr>
      </w:pPr>
      <w:r>
        <w:rPr>
          <w:noProof/>
          <w:lang w:val="en-IN" w:eastAsia="en-IN"/>
        </w:rPr>
        <w:drawing>
          <wp:inline distT="0" distB="0" distL="0" distR="0" wp14:anchorId="35A9D340" wp14:editId="6CA84536">
            <wp:extent cx="3238500" cy="2011045"/>
            <wp:effectExtent l="0" t="0" r="0" b="8255"/>
            <wp:docPr id="35"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1.jpeg"/>
                    <pic:cNvPicPr>
                      <a:picLocks noChangeAspect="1"/>
                    </pic:cNvPicPr>
                  </pic:nvPicPr>
                  <pic:blipFill>
                    <a:blip r:embed="rId21" cstate="print"/>
                    <a:stretch>
                      <a:fillRect/>
                    </a:stretch>
                  </pic:blipFill>
                  <pic:spPr>
                    <a:xfrm>
                      <a:off x="0" y="0"/>
                      <a:ext cx="3238500" cy="2011045"/>
                    </a:xfrm>
                    <a:prstGeom prst="rect">
                      <a:avLst/>
                    </a:prstGeom>
                  </pic:spPr>
                </pic:pic>
              </a:graphicData>
            </a:graphic>
          </wp:inline>
        </w:drawing>
      </w:r>
    </w:p>
    <w:p w14:paraId="231A721E" w14:textId="03A74DA3" w:rsidR="005D6534" w:rsidRDefault="00204C3E" w:rsidP="00204C3E">
      <w:pPr>
        <w:pStyle w:val="BodyText"/>
        <w:spacing w:before="9"/>
        <w:ind w:firstLine="720"/>
        <w:rPr>
          <w:sz w:val="19"/>
        </w:rPr>
      </w:pPr>
      <w:r w:rsidRPr="00204C3E">
        <w:t>Fig 5.18: Data Flow Diagram (Level 1)</w:t>
      </w:r>
    </w:p>
    <w:p w14:paraId="268DA8AE" w14:textId="56FCFDD6" w:rsidR="005D6534" w:rsidRDefault="005D6534">
      <w:pPr>
        <w:pStyle w:val="BodyText"/>
        <w:spacing w:before="6"/>
      </w:pPr>
    </w:p>
    <w:p w14:paraId="4E173E4D" w14:textId="77777777" w:rsidR="00204C3E" w:rsidRDefault="00204C3E">
      <w:pPr>
        <w:pStyle w:val="BodyText"/>
        <w:spacing w:before="6"/>
      </w:pPr>
    </w:p>
    <w:p w14:paraId="4EF308E3" w14:textId="77777777" w:rsidR="00204C3E" w:rsidRDefault="00204C3E">
      <w:pPr>
        <w:pStyle w:val="BodyText"/>
        <w:spacing w:before="6"/>
      </w:pPr>
    </w:p>
    <w:p w14:paraId="51707425" w14:textId="77777777" w:rsidR="00204C3E" w:rsidRDefault="00204C3E">
      <w:pPr>
        <w:pStyle w:val="BodyText"/>
        <w:spacing w:before="6"/>
      </w:pPr>
    </w:p>
    <w:p w14:paraId="312604A3" w14:textId="77777777" w:rsidR="00204C3E" w:rsidRDefault="00204C3E">
      <w:pPr>
        <w:pStyle w:val="BodyText"/>
        <w:spacing w:before="6"/>
      </w:pPr>
    </w:p>
    <w:p w14:paraId="21787636" w14:textId="77777777" w:rsidR="00204C3E" w:rsidRDefault="00204C3E">
      <w:pPr>
        <w:pStyle w:val="BodyText"/>
        <w:spacing w:before="6"/>
      </w:pPr>
    </w:p>
    <w:p w14:paraId="1FFA146F" w14:textId="77777777" w:rsidR="00605114" w:rsidRDefault="00605114">
      <w:pPr>
        <w:pStyle w:val="BodyText"/>
        <w:spacing w:before="6"/>
      </w:pPr>
    </w:p>
    <w:p w14:paraId="4C04E644" w14:textId="460DF197" w:rsidR="00204C3E" w:rsidRDefault="00605114" w:rsidP="00605114">
      <w:pPr>
        <w:pStyle w:val="BodyText"/>
        <w:spacing w:before="6"/>
        <w:jc w:val="both"/>
      </w:pPr>
      <w:r w:rsidRPr="00605114">
        <w:lastRenderedPageBreak/>
        <w:t>In this fig, A Dataset which has images of the umpire hand signal are Preprocessed using OpenCV and after that data normalization is applied. Once the data is normalized feature extraction technique is used.</w:t>
      </w:r>
    </w:p>
    <w:p w14:paraId="44A5E98C" w14:textId="1DFAD758" w:rsidR="00204C3E" w:rsidRDefault="00204C3E">
      <w:pPr>
        <w:pStyle w:val="BodyText"/>
        <w:spacing w:before="6"/>
      </w:pPr>
    </w:p>
    <w:p w14:paraId="38C1FC37" w14:textId="3B2408EF" w:rsidR="00204C3E" w:rsidRPr="00605114" w:rsidRDefault="00605114">
      <w:pPr>
        <w:pStyle w:val="BodyText"/>
        <w:spacing w:before="6"/>
        <w:rPr>
          <w:b/>
          <w:bCs/>
        </w:rPr>
      </w:pPr>
      <w:r>
        <w:rPr>
          <w:noProof/>
          <w:lang w:val="en-IN" w:eastAsia="en-IN"/>
        </w:rPr>
        <w:drawing>
          <wp:anchor distT="0" distB="0" distL="114300" distR="114300" simplePos="0" relativeHeight="251690496" behindDoc="0" locked="0" layoutInCell="1" allowOverlap="1" wp14:anchorId="769C13BC" wp14:editId="5536244B">
            <wp:simplePos x="0" y="0"/>
            <wp:positionH relativeFrom="column">
              <wp:posOffset>77470</wp:posOffset>
            </wp:positionH>
            <wp:positionV relativeFrom="page">
              <wp:posOffset>1844040</wp:posOffset>
            </wp:positionV>
            <wp:extent cx="3238500" cy="1722120"/>
            <wp:effectExtent l="0" t="0" r="0" b="0"/>
            <wp:wrapNone/>
            <wp:docPr id="37"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2.jpeg"/>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38500" cy="1722120"/>
                    </a:xfrm>
                    <a:prstGeom prst="rect">
                      <a:avLst/>
                    </a:prstGeom>
                  </pic:spPr>
                </pic:pic>
              </a:graphicData>
            </a:graphic>
          </wp:anchor>
        </w:drawing>
      </w:r>
    </w:p>
    <w:p w14:paraId="5BB4E253" w14:textId="77777777" w:rsidR="00204C3E" w:rsidRDefault="00204C3E">
      <w:pPr>
        <w:pStyle w:val="BodyText"/>
        <w:spacing w:before="6"/>
      </w:pPr>
    </w:p>
    <w:p w14:paraId="6222AA63" w14:textId="77777777" w:rsidR="00204C3E" w:rsidRDefault="00204C3E">
      <w:pPr>
        <w:pStyle w:val="BodyText"/>
        <w:spacing w:before="6"/>
      </w:pPr>
    </w:p>
    <w:p w14:paraId="0CBF688F" w14:textId="77777777" w:rsidR="00204C3E" w:rsidRDefault="00204C3E">
      <w:pPr>
        <w:pStyle w:val="BodyText"/>
        <w:spacing w:before="6"/>
      </w:pPr>
    </w:p>
    <w:p w14:paraId="74D82578" w14:textId="77777777" w:rsidR="00204C3E" w:rsidRDefault="00204C3E">
      <w:pPr>
        <w:pStyle w:val="BodyText"/>
        <w:spacing w:before="6"/>
      </w:pPr>
    </w:p>
    <w:p w14:paraId="08F29A4A" w14:textId="77777777" w:rsidR="00605114" w:rsidRDefault="00605114">
      <w:pPr>
        <w:pStyle w:val="BodyText"/>
        <w:spacing w:before="6"/>
      </w:pPr>
    </w:p>
    <w:p w14:paraId="00F3BD9A" w14:textId="77777777" w:rsidR="00605114" w:rsidRDefault="00605114">
      <w:pPr>
        <w:pStyle w:val="BodyText"/>
        <w:spacing w:before="6"/>
      </w:pPr>
    </w:p>
    <w:p w14:paraId="79B7461D" w14:textId="77777777" w:rsidR="00605114" w:rsidRDefault="00605114">
      <w:pPr>
        <w:pStyle w:val="BodyText"/>
        <w:spacing w:before="6"/>
      </w:pPr>
    </w:p>
    <w:p w14:paraId="1C8EA8B8" w14:textId="77777777" w:rsidR="00605114" w:rsidRDefault="00605114">
      <w:pPr>
        <w:pStyle w:val="BodyText"/>
        <w:spacing w:before="6"/>
      </w:pPr>
    </w:p>
    <w:p w14:paraId="7955EFA1" w14:textId="77777777" w:rsidR="00204C3E" w:rsidRDefault="00204C3E">
      <w:pPr>
        <w:pStyle w:val="BodyText"/>
        <w:spacing w:before="6"/>
      </w:pPr>
    </w:p>
    <w:p w14:paraId="02E4ECBE" w14:textId="77777777" w:rsidR="00204C3E" w:rsidRDefault="00204C3E">
      <w:pPr>
        <w:pStyle w:val="BodyText"/>
        <w:spacing w:before="6"/>
      </w:pPr>
    </w:p>
    <w:p w14:paraId="70B05285" w14:textId="77777777" w:rsidR="00204C3E" w:rsidRDefault="00204C3E">
      <w:pPr>
        <w:pStyle w:val="BodyText"/>
        <w:spacing w:before="6"/>
        <w:rPr>
          <w:sz w:val="16"/>
        </w:rPr>
      </w:pPr>
    </w:p>
    <w:p w14:paraId="238CE504" w14:textId="77777777" w:rsidR="005D6534" w:rsidRDefault="005D6534">
      <w:pPr>
        <w:pStyle w:val="BodyText"/>
        <w:spacing w:before="7"/>
        <w:rPr>
          <w:sz w:val="17"/>
        </w:rPr>
      </w:pPr>
    </w:p>
    <w:p w14:paraId="3742087B" w14:textId="61829AC1" w:rsidR="005D6534" w:rsidRDefault="00605114">
      <w:pPr>
        <w:pStyle w:val="BodyText"/>
        <w:spacing w:before="2"/>
      </w:pPr>
      <w:r>
        <w:t xml:space="preserve">                </w:t>
      </w:r>
      <w:r w:rsidRPr="00605114">
        <w:t>Fig.5.19: Data Flow Diagram (Level 2)</w:t>
      </w:r>
    </w:p>
    <w:p w14:paraId="0E8DF52B" w14:textId="77777777" w:rsidR="00605114" w:rsidRDefault="00605114">
      <w:pPr>
        <w:pStyle w:val="BodyText"/>
        <w:spacing w:before="2"/>
      </w:pPr>
    </w:p>
    <w:p w14:paraId="501E3024" w14:textId="7A7444AB" w:rsidR="00605114" w:rsidRDefault="00605114">
      <w:pPr>
        <w:pStyle w:val="BodyText"/>
        <w:spacing w:before="2"/>
      </w:pPr>
      <w:r w:rsidRPr="00605114">
        <w:t xml:space="preserve">In this fig, </w:t>
      </w:r>
      <w:r w:rsidR="0060761D" w:rsidRPr="00605114">
        <w:t>the</w:t>
      </w:r>
      <w:r w:rsidRPr="00605114">
        <w:t xml:space="preserve"> dataset is spitted into training and testing. The training dataset is passed to the deep learning algorithm for training. Then the trained model goes for validation where testing data is also sent. Once the model is Validated, it is processed for Detecting the signs. The matched gesture sign which are recognized is then displayed.</w:t>
      </w:r>
    </w:p>
    <w:p w14:paraId="01BE51A2" w14:textId="77777777" w:rsidR="00605114" w:rsidRDefault="00605114">
      <w:pPr>
        <w:pStyle w:val="BodyText"/>
        <w:spacing w:before="2"/>
      </w:pPr>
    </w:p>
    <w:p w14:paraId="44EFE6E7" w14:textId="433E22B6" w:rsidR="00605114" w:rsidRDefault="00605114">
      <w:pPr>
        <w:pStyle w:val="BodyText"/>
        <w:spacing w:before="2"/>
      </w:pPr>
      <w:r>
        <w:t>9. Use case Diagram</w:t>
      </w:r>
    </w:p>
    <w:p w14:paraId="30042E20" w14:textId="0538EDEC" w:rsidR="00605114" w:rsidRDefault="00D247B6">
      <w:pPr>
        <w:pStyle w:val="BodyText"/>
        <w:spacing w:before="2"/>
      </w:pPr>
      <w:r>
        <w:rPr>
          <w:noProof/>
          <w:lang w:val="en-IN" w:eastAsia="en-IN"/>
        </w:rPr>
        <w:drawing>
          <wp:anchor distT="0" distB="0" distL="114300" distR="114300" simplePos="0" relativeHeight="251691520" behindDoc="0" locked="0" layoutInCell="1" allowOverlap="1" wp14:anchorId="46881840" wp14:editId="39D762AB">
            <wp:simplePos x="0" y="0"/>
            <wp:positionH relativeFrom="column">
              <wp:posOffset>176530</wp:posOffset>
            </wp:positionH>
            <wp:positionV relativeFrom="page">
              <wp:posOffset>4796790</wp:posOffset>
            </wp:positionV>
            <wp:extent cx="3238500" cy="2086610"/>
            <wp:effectExtent l="0" t="0" r="0" b="8890"/>
            <wp:wrapNone/>
            <wp:docPr id="39"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3.jpeg"/>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238500" cy="2086610"/>
                    </a:xfrm>
                    <a:prstGeom prst="rect">
                      <a:avLst/>
                    </a:prstGeom>
                  </pic:spPr>
                </pic:pic>
              </a:graphicData>
            </a:graphic>
          </wp:anchor>
        </w:drawing>
      </w:r>
    </w:p>
    <w:p w14:paraId="264DC8E0" w14:textId="5EB5F305" w:rsidR="00605114" w:rsidRDefault="00605114">
      <w:pPr>
        <w:pStyle w:val="BodyText"/>
        <w:spacing w:before="2"/>
      </w:pPr>
    </w:p>
    <w:p w14:paraId="11AE6EC8" w14:textId="175AB206" w:rsidR="00605114" w:rsidRDefault="00605114">
      <w:pPr>
        <w:pStyle w:val="BodyText"/>
        <w:spacing w:before="2"/>
      </w:pPr>
    </w:p>
    <w:p w14:paraId="0DC59BAD" w14:textId="515D5298" w:rsidR="00605114" w:rsidRDefault="00605114">
      <w:pPr>
        <w:pStyle w:val="BodyText"/>
        <w:spacing w:before="2"/>
      </w:pPr>
    </w:p>
    <w:p w14:paraId="0F347546" w14:textId="77777777" w:rsidR="00605114" w:rsidRDefault="00605114">
      <w:pPr>
        <w:pStyle w:val="BodyText"/>
        <w:spacing w:before="2"/>
      </w:pPr>
    </w:p>
    <w:p w14:paraId="580AF170" w14:textId="77777777" w:rsidR="00605114" w:rsidRDefault="00605114">
      <w:pPr>
        <w:pStyle w:val="BodyText"/>
        <w:spacing w:before="2"/>
      </w:pPr>
    </w:p>
    <w:p w14:paraId="6FD4F99C" w14:textId="77777777" w:rsidR="00605114" w:rsidRDefault="00605114">
      <w:pPr>
        <w:pStyle w:val="BodyText"/>
        <w:spacing w:before="2"/>
      </w:pPr>
    </w:p>
    <w:p w14:paraId="2BFD035E" w14:textId="77777777" w:rsidR="00605114" w:rsidRDefault="00605114">
      <w:pPr>
        <w:pStyle w:val="BodyText"/>
        <w:spacing w:before="2"/>
      </w:pPr>
    </w:p>
    <w:p w14:paraId="00F5BBE5" w14:textId="77777777" w:rsidR="00605114" w:rsidRDefault="00605114">
      <w:pPr>
        <w:pStyle w:val="BodyText"/>
        <w:spacing w:before="2"/>
      </w:pPr>
    </w:p>
    <w:p w14:paraId="258727AB" w14:textId="77777777" w:rsidR="00605114" w:rsidRDefault="00605114">
      <w:pPr>
        <w:pStyle w:val="BodyText"/>
        <w:spacing w:before="2"/>
      </w:pPr>
    </w:p>
    <w:p w14:paraId="03FF1A95" w14:textId="77777777" w:rsidR="00605114" w:rsidRDefault="00605114">
      <w:pPr>
        <w:pStyle w:val="BodyText"/>
        <w:spacing w:before="2"/>
      </w:pPr>
    </w:p>
    <w:p w14:paraId="06BE9F81" w14:textId="77777777" w:rsidR="00605114" w:rsidRDefault="00605114">
      <w:pPr>
        <w:pStyle w:val="BodyText"/>
        <w:spacing w:before="2"/>
      </w:pPr>
    </w:p>
    <w:p w14:paraId="5E91DE6C" w14:textId="77777777" w:rsidR="00605114" w:rsidRDefault="00605114">
      <w:pPr>
        <w:pStyle w:val="BodyText"/>
        <w:spacing w:before="2"/>
      </w:pPr>
    </w:p>
    <w:p w14:paraId="56E0C343" w14:textId="77777777" w:rsidR="00605114" w:rsidRDefault="00605114">
      <w:pPr>
        <w:pStyle w:val="BodyText"/>
        <w:spacing w:before="2"/>
      </w:pPr>
    </w:p>
    <w:p w14:paraId="7FC8B60C" w14:textId="77777777" w:rsidR="00605114" w:rsidRDefault="00605114">
      <w:pPr>
        <w:pStyle w:val="BodyText"/>
        <w:spacing w:before="2"/>
      </w:pPr>
    </w:p>
    <w:p w14:paraId="6CDC7DC9" w14:textId="56853DE7" w:rsidR="00605114" w:rsidRDefault="00605114">
      <w:pPr>
        <w:pStyle w:val="BodyText"/>
        <w:spacing w:before="2"/>
      </w:pPr>
      <w:r>
        <w:t xml:space="preserve">                       </w:t>
      </w:r>
      <w:r w:rsidRPr="00605114">
        <w:t>Fig 5.20: Use Case Diagram</w:t>
      </w:r>
    </w:p>
    <w:p w14:paraId="60401863" w14:textId="77777777" w:rsidR="00605114" w:rsidRDefault="00605114">
      <w:pPr>
        <w:pStyle w:val="BodyText"/>
        <w:spacing w:before="2"/>
      </w:pPr>
    </w:p>
    <w:p w14:paraId="56FA212C" w14:textId="679CCFCC" w:rsidR="00605114" w:rsidRDefault="00605114" w:rsidP="00605114">
      <w:pPr>
        <w:pStyle w:val="BodyText"/>
        <w:spacing w:before="2"/>
        <w:jc w:val="both"/>
      </w:pPr>
      <w:r w:rsidRPr="00605114">
        <w:t>This use case diagram illustrates the various tasks that an admin can perform in order to develop and deploy a gesture detection system. The first step is to preprocess the input data using OpenCV and then normalize it for further analysis. The preprocessed data is then subjected to feature extraction techniques in order to obtain relevant information for training the model. Once the data is ready, the admin can design and construct a suitable neural network model and train it using the prepared data</w:t>
      </w:r>
      <w:r>
        <w:t xml:space="preserve">. </w:t>
      </w:r>
      <w:r w:rsidRPr="00605114">
        <w:t>The model is validated using test data to ensure its accuracy and avoid overfitting. If the validation is successful, the admin saves the final model for future use. The system is capable of detecting umpire gestures, and when a user inputs a gesture, the system matches it with the output from the trained model and displays the matched gesture on the screen. This process allows the user to easily identify the detected gesture and take the appropriate action.</w:t>
      </w:r>
    </w:p>
    <w:p w14:paraId="7CDBB5A9" w14:textId="77777777" w:rsidR="00605114" w:rsidRDefault="00605114" w:rsidP="00605114">
      <w:pPr>
        <w:pStyle w:val="BodyText"/>
        <w:spacing w:before="2"/>
        <w:jc w:val="both"/>
      </w:pPr>
    </w:p>
    <w:p w14:paraId="6F44F19B" w14:textId="77777777" w:rsidR="00605114" w:rsidRDefault="00605114" w:rsidP="00605114">
      <w:pPr>
        <w:pStyle w:val="BodyText"/>
        <w:spacing w:before="2"/>
        <w:jc w:val="both"/>
      </w:pPr>
    </w:p>
    <w:p w14:paraId="6972643B" w14:textId="77777777" w:rsidR="00605114" w:rsidRDefault="00605114" w:rsidP="00605114">
      <w:pPr>
        <w:pStyle w:val="BodyText"/>
        <w:spacing w:before="2"/>
        <w:jc w:val="both"/>
      </w:pPr>
    </w:p>
    <w:p w14:paraId="05F433D2" w14:textId="77777777" w:rsidR="00605114" w:rsidRDefault="00605114" w:rsidP="00605114">
      <w:pPr>
        <w:pStyle w:val="BodyText"/>
        <w:spacing w:before="2"/>
        <w:jc w:val="both"/>
      </w:pPr>
    </w:p>
    <w:p w14:paraId="6CA95719" w14:textId="77777777" w:rsidR="0060761D" w:rsidRDefault="0060761D" w:rsidP="00605114">
      <w:pPr>
        <w:pStyle w:val="BodyText"/>
        <w:spacing w:before="2"/>
        <w:jc w:val="both"/>
      </w:pPr>
    </w:p>
    <w:p w14:paraId="76108862" w14:textId="77777777" w:rsidR="00D247B6" w:rsidRDefault="00D247B6" w:rsidP="00605114">
      <w:pPr>
        <w:pStyle w:val="BodyText"/>
        <w:spacing w:before="2"/>
        <w:jc w:val="both"/>
      </w:pPr>
    </w:p>
    <w:p w14:paraId="6BB75846" w14:textId="77777777" w:rsidR="00D247B6" w:rsidRDefault="00D247B6" w:rsidP="00605114">
      <w:pPr>
        <w:pStyle w:val="BodyText"/>
        <w:spacing w:before="2"/>
        <w:jc w:val="both"/>
      </w:pPr>
    </w:p>
    <w:p w14:paraId="0ABBC93C" w14:textId="734CFDF3" w:rsidR="00605114" w:rsidRDefault="00605114" w:rsidP="00605114">
      <w:pPr>
        <w:pStyle w:val="BodyText"/>
        <w:spacing w:before="2"/>
        <w:jc w:val="both"/>
      </w:pPr>
      <w:bookmarkStart w:id="1" w:name="_GoBack"/>
      <w:bookmarkEnd w:id="1"/>
      <w:r>
        <w:lastRenderedPageBreak/>
        <w:t>10. Sequence Diagram</w:t>
      </w:r>
    </w:p>
    <w:p w14:paraId="685E04C8" w14:textId="77777777" w:rsidR="00605114" w:rsidRDefault="00605114" w:rsidP="00605114">
      <w:pPr>
        <w:pStyle w:val="BodyText"/>
        <w:spacing w:before="2"/>
        <w:jc w:val="both"/>
      </w:pPr>
    </w:p>
    <w:p w14:paraId="6EB3FB4E" w14:textId="2BA2DB7E" w:rsidR="00605114" w:rsidRDefault="00605114" w:rsidP="00605114">
      <w:pPr>
        <w:pStyle w:val="BodyText"/>
        <w:spacing w:before="2"/>
        <w:jc w:val="both"/>
      </w:pPr>
      <w:r>
        <w:rPr>
          <w:noProof/>
          <w:lang w:val="en-IN" w:eastAsia="en-IN"/>
        </w:rPr>
        <w:drawing>
          <wp:anchor distT="0" distB="0" distL="114300" distR="114300" simplePos="0" relativeHeight="251693568" behindDoc="0" locked="0" layoutInCell="1" allowOverlap="1" wp14:anchorId="06EAE50E" wp14:editId="64FC4B60">
            <wp:simplePos x="0" y="0"/>
            <wp:positionH relativeFrom="column">
              <wp:posOffset>-5080</wp:posOffset>
            </wp:positionH>
            <wp:positionV relativeFrom="page">
              <wp:posOffset>1143000</wp:posOffset>
            </wp:positionV>
            <wp:extent cx="3238500" cy="1741805"/>
            <wp:effectExtent l="0" t="0" r="0" b="0"/>
            <wp:wrapNone/>
            <wp:docPr id="41"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4.png"/>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238500" cy="1741805"/>
                    </a:xfrm>
                    <a:prstGeom prst="rect">
                      <a:avLst/>
                    </a:prstGeom>
                  </pic:spPr>
                </pic:pic>
              </a:graphicData>
            </a:graphic>
          </wp:anchor>
        </w:drawing>
      </w:r>
    </w:p>
    <w:p w14:paraId="2C9C511B" w14:textId="77777777" w:rsidR="00605114" w:rsidRDefault="00605114" w:rsidP="00605114">
      <w:pPr>
        <w:pStyle w:val="BodyText"/>
        <w:spacing w:before="2"/>
        <w:jc w:val="both"/>
      </w:pPr>
    </w:p>
    <w:p w14:paraId="4FBB5CE2" w14:textId="77777777" w:rsidR="00605114" w:rsidRDefault="00605114" w:rsidP="00605114">
      <w:pPr>
        <w:pStyle w:val="BodyText"/>
        <w:spacing w:before="2"/>
        <w:jc w:val="both"/>
      </w:pPr>
    </w:p>
    <w:p w14:paraId="79DC576B" w14:textId="77777777" w:rsidR="00605114" w:rsidRDefault="00605114" w:rsidP="00605114">
      <w:pPr>
        <w:pStyle w:val="BodyText"/>
        <w:spacing w:before="2"/>
        <w:jc w:val="both"/>
      </w:pPr>
    </w:p>
    <w:p w14:paraId="08C28C58" w14:textId="77777777" w:rsidR="00605114" w:rsidRDefault="00605114" w:rsidP="00605114">
      <w:pPr>
        <w:pStyle w:val="BodyText"/>
        <w:spacing w:before="2"/>
        <w:jc w:val="both"/>
      </w:pPr>
    </w:p>
    <w:p w14:paraId="406A7490" w14:textId="77777777" w:rsidR="00605114" w:rsidRDefault="00605114" w:rsidP="00605114">
      <w:pPr>
        <w:pStyle w:val="BodyText"/>
        <w:spacing w:before="2"/>
        <w:jc w:val="both"/>
      </w:pPr>
    </w:p>
    <w:p w14:paraId="4858A867" w14:textId="77777777" w:rsidR="00605114" w:rsidRDefault="00605114" w:rsidP="00605114">
      <w:pPr>
        <w:pStyle w:val="BodyText"/>
        <w:spacing w:before="2"/>
        <w:jc w:val="both"/>
      </w:pPr>
    </w:p>
    <w:p w14:paraId="413BBE1F" w14:textId="77777777" w:rsidR="00605114" w:rsidRDefault="00605114" w:rsidP="00605114">
      <w:pPr>
        <w:pStyle w:val="BodyText"/>
        <w:spacing w:before="2"/>
        <w:jc w:val="both"/>
      </w:pPr>
    </w:p>
    <w:p w14:paraId="1FC458FD" w14:textId="77777777" w:rsidR="00605114" w:rsidRDefault="00605114" w:rsidP="00605114">
      <w:pPr>
        <w:pStyle w:val="BodyText"/>
        <w:spacing w:before="2"/>
        <w:jc w:val="both"/>
      </w:pPr>
    </w:p>
    <w:p w14:paraId="1057CCD6" w14:textId="77777777" w:rsidR="00605114" w:rsidRDefault="00605114" w:rsidP="00605114">
      <w:pPr>
        <w:pStyle w:val="BodyText"/>
        <w:spacing w:before="2"/>
        <w:jc w:val="both"/>
      </w:pPr>
    </w:p>
    <w:p w14:paraId="7983DA20" w14:textId="77777777" w:rsidR="00605114" w:rsidRDefault="00605114" w:rsidP="00605114">
      <w:pPr>
        <w:pStyle w:val="BodyText"/>
        <w:spacing w:before="2"/>
        <w:jc w:val="both"/>
      </w:pPr>
    </w:p>
    <w:p w14:paraId="7AA526B0" w14:textId="77777777" w:rsidR="00605114" w:rsidRDefault="00605114" w:rsidP="00605114">
      <w:pPr>
        <w:pStyle w:val="BodyText"/>
        <w:spacing w:before="2"/>
        <w:jc w:val="both"/>
      </w:pPr>
    </w:p>
    <w:p w14:paraId="2FAA1941" w14:textId="1F44C0BD" w:rsidR="00605114" w:rsidRDefault="00605114" w:rsidP="00605114">
      <w:pPr>
        <w:pStyle w:val="BodyText"/>
        <w:spacing w:before="2"/>
        <w:jc w:val="both"/>
      </w:pPr>
    </w:p>
    <w:p w14:paraId="6ABD240D" w14:textId="77777777" w:rsidR="00605114" w:rsidRDefault="00605114">
      <w:pPr>
        <w:pStyle w:val="BodyText"/>
        <w:spacing w:before="2"/>
      </w:pPr>
    </w:p>
    <w:p w14:paraId="32AF7038" w14:textId="16ED0887" w:rsidR="005D6534" w:rsidRDefault="00605114">
      <w:pPr>
        <w:pStyle w:val="BodyText"/>
        <w:spacing w:before="1"/>
      </w:pPr>
      <w:r>
        <w:t xml:space="preserve">                        </w:t>
      </w:r>
      <w:r w:rsidRPr="00605114">
        <w:t>Fig 5.21: Sequence Diagram</w:t>
      </w:r>
    </w:p>
    <w:p w14:paraId="5ED2079B" w14:textId="77777777" w:rsidR="00605114" w:rsidRDefault="00605114" w:rsidP="00605114">
      <w:pPr>
        <w:pStyle w:val="BodyText"/>
        <w:spacing w:before="1"/>
        <w:jc w:val="both"/>
      </w:pPr>
      <w:r>
        <w:t>Here in this fig, First the user selects the image data for the gesture to be detected. This data is then stored and sent for both training and testing.</w:t>
      </w:r>
    </w:p>
    <w:p w14:paraId="5120B5F8" w14:textId="0DA86170" w:rsidR="00605114" w:rsidRDefault="00605114" w:rsidP="00605114">
      <w:pPr>
        <w:pStyle w:val="BodyText"/>
        <w:spacing w:before="1"/>
        <w:jc w:val="both"/>
      </w:pPr>
      <w:r>
        <w:t>Once the data is prepared, preprocessing occurs before deep learning is applied. The admin chooses a deep learning method and sets the required parameters. The model is then trained using the training data. A convolutional neural network (CNN) model is used to detect the sign label, and the score board is updated accordingly.</w:t>
      </w:r>
    </w:p>
    <w:p w14:paraId="1AA74EE8" w14:textId="77777777" w:rsidR="006E713D" w:rsidRDefault="006E713D">
      <w:pPr>
        <w:pStyle w:val="BodyText"/>
        <w:ind w:left="2075"/>
      </w:pPr>
    </w:p>
    <w:p w14:paraId="2CB6699F" w14:textId="77777777" w:rsidR="006E713D" w:rsidRDefault="006E713D">
      <w:pPr>
        <w:pStyle w:val="BodyText"/>
        <w:ind w:left="2075"/>
      </w:pPr>
    </w:p>
    <w:p w14:paraId="058C1F03" w14:textId="180A5E87" w:rsidR="006E713D" w:rsidRDefault="006E713D">
      <w:pPr>
        <w:pStyle w:val="BodyText"/>
        <w:ind w:left="2075"/>
      </w:pPr>
      <w:r w:rsidRPr="006E713D">
        <w:t>VI.</w:t>
      </w:r>
      <w:r>
        <w:t>RESULT</w:t>
      </w:r>
    </w:p>
    <w:p w14:paraId="50274059" w14:textId="77777777" w:rsidR="006E713D" w:rsidRDefault="006E713D">
      <w:pPr>
        <w:pStyle w:val="BodyText"/>
        <w:ind w:left="2075"/>
      </w:pPr>
    </w:p>
    <w:p w14:paraId="0262FBA8" w14:textId="77777777" w:rsidR="006E713D" w:rsidRDefault="006E713D">
      <w:pPr>
        <w:pStyle w:val="BodyText"/>
        <w:ind w:left="2075"/>
      </w:pPr>
    </w:p>
    <w:p w14:paraId="4F8A7B81" w14:textId="2BB49479" w:rsidR="006E713D" w:rsidRDefault="0060761D" w:rsidP="0060761D">
      <w:pPr>
        <w:pStyle w:val="BodyText"/>
      </w:pPr>
      <w:r>
        <w:rPr>
          <w:noProof/>
          <w:lang w:val="en-IN" w:eastAsia="en-IN"/>
        </w:rPr>
        <w:drawing>
          <wp:inline distT="0" distB="0" distL="0" distR="0" wp14:anchorId="49B0AB0A" wp14:editId="3CA4D9DD">
            <wp:extent cx="3086100" cy="1279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3-05-18 at 8.52.21 PM.jpeg"/>
                    <pic:cNvPicPr/>
                  </pic:nvPicPr>
                  <pic:blipFill>
                    <a:blip r:embed="rId25">
                      <a:extLst>
                        <a:ext uri="{28A0092B-C50C-407E-A947-70E740481C1C}">
                          <a14:useLocalDpi xmlns:a14="http://schemas.microsoft.com/office/drawing/2010/main" val="0"/>
                        </a:ext>
                      </a:extLst>
                    </a:blip>
                    <a:stretch>
                      <a:fillRect/>
                    </a:stretch>
                  </pic:blipFill>
                  <pic:spPr>
                    <a:xfrm>
                      <a:off x="0" y="0"/>
                      <a:ext cx="3086100" cy="1279525"/>
                    </a:xfrm>
                    <a:prstGeom prst="rect">
                      <a:avLst/>
                    </a:prstGeom>
                  </pic:spPr>
                </pic:pic>
              </a:graphicData>
            </a:graphic>
          </wp:inline>
        </w:drawing>
      </w:r>
    </w:p>
    <w:p w14:paraId="31D73855" w14:textId="77777777" w:rsidR="006E713D" w:rsidRDefault="006E713D">
      <w:pPr>
        <w:pStyle w:val="BodyText"/>
        <w:ind w:left="2075"/>
      </w:pPr>
    </w:p>
    <w:p w14:paraId="659D00DB" w14:textId="09FE0796" w:rsidR="0060761D" w:rsidRDefault="0060761D" w:rsidP="0060761D">
      <w:pPr>
        <w:pStyle w:val="BodyText"/>
        <w:ind w:left="720" w:firstLine="720"/>
      </w:pPr>
      <w:r>
        <w:t xml:space="preserve">   Fig 5.22: Accuracy table</w:t>
      </w:r>
    </w:p>
    <w:p w14:paraId="2193A616" w14:textId="757B8DCE" w:rsidR="0060761D" w:rsidRDefault="0060761D" w:rsidP="0060761D">
      <w:pPr>
        <w:pStyle w:val="BodyText"/>
      </w:pPr>
      <w:r w:rsidRPr="0060761D">
        <w:t>Using the trained model for Gestures and Umpire detection we have got 100% accuracy</w:t>
      </w:r>
      <w:r>
        <w:t>.</w:t>
      </w:r>
    </w:p>
    <w:p w14:paraId="1FFC1EA2" w14:textId="77777777" w:rsidR="0060761D" w:rsidRDefault="0060761D" w:rsidP="0060761D">
      <w:pPr>
        <w:pStyle w:val="BodyText"/>
      </w:pPr>
    </w:p>
    <w:p w14:paraId="5548AD72" w14:textId="262FFE00" w:rsidR="0060761D" w:rsidRDefault="0060761D" w:rsidP="0060761D">
      <w:pPr>
        <w:pStyle w:val="BodyText"/>
      </w:pPr>
      <w:r>
        <w:rPr>
          <w:noProof/>
          <w:lang w:val="en-IN" w:eastAsia="en-IN"/>
        </w:rPr>
        <w:drawing>
          <wp:inline distT="0" distB="0" distL="0" distR="0" wp14:anchorId="163BE441" wp14:editId="7B39DA60">
            <wp:extent cx="3133725" cy="1728470"/>
            <wp:effectExtent l="0" t="0" r="952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3-05-18 at 8.52.21 PM (1).jpeg"/>
                    <pic:cNvPicPr/>
                  </pic:nvPicPr>
                  <pic:blipFill>
                    <a:blip r:embed="rId26">
                      <a:extLst>
                        <a:ext uri="{28A0092B-C50C-407E-A947-70E740481C1C}">
                          <a14:useLocalDpi xmlns:a14="http://schemas.microsoft.com/office/drawing/2010/main" val="0"/>
                        </a:ext>
                      </a:extLst>
                    </a:blip>
                    <a:stretch>
                      <a:fillRect/>
                    </a:stretch>
                  </pic:blipFill>
                  <pic:spPr>
                    <a:xfrm>
                      <a:off x="0" y="0"/>
                      <a:ext cx="3133725" cy="1728470"/>
                    </a:xfrm>
                    <a:prstGeom prst="rect">
                      <a:avLst/>
                    </a:prstGeom>
                  </pic:spPr>
                </pic:pic>
              </a:graphicData>
            </a:graphic>
          </wp:inline>
        </w:drawing>
      </w:r>
    </w:p>
    <w:p w14:paraId="1A3014FA" w14:textId="77777777" w:rsidR="0060761D" w:rsidRDefault="0060761D" w:rsidP="0060761D">
      <w:pPr>
        <w:pStyle w:val="BodyText"/>
      </w:pPr>
    </w:p>
    <w:p w14:paraId="67851A2C" w14:textId="311E7243" w:rsidR="0060761D" w:rsidRDefault="0060761D" w:rsidP="0060761D">
      <w:pPr>
        <w:pStyle w:val="BodyText"/>
        <w:ind w:left="720"/>
      </w:pPr>
      <w:r>
        <w:t>Fig 5.23</w:t>
      </w:r>
      <w:r>
        <w:t xml:space="preserve">: </w:t>
      </w:r>
      <w:r>
        <w:t>Detection of umpire and non-umpire</w:t>
      </w:r>
    </w:p>
    <w:p w14:paraId="57DD5058" w14:textId="2077E0B1" w:rsidR="0060761D" w:rsidRDefault="0060761D" w:rsidP="0060761D">
      <w:pPr>
        <w:pStyle w:val="BodyText"/>
        <w:ind w:hanging="11"/>
      </w:pPr>
      <w:r w:rsidRPr="0060761D">
        <w:t>The above image shows an example of umpire detection and non-umpire detection</w:t>
      </w:r>
      <w:r>
        <w:t>.</w:t>
      </w:r>
    </w:p>
    <w:p w14:paraId="23D79EB6" w14:textId="77777777" w:rsidR="006E713D" w:rsidRDefault="006E713D">
      <w:pPr>
        <w:pStyle w:val="BodyText"/>
        <w:ind w:left="2075"/>
      </w:pPr>
    </w:p>
    <w:p w14:paraId="208419E1" w14:textId="77777777" w:rsidR="006E713D" w:rsidRDefault="006E713D">
      <w:pPr>
        <w:pStyle w:val="BodyText"/>
        <w:ind w:left="2075"/>
      </w:pPr>
    </w:p>
    <w:p w14:paraId="183C3EE6" w14:textId="77777777" w:rsidR="006E713D" w:rsidRDefault="006E713D">
      <w:pPr>
        <w:pStyle w:val="BodyText"/>
        <w:ind w:left="2075"/>
      </w:pPr>
    </w:p>
    <w:p w14:paraId="759652ED" w14:textId="65B27B77" w:rsidR="006E713D" w:rsidRDefault="006E713D" w:rsidP="0060761D">
      <w:pPr>
        <w:pStyle w:val="BodyText"/>
      </w:pPr>
    </w:p>
    <w:p w14:paraId="27A7B6C3" w14:textId="138C93D4" w:rsidR="006E713D" w:rsidRDefault="0060761D" w:rsidP="0060761D">
      <w:pPr>
        <w:pStyle w:val="BodyText"/>
        <w:ind w:left="567"/>
      </w:pPr>
      <w:r>
        <w:rPr>
          <w:noProof/>
          <w:lang w:val="en-IN" w:eastAsia="en-IN"/>
        </w:rPr>
        <w:lastRenderedPageBreak/>
        <w:drawing>
          <wp:inline distT="0" distB="0" distL="0" distR="0" wp14:anchorId="130FEB2F" wp14:editId="1BF8B421">
            <wp:extent cx="3238500" cy="20745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3-05-18 at 8.52.22 PM.jpe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238500" cy="2074545"/>
                    </a:xfrm>
                    <a:prstGeom prst="rect">
                      <a:avLst/>
                    </a:prstGeom>
                  </pic:spPr>
                </pic:pic>
              </a:graphicData>
            </a:graphic>
          </wp:inline>
        </w:drawing>
      </w:r>
    </w:p>
    <w:p w14:paraId="751C00E8" w14:textId="77777777" w:rsidR="006E713D" w:rsidRDefault="006E713D">
      <w:pPr>
        <w:pStyle w:val="BodyText"/>
        <w:ind w:left="2075"/>
      </w:pPr>
    </w:p>
    <w:p w14:paraId="03AF3EFD" w14:textId="4E57DDC0" w:rsidR="0060761D" w:rsidRDefault="0060761D" w:rsidP="00D247B6">
      <w:pPr>
        <w:pStyle w:val="BodyText"/>
        <w:ind w:left="1440" w:firstLine="720"/>
      </w:pPr>
      <w:r>
        <w:t>Fig 5.24</w:t>
      </w:r>
      <w:r>
        <w:t xml:space="preserve">: </w:t>
      </w:r>
      <w:r w:rsidR="00D247B6">
        <w:t>Umpire Gestures</w:t>
      </w:r>
    </w:p>
    <w:p w14:paraId="385C536F" w14:textId="267D724C" w:rsidR="006E713D" w:rsidRDefault="0060761D" w:rsidP="0060761D">
      <w:pPr>
        <w:pStyle w:val="BodyText"/>
        <w:ind w:left="284"/>
        <w:jc w:val="both"/>
      </w:pPr>
      <w:r w:rsidRPr="0060761D">
        <w:t xml:space="preserve">the above gestures including Bye, Timeout, </w:t>
      </w:r>
      <w:proofErr w:type="spellStart"/>
      <w:r w:rsidRPr="0060761D">
        <w:t>Oneshort</w:t>
      </w:r>
      <w:proofErr w:type="spellEnd"/>
      <w:r w:rsidRPr="0060761D">
        <w:t xml:space="preserve">, Six, </w:t>
      </w:r>
      <w:proofErr w:type="spellStart"/>
      <w:proofErr w:type="gramStart"/>
      <w:r w:rsidRPr="0060761D">
        <w:t>Out,No</w:t>
      </w:r>
      <w:proofErr w:type="spellEnd"/>
      <w:proofErr w:type="gramEnd"/>
      <w:r w:rsidRPr="0060761D">
        <w:t xml:space="preserve"> ball have been correctly Detected using our trained model</w:t>
      </w:r>
      <w:r>
        <w:t>.</w:t>
      </w:r>
    </w:p>
    <w:p w14:paraId="64F7D6EB" w14:textId="12FCF1AE" w:rsidR="0060761D" w:rsidRDefault="0060761D" w:rsidP="0060761D">
      <w:pPr>
        <w:pStyle w:val="BodyText"/>
        <w:jc w:val="both"/>
      </w:pPr>
    </w:p>
    <w:p w14:paraId="0F70DA1B" w14:textId="613C58ED" w:rsidR="005D6534" w:rsidRDefault="006E713D" w:rsidP="0060761D">
      <w:pPr>
        <w:pStyle w:val="BodyText"/>
        <w:ind w:left="1724" w:firstLine="436"/>
      </w:pPr>
      <w:r>
        <w:t>VII.</w:t>
      </w:r>
      <w:r>
        <w:rPr>
          <w:spacing w:val="-2"/>
        </w:rPr>
        <w:t xml:space="preserve"> </w:t>
      </w:r>
      <w:r>
        <w:t>CONCLUSION</w:t>
      </w:r>
    </w:p>
    <w:p w14:paraId="03B26815" w14:textId="309CB201" w:rsidR="005D6534" w:rsidRDefault="00B97FBB" w:rsidP="0060761D">
      <w:pPr>
        <w:pStyle w:val="BodyText"/>
        <w:spacing w:before="79"/>
        <w:ind w:left="284" w:right="39"/>
        <w:jc w:val="both"/>
      </w:pPr>
      <w:r w:rsidRPr="00B97FBB">
        <w:t xml:space="preserve">We surveyed total of 10 Research Papers of different authors that have done projects in this field. We found that </w:t>
      </w:r>
      <w:r w:rsidR="00905F2B">
        <w:t xml:space="preserve">we can create dataset ourself using webcam </w:t>
      </w:r>
      <w:r w:rsidRPr="00B97FBB">
        <w:t>and save in the respective directory of the sign</w:t>
      </w:r>
      <w:r w:rsidR="00905F2B">
        <w:t xml:space="preserve"> and umpire</w:t>
      </w:r>
      <w:r w:rsidRPr="00B97FBB">
        <w:t>. The images will then undergo for pre-processing techniques so that better quality of the images can be used for feature extraction. We also found about</w:t>
      </w:r>
      <w:r w:rsidR="00905F2B">
        <w:t xml:space="preserve"> DenseNet121 Algorithm</w:t>
      </w:r>
      <w:r w:rsidRPr="00B97FBB">
        <w:t xml:space="preserve"> that can been implemented on the saved model for prediction. Our work will also include data gathering using a web camera to increase the dataset size to more than 5000</w:t>
      </w:r>
      <w:r>
        <w:t>0</w:t>
      </w:r>
      <w:r w:rsidRPr="00B97FBB">
        <w:t xml:space="preserve"> RGB images making our prediction more robust. Process of real-time prediction using image frames from a web camera with rates of 50 to 100 Hz </w:t>
      </w:r>
      <w:r w:rsidR="00905F2B">
        <w:t>is</w:t>
      </w:r>
      <w:r w:rsidRPr="00B97FBB">
        <w:t xml:space="preserve"> used. Currently the aim of this project is limited to detecting Umpire’s gesture. Future Enhancement may include more cameras for detecting the umpire in 360 degrees to improve gesture recognition and unique gestures for actions that do not have gestures can be added to reduce the workload on the review team. With enough funds this project can overtake and detect even the non-gesture based actions like boundary detection for run out, four and </w:t>
      </w:r>
      <w:r w:rsidR="00905F2B">
        <w:t>wide</w:t>
      </w:r>
      <w:r w:rsidRPr="00B97FBB">
        <w:t>.</w:t>
      </w:r>
      <w:r>
        <w:rPr>
          <w:spacing w:val="-47"/>
        </w:rPr>
        <w:t xml:space="preserve"> </w:t>
      </w:r>
    </w:p>
    <w:p w14:paraId="6E4FA440" w14:textId="77777777" w:rsidR="005D6534" w:rsidRDefault="006E713D">
      <w:pPr>
        <w:pStyle w:val="BodyText"/>
        <w:spacing w:before="150"/>
        <w:ind w:left="1731"/>
      </w:pPr>
      <w:r>
        <w:t>ACKNOWLEDGMENT</w:t>
      </w:r>
    </w:p>
    <w:p w14:paraId="005D150E" w14:textId="77777777" w:rsidR="005D6534" w:rsidRDefault="006E713D">
      <w:pPr>
        <w:pStyle w:val="BodyText"/>
        <w:spacing w:before="115"/>
        <w:ind w:left="246" w:right="363" w:firstLine="36"/>
        <w:rPr>
          <w:sz w:val="19"/>
        </w:rPr>
      </w:pPr>
      <w:r>
        <w:t>We</w:t>
      </w:r>
      <w:r>
        <w:rPr>
          <w:spacing w:val="2"/>
        </w:rPr>
        <w:t xml:space="preserve"> </w:t>
      </w:r>
      <w:r>
        <w:t>are</w:t>
      </w:r>
      <w:r>
        <w:rPr>
          <w:spacing w:val="5"/>
        </w:rPr>
        <w:t xml:space="preserve"> </w:t>
      </w:r>
      <w:r>
        <w:t>very</w:t>
      </w:r>
      <w:r>
        <w:rPr>
          <w:spacing w:val="3"/>
        </w:rPr>
        <w:t xml:space="preserve"> </w:t>
      </w:r>
      <w:r>
        <w:t>grateful</w:t>
      </w:r>
      <w:r>
        <w:rPr>
          <w:spacing w:val="3"/>
        </w:rPr>
        <w:t xml:space="preserve"> </w:t>
      </w:r>
      <w:r>
        <w:t>to</w:t>
      </w:r>
      <w:r>
        <w:rPr>
          <w:spacing w:val="3"/>
        </w:rPr>
        <w:t xml:space="preserve"> </w:t>
      </w:r>
      <w:r>
        <w:t>experts</w:t>
      </w:r>
      <w:r>
        <w:rPr>
          <w:spacing w:val="3"/>
        </w:rPr>
        <w:t xml:space="preserve"> </w:t>
      </w:r>
      <w:r>
        <w:t>for</w:t>
      </w:r>
      <w:r>
        <w:rPr>
          <w:spacing w:val="4"/>
        </w:rPr>
        <w:t xml:space="preserve"> </w:t>
      </w:r>
      <w:r>
        <w:t>their</w:t>
      </w:r>
      <w:r>
        <w:rPr>
          <w:spacing w:val="3"/>
        </w:rPr>
        <w:t xml:space="preserve"> </w:t>
      </w:r>
      <w:r>
        <w:t>valuable</w:t>
      </w:r>
      <w:r>
        <w:rPr>
          <w:spacing w:val="6"/>
        </w:rPr>
        <w:t xml:space="preserve"> </w:t>
      </w:r>
      <w:r>
        <w:t>suggestions</w:t>
      </w:r>
      <w:r>
        <w:rPr>
          <w:spacing w:val="-47"/>
        </w:rPr>
        <w:t xml:space="preserve"> </w:t>
      </w:r>
      <w:r>
        <w:t>to improve</w:t>
      </w:r>
      <w:r>
        <w:rPr>
          <w:spacing w:val="4"/>
        </w:rPr>
        <w:t xml:space="preserve"> </w:t>
      </w:r>
      <w:r>
        <w:rPr>
          <w:sz w:val="19"/>
        </w:rPr>
        <w:t>this paper.</w:t>
      </w:r>
    </w:p>
    <w:p w14:paraId="0DFD597C" w14:textId="77777777" w:rsidR="005D6534" w:rsidRDefault="005D6534">
      <w:pPr>
        <w:pStyle w:val="BodyText"/>
        <w:rPr>
          <w:sz w:val="27"/>
        </w:rPr>
      </w:pPr>
    </w:p>
    <w:p w14:paraId="4B5EA1A5" w14:textId="7C074FB3" w:rsidR="005D6534" w:rsidRDefault="006E713D" w:rsidP="006E713D">
      <w:pPr>
        <w:pStyle w:val="BodyText"/>
        <w:ind w:left="1440" w:right="2097"/>
      </w:pPr>
      <w:r>
        <w:t xml:space="preserve">       REFERENCES</w:t>
      </w:r>
    </w:p>
    <w:p w14:paraId="0C6BD1D1" w14:textId="77777777" w:rsidR="00B97FBB" w:rsidRPr="00B97FBB" w:rsidRDefault="00B97FBB" w:rsidP="00B97FBB">
      <w:pPr>
        <w:pStyle w:val="ListParagraph"/>
        <w:numPr>
          <w:ilvl w:val="0"/>
          <w:numId w:val="1"/>
        </w:numPr>
        <w:ind w:hanging="12"/>
        <w:rPr>
          <w:sz w:val="20"/>
        </w:rPr>
      </w:pPr>
      <w:r w:rsidRPr="00B97FBB">
        <w:rPr>
          <w:sz w:val="20"/>
        </w:rPr>
        <w:t xml:space="preserve">M. Fernando and J. </w:t>
      </w:r>
      <w:proofErr w:type="spellStart"/>
      <w:r w:rsidRPr="00B97FBB">
        <w:rPr>
          <w:sz w:val="20"/>
        </w:rPr>
        <w:t>Wijayanayaka</w:t>
      </w:r>
      <w:proofErr w:type="spellEnd"/>
      <w:r w:rsidRPr="00B97FBB">
        <w:rPr>
          <w:sz w:val="20"/>
        </w:rPr>
        <w:t xml:space="preserve">, "Low cost approach for real time sign language recognition," 2013 IEEE 8th International Conference on Industrial and Information Systems, 2013, pp. 637-642, </w:t>
      </w:r>
      <w:proofErr w:type="spellStart"/>
      <w:r w:rsidRPr="00B97FBB">
        <w:rPr>
          <w:sz w:val="20"/>
        </w:rPr>
        <w:t>doi</w:t>
      </w:r>
      <w:proofErr w:type="spellEnd"/>
      <w:r w:rsidRPr="00B97FBB">
        <w:rPr>
          <w:sz w:val="20"/>
        </w:rPr>
        <w:t>: 10.1109/ICIInfS.2013.6732059.</w:t>
      </w:r>
    </w:p>
    <w:p w14:paraId="35AC184B" w14:textId="15E482B5" w:rsidR="005D6534" w:rsidRPr="00B97FBB" w:rsidRDefault="00B97FBB" w:rsidP="00B97FBB">
      <w:pPr>
        <w:pStyle w:val="ListParagraph"/>
        <w:numPr>
          <w:ilvl w:val="0"/>
          <w:numId w:val="1"/>
        </w:numPr>
        <w:ind w:hanging="12"/>
        <w:rPr>
          <w:sz w:val="20"/>
        </w:rPr>
      </w:pPr>
      <w:r w:rsidRPr="00B97FBB">
        <w:rPr>
          <w:sz w:val="20"/>
        </w:rPr>
        <w:t xml:space="preserve">M. Z. Islam, M. S. Hossain, R. </w:t>
      </w:r>
      <w:proofErr w:type="spellStart"/>
      <w:r w:rsidRPr="00B97FBB">
        <w:rPr>
          <w:sz w:val="20"/>
        </w:rPr>
        <w:t>ul</w:t>
      </w:r>
      <w:proofErr w:type="spellEnd"/>
      <w:r w:rsidRPr="00B97FBB">
        <w:rPr>
          <w:sz w:val="20"/>
        </w:rPr>
        <w:t xml:space="preserve"> Islam and K. Andersson, "Static Hand Gesture Recognition using Convolutional Neural Network with Data Augmentation," 2019 Joint 8th International Conference on Informatics, Electronics &amp; Vision (ICIEV) and 2019 3rd International Conference on Imaging, Vision &amp; Pattern Recognition (</w:t>
      </w:r>
      <w:proofErr w:type="spellStart"/>
      <w:r w:rsidRPr="00B97FBB">
        <w:rPr>
          <w:sz w:val="20"/>
        </w:rPr>
        <w:t>icIVPR</w:t>
      </w:r>
      <w:proofErr w:type="spellEnd"/>
      <w:r w:rsidRPr="00B97FBB">
        <w:rPr>
          <w:sz w:val="20"/>
        </w:rPr>
        <w:t xml:space="preserve">), 2019, pp. 324-329, </w:t>
      </w:r>
      <w:proofErr w:type="spellStart"/>
      <w:r w:rsidRPr="00B97FBB">
        <w:rPr>
          <w:sz w:val="20"/>
        </w:rPr>
        <w:t>doi</w:t>
      </w:r>
      <w:proofErr w:type="spellEnd"/>
      <w:r w:rsidRPr="00B97FBB">
        <w:rPr>
          <w:sz w:val="20"/>
        </w:rPr>
        <w:t>: 10.1109/</w:t>
      </w:r>
      <w:r>
        <w:rPr>
          <w:sz w:val="20"/>
        </w:rPr>
        <w:t xml:space="preserve"> </w:t>
      </w:r>
      <w:r w:rsidRPr="00B97FBB">
        <w:rPr>
          <w:sz w:val="20"/>
        </w:rPr>
        <w:t>ICIEV</w:t>
      </w:r>
      <w:r>
        <w:rPr>
          <w:sz w:val="20"/>
        </w:rPr>
        <w:t xml:space="preserve"> </w:t>
      </w:r>
      <w:r w:rsidRPr="00B97FBB">
        <w:rPr>
          <w:sz w:val="20"/>
        </w:rPr>
        <w:t>.2019.8858563.</w:t>
      </w:r>
    </w:p>
    <w:p w14:paraId="3C2E06EF" w14:textId="7F069AFE" w:rsidR="00B97FBB" w:rsidRPr="00B97FBB" w:rsidRDefault="00B97FBB" w:rsidP="00905F2B">
      <w:pPr>
        <w:pStyle w:val="ListParagraph"/>
        <w:numPr>
          <w:ilvl w:val="0"/>
          <w:numId w:val="1"/>
        </w:numPr>
        <w:ind w:hanging="12"/>
        <w:rPr>
          <w:sz w:val="20"/>
        </w:rPr>
      </w:pPr>
      <w:r w:rsidRPr="00B97FBB">
        <w:rPr>
          <w:sz w:val="20"/>
        </w:rPr>
        <w:t xml:space="preserve">E. Kaya and T. </w:t>
      </w:r>
      <w:proofErr w:type="spellStart"/>
      <w:r w:rsidRPr="00B97FBB">
        <w:rPr>
          <w:sz w:val="20"/>
        </w:rPr>
        <w:t>Kumbasar</w:t>
      </w:r>
      <w:proofErr w:type="spellEnd"/>
      <w:r w:rsidRPr="00B97FBB">
        <w:rPr>
          <w:sz w:val="20"/>
        </w:rPr>
        <w:t xml:space="preserve">, "Hand Gesture Recognition Systems with the Wearable </w:t>
      </w:r>
      <w:proofErr w:type="spellStart"/>
      <w:r w:rsidRPr="00B97FBB">
        <w:rPr>
          <w:sz w:val="20"/>
        </w:rPr>
        <w:t>Myo</w:t>
      </w:r>
      <w:proofErr w:type="spellEnd"/>
      <w:r w:rsidRPr="00B97FBB">
        <w:rPr>
          <w:sz w:val="20"/>
        </w:rPr>
        <w:t xml:space="preserve"> Armband," 2018 6th International Conference on Control Engineering &amp; Information Technology (CEIT), 2018, pp. 1-6, </w:t>
      </w:r>
      <w:proofErr w:type="spellStart"/>
      <w:r w:rsidRPr="00B97FBB">
        <w:rPr>
          <w:sz w:val="20"/>
        </w:rPr>
        <w:t>doi</w:t>
      </w:r>
      <w:proofErr w:type="spellEnd"/>
      <w:r w:rsidRPr="00B97FBB">
        <w:rPr>
          <w:sz w:val="20"/>
        </w:rPr>
        <w:t>: 10.1109/CEIT.2018.8751927.</w:t>
      </w:r>
    </w:p>
    <w:p w14:paraId="3164CA20" w14:textId="77777777" w:rsidR="00B97FBB" w:rsidRPr="00B97FBB" w:rsidRDefault="00B97FBB" w:rsidP="00905F2B">
      <w:pPr>
        <w:pStyle w:val="ListParagraph"/>
        <w:numPr>
          <w:ilvl w:val="0"/>
          <w:numId w:val="1"/>
        </w:numPr>
        <w:ind w:hanging="12"/>
        <w:rPr>
          <w:sz w:val="20"/>
        </w:rPr>
      </w:pPr>
      <w:proofErr w:type="spellStart"/>
      <w:r w:rsidRPr="00B97FBB">
        <w:rPr>
          <w:sz w:val="20"/>
        </w:rPr>
        <w:t>Lesha</w:t>
      </w:r>
      <w:proofErr w:type="spellEnd"/>
      <w:r w:rsidRPr="00B97FBB">
        <w:rPr>
          <w:sz w:val="20"/>
        </w:rPr>
        <w:t xml:space="preserve"> </w:t>
      </w:r>
      <w:proofErr w:type="spellStart"/>
      <w:r w:rsidRPr="00B97FBB">
        <w:rPr>
          <w:sz w:val="20"/>
        </w:rPr>
        <w:t>Bhansali</w:t>
      </w:r>
      <w:proofErr w:type="spellEnd"/>
      <w:r w:rsidRPr="00B97FBB">
        <w:rPr>
          <w:sz w:val="20"/>
        </w:rPr>
        <w:t xml:space="preserve"> and </w:t>
      </w:r>
      <w:proofErr w:type="spellStart"/>
      <w:r w:rsidRPr="00B97FBB">
        <w:rPr>
          <w:sz w:val="20"/>
        </w:rPr>
        <w:t>Meera</w:t>
      </w:r>
      <w:proofErr w:type="spellEnd"/>
      <w:r w:rsidRPr="00B97FBB">
        <w:rPr>
          <w:sz w:val="20"/>
        </w:rPr>
        <w:t xml:space="preserve"> </w:t>
      </w:r>
      <w:proofErr w:type="spellStart"/>
      <w:r w:rsidRPr="00B97FBB">
        <w:rPr>
          <w:sz w:val="20"/>
        </w:rPr>
        <w:t>Narvekar</w:t>
      </w:r>
      <w:proofErr w:type="spellEnd"/>
      <w:r w:rsidRPr="00B97FBB">
        <w:rPr>
          <w:sz w:val="20"/>
        </w:rPr>
        <w:t>. Gesture Recognition to Make Umpire Decisions. International Journal of Computer Applications 148(14):26-29, August 2016.</w:t>
      </w:r>
    </w:p>
    <w:p w14:paraId="1068C85F" w14:textId="0BC1709A" w:rsidR="00B97FBB" w:rsidRPr="00B97FBB" w:rsidRDefault="00905F2B" w:rsidP="00905F2B">
      <w:pPr>
        <w:pStyle w:val="ListParagraph"/>
        <w:numPr>
          <w:ilvl w:val="0"/>
          <w:numId w:val="1"/>
        </w:numPr>
        <w:tabs>
          <w:tab w:val="left" w:pos="575"/>
        </w:tabs>
        <w:spacing w:before="78"/>
        <w:ind w:right="122" w:hanging="12"/>
        <w:jc w:val="both"/>
        <w:rPr>
          <w:sz w:val="20"/>
        </w:rPr>
      </w:pPr>
      <w:r>
        <w:rPr>
          <w:sz w:val="20"/>
        </w:rPr>
        <w:t xml:space="preserve">  </w:t>
      </w:r>
      <w:proofErr w:type="spellStart"/>
      <w:r w:rsidR="00B97FBB" w:rsidRPr="00B97FBB">
        <w:rPr>
          <w:sz w:val="20"/>
        </w:rPr>
        <w:t>Suvarna</w:t>
      </w:r>
      <w:proofErr w:type="spellEnd"/>
      <w:r w:rsidR="00B97FBB" w:rsidRPr="00B97FBB">
        <w:rPr>
          <w:sz w:val="20"/>
        </w:rPr>
        <w:t xml:space="preserve">   </w:t>
      </w:r>
      <w:proofErr w:type="spellStart"/>
      <w:r w:rsidR="00B97FBB" w:rsidRPr="00B97FBB">
        <w:rPr>
          <w:sz w:val="20"/>
        </w:rPr>
        <w:t>Nandyal</w:t>
      </w:r>
      <w:proofErr w:type="spellEnd"/>
      <w:r w:rsidR="00B97FBB" w:rsidRPr="00B97FBB">
        <w:rPr>
          <w:sz w:val="20"/>
        </w:rPr>
        <w:t xml:space="preserve">    and    </w:t>
      </w:r>
      <w:proofErr w:type="spellStart"/>
      <w:r w:rsidR="00B97FBB" w:rsidRPr="00B97FBB">
        <w:rPr>
          <w:sz w:val="20"/>
        </w:rPr>
        <w:t>Suvarna</w:t>
      </w:r>
      <w:proofErr w:type="spellEnd"/>
      <w:r w:rsidR="00B97FBB" w:rsidRPr="00B97FBB">
        <w:rPr>
          <w:sz w:val="20"/>
        </w:rPr>
        <w:t xml:space="preserve">    </w:t>
      </w:r>
      <w:proofErr w:type="spellStart"/>
      <w:r w:rsidR="00B97FBB" w:rsidRPr="00B97FBB">
        <w:rPr>
          <w:sz w:val="20"/>
        </w:rPr>
        <w:t>Laxmikant</w:t>
      </w:r>
      <w:proofErr w:type="spellEnd"/>
      <w:r w:rsidR="00B97FBB" w:rsidRPr="00B97FBB">
        <w:rPr>
          <w:sz w:val="20"/>
        </w:rPr>
        <w:t xml:space="preserve">    </w:t>
      </w:r>
      <w:proofErr w:type="spellStart"/>
      <w:r w:rsidR="00B97FBB" w:rsidRPr="00B97FBB">
        <w:rPr>
          <w:sz w:val="20"/>
        </w:rPr>
        <w:t>Kattimani</w:t>
      </w:r>
      <w:proofErr w:type="spellEnd"/>
      <w:r w:rsidR="00B97FBB" w:rsidRPr="00B97FBB">
        <w:rPr>
          <w:sz w:val="20"/>
        </w:rPr>
        <w:t xml:space="preserve">    </w:t>
      </w:r>
      <w:r w:rsidR="00B97FBB" w:rsidRPr="00B97FBB">
        <w:rPr>
          <w:sz w:val="20"/>
        </w:rPr>
        <w:lastRenderedPageBreak/>
        <w:t>2021 J.    Phys.:    Conf.</w:t>
      </w:r>
      <w:r w:rsidR="00B97FBB">
        <w:rPr>
          <w:sz w:val="20"/>
        </w:rPr>
        <w:t xml:space="preserve"> </w:t>
      </w:r>
      <w:r w:rsidR="00B97FBB" w:rsidRPr="00B97FBB">
        <w:rPr>
          <w:sz w:val="20"/>
        </w:rPr>
        <w:t>Ser. 2070 012148</w:t>
      </w:r>
    </w:p>
    <w:p w14:paraId="651F087A" w14:textId="77777777" w:rsidR="00B97FBB" w:rsidRPr="00B97FBB" w:rsidRDefault="00B97FBB" w:rsidP="00905F2B">
      <w:pPr>
        <w:pStyle w:val="ListParagraph"/>
        <w:numPr>
          <w:ilvl w:val="0"/>
          <w:numId w:val="1"/>
        </w:numPr>
        <w:ind w:hanging="12"/>
        <w:rPr>
          <w:sz w:val="20"/>
        </w:rPr>
      </w:pPr>
      <w:r w:rsidRPr="00B97FBB">
        <w:rPr>
          <w:sz w:val="20"/>
        </w:rPr>
        <w:t xml:space="preserve">Y. Madhuri, G. </w:t>
      </w:r>
      <w:proofErr w:type="spellStart"/>
      <w:r w:rsidRPr="00B97FBB">
        <w:rPr>
          <w:sz w:val="20"/>
        </w:rPr>
        <w:t>Anitha</w:t>
      </w:r>
      <w:proofErr w:type="spellEnd"/>
      <w:r w:rsidRPr="00B97FBB">
        <w:rPr>
          <w:sz w:val="20"/>
        </w:rPr>
        <w:t xml:space="preserve">. and M. </w:t>
      </w:r>
      <w:proofErr w:type="spellStart"/>
      <w:r w:rsidRPr="00B97FBB">
        <w:rPr>
          <w:sz w:val="20"/>
        </w:rPr>
        <w:t>Anburajan</w:t>
      </w:r>
      <w:proofErr w:type="spellEnd"/>
      <w:r w:rsidRPr="00B97FBB">
        <w:rPr>
          <w:sz w:val="20"/>
        </w:rPr>
        <w:t xml:space="preserve">., "Vision-based sign language translation device," 2013 International Conference on Information Communication and Embedded Systems (ICICES), 2013, pp. 565-568, </w:t>
      </w:r>
      <w:proofErr w:type="spellStart"/>
      <w:r w:rsidRPr="00B97FBB">
        <w:rPr>
          <w:sz w:val="20"/>
        </w:rPr>
        <w:t>doi</w:t>
      </w:r>
      <w:proofErr w:type="spellEnd"/>
      <w:r w:rsidRPr="00B97FBB">
        <w:rPr>
          <w:sz w:val="20"/>
        </w:rPr>
        <w:t>: 10.1109/ICICES.2013.6508395.</w:t>
      </w:r>
    </w:p>
    <w:p w14:paraId="652E07AD" w14:textId="77777777" w:rsidR="00B97FBB" w:rsidRPr="00B97FBB" w:rsidRDefault="00B97FBB" w:rsidP="00905F2B">
      <w:pPr>
        <w:pStyle w:val="ListParagraph"/>
        <w:numPr>
          <w:ilvl w:val="0"/>
          <w:numId w:val="1"/>
        </w:numPr>
        <w:ind w:hanging="12"/>
        <w:rPr>
          <w:spacing w:val="-1"/>
          <w:sz w:val="20"/>
        </w:rPr>
      </w:pPr>
      <w:proofErr w:type="spellStart"/>
      <w:r w:rsidRPr="00B97FBB">
        <w:rPr>
          <w:spacing w:val="-1"/>
          <w:sz w:val="20"/>
        </w:rPr>
        <w:t>Nusirwan</w:t>
      </w:r>
      <w:proofErr w:type="spellEnd"/>
      <w:r w:rsidRPr="00B97FBB">
        <w:rPr>
          <w:spacing w:val="-1"/>
          <w:sz w:val="20"/>
        </w:rPr>
        <w:t xml:space="preserve"> Anwar bin Abdul Rahman, Kit Chong Wei and John See Faculty of Information Technology, Multimedia University.</w:t>
      </w:r>
    </w:p>
    <w:p w14:paraId="7D1B2F29" w14:textId="77777777" w:rsidR="00B97FBB" w:rsidRPr="00B97FBB" w:rsidRDefault="00B97FBB" w:rsidP="00905F2B">
      <w:pPr>
        <w:pStyle w:val="ListParagraph"/>
        <w:numPr>
          <w:ilvl w:val="0"/>
          <w:numId w:val="1"/>
        </w:numPr>
        <w:ind w:hanging="12"/>
        <w:rPr>
          <w:sz w:val="20"/>
        </w:rPr>
      </w:pPr>
      <w:proofErr w:type="spellStart"/>
      <w:r w:rsidRPr="00B97FBB">
        <w:rPr>
          <w:sz w:val="20"/>
        </w:rPr>
        <w:t>Moin</w:t>
      </w:r>
      <w:proofErr w:type="spellEnd"/>
      <w:r w:rsidRPr="00B97FBB">
        <w:rPr>
          <w:sz w:val="20"/>
        </w:rPr>
        <w:t>, A., Zhou, A., Rahimi, A. et al. A wearable biosensing system with in-sensor adaptive machine learning for hand gesture recognition. Nat Electron 4, 54–63 (2021). https://doi.org/10.1038/s41928-020-00510-8</w:t>
      </w:r>
    </w:p>
    <w:p w14:paraId="7CFBE1DD" w14:textId="77777777" w:rsidR="00905F2B" w:rsidRPr="00905F2B" w:rsidRDefault="00905F2B" w:rsidP="00905F2B">
      <w:pPr>
        <w:pStyle w:val="ListParagraph"/>
        <w:numPr>
          <w:ilvl w:val="0"/>
          <w:numId w:val="1"/>
        </w:numPr>
        <w:ind w:hanging="12"/>
        <w:rPr>
          <w:sz w:val="20"/>
        </w:rPr>
      </w:pPr>
      <w:r w:rsidRPr="00905F2B">
        <w:rPr>
          <w:sz w:val="20"/>
        </w:rPr>
        <w:t xml:space="preserve">Ravi, H. Venugopal, S. Paul and H. R. </w:t>
      </w:r>
      <w:proofErr w:type="spellStart"/>
      <w:r w:rsidRPr="00905F2B">
        <w:rPr>
          <w:sz w:val="20"/>
        </w:rPr>
        <w:t>Tizhoosh</w:t>
      </w:r>
      <w:proofErr w:type="spellEnd"/>
      <w:r w:rsidRPr="00905F2B">
        <w:rPr>
          <w:sz w:val="20"/>
        </w:rPr>
        <w:t xml:space="preserve">, "A Dataset and Preliminary Results for Umpire Pose Detection Using SVM Classification of Deep Features," 2018 IEEE </w:t>
      </w:r>
      <w:proofErr w:type="spellStart"/>
      <w:r w:rsidRPr="00905F2B">
        <w:rPr>
          <w:sz w:val="20"/>
        </w:rPr>
        <w:t>SymposiumSeries</w:t>
      </w:r>
      <w:proofErr w:type="spellEnd"/>
      <w:r w:rsidRPr="00905F2B">
        <w:rPr>
          <w:sz w:val="20"/>
        </w:rPr>
        <w:t xml:space="preserve"> on Computational Intelligence (SSCI), 2018, pp. 1396-1402, </w:t>
      </w:r>
      <w:proofErr w:type="spellStart"/>
      <w:r w:rsidRPr="00905F2B">
        <w:rPr>
          <w:sz w:val="20"/>
        </w:rPr>
        <w:t>doi</w:t>
      </w:r>
      <w:proofErr w:type="spellEnd"/>
      <w:r w:rsidRPr="00905F2B">
        <w:rPr>
          <w:sz w:val="20"/>
        </w:rPr>
        <w:t>: 10.1109/SSCI.2018.8628877.</w:t>
      </w:r>
    </w:p>
    <w:p w14:paraId="0D3354A4" w14:textId="77777777" w:rsidR="00905F2B" w:rsidRPr="00905F2B" w:rsidRDefault="00905F2B" w:rsidP="00905F2B">
      <w:pPr>
        <w:pStyle w:val="ListParagraph"/>
        <w:numPr>
          <w:ilvl w:val="0"/>
          <w:numId w:val="1"/>
        </w:numPr>
        <w:ind w:hanging="12"/>
        <w:rPr>
          <w:sz w:val="20"/>
        </w:rPr>
      </w:pPr>
      <w:r w:rsidRPr="00905F2B">
        <w:rPr>
          <w:sz w:val="20"/>
        </w:rPr>
        <w:t xml:space="preserve">M. A. Shahjalal, Z. Ahmad, R. Rayan and L. </w:t>
      </w:r>
      <w:proofErr w:type="spellStart"/>
      <w:r w:rsidRPr="00905F2B">
        <w:rPr>
          <w:sz w:val="20"/>
        </w:rPr>
        <w:t>Alam</w:t>
      </w:r>
      <w:proofErr w:type="spellEnd"/>
      <w:r w:rsidRPr="00905F2B">
        <w:rPr>
          <w:sz w:val="20"/>
        </w:rPr>
        <w:t xml:space="preserve">, "An approach to automate the scorecard in cricket with computer vision and machine learning," 2017 3rd International Conference on Electrical Information and Communication Technology (EICT), 2017, pp. 1-6, </w:t>
      </w:r>
      <w:proofErr w:type="spellStart"/>
      <w:r w:rsidRPr="00905F2B">
        <w:rPr>
          <w:sz w:val="20"/>
        </w:rPr>
        <w:t>doi</w:t>
      </w:r>
      <w:proofErr w:type="spellEnd"/>
      <w:r w:rsidRPr="00905F2B">
        <w:rPr>
          <w:sz w:val="20"/>
        </w:rPr>
        <w:t>: 10.1109/EICT.2017.8275204.</w:t>
      </w:r>
    </w:p>
    <w:p w14:paraId="2A9A7CD1" w14:textId="05DE8CE4" w:rsidR="005D6534" w:rsidRDefault="005D6534">
      <w:pPr>
        <w:pStyle w:val="BodyText"/>
        <w:spacing w:line="229" w:lineRule="exact"/>
        <w:ind w:left="282"/>
        <w:jc w:val="both"/>
      </w:pPr>
    </w:p>
    <w:sectPr w:rsidR="005D6534">
      <w:pgSz w:w="11920" w:h="16850"/>
      <w:pgMar w:top="1260" w:right="440" w:bottom="280" w:left="560" w:header="720" w:footer="720" w:gutter="0"/>
      <w:cols w:num="2" w:space="720" w:equalWidth="0">
        <w:col w:w="5262" w:space="68"/>
        <w:col w:w="559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2972F2"/>
    <w:multiLevelType w:val="hybridMultilevel"/>
    <w:tmpl w:val="E0442C60"/>
    <w:lvl w:ilvl="0" w:tplc="A9EEB6D6">
      <w:start w:val="4"/>
      <w:numFmt w:val="upperRoman"/>
      <w:lvlText w:val="%1."/>
      <w:lvlJc w:val="left"/>
      <w:pPr>
        <w:ind w:left="1846" w:hanging="312"/>
        <w:jc w:val="right"/>
      </w:pPr>
      <w:rPr>
        <w:rFonts w:ascii="Times New Roman" w:eastAsia="Times New Roman" w:hAnsi="Times New Roman" w:cs="Times New Roman" w:hint="default"/>
        <w:w w:val="99"/>
        <w:sz w:val="20"/>
        <w:szCs w:val="20"/>
        <w:lang w:val="en-US" w:eastAsia="en-US" w:bidi="ar-SA"/>
      </w:rPr>
    </w:lvl>
    <w:lvl w:ilvl="1" w:tplc="D4B6CFD2">
      <w:numFmt w:val="bullet"/>
      <w:lvlText w:val="•"/>
      <w:lvlJc w:val="left"/>
      <w:pPr>
        <w:ind w:left="2214" w:hanging="312"/>
      </w:pPr>
      <w:rPr>
        <w:rFonts w:hint="default"/>
        <w:lang w:val="en-US" w:eastAsia="en-US" w:bidi="ar-SA"/>
      </w:rPr>
    </w:lvl>
    <w:lvl w:ilvl="2" w:tplc="525C0562">
      <w:numFmt w:val="bullet"/>
      <w:lvlText w:val="•"/>
      <w:lvlJc w:val="left"/>
      <w:pPr>
        <w:ind w:left="2588" w:hanging="312"/>
      </w:pPr>
      <w:rPr>
        <w:rFonts w:hint="default"/>
        <w:lang w:val="en-US" w:eastAsia="en-US" w:bidi="ar-SA"/>
      </w:rPr>
    </w:lvl>
    <w:lvl w:ilvl="3" w:tplc="D3642766">
      <w:numFmt w:val="bullet"/>
      <w:lvlText w:val="•"/>
      <w:lvlJc w:val="left"/>
      <w:pPr>
        <w:ind w:left="2962" w:hanging="312"/>
      </w:pPr>
      <w:rPr>
        <w:rFonts w:hint="default"/>
        <w:lang w:val="en-US" w:eastAsia="en-US" w:bidi="ar-SA"/>
      </w:rPr>
    </w:lvl>
    <w:lvl w:ilvl="4" w:tplc="E4007124">
      <w:numFmt w:val="bullet"/>
      <w:lvlText w:val="•"/>
      <w:lvlJc w:val="left"/>
      <w:pPr>
        <w:ind w:left="3336" w:hanging="312"/>
      </w:pPr>
      <w:rPr>
        <w:rFonts w:hint="default"/>
        <w:lang w:val="en-US" w:eastAsia="en-US" w:bidi="ar-SA"/>
      </w:rPr>
    </w:lvl>
    <w:lvl w:ilvl="5" w:tplc="00728328">
      <w:numFmt w:val="bullet"/>
      <w:lvlText w:val="•"/>
      <w:lvlJc w:val="left"/>
      <w:pPr>
        <w:ind w:left="3710" w:hanging="312"/>
      </w:pPr>
      <w:rPr>
        <w:rFonts w:hint="default"/>
        <w:lang w:val="en-US" w:eastAsia="en-US" w:bidi="ar-SA"/>
      </w:rPr>
    </w:lvl>
    <w:lvl w:ilvl="6" w:tplc="0A3E25C0">
      <w:numFmt w:val="bullet"/>
      <w:lvlText w:val="•"/>
      <w:lvlJc w:val="left"/>
      <w:pPr>
        <w:ind w:left="4085" w:hanging="312"/>
      </w:pPr>
      <w:rPr>
        <w:rFonts w:hint="default"/>
        <w:lang w:val="en-US" w:eastAsia="en-US" w:bidi="ar-SA"/>
      </w:rPr>
    </w:lvl>
    <w:lvl w:ilvl="7" w:tplc="B76EAC8E">
      <w:numFmt w:val="bullet"/>
      <w:lvlText w:val="•"/>
      <w:lvlJc w:val="left"/>
      <w:pPr>
        <w:ind w:left="4459" w:hanging="312"/>
      </w:pPr>
      <w:rPr>
        <w:rFonts w:hint="default"/>
        <w:lang w:val="en-US" w:eastAsia="en-US" w:bidi="ar-SA"/>
      </w:rPr>
    </w:lvl>
    <w:lvl w:ilvl="8" w:tplc="77C4274E">
      <w:numFmt w:val="bullet"/>
      <w:lvlText w:val="•"/>
      <w:lvlJc w:val="left"/>
      <w:pPr>
        <w:ind w:left="4833" w:hanging="312"/>
      </w:pPr>
      <w:rPr>
        <w:rFonts w:hint="default"/>
        <w:lang w:val="en-US" w:eastAsia="en-US" w:bidi="ar-SA"/>
      </w:rPr>
    </w:lvl>
  </w:abstractNum>
  <w:abstractNum w:abstractNumId="1" w15:restartNumberingAfterBreak="0">
    <w:nsid w:val="3E5D444A"/>
    <w:multiLevelType w:val="hybridMultilevel"/>
    <w:tmpl w:val="37F88138"/>
    <w:lvl w:ilvl="0" w:tplc="E3A024A8">
      <w:start w:val="2"/>
      <w:numFmt w:val="upperRoman"/>
      <w:lvlText w:val="%1"/>
      <w:lvlJc w:val="left"/>
      <w:pPr>
        <w:ind w:left="1770" w:hanging="185"/>
        <w:jc w:val="right"/>
      </w:pPr>
      <w:rPr>
        <w:rFonts w:ascii="Times New Roman" w:eastAsia="Times New Roman" w:hAnsi="Times New Roman" w:cs="Times New Roman" w:hint="default"/>
        <w:w w:val="99"/>
        <w:sz w:val="20"/>
        <w:szCs w:val="20"/>
        <w:lang w:val="en-US" w:eastAsia="en-US" w:bidi="ar-SA"/>
      </w:rPr>
    </w:lvl>
    <w:lvl w:ilvl="1" w:tplc="BECABCAE">
      <w:numFmt w:val="bullet"/>
      <w:lvlText w:val="•"/>
      <w:lvlJc w:val="left"/>
      <w:pPr>
        <w:ind w:left="2128" w:hanging="185"/>
      </w:pPr>
      <w:rPr>
        <w:rFonts w:hint="default"/>
        <w:lang w:val="en-US" w:eastAsia="en-US" w:bidi="ar-SA"/>
      </w:rPr>
    </w:lvl>
    <w:lvl w:ilvl="2" w:tplc="DE5AB704">
      <w:numFmt w:val="bullet"/>
      <w:lvlText w:val="•"/>
      <w:lvlJc w:val="left"/>
      <w:pPr>
        <w:ind w:left="2476" w:hanging="185"/>
      </w:pPr>
      <w:rPr>
        <w:rFonts w:hint="default"/>
        <w:lang w:val="en-US" w:eastAsia="en-US" w:bidi="ar-SA"/>
      </w:rPr>
    </w:lvl>
    <w:lvl w:ilvl="3" w:tplc="B6F45B54">
      <w:numFmt w:val="bullet"/>
      <w:lvlText w:val="•"/>
      <w:lvlJc w:val="left"/>
      <w:pPr>
        <w:ind w:left="2824" w:hanging="185"/>
      </w:pPr>
      <w:rPr>
        <w:rFonts w:hint="default"/>
        <w:lang w:val="en-US" w:eastAsia="en-US" w:bidi="ar-SA"/>
      </w:rPr>
    </w:lvl>
    <w:lvl w:ilvl="4" w:tplc="15EED194">
      <w:numFmt w:val="bullet"/>
      <w:lvlText w:val="•"/>
      <w:lvlJc w:val="left"/>
      <w:pPr>
        <w:ind w:left="3172" w:hanging="185"/>
      </w:pPr>
      <w:rPr>
        <w:rFonts w:hint="default"/>
        <w:lang w:val="en-US" w:eastAsia="en-US" w:bidi="ar-SA"/>
      </w:rPr>
    </w:lvl>
    <w:lvl w:ilvl="5" w:tplc="D5DE4376">
      <w:numFmt w:val="bullet"/>
      <w:lvlText w:val="•"/>
      <w:lvlJc w:val="left"/>
      <w:pPr>
        <w:ind w:left="3520" w:hanging="185"/>
      </w:pPr>
      <w:rPr>
        <w:rFonts w:hint="default"/>
        <w:lang w:val="en-US" w:eastAsia="en-US" w:bidi="ar-SA"/>
      </w:rPr>
    </w:lvl>
    <w:lvl w:ilvl="6" w:tplc="5D62CD4E">
      <w:numFmt w:val="bullet"/>
      <w:lvlText w:val="•"/>
      <w:lvlJc w:val="left"/>
      <w:pPr>
        <w:ind w:left="3868" w:hanging="185"/>
      </w:pPr>
      <w:rPr>
        <w:rFonts w:hint="default"/>
        <w:lang w:val="en-US" w:eastAsia="en-US" w:bidi="ar-SA"/>
      </w:rPr>
    </w:lvl>
    <w:lvl w:ilvl="7" w:tplc="A0100D44">
      <w:numFmt w:val="bullet"/>
      <w:lvlText w:val="•"/>
      <w:lvlJc w:val="left"/>
      <w:pPr>
        <w:ind w:left="4216" w:hanging="185"/>
      </w:pPr>
      <w:rPr>
        <w:rFonts w:hint="default"/>
        <w:lang w:val="en-US" w:eastAsia="en-US" w:bidi="ar-SA"/>
      </w:rPr>
    </w:lvl>
    <w:lvl w:ilvl="8" w:tplc="27707890">
      <w:numFmt w:val="bullet"/>
      <w:lvlText w:val="•"/>
      <w:lvlJc w:val="left"/>
      <w:pPr>
        <w:ind w:left="4564" w:hanging="185"/>
      </w:pPr>
      <w:rPr>
        <w:rFonts w:hint="default"/>
        <w:lang w:val="en-US" w:eastAsia="en-US" w:bidi="ar-SA"/>
      </w:rPr>
    </w:lvl>
  </w:abstractNum>
  <w:abstractNum w:abstractNumId="2" w15:restartNumberingAfterBreak="0">
    <w:nsid w:val="47321EB5"/>
    <w:multiLevelType w:val="hybridMultilevel"/>
    <w:tmpl w:val="90D24860"/>
    <w:lvl w:ilvl="0" w:tplc="F73652EA">
      <w:start w:val="1"/>
      <w:numFmt w:val="upperLetter"/>
      <w:lvlText w:val="%1."/>
      <w:lvlJc w:val="left"/>
      <w:pPr>
        <w:ind w:left="642" w:hanging="361"/>
        <w:jc w:val="right"/>
      </w:pPr>
      <w:rPr>
        <w:rFonts w:ascii="Times New Roman" w:eastAsia="Times New Roman" w:hAnsi="Times New Roman" w:cs="Times New Roman" w:hint="default"/>
        <w:w w:val="99"/>
        <w:sz w:val="20"/>
        <w:szCs w:val="20"/>
        <w:lang w:val="en-US" w:eastAsia="en-US" w:bidi="ar-SA"/>
      </w:rPr>
    </w:lvl>
    <w:lvl w:ilvl="1" w:tplc="345873B8">
      <w:start w:val="1"/>
      <w:numFmt w:val="decimal"/>
      <w:lvlText w:val="%2."/>
      <w:lvlJc w:val="left"/>
      <w:pPr>
        <w:ind w:left="645" w:hanging="361"/>
        <w:jc w:val="right"/>
      </w:pPr>
      <w:rPr>
        <w:rFonts w:ascii="Times New Roman" w:eastAsia="Times New Roman" w:hAnsi="Times New Roman" w:cs="Times New Roman" w:hint="default"/>
        <w:spacing w:val="0"/>
        <w:w w:val="99"/>
        <w:sz w:val="20"/>
        <w:szCs w:val="20"/>
        <w:lang w:val="en-US" w:eastAsia="en-US" w:bidi="ar-SA"/>
      </w:rPr>
    </w:lvl>
    <w:lvl w:ilvl="2" w:tplc="FE2ED21E">
      <w:start w:val="1"/>
      <w:numFmt w:val="lowerRoman"/>
      <w:lvlText w:val="%3."/>
      <w:lvlJc w:val="left"/>
      <w:pPr>
        <w:ind w:left="568" w:hanging="251"/>
      </w:pPr>
      <w:rPr>
        <w:rFonts w:ascii="Times New Roman" w:eastAsia="Times New Roman" w:hAnsi="Times New Roman" w:cs="Times New Roman" w:hint="default"/>
        <w:spacing w:val="-1"/>
        <w:w w:val="99"/>
        <w:sz w:val="20"/>
        <w:szCs w:val="20"/>
        <w:lang w:val="en-US" w:eastAsia="en-US" w:bidi="ar-SA"/>
      </w:rPr>
    </w:lvl>
    <w:lvl w:ilvl="3" w:tplc="4D401C14">
      <w:numFmt w:val="bullet"/>
      <w:lvlText w:val="•"/>
      <w:lvlJc w:val="left"/>
      <w:pPr>
        <w:ind w:left="502" w:hanging="251"/>
      </w:pPr>
      <w:rPr>
        <w:rFonts w:hint="default"/>
        <w:lang w:val="en-US" w:eastAsia="en-US" w:bidi="ar-SA"/>
      </w:rPr>
    </w:lvl>
    <w:lvl w:ilvl="4" w:tplc="90908068">
      <w:numFmt w:val="bullet"/>
      <w:lvlText w:val="•"/>
      <w:lvlJc w:val="left"/>
      <w:pPr>
        <w:ind w:left="364" w:hanging="251"/>
      </w:pPr>
      <w:rPr>
        <w:rFonts w:hint="default"/>
        <w:lang w:val="en-US" w:eastAsia="en-US" w:bidi="ar-SA"/>
      </w:rPr>
    </w:lvl>
    <w:lvl w:ilvl="5" w:tplc="8B9C70B6">
      <w:numFmt w:val="bullet"/>
      <w:lvlText w:val="•"/>
      <w:lvlJc w:val="left"/>
      <w:pPr>
        <w:ind w:left="226" w:hanging="251"/>
      </w:pPr>
      <w:rPr>
        <w:rFonts w:hint="default"/>
        <w:lang w:val="en-US" w:eastAsia="en-US" w:bidi="ar-SA"/>
      </w:rPr>
    </w:lvl>
    <w:lvl w:ilvl="6" w:tplc="5C0A4DF8">
      <w:numFmt w:val="bullet"/>
      <w:lvlText w:val="•"/>
      <w:lvlJc w:val="left"/>
      <w:pPr>
        <w:ind w:left="88" w:hanging="251"/>
      </w:pPr>
      <w:rPr>
        <w:rFonts w:hint="default"/>
        <w:lang w:val="en-US" w:eastAsia="en-US" w:bidi="ar-SA"/>
      </w:rPr>
    </w:lvl>
    <w:lvl w:ilvl="7" w:tplc="836A1F0C">
      <w:numFmt w:val="bullet"/>
      <w:lvlText w:val="•"/>
      <w:lvlJc w:val="left"/>
      <w:pPr>
        <w:ind w:left="-50" w:hanging="251"/>
      </w:pPr>
      <w:rPr>
        <w:rFonts w:hint="default"/>
        <w:lang w:val="en-US" w:eastAsia="en-US" w:bidi="ar-SA"/>
      </w:rPr>
    </w:lvl>
    <w:lvl w:ilvl="8" w:tplc="5E926950">
      <w:numFmt w:val="bullet"/>
      <w:lvlText w:val="•"/>
      <w:lvlJc w:val="left"/>
      <w:pPr>
        <w:ind w:left="-188" w:hanging="251"/>
      </w:pPr>
      <w:rPr>
        <w:rFonts w:hint="default"/>
        <w:lang w:val="en-US" w:eastAsia="en-US" w:bidi="ar-SA"/>
      </w:rPr>
    </w:lvl>
  </w:abstractNum>
  <w:abstractNum w:abstractNumId="3" w15:restartNumberingAfterBreak="0">
    <w:nsid w:val="4CDF55C9"/>
    <w:multiLevelType w:val="hybridMultilevel"/>
    <w:tmpl w:val="71BE1B7C"/>
    <w:lvl w:ilvl="0" w:tplc="DB4ED71C">
      <w:start w:val="1"/>
      <w:numFmt w:val="decimal"/>
      <w:lvlText w:val="[%1]"/>
      <w:lvlJc w:val="left"/>
      <w:pPr>
        <w:ind w:left="282" w:hanging="292"/>
      </w:pPr>
      <w:rPr>
        <w:rFonts w:ascii="Times New Roman" w:eastAsia="Times New Roman" w:hAnsi="Times New Roman" w:cs="Times New Roman" w:hint="default"/>
        <w:w w:val="99"/>
        <w:sz w:val="20"/>
        <w:szCs w:val="20"/>
        <w:lang w:val="en-US" w:eastAsia="en-US" w:bidi="ar-SA"/>
      </w:rPr>
    </w:lvl>
    <w:lvl w:ilvl="1" w:tplc="EBF6D18A">
      <w:numFmt w:val="bullet"/>
      <w:lvlText w:val="•"/>
      <w:lvlJc w:val="left"/>
      <w:pPr>
        <w:ind w:left="810" w:hanging="292"/>
      </w:pPr>
      <w:rPr>
        <w:rFonts w:hint="default"/>
        <w:lang w:val="en-US" w:eastAsia="en-US" w:bidi="ar-SA"/>
      </w:rPr>
    </w:lvl>
    <w:lvl w:ilvl="2" w:tplc="4ED4A966">
      <w:numFmt w:val="bullet"/>
      <w:lvlText w:val="•"/>
      <w:lvlJc w:val="left"/>
      <w:pPr>
        <w:ind w:left="1340" w:hanging="292"/>
      </w:pPr>
      <w:rPr>
        <w:rFonts w:hint="default"/>
        <w:lang w:val="en-US" w:eastAsia="en-US" w:bidi="ar-SA"/>
      </w:rPr>
    </w:lvl>
    <w:lvl w:ilvl="3" w:tplc="32E24F10">
      <w:numFmt w:val="bullet"/>
      <w:lvlText w:val="•"/>
      <w:lvlJc w:val="left"/>
      <w:pPr>
        <w:ind w:left="1870" w:hanging="292"/>
      </w:pPr>
      <w:rPr>
        <w:rFonts w:hint="default"/>
        <w:lang w:val="en-US" w:eastAsia="en-US" w:bidi="ar-SA"/>
      </w:rPr>
    </w:lvl>
    <w:lvl w:ilvl="4" w:tplc="7F2640FA">
      <w:numFmt w:val="bullet"/>
      <w:lvlText w:val="•"/>
      <w:lvlJc w:val="left"/>
      <w:pPr>
        <w:ind w:left="2400" w:hanging="292"/>
      </w:pPr>
      <w:rPr>
        <w:rFonts w:hint="default"/>
        <w:lang w:val="en-US" w:eastAsia="en-US" w:bidi="ar-SA"/>
      </w:rPr>
    </w:lvl>
    <w:lvl w:ilvl="5" w:tplc="416AED1C">
      <w:numFmt w:val="bullet"/>
      <w:lvlText w:val="•"/>
      <w:lvlJc w:val="left"/>
      <w:pPr>
        <w:ind w:left="2930" w:hanging="292"/>
      </w:pPr>
      <w:rPr>
        <w:rFonts w:hint="default"/>
        <w:lang w:val="en-US" w:eastAsia="en-US" w:bidi="ar-SA"/>
      </w:rPr>
    </w:lvl>
    <w:lvl w:ilvl="6" w:tplc="F26C99E2">
      <w:numFmt w:val="bullet"/>
      <w:lvlText w:val="•"/>
      <w:lvlJc w:val="left"/>
      <w:pPr>
        <w:ind w:left="3461" w:hanging="292"/>
      </w:pPr>
      <w:rPr>
        <w:rFonts w:hint="default"/>
        <w:lang w:val="en-US" w:eastAsia="en-US" w:bidi="ar-SA"/>
      </w:rPr>
    </w:lvl>
    <w:lvl w:ilvl="7" w:tplc="EA1853B2">
      <w:numFmt w:val="bullet"/>
      <w:lvlText w:val="•"/>
      <w:lvlJc w:val="left"/>
      <w:pPr>
        <w:ind w:left="3991" w:hanging="292"/>
      </w:pPr>
      <w:rPr>
        <w:rFonts w:hint="default"/>
        <w:lang w:val="en-US" w:eastAsia="en-US" w:bidi="ar-SA"/>
      </w:rPr>
    </w:lvl>
    <w:lvl w:ilvl="8" w:tplc="5A70015A">
      <w:numFmt w:val="bullet"/>
      <w:lvlText w:val="•"/>
      <w:lvlJc w:val="left"/>
      <w:pPr>
        <w:ind w:left="4521" w:hanging="292"/>
      </w:pPr>
      <w:rPr>
        <w:rFonts w:hint="default"/>
        <w:lang w:val="en-US" w:eastAsia="en-US" w:bidi="ar-SA"/>
      </w:rPr>
    </w:lvl>
  </w:abstractNum>
  <w:abstractNum w:abstractNumId="4" w15:restartNumberingAfterBreak="0">
    <w:nsid w:val="7E6C497C"/>
    <w:multiLevelType w:val="hybridMultilevel"/>
    <w:tmpl w:val="9FF28268"/>
    <w:lvl w:ilvl="0" w:tplc="40090001">
      <w:start w:val="1"/>
      <w:numFmt w:val="bullet"/>
      <w:lvlText w:val=""/>
      <w:lvlJc w:val="left"/>
      <w:pPr>
        <w:ind w:left="901" w:hanging="360"/>
      </w:pPr>
      <w:rPr>
        <w:rFonts w:ascii="Symbol" w:hAnsi="Symbol" w:hint="default"/>
      </w:rPr>
    </w:lvl>
    <w:lvl w:ilvl="1" w:tplc="40090003" w:tentative="1">
      <w:start w:val="1"/>
      <w:numFmt w:val="bullet"/>
      <w:lvlText w:val="o"/>
      <w:lvlJc w:val="left"/>
      <w:pPr>
        <w:ind w:left="1621" w:hanging="360"/>
      </w:pPr>
      <w:rPr>
        <w:rFonts w:ascii="Courier New" w:hAnsi="Courier New" w:cs="Courier New" w:hint="default"/>
      </w:rPr>
    </w:lvl>
    <w:lvl w:ilvl="2" w:tplc="40090005" w:tentative="1">
      <w:start w:val="1"/>
      <w:numFmt w:val="bullet"/>
      <w:lvlText w:val=""/>
      <w:lvlJc w:val="left"/>
      <w:pPr>
        <w:ind w:left="2341" w:hanging="360"/>
      </w:pPr>
      <w:rPr>
        <w:rFonts w:ascii="Wingdings" w:hAnsi="Wingdings" w:hint="default"/>
      </w:rPr>
    </w:lvl>
    <w:lvl w:ilvl="3" w:tplc="40090001" w:tentative="1">
      <w:start w:val="1"/>
      <w:numFmt w:val="bullet"/>
      <w:lvlText w:val=""/>
      <w:lvlJc w:val="left"/>
      <w:pPr>
        <w:ind w:left="3061" w:hanging="360"/>
      </w:pPr>
      <w:rPr>
        <w:rFonts w:ascii="Symbol" w:hAnsi="Symbol" w:hint="default"/>
      </w:rPr>
    </w:lvl>
    <w:lvl w:ilvl="4" w:tplc="40090003" w:tentative="1">
      <w:start w:val="1"/>
      <w:numFmt w:val="bullet"/>
      <w:lvlText w:val="o"/>
      <w:lvlJc w:val="left"/>
      <w:pPr>
        <w:ind w:left="3781" w:hanging="360"/>
      </w:pPr>
      <w:rPr>
        <w:rFonts w:ascii="Courier New" w:hAnsi="Courier New" w:cs="Courier New" w:hint="default"/>
      </w:rPr>
    </w:lvl>
    <w:lvl w:ilvl="5" w:tplc="40090005" w:tentative="1">
      <w:start w:val="1"/>
      <w:numFmt w:val="bullet"/>
      <w:lvlText w:val=""/>
      <w:lvlJc w:val="left"/>
      <w:pPr>
        <w:ind w:left="4501" w:hanging="360"/>
      </w:pPr>
      <w:rPr>
        <w:rFonts w:ascii="Wingdings" w:hAnsi="Wingdings" w:hint="default"/>
      </w:rPr>
    </w:lvl>
    <w:lvl w:ilvl="6" w:tplc="40090001" w:tentative="1">
      <w:start w:val="1"/>
      <w:numFmt w:val="bullet"/>
      <w:lvlText w:val=""/>
      <w:lvlJc w:val="left"/>
      <w:pPr>
        <w:ind w:left="5221" w:hanging="360"/>
      </w:pPr>
      <w:rPr>
        <w:rFonts w:ascii="Symbol" w:hAnsi="Symbol" w:hint="default"/>
      </w:rPr>
    </w:lvl>
    <w:lvl w:ilvl="7" w:tplc="40090003" w:tentative="1">
      <w:start w:val="1"/>
      <w:numFmt w:val="bullet"/>
      <w:lvlText w:val="o"/>
      <w:lvlJc w:val="left"/>
      <w:pPr>
        <w:ind w:left="5941" w:hanging="360"/>
      </w:pPr>
      <w:rPr>
        <w:rFonts w:ascii="Courier New" w:hAnsi="Courier New" w:cs="Courier New" w:hint="default"/>
      </w:rPr>
    </w:lvl>
    <w:lvl w:ilvl="8" w:tplc="40090005" w:tentative="1">
      <w:start w:val="1"/>
      <w:numFmt w:val="bullet"/>
      <w:lvlText w:val=""/>
      <w:lvlJc w:val="left"/>
      <w:pPr>
        <w:ind w:left="6661"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534"/>
    <w:rsid w:val="00017E14"/>
    <w:rsid w:val="00204C3E"/>
    <w:rsid w:val="00262F9F"/>
    <w:rsid w:val="002E65C0"/>
    <w:rsid w:val="003405BA"/>
    <w:rsid w:val="00380922"/>
    <w:rsid w:val="004A2405"/>
    <w:rsid w:val="004F728A"/>
    <w:rsid w:val="005D6534"/>
    <w:rsid w:val="00605114"/>
    <w:rsid w:val="0060761D"/>
    <w:rsid w:val="006E713D"/>
    <w:rsid w:val="008538CE"/>
    <w:rsid w:val="00905F2B"/>
    <w:rsid w:val="009260A9"/>
    <w:rsid w:val="00AB1C2F"/>
    <w:rsid w:val="00B72241"/>
    <w:rsid w:val="00B97FBB"/>
    <w:rsid w:val="00D247B6"/>
    <w:rsid w:val="00D873AB"/>
    <w:rsid w:val="00E92075"/>
    <w:rsid w:val="00F227B2"/>
    <w:rsid w:val="00F43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44B3E"/>
  <w15:docId w15:val="{6984A6EA-7DDD-4077-8BAB-CC344CF16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622" w:right="1428" w:hanging="519"/>
      <w:outlineLvl w:val="0"/>
    </w:pPr>
  </w:style>
  <w:style w:type="paragraph" w:styleId="Heading3">
    <w:name w:val="heading 3"/>
    <w:basedOn w:val="Normal"/>
    <w:next w:val="Normal"/>
    <w:link w:val="Heading3Char"/>
    <w:uiPriority w:val="9"/>
    <w:semiHidden/>
    <w:unhideWhenUsed/>
    <w:qFormat/>
    <w:rsid w:val="00F43365"/>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63"/>
      <w:ind w:left="2500" w:right="556" w:hanging="1486"/>
    </w:pPr>
    <w:rPr>
      <w:sz w:val="48"/>
      <w:szCs w:val="48"/>
    </w:rPr>
  </w:style>
  <w:style w:type="paragraph" w:styleId="ListParagraph">
    <w:name w:val="List Paragraph"/>
    <w:basedOn w:val="Normal"/>
    <w:uiPriority w:val="1"/>
    <w:qFormat/>
    <w:pPr>
      <w:ind w:left="282"/>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F43365"/>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32864">
      <w:bodyDiv w:val="1"/>
      <w:marLeft w:val="0"/>
      <w:marRight w:val="0"/>
      <w:marTop w:val="0"/>
      <w:marBottom w:val="0"/>
      <w:divBdr>
        <w:top w:val="none" w:sz="0" w:space="0" w:color="auto"/>
        <w:left w:val="none" w:sz="0" w:space="0" w:color="auto"/>
        <w:bottom w:val="none" w:sz="0" w:space="0" w:color="auto"/>
        <w:right w:val="none" w:sz="0" w:space="0" w:color="auto"/>
      </w:divBdr>
    </w:div>
    <w:div w:id="183518603">
      <w:bodyDiv w:val="1"/>
      <w:marLeft w:val="0"/>
      <w:marRight w:val="0"/>
      <w:marTop w:val="0"/>
      <w:marBottom w:val="0"/>
      <w:divBdr>
        <w:top w:val="none" w:sz="0" w:space="0" w:color="auto"/>
        <w:left w:val="none" w:sz="0" w:space="0" w:color="auto"/>
        <w:bottom w:val="none" w:sz="0" w:space="0" w:color="auto"/>
        <w:right w:val="none" w:sz="0" w:space="0" w:color="auto"/>
      </w:divBdr>
    </w:div>
    <w:div w:id="192041288">
      <w:bodyDiv w:val="1"/>
      <w:marLeft w:val="0"/>
      <w:marRight w:val="0"/>
      <w:marTop w:val="0"/>
      <w:marBottom w:val="0"/>
      <w:divBdr>
        <w:top w:val="none" w:sz="0" w:space="0" w:color="auto"/>
        <w:left w:val="none" w:sz="0" w:space="0" w:color="auto"/>
        <w:bottom w:val="none" w:sz="0" w:space="0" w:color="auto"/>
        <w:right w:val="none" w:sz="0" w:space="0" w:color="auto"/>
      </w:divBdr>
    </w:div>
    <w:div w:id="302544292">
      <w:bodyDiv w:val="1"/>
      <w:marLeft w:val="0"/>
      <w:marRight w:val="0"/>
      <w:marTop w:val="0"/>
      <w:marBottom w:val="0"/>
      <w:divBdr>
        <w:top w:val="none" w:sz="0" w:space="0" w:color="auto"/>
        <w:left w:val="none" w:sz="0" w:space="0" w:color="auto"/>
        <w:bottom w:val="none" w:sz="0" w:space="0" w:color="auto"/>
        <w:right w:val="none" w:sz="0" w:space="0" w:color="auto"/>
      </w:divBdr>
    </w:div>
    <w:div w:id="329409416">
      <w:bodyDiv w:val="1"/>
      <w:marLeft w:val="0"/>
      <w:marRight w:val="0"/>
      <w:marTop w:val="0"/>
      <w:marBottom w:val="0"/>
      <w:divBdr>
        <w:top w:val="none" w:sz="0" w:space="0" w:color="auto"/>
        <w:left w:val="none" w:sz="0" w:space="0" w:color="auto"/>
        <w:bottom w:val="none" w:sz="0" w:space="0" w:color="auto"/>
        <w:right w:val="none" w:sz="0" w:space="0" w:color="auto"/>
      </w:divBdr>
    </w:div>
    <w:div w:id="336470594">
      <w:bodyDiv w:val="1"/>
      <w:marLeft w:val="0"/>
      <w:marRight w:val="0"/>
      <w:marTop w:val="0"/>
      <w:marBottom w:val="0"/>
      <w:divBdr>
        <w:top w:val="none" w:sz="0" w:space="0" w:color="auto"/>
        <w:left w:val="none" w:sz="0" w:space="0" w:color="auto"/>
        <w:bottom w:val="none" w:sz="0" w:space="0" w:color="auto"/>
        <w:right w:val="none" w:sz="0" w:space="0" w:color="auto"/>
      </w:divBdr>
    </w:div>
    <w:div w:id="340743142">
      <w:bodyDiv w:val="1"/>
      <w:marLeft w:val="0"/>
      <w:marRight w:val="0"/>
      <w:marTop w:val="0"/>
      <w:marBottom w:val="0"/>
      <w:divBdr>
        <w:top w:val="none" w:sz="0" w:space="0" w:color="auto"/>
        <w:left w:val="none" w:sz="0" w:space="0" w:color="auto"/>
        <w:bottom w:val="none" w:sz="0" w:space="0" w:color="auto"/>
        <w:right w:val="none" w:sz="0" w:space="0" w:color="auto"/>
      </w:divBdr>
    </w:div>
    <w:div w:id="394596241">
      <w:bodyDiv w:val="1"/>
      <w:marLeft w:val="0"/>
      <w:marRight w:val="0"/>
      <w:marTop w:val="0"/>
      <w:marBottom w:val="0"/>
      <w:divBdr>
        <w:top w:val="none" w:sz="0" w:space="0" w:color="auto"/>
        <w:left w:val="none" w:sz="0" w:space="0" w:color="auto"/>
        <w:bottom w:val="none" w:sz="0" w:space="0" w:color="auto"/>
        <w:right w:val="none" w:sz="0" w:space="0" w:color="auto"/>
      </w:divBdr>
    </w:div>
    <w:div w:id="395513981">
      <w:bodyDiv w:val="1"/>
      <w:marLeft w:val="0"/>
      <w:marRight w:val="0"/>
      <w:marTop w:val="0"/>
      <w:marBottom w:val="0"/>
      <w:divBdr>
        <w:top w:val="none" w:sz="0" w:space="0" w:color="auto"/>
        <w:left w:val="none" w:sz="0" w:space="0" w:color="auto"/>
        <w:bottom w:val="none" w:sz="0" w:space="0" w:color="auto"/>
        <w:right w:val="none" w:sz="0" w:space="0" w:color="auto"/>
      </w:divBdr>
    </w:div>
    <w:div w:id="499001821">
      <w:bodyDiv w:val="1"/>
      <w:marLeft w:val="0"/>
      <w:marRight w:val="0"/>
      <w:marTop w:val="0"/>
      <w:marBottom w:val="0"/>
      <w:divBdr>
        <w:top w:val="none" w:sz="0" w:space="0" w:color="auto"/>
        <w:left w:val="none" w:sz="0" w:space="0" w:color="auto"/>
        <w:bottom w:val="none" w:sz="0" w:space="0" w:color="auto"/>
        <w:right w:val="none" w:sz="0" w:space="0" w:color="auto"/>
      </w:divBdr>
    </w:div>
    <w:div w:id="534465545">
      <w:bodyDiv w:val="1"/>
      <w:marLeft w:val="0"/>
      <w:marRight w:val="0"/>
      <w:marTop w:val="0"/>
      <w:marBottom w:val="0"/>
      <w:divBdr>
        <w:top w:val="none" w:sz="0" w:space="0" w:color="auto"/>
        <w:left w:val="none" w:sz="0" w:space="0" w:color="auto"/>
        <w:bottom w:val="none" w:sz="0" w:space="0" w:color="auto"/>
        <w:right w:val="none" w:sz="0" w:space="0" w:color="auto"/>
      </w:divBdr>
    </w:div>
    <w:div w:id="634919234">
      <w:bodyDiv w:val="1"/>
      <w:marLeft w:val="0"/>
      <w:marRight w:val="0"/>
      <w:marTop w:val="0"/>
      <w:marBottom w:val="0"/>
      <w:divBdr>
        <w:top w:val="none" w:sz="0" w:space="0" w:color="auto"/>
        <w:left w:val="none" w:sz="0" w:space="0" w:color="auto"/>
        <w:bottom w:val="none" w:sz="0" w:space="0" w:color="auto"/>
        <w:right w:val="none" w:sz="0" w:space="0" w:color="auto"/>
      </w:divBdr>
    </w:div>
    <w:div w:id="706292937">
      <w:bodyDiv w:val="1"/>
      <w:marLeft w:val="0"/>
      <w:marRight w:val="0"/>
      <w:marTop w:val="0"/>
      <w:marBottom w:val="0"/>
      <w:divBdr>
        <w:top w:val="none" w:sz="0" w:space="0" w:color="auto"/>
        <w:left w:val="none" w:sz="0" w:space="0" w:color="auto"/>
        <w:bottom w:val="none" w:sz="0" w:space="0" w:color="auto"/>
        <w:right w:val="none" w:sz="0" w:space="0" w:color="auto"/>
      </w:divBdr>
    </w:div>
    <w:div w:id="809590398">
      <w:bodyDiv w:val="1"/>
      <w:marLeft w:val="0"/>
      <w:marRight w:val="0"/>
      <w:marTop w:val="0"/>
      <w:marBottom w:val="0"/>
      <w:divBdr>
        <w:top w:val="none" w:sz="0" w:space="0" w:color="auto"/>
        <w:left w:val="none" w:sz="0" w:space="0" w:color="auto"/>
        <w:bottom w:val="none" w:sz="0" w:space="0" w:color="auto"/>
        <w:right w:val="none" w:sz="0" w:space="0" w:color="auto"/>
      </w:divBdr>
    </w:div>
    <w:div w:id="877469057">
      <w:bodyDiv w:val="1"/>
      <w:marLeft w:val="0"/>
      <w:marRight w:val="0"/>
      <w:marTop w:val="0"/>
      <w:marBottom w:val="0"/>
      <w:divBdr>
        <w:top w:val="none" w:sz="0" w:space="0" w:color="auto"/>
        <w:left w:val="none" w:sz="0" w:space="0" w:color="auto"/>
        <w:bottom w:val="none" w:sz="0" w:space="0" w:color="auto"/>
        <w:right w:val="none" w:sz="0" w:space="0" w:color="auto"/>
      </w:divBdr>
    </w:div>
    <w:div w:id="902252179">
      <w:bodyDiv w:val="1"/>
      <w:marLeft w:val="0"/>
      <w:marRight w:val="0"/>
      <w:marTop w:val="0"/>
      <w:marBottom w:val="0"/>
      <w:divBdr>
        <w:top w:val="none" w:sz="0" w:space="0" w:color="auto"/>
        <w:left w:val="none" w:sz="0" w:space="0" w:color="auto"/>
        <w:bottom w:val="none" w:sz="0" w:space="0" w:color="auto"/>
        <w:right w:val="none" w:sz="0" w:space="0" w:color="auto"/>
      </w:divBdr>
    </w:div>
    <w:div w:id="911502984">
      <w:bodyDiv w:val="1"/>
      <w:marLeft w:val="0"/>
      <w:marRight w:val="0"/>
      <w:marTop w:val="0"/>
      <w:marBottom w:val="0"/>
      <w:divBdr>
        <w:top w:val="none" w:sz="0" w:space="0" w:color="auto"/>
        <w:left w:val="none" w:sz="0" w:space="0" w:color="auto"/>
        <w:bottom w:val="none" w:sz="0" w:space="0" w:color="auto"/>
        <w:right w:val="none" w:sz="0" w:space="0" w:color="auto"/>
      </w:divBdr>
    </w:div>
    <w:div w:id="941453815">
      <w:bodyDiv w:val="1"/>
      <w:marLeft w:val="0"/>
      <w:marRight w:val="0"/>
      <w:marTop w:val="0"/>
      <w:marBottom w:val="0"/>
      <w:divBdr>
        <w:top w:val="none" w:sz="0" w:space="0" w:color="auto"/>
        <w:left w:val="none" w:sz="0" w:space="0" w:color="auto"/>
        <w:bottom w:val="none" w:sz="0" w:space="0" w:color="auto"/>
        <w:right w:val="none" w:sz="0" w:space="0" w:color="auto"/>
      </w:divBdr>
    </w:div>
    <w:div w:id="973215104">
      <w:bodyDiv w:val="1"/>
      <w:marLeft w:val="0"/>
      <w:marRight w:val="0"/>
      <w:marTop w:val="0"/>
      <w:marBottom w:val="0"/>
      <w:divBdr>
        <w:top w:val="none" w:sz="0" w:space="0" w:color="auto"/>
        <w:left w:val="none" w:sz="0" w:space="0" w:color="auto"/>
        <w:bottom w:val="none" w:sz="0" w:space="0" w:color="auto"/>
        <w:right w:val="none" w:sz="0" w:space="0" w:color="auto"/>
      </w:divBdr>
    </w:div>
    <w:div w:id="997348987">
      <w:bodyDiv w:val="1"/>
      <w:marLeft w:val="0"/>
      <w:marRight w:val="0"/>
      <w:marTop w:val="0"/>
      <w:marBottom w:val="0"/>
      <w:divBdr>
        <w:top w:val="none" w:sz="0" w:space="0" w:color="auto"/>
        <w:left w:val="none" w:sz="0" w:space="0" w:color="auto"/>
        <w:bottom w:val="none" w:sz="0" w:space="0" w:color="auto"/>
        <w:right w:val="none" w:sz="0" w:space="0" w:color="auto"/>
      </w:divBdr>
    </w:div>
    <w:div w:id="1130786864">
      <w:bodyDiv w:val="1"/>
      <w:marLeft w:val="0"/>
      <w:marRight w:val="0"/>
      <w:marTop w:val="0"/>
      <w:marBottom w:val="0"/>
      <w:divBdr>
        <w:top w:val="none" w:sz="0" w:space="0" w:color="auto"/>
        <w:left w:val="none" w:sz="0" w:space="0" w:color="auto"/>
        <w:bottom w:val="none" w:sz="0" w:space="0" w:color="auto"/>
        <w:right w:val="none" w:sz="0" w:space="0" w:color="auto"/>
      </w:divBdr>
    </w:div>
    <w:div w:id="1179855815">
      <w:bodyDiv w:val="1"/>
      <w:marLeft w:val="0"/>
      <w:marRight w:val="0"/>
      <w:marTop w:val="0"/>
      <w:marBottom w:val="0"/>
      <w:divBdr>
        <w:top w:val="none" w:sz="0" w:space="0" w:color="auto"/>
        <w:left w:val="none" w:sz="0" w:space="0" w:color="auto"/>
        <w:bottom w:val="none" w:sz="0" w:space="0" w:color="auto"/>
        <w:right w:val="none" w:sz="0" w:space="0" w:color="auto"/>
      </w:divBdr>
    </w:div>
    <w:div w:id="1182548345">
      <w:bodyDiv w:val="1"/>
      <w:marLeft w:val="0"/>
      <w:marRight w:val="0"/>
      <w:marTop w:val="0"/>
      <w:marBottom w:val="0"/>
      <w:divBdr>
        <w:top w:val="none" w:sz="0" w:space="0" w:color="auto"/>
        <w:left w:val="none" w:sz="0" w:space="0" w:color="auto"/>
        <w:bottom w:val="none" w:sz="0" w:space="0" w:color="auto"/>
        <w:right w:val="none" w:sz="0" w:space="0" w:color="auto"/>
      </w:divBdr>
    </w:div>
    <w:div w:id="1255820603">
      <w:bodyDiv w:val="1"/>
      <w:marLeft w:val="0"/>
      <w:marRight w:val="0"/>
      <w:marTop w:val="0"/>
      <w:marBottom w:val="0"/>
      <w:divBdr>
        <w:top w:val="none" w:sz="0" w:space="0" w:color="auto"/>
        <w:left w:val="none" w:sz="0" w:space="0" w:color="auto"/>
        <w:bottom w:val="none" w:sz="0" w:space="0" w:color="auto"/>
        <w:right w:val="none" w:sz="0" w:space="0" w:color="auto"/>
      </w:divBdr>
    </w:div>
    <w:div w:id="1269044394">
      <w:bodyDiv w:val="1"/>
      <w:marLeft w:val="0"/>
      <w:marRight w:val="0"/>
      <w:marTop w:val="0"/>
      <w:marBottom w:val="0"/>
      <w:divBdr>
        <w:top w:val="none" w:sz="0" w:space="0" w:color="auto"/>
        <w:left w:val="none" w:sz="0" w:space="0" w:color="auto"/>
        <w:bottom w:val="none" w:sz="0" w:space="0" w:color="auto"/>
        <w:right w:val="none" w:sz="0" w:space="0" w:color="auto"/>
      </w:divBdr>
    </w:div>
    <w:div w:id="1285648809">
      <w:bodyDiv w:val="1"/>
      <w:marLeft w:val="0"/>
      <w:marRight w:val="0"/>
      <w:marTop w:val="0"/>
      <w:marBottom w:val="0"/>
      <w:divBdr>
        <w:top w:val="none" w:sz="0" w:space="0" w:color="auto"/>
        <w:left w:val="none" w:sz="0" w:space="0" w:color="auto"/>
        <w:bottom w:val="none" w:sz="0" w:space="0" w:color="auto"/>
        <w:right w:val="none" w:sz="0" w:space="0" w:color="auto"/>
      </w:divBdr>
    </w:div>
    <w:div w:id="1380662815">
      <w:bodyDiv w:val="1"/>
      <w:marLeft w:val="0"/>
      <w:marRight w:val="0"/>
      <w:marTop w:val="0"/>
      <w:marBottom w:val="0"/>
      <w:divBdr>
        <w:top w:val="none" w:sz="0" w:space="0" w:color="auto"/>
        <w:left w:val="none" w:sz="0" w:space="0" w:color="auto"/>
        <w:bottom w:val="none" w:sz="0" w:space="0" w:color="auto"/>
        <w:right w:val="none" w:sz="0" w:space="0" w:color="auto"/>
      </w:divBdr>
    </w:div>
    <w:div w:id="1423604061">
      <w:bodyDiv w:val="1"/>
      <w:marLeft w:val="0"/>
      <w:marRight w:val="0"/>
      <w:marTop w:val="0"/>
      <w:marBottom w:val="0"/>
      <w:divBdr>
        <w:top w:val="none" w:sz="0" w:space="0" w:color="auto"/>
        <w:left w:val="none" w:sz="0" w:space="0" w:color="auto"/>
        <w:bottom w:val="none" w:sz="0" w:space="0" w:color="auto"/>
        <w:right w:val="none" w:sz="0" w:space="0" w:color="auto"/>
      </w:divBdr>
    </w:div>
    <w:div w:id="1473863666">
      <w:bodyDiv w:val="1"/>
      <w:marLeft w:val="0"/>
      <w:marRight w:val="0"/>
      <w:marTop w:val="0"/>
      <w:marBottom w:val="0"/>
      <w:divBdr>
        <w:top w:val="none" w:sz="0" w:space="0" w:color="auto"/>
        <w:left w:val="none" w:sz="0" w:space="0" w:color="auto"/>
        <w:bottom w:val="none" w:sz="0" w:space="0" w:color="auto"/>
        <w:right w:val="none" w:sz="0" w:space="0" w:color="auto"/>
      </w:divBdr>
    </w:div>
    <w:div w:id="1487017737">
      <w:bodyDiv w:val="1"/>
      <w:marLeft w:val="0"/>
      <w:marRight w:val="0"/>
      <w:marTop w:val="0"/>
      <w:marBottom w:val="0"/>
      <w:divBdr>
        <w:top w:val="none" w:sz="0" w:space="0" w:color="auto"/>
        <w:left w:val="none" w:sz="0" w:space="0" w:color="auto"/>
        <w:bottom w:val="none" w:sz="0" w:space="0" w:color="auto"/>
        <w:right w:val="none" w:sz="0" w:space="0" w:color="auto"/>
      </w:divBdr>
    </w:div>
    <w:div w:id="1588616307">
      <w:bodyDiv w:val="1"/>
      <w:marLeft w:val="0"/>
      <w:marRight w:val="0"/>
      <w:marTop w:val="0"/>
      <w:marBottom w:val="0"/>
      <w:divBdr>
        <w:top w:val="none" w:sz="0" w:space="0" w:color="auto"/>
        <w:left w:val="none" w:sz="0" w:space="0" w:color="auto"/>
        <w:bottom w:val="none" w:sz="0" w:space="0" w:color="auto"/>
        <w:right w:val="none" w:sz="0" w:space="0" w:color="auto"/>
      </w:divBdr>
    </w:div>
    <w:div w:id="1619723604">
      <w:bodyDiv w:val="1"/>
      <w:marLeft w:val="0"/>
      <w:marRight w:val="0"/>
      <w:marTop w:val="0"/>
      <w:marBottom w:val="0"/>
      <w:divBdr>
        <w:top w:val="none" w:sz="0" w:space="0" w:color="auto"/>
        <w:left w:val="none" w:sz="0" w:space="0" w:color="auto"/>
        <w:bottom w:val="none" w:sz="0" w:space="0" w:color="auto"/>
        <w:right w:val="none" w:sz="0" w:space="0" w:color="auto"/>
      </w:divBdr>
    </w:div>
    <w:div w:id="1633974038">
      <w:bodyDiv w:val="1"/>
      <w:marLeft w:val="0"/>
      <w:marRight w:val="0"/>
      <w:marTop w:val="0"/>
      <w:marBottom w:val="0"/>
      <w:divBdr>
        <w:top w:val="none" w:sz="0" w:space="0" w:color="auto"/>
        <w:left w:val="none" w:sz="0" w:space="0" w:color="auto"/>
        <w:bottom w:val="none" w:sz="0" w:space="0" w:color="auto"/>
        <w:right w:val="none" w:sz="0" w:space="0" w:color="auto"/>
      </w:divBdr>
    </w:div>
    <w:div w:id="1637838642">
      <w:bodyDiv w:val="1"/>
      <w:marLeft w:val="0"/>
      <w:marRight w:val="0"/>
      <w:marTop w:val="0"/>
      <w:marBottom w:val="0"/>
      <w:divBdr>
        <w:top w:val="none" w:sz="0" w:space="0" w:color="auto"/>
        <w:left w:val="none" w:sz="0" w:space="0" w:color="auto"/>
        <w:bottom w:val="none" w:sz="0" w:space="0" w:color="auto"/>
        <w:right w:val="none" w:sz="0" w:space="0" w:color="auto"/>
      </w:divBdr>
    </w:div>
    <w:div w:id="1638876588">
      <w:bodyDiv w:val="1"/>
      <w:marLeft w:val="0"/>
      <w:marRight w:val="0"/>
      <w:marTop w:val="0"/>
      <w:marBottom w:val="0"/>
      <w:divBdr>
        <w:top w:val="none" w:sz="0" w:space="0" w:color="auto"/>
        <w:left w:val="none" w:sz="0" w:space="0" w:color="auto"/>
        <w:bottom w:val="none" w:sz="0" w:space="0" w:color="auto"/>
        <w:right w:val="none" w:sz="0" w:space="0" w:color="auto"/>
      </w:divBdr>
    </w:div>
    <w:div w:id="1670061575">
      <w:bodyDiv w:val="1"/>
      <w:marLeft w:val="0"/>
      <w:marRight w:val="0"/>
      <w:marTop w:val="0"/>
      <w:marBottom w:val="0"/>
      <w:divBdr>
        <w:top w:val="none" w:sz="0" w:space="0" w:color="auto"/>
        <w:left w:val="none" w:sz="0" w:space="0" w:color="auto"/>
        <w:bottom w:val="none" w:sz="0" w:space="0" w:color="auto"/>
        <w:right w:val="none" w:sz="0" w:space="0" w:color="auto"/>
      </w:divBdr>
    </w:div>
    <w:div w:id="1688290298">
      <w:bodyDiv w:val="1"/>
      <w:marLeft w:val="0"/>
      <w:marRight w:val="0"/>
      <w:marTop w:val="0"/>
      <w:marBottom w:val="0"/>
      <w:divBdr>
        <w:top w:val="none" w:sz="0" w:space="0" w:color="auto"/>
        <w:left w:val="none" w:sz="0" w:space="0" w:color="auto"/>
        <w:bottom w:val="none" w:sz="0" w:space="0" w:color="auto"/>
        <w:right w:val="none" w:sz="0" w:space="0" w:color="auto"/>
      </w:divBdr>
    </w:div>
    <w:div w:id="1737626073">
      <w:bodyDiv w:val="1"/>
      <w:marLeft w:val="0"/>
      <w:marRight w:val="0"/>
      <w:marTop w:val="0"/>
      <w:marBottom w:val="0"/>
      <w:divBdr>
        <w:top w:val="none" w:sz="0" w:space="0" w:color="auto"/>
        <w:left w:val="none" w:sz="0" w:space="0" w:color="auto"/>
        <w:bottom w:val="none" w:sz="0" w:space="0" w:color="auto"/>
        <w:right w:val="none" w:sz="0" w:space="0" w:color="auto"/>
      </w:divBdr>
    </w:div>
    <w:div w:id="1795979289">
      <w:bodyDiv w:val="1"/>
      <w:marLeft w:val="0"/>
      <w:marRight w:val="0"/>
      <w:marTop w:val="0"/>
      <w:marBottom w:val="0"/>
      <w:divBdr>
        <w:top w:val="none" w:sz="0" w:space="0" w:color="auto"/>
        <w:left w:val="none" w:sz="0" w:space="0" w:color="auto"/>
        <w:bottom w:val="none" w:sz="0" w:space="0" w:color="auto"/>
        <w:right w:val="none" w:sz="0" w:space="0" w:color="auto"/>
      </w:divBdr>
    </w:div>
    <w:div w:id="1862740611">
      <w:bodyDiv w:val="1"/>
      <w:marLeft w:val="0"/>
      <w:marRight w:val="0"/>
      <w:marTop w:val="0"/>
      <w:marBottom w:val="0"/>
      <w:divBdr>
        <w:top w:val="none" w:sz="0" w:space="0" w:color="auto"/>
        <w:left w:val="none" w:sz="0" w:space="0" w:color="auto"/>
        <w:bottom w:val="none" w:sz="0" w:space="0" w:color="auto"/>
        <w:right w:val="none" w:sz="0" w:space="0" w:color="auto"/>
      </w:divBdr>
    </w:div>
    <w:div w:id="1900359352">
      <w:bodyDiv w:val="1"/>
      <w:marLeft w:val="0"/>
      <w:marRight w:val="0"/>
      <w:marTop w:val="0"/>
      <w:marBottom w:val="0"/>
      <w:divBdr>
        <w:top w:val="none" w:sz="0" w:space="0" w:color="auto"/>
        <w:left w:val="none" w:sz="0" w:space="0" w:color="auto"/>
        <w:bottom w:val="none" w:sz="0" w:space="0" w:color="auto"/>
        <w:right w:val="none" w:sz="0" w:space="0" w:color="auto"/>
      </w:divBdr>
    </w:div>
    <w:div w:id="1910996382">
      <w:bodyDiv w:val="1"/>
      <w:marLeft w:val="0"/>
      <w:marRight w:val="0"/>
      <w:marTop w:val="0"/>
      <w:marBottom w:val="0"/>
      <w:divBdr>
        <w:top w:val="none" w:sz="0" w:space="0" w:color="auto"/>
        <w:left w:val="none" w:sz="0" w:space="0" w:color="auto"/>
        <w:bottom w:val="none" w:sz="0" w:space="0" w:color="auto"/>
        <w:right w:val="none" w:sz="0" w:space="0" w:color="auto"/>
      </w:divBdr>
    </w:div>
    <w:div w:id="1929458960">
      <w:bodyDiv w:val="1"/>
      <w:marLeft w:val="0"/>
      <w:marRight w:val="0"/>
      <w:marTop w:val="0"/>
      <w:marBottom w:val="0"/>
      <w:divBdr>
        <w:top w:val="none" w:sz="0" w:space="0" w:color="auto"/>
        <w:left w:val="none" w:sz="0" w:space="0" w:color="auto"/>
        <w:bottom w:val="none" w:sz="0" w:space="0" w:color="auto"/>
        <w:right w:val="none" w:sz="0" w:space="0" w:color="auto"/>
      </w:divBdr>
    </w:div>
    <w:div w:id="1940143312">
      <w:bodyDiv w:val="1"/>
      <w:marLeft w:val="0"/>
      <w:marRight w:val="0"/>
      <w:marTop w:val="0"/>
      <w:marBottom w:val="0"/>
      <w:divBdr>
        <w:top w:val="none" w:sz="0" w:space="0" w:color="auto"/>
        <w:left w:val="none" w:sz="0" w:space="0" w:color="auto"/>
        <w:bottom w:val="none" w:sz="0" w:space="0" w:color="auto"/>
        <w:right w:val="none" w:sz="0" w:space="0" w:color="auto"/>
      </w:divBdr>
    </w:div>
    <w:div w:id="2045983968">
      <w:bodyDiv w:val="1"/>
      <w:marLeft w:val="0"/>
      <w:marRight w:val="0"/>
      <w:marTop w:val="0"/>
      <w:marBottom w:val="0"/>
      <w:divBdr>
        <w:top w:val="none" w:sz="0" w:space="0" w:color="auto"/>
        <w:left w:val="none" w:sz="0" w:space="0" w:color="auto"/>
        <w:bottom w:val="none" w:sz="0" w:space="0" w:color="auto"/>
        <w:right w:val="none" w:sz="0" w:space="0" w:color="auto"/>
      </w:divBdr>
    </w:div>
    <w:div w:id="2049835099">
      <w:bodyDiv w:val="1"/>
      <w:marLeft w:val="0"/>
      <w:marRight w:val="0"/>
      <w:marTop w:val="0"/>
      <w:marBottom w:val="0"/>
      <w:divBdr>
        <w:top w:val="none" w:sz="0" w:space="0" w:color="auto"/>
        <w:left w:val="none" w:sz="0" w:space="0" w:color="auto"/>
        <w:bottom w:val="none" w:sz="0" w:space="0" w:color="auto"/>
        <w:right w:val="none" w:sz="0" w:space="0" w:color="auto"/>
      </w:divBdr>
    </w:div>
    <w:div w:id="2052799312">
      <w:bodyDiv w:val="1"/>
      <w:marLeft w:val="0"/>
      <w:marRight w:val="0"/>
      <w:marTop w:val="0"/>
      <w:marBottom w:val="0"/>
      <w:divBdr>
        <w:top w:val="none" w:sz="0" w:space="0" w:color="auto"/>
        <w:left w:val="none" w:sz="0" w:space="0" w:color="auto"/>
        <w:bottom w:val="none" w:sz="0" w:space="0" w:color="auto"/>
        <w:right w:val="none" w:sz="0" w:space="0" w:color="auto"/>
      </w:divBdr>
    </w:div>
    <w:div w:id="20833328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eg"/><Relationship Id="rId27" Type="http://schemas.openxmlformats.org/officeDocument/2006/relationships/image" Target="media/image2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4668</Words>
  <Characters>26612</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Windows User</cp:lastModifiedBy>
  <cp:revision>2</cp:revision>
  <dcterms:created xsi:type="dcterms:W3CDTF">2023-05-18T15:48:00Z</dcterms:created>
  <dcterms:modified xsi:type="dcterms:W3CDTF">2023-05-18T15:48:00Z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2023-05-18T00:00:00Z</vt:filetime>
  </property>
</Properties>
</file>