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GenAI / ML / PySpark Interview Handbook</w:t>
      </w:r>
    </w:p>
    <w:p>
      <w:r>
        <w:rPr>
          <w:b/>
        </w:rPr>
        <w:t>This handbook summarizes the topics discussed in our conversation.</w:t>
        <w:br/>
      </w:r>
    </w:p>
    <w:p>
      <w:pPr>
        <w:pStyle w:val="Heading2"/>
      </w:pPr>
      <w:r>
        <w:t>RAG Debugging</w:t>
      </w:r>
    </w:p>
    <w:p>
      <w:r>
        <w:t>Check Retrieval vs Generation. Retrieval metrics: Recall, Hit Rate, MRR, nDCG. Generation metrics: Faithfulness, Answer Relevance, Context Precision. Verify prompt, chunking, embeddings, context overflow, top-K.</w:t>
      </w:r>
    </w:p>
    <w:p>
      <w:pPr>
        <w:pStyle w:val="Heading2"/>
      </w:pPr>
      <w:r>
        <w:t>Fine-tuning</w:t>
      </w:r>
    </w:p>
    <w:p>
      <w:r>
        <w:t>Use LoRA/QLoRA to adapt model behavior. LoRA updates low-rank adapters (A,B), not full weights. Params≈2×D×R. QLoRA uses quantization (NF4).</w:t>
      </w:r>
    </w:p>
    <w:p>
      <w:pPr>
        <w:pStyle w:val="Heading2"/>
      </w:pPr>
      <w:r>
        <w:t>Quantization</w:t>
      </w:r>
    </w:p>
    <w:p>
      <w:r>
        <w:t>Reduces memory, not parameter count. FP32=4B, FP16=2B, INT8=1B, NF4≈0.5B per parameter. Scale=(max-min)/(2^bits-1).</w:t>
      </w:r>
    </w:p>
    <w:p>
      <w:pPr>
        <w:pStyle w:val="Heading2"/>
      </w:pPr>
      <w:r>
        <w:t>Self-Attention</w:t>
      </w:r>
    </w:p>
    <w:p>
      <w:r>
        <w:t>Attention=softmax(QKᵀ/√dk)V. Q=Query, K=Key, V=Value.</w:t>
      </w:r>
    </w:p>
    <w:p>
      <w:pPr>
        <w:pStyle w:val="Heading2"/>
      </w:pPr>
      <w:r>
        <w:t>Logistic Regression</w:t>
      </w:r>
    </w:p>
    <w:p>
      <w:r>
        <w:t>Sigmoid=1/(1+e^-z), z=WX+b. Cross-entropy loss. Gradient descent updates W,B.</w:t>
      </w:r>
    </w:p>
    <w:p>
      <w:pPr>
        <w:pStyle w:val="Heading2"/>
      </w:pPr>
      <w:r>
        <w:t>Regularization</w:t>
      </w:r>
    </w:p>
    <w:p>
      <w:r>
        <w:t>Ridge=L2 shrinks weights. Lasso=L1 sets some weights to zero. ElasticNet=L1+L2.</w:t>
      </w:r>
    </w:p>
    <w:p>
      <w:pPr>
        <w:pStyle w:val="Heading2"/>
      </w:pPr>
      <w:r>
        <w:t>Regression Metrics</w:t>
      </w:r>
    </w:p>
    <w:p>
      <w:r>
        <w:t>R² explains variance. Adjusted R² penalizes unnecessary features. MSE, MAE, RMSE.</w:t>
      </w:r>
    </w:p>
    <w:p>
      <w:pPr>
        <w:pStyle w:val="Heading2"/>
      </w:pPr>
      <w:r>
        <w:t>PCA</w:t>
      </w:r>
    </w:p>
    <w:p>
      <w:r>
        <w:t>Dimensionality reduction using covariance matrix, eigenvectors/eigenvalues. Keep PCs with highest explained variance.</w:t>
      </w:r>
    </w:p>
    <w:p>
      <w:pPr>
        <w:pStyle w:val="Heading2"/>
      </w:pPr>
      <w:r>
        <w:t>Random Forest</w:t>
      </w:r>
    </w:p>
    <w:p>
      <w:r>
        <w:t>Bagging ensemble, reduces variance. Uses Gini/Entropy for splits.</w:t>
      </w:r>
    </w:p>
    <w:p>
      <w:pPr>
        <w:pStyle w:val="Heading2"/>
      </w:pPr>
      <w:r>
        <w:t>Gradient Boosting</w:t>
      </w:r>
    </w:p>
    <w:p>
      <w:r>
        <w:t>Sequential trees learn residuals / negative gradients.</w:t>
      </w:r>
    </w:p>
    <w:p>
      <w:pPr>
        <w:pStyle w:val="Heading2"/>
      </w:pPr>
      <w:r>
        <w:t>CNN</w:t>
      </w:r>
    </w:p>
    <w:p>
      <w:r>
        <w:t>Conv→ReLU→Pooling→Flatten→Dense→Softmax.</w:t>
      </w:r>
    </w:p>
    <w:p>
      <w:pPr>
        <w:pStyle w:val="Heading2"/>
      </w:pPr>
      <w:r>
        <w:t>RNN/LSTM/GRU</w:t>
      </w:r>
    </w:p>
    <w:p>
      <w:r>
        <w:t>RNN has vanishing gradients. LSTM/GRU preserve long-term dependencies.</w:t>
      </w:r>
    </w:p>
    <w:p>
      <w:pPr>
        <w:pStyle w:val="Heading2"/>
      </w:pPr>
      <w:r>
        <w:t>SVM</w:t>
      </w:r>
    </w:p>
    <w:p>
      <w:r>
        <w:t>Maximum margin classifier. Margin=2/||W||. Hard vs Soft margin. Kernels: Linear, Polynomial, RBF.</w:t>
      </w:r>
    </w:p>
    <w:p>
      <w:pPr>
        <w:pStyle w:val="Heading2"/>
      </w:pPr>
      <w:r>
        <w:t>Classification Metrics</w:t>
      </w:r>
    </w:p>
    <w:p>
      <w:r>
        <w:t>Confusion Matrix, Accuracy, Precision, Recall, F1, ROC-AUC, PR Curve.</w:t>
      </w:r>
    </w:p>
    <w:p>
      <w:pPr>
        <w:pStyle w:val="Heading2"/>
      </w:pPr>
      <w:r>
        <w:t>EDA</w:t>
      </w:r>
    </w:p>
    <w:p>
      <w:r>
        <w:t>Missing values, duplicates, stats, histograms, boxplots, scatter, pairplot, heatmap, outliers, feature selection.</w:t>
      </w:r>
    </w:p>
    <w:p>
      <w:pPr>
        <w:pStyle w:val="Heading2"/>
      </w:pPr>
      <w:r>
        <w:t>ANOVA</w:t>
      </w:r>
    </w:p>
    <w:p>
      <w:r>
        <w:t>F=MSB/MSW. Large F→small p-value.</w:t>
      </w:r>
    </w:p>
    <w:p>
      <w:pPr>
        <w:pStyle w:val="Heading2"/>
      </w:pPr>
      <w:r>
        <w:t>Chi-Square</w:t>
      </w:r>
    </w:p>
    <w:p>
      <w:r>
        <w:t>χ²=Σ((O-E)^2/E). Used for categorical association.</w:t>
      </w:r>
    </w:p>
    <w:p>
      <w:pPr>
        <w:pStyle w:val="Heading2"/>
      </w:pPr>
      <w:r>
        <w:t>Embeddings &amp; RAG</w:t>
      </w:r>
    </w:p>
    <w:p>
      <w:r>
        <w:t>Semantic chunking, query reformulation, HyDE, BGE asymmetric embeddings.</w:t>
      </w:r>
    </w:p>
    <w:p>
      <w:pPr>
        <w:pStyle w:val="Heading2"/>
      </w:pPr>
      <w:r>
        <w:t>Context Compression</w:t>
      </w:r>
    </w:p>
    <w:p>
      <w:r>
        <w:t>LLMChainExtractor, LLMChainFilter, EmbeddingFilter.</w:t>
      </w:r>
    </w:p>
    <w:p>
      <w:pPr>
        <w:pStyle w:val="Heading2"/>
      </w:pPr>
      <w:r>
        <w:t>PySpark Brand Pair</w:t>
      </w:r>
    </w:p>
    <w:p>
      <w:r>
        <w:t>Canonicalize brand pair by sorting Brand1/Brand2 then drop duplicates using year+customers.</w:t>
      </w:r>
    </w:p>
    <w:p>
      <w:pPr>
        <w:pStyle w:val="Heading2"/>
      </w:pPr>
      <w:r>
        <w:t>Topics Covered</w:t>
      </w:r>
    </w:p>
    <w:p>
      <w:pPr>
        <w:pStyle w:val="ListBullet"/>
      </w:pPr>
      <w:r>
        <w:t>RAGAS</w:t>
      </w:r>
    </w:p>
    <w:p>
      <w:pPr>
        <w:pStyle w:val="ListBullet"/>
      </w:pPr>
      <w:r>
        <w:t>Chunking</w:t>
      </w:r>
    </w:p>
    <w:p>
      <w:pPr>
        <w:pStyle w:val="ListBullet"/>
      </w:pPr>
      <w:r>
        <w:t>Embeddings</w:t>
      </w:r>
    </w:p>
    <w:p>
      <w:pPr>
        <w:pStyle w:val="ListBullet"/>
      </w:pPr>
      <w:r>
        <w:t>LoRA</w:t>
      </w:r>
    </w:p>
    <w:p>
      <w:pPr>
        <w:pStyle w:val="ListBullet"/>
      </w:pPr>
      <w:r>
        <w:t>QLoRA</w:t>
      </w:r>
    </w:p>
    <w:p>
      <w:pPr>
        <w:pStyle w:val="ListBullet"/>
      </w:pPr>
      <w:r>
        <w:t>NF4</w:t>
      </w:r>
    </w:p>
    <w:p>
      <w:pPr>
        <w:pStyle w:val="ListBullet"/>
      </w:pPr>
      <w:r>
        <w:t>Attention</w:t>
      </w:r>
    </w:p>
    <w:p>
      <w:pPr>
        <w:pStyle w:val="ListBullet"/>
      </w:pPr>
      <w:r>
        <w:t>CNN</w:t>
      </w:r>
    </w:p>
    <w:p>
      <w:pPr>
        <w:pStyle w:val="ListBullet"/>
      </w:pPr>
      <w:r>
        <w:t>PCA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Boosting</w:t>
      </w:r>
    </w:p>
    <w:p>
      <w:pPr>
        <w:pStyle w:val="ListBullet"/>
      </w:pPr>
      <w:r>
        <w:t>SVM</w:t>
      </w:r>
    </w:p>
    <w:p>
      <w:pPr>
        <w:pStyle w:val="ListBullet"/>
      </w:pPr>
      <w:r>
        <w:t>ROC</w:t>
      </w:r>
    </w:p>
    <w:p>
      <w:pPr>
        <w:pStyle w:val="ListBullet"/>
      </w:pPr>
      <w:r>
        <w:t>PR</w:t>
      </w:r>
    </w:p>
    <w:p>
      <w:pPr>
        <w:pStyle w:val="ListBullet"/>
      </w:pPr>
      <w:r>
        <w:t>ANOVA</w:t>
      </w:r>
    </w:p>
    <w:p>
      <w:pPr>
        <w:pStyle w:val="ListBullet"/>
      </w:pPr>
      <w:r>
        <w:t>Chi-Square</w:t>
      </w:r>
    </w:p>
    <w:p>
      <w:pPr>
        <w:pStyle w:val="ListBullet"/>
      </w:pPr>
      <w:r>
        <w:t>KNN</w:t>
      </w:r>
    </w:p>
    <w:p>
      <w:pPr>
        <w:pStyle w:val="ListBullet"/>
      </w:pPr>
      <w:r>
        <w:t>BERT</w:t>
      </w:r>
    </w:p>
    <w:p>
      <w:pPr>
        <w:pStyle w:val="ListBullet"/>
      </w:pPr>
      <w:r>
        <w:t>Word2Vec</w:t>
      </w:r>
    </w:p>
    <w:p>
      <w:pPr>
        <w:pStyle w:val="ListBullet"/>
      </w:pPr>
      <w:r>
        <w:t>TF-IDF</w:t>
      </w:r>
    </w:p>
    <w:p>
      <w:pPr>
        <w:pStyle w:val="ListBullet"/>
      </w:pPr>
      <w:r>
        <w:t>FastText</w:t>
      </w:r>
    </w:p>
    <w:p>
      <w:pPr>
        <w:pStyle w:val="ListBullet"/>
      </w:pPr>
      <w:r>
        <w:t>EDA</w:t>
      </w:r>
    </w:p>
    <w:p>
      <w:pPr>
        <w:pStyle w:val="ListBullet"/>
      </w:pPr>
      <w:r>
        <w:t>PySpark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