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80.1845550537109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Article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9.9108648300171" w:lineRule="auto"/>
        <w:ind w:left="685.5587768554688" w:right="1612.6177978515625" w:firstLine="25.81573486328125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35.8656005859375"/>
          <w:szCs w:val="35.86560058593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35.8656005859375"/>
          <w:szCs w:val="35.8656005859375"/>
          <w:u w:val="none"/>
          <w:shd w:fill="auto" w:val="clear"/>
          <w:vertAlign w:val="baseline"/>
          <w:rtl w:val="0"/>
        </w:rPr>
        <w:t xml:space="preserve">SOUP-GAN: Super-Resolution MRI Using Generative Adversarial Networks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2.908935546875" w:line="221.5561294555664" w:lineRule="auto"/>
        <w:ind w:left="698.9017486572266" w:right="495.010986328125" w:hanging="0.1998138427734375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Kuan Zhang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5.238666534423828"/>
          <w:szCs w:val="25.238666534423828"/>
          <w:u w:val="none"/>
          <w:shd w:fill="auto" w:val="clear"/>
          <w:vertAlign w:val="super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, Haoji Hu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5.238666534423828"/>
          <w:szCs w:val="25.238666534423828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, Kenneth Philbrick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5.238666534423828"/>
          <w:szCs w:val="25.238666534423828"/>
          <w:u w:val="none"/>
          <w:shd w:fill="auto" w:val="clear"/>
          <w:vertAlign w:val="superscript"/>
          <w:rtl w:val="0"/>
        </w:rPr>
        <w:t xml:space="preserve">1,†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, Gian Marco Conte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5.238666534423828"/>
          <w:szCs w:val="25.238666534423828"/>
          <w:u w:val="none"/>
          <w:shd w:fill="auto" w:val="clear"/>
          <w:vertAlign w:val="super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, Joseph D. Sobek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5.238666534423828"/>
          <w:szCs w:val="25.238666534423828"/>
          <w:u w:val="none"/>
          <w:shd w:fill="auto" w:val="clear"/>
          <w:vertAlign w:val="super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, Pouria Rouzrokh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5.238666534423828"/>
          <w:szCs w:val="25.238666534423828"/>
          <w:u w:val="none"/>
          <w:shd w:fill="auto" w:val="clear"/>
          <w:vertAlign w:val="super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5.143199920654297"/>
          <w:szCs w:val="15.14319992065429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and Bradley J. Erickson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5.238666534423828"/>
          <w:szCs w:val="25.238666534423828"/>
          <w:u w:val="none"/>
          <w:shd w:fill="auto" w:val="clear"/>
          <w:vertAlign w:val="superscript"/>
          <w:rtl w:val="0"/>
        </w:rPr>
        <w:t xml:space="preserve">1,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*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0.693359375" w:line="240" w:lineRule="auto"/>
        <w:ind w:left="0" w:right="700.00488281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333658854168"/>
          <w:szCs w:val="19.925333658854168"/>
          <w:u w:val="none"/>
          <w:shd w:fill="auto" w:val="clear"/>
          <w:vertAlign w:val="superscript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Department of Radiology, Mayo Clinic, Rochester, MN 55905, USA; zhang.kuan@mayo.edu (K.Z.);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5.207519531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philbrick.kenneth@mayo.edu (K.P.); conte.gianmarco@mayo.edu (G.M.C.); sobek.joseph@mayo.edu (J.D.S.);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.140380859375" w:line="240" w:lineRule="auto"/>
        <w:ind w:left="3578.818969726562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rouzrokh.pouria@mayo.edu (P.R.)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0.139160156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5.804126739501953"/>
          <w:szCs w:val="15.8041267395019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333658854168"/>
          <w:szCs w:val="19.925333658854168"/>
          <w:u w:val="none"/>
          <w:shd w:fill="auto" w:val="clear"/>
          <w:vertAlign w:val="superscript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5.804126739501953"/>
          <w:szCs w:val="15.804126739501953"/>
          <w:u w:val="none"/>
          <w:shd w:fill="auto" w:val="clear"/>
          <w:vertAlign w:val="baseline"/>
          <w:rtl w:val="0"/>
        </w:rPr>
        <w:t xml:space="preserve">Department of Computer Science &amp; Engineering, The University of Minnesota, Minneapolis, MN 55455, USA;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576.4273071289062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huxxx899@umn.edu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.140380859375" w:line="240" w:lineRule="auto"/>
        <w:ind w:left="3297.3043823242188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*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Correspondence: bje@mayo.edu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.140380859375" w:line="240" w:lineRule="auto"/>
        <w:ind w:left="0" w:right="1307.169799804687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† Current address: Google LLC, 1600 Amphitheatre Pkwy, Mountain View, CA 94043, USA.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1.04736328125" w:line="240" w:lineRule="auto"/>
        <w:ind w:left="0" w:right="31.34643554687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.11124038696289"/>
          <w:szCs w:val="18.1112403869628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Abstract: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.11124038696289"/>
          <w:szCs w:val="18.11124038696289"/>
          <w:u w:val="none"/>
          <w:shd w:fill="auto" w:val="clear"/>
          <w:vertAlign w:val="baseline"/>
          <w:rtl w:val="0"/>
        </w:rPr>
        <w:t xml:space="preserve">There is a growing demand for high-resolution (HR) medical images for both clinical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.062744140625" w:line="240" w:lineRule="auto"/>
        <w:ind w:left="0" w:right="32.1740722656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.11124038696289"/>
          <w:szCs w:val="18.1112403869628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.11124038696289"/>
          <w:szCs w:val="18.11124038696289"/>
          <w:u w:val="none"/>
          <w:shd w:fill="auto" w:val="clear"/>
          <w:vertAlign w:val="baseline"/>
          <w:rtl w:val="0"/>
        </w:rPr>
        <w:t xml:space="preserve">and research applications. Image quality is inevitably traded off with acquisition time, which in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.082275390625" w:line="240" w:lineRule="auto"/>
        <w:ind w:left="0" w:right="25.3906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.11124038696289"/>
          <w:szCs w:val="18.1112403869628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.11124038696289"/>
          <w:szCs w:val="18.11124038696289"/>
          <w:u w:val="none"/>
          <w:shd w:fill="auto" w:val="clear"/>
          <w:vertAlign w:val="baseline"/>
          <w:rtl w:val="0"/>
        </w:rPr>
        <w:t xml:space="preserve">turn impacts patient comfort, examination costs, dose, and motion-induced artifacts. For many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1741943359375" w:line="240" w:lineRule="auto"/>
        <w:ind w:left="0" w:right="30.16967773437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7.914859771728516"/>
          <w:szCs w:val="17.9148597717285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7.914859771728516"/>
          <w:szCs w:val="17.914859771728516"/>
          <w:u w:val="none"/>
          <w:shd w:fill="auto" w:val="clear"/>
          <w:vertAlign w:val="baseline"/>
          <w:rtl w:val="0"/>
        </w:rPr>
        <w:t xml:space="preserve">image-based tasks, increasing the apparent spatial resolution in the perpendicular plane to produce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.2476806640625" w:line="240" w:lineRule="auto"/>
        <w:ind w:left="0" w:right="32.13745117187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.11124038696289"/>
          <w:szCs w:val="18.1112403869628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.11124038696289"/>
          <w:szCs w:val="18.11124038696289"/>
          <w:u w:val="none"/>
          <w:shd w:fill="auto" w:val="clear"/>
          <w:vertAlign w:val="baseline"/>
          <w:rtl w:val="0"/>
        </w:rPr>
        <w:t xml:space="preserve">multi-planar reformats or 3D images is commonly used. Single-image super-resolution (SR) is a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.0810546875" w:line="240" w:lineRule="auto"/>
        <w:ind w:left="0" w:right="32.2131347656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.11124038696289"/>
          <w:szCs w:val="18.1112403869628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.11124038696289"/>
          <w:szCs w:val="18.11124038696289"/>
          <w:u w:val="none"/>
          <w:shd w:fill="auto" w:val="clear"/>
          <w:vertAlign w:val="baseline"/>
          <w:rtl w:val="0"/>
        </w:rPr>
        <w:t xml:space="preserve">promising technique to provide HR images based on deep learning to increase the resolution of a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.68408203125" w:line="240" w:lineRule="auto"/>
        <w:ind w:left="0" w:right="31.4318847656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.048986434936523"/>
          <w:szCs w:val="18.04898643493652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.048986434936523"/>
          <w:szCs w:val="18.048986434936523"/>
          <w:u w:val="none"/>
          <w:shd w:fill="auto" w:val="clear"/>
          <w:vertAlign w:val="baseline"/>
          <w:rtl w:val="0"/>
        </w:rPr>
        <w:t xml:space="preserve">2D image, but there are few reports on 3D SR. Further, perceptual loss is proposed in the literature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.1658935546875" w:line="240" w:lineRule="auto"/>
        <w:ind w:left="0" w:right="32.06054687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.11124038696289"/>
          <w:szCs w:val="18.1112403869628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.11124038696289"/>
          <w:szCs w:val="18.11124038696289"/>
          <w:u w:val="none"/>
          <w:shd w:fill="auto" w:val="clear"/>
          <w:vertAlign w:val="baseline"/>
          <w:rtl w:val="0"/>
        </w:rPr>
        <w:t xml:space="preserve">to better capture the textural details and edges versus pixel-wise loss functions, by comparing the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.0810546875" w:line="240" w:lineRule="auto"/>
        <w:ind w:left="0" w:right="-0.21972656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.11124038696289"/>
          <w:szCs w:val="18.1112403869628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.11124038696289"/>
          <w:szCs w:val="18.11124038696289"/>
          <w:u w:val="none"/>
          <w:shd w:fill="auto" w:val="clear"/>
          <w:vertAlign w:val="baseline"/>
          <w:rtl w:val="0"/>
        </w:rPr>
        <w:t xml:space="preserve">semantic distances in the high-dimensional feature space of a pre-trained 2D network (e.g., VGG).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.0615234375" w:line="240" w:lineRule="auto"/>
        <w:ind w:left="0" w:right="31.5148925781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.11124038696289"/>
          <w:szCs w:val="18.11124038696289"/>
          <w:u w:val="none"/>
          <w:shd w:fill="auto" w:val="clear"/>
          <w:vertAlign w:val="baseline"/>
        </w:rPr>
        <w:sectPr>
          <w:pgSz w:h="16820" w:w="11900" w:orient="portrait"/>
          <w:pgMar w:bottom="425.2000045776367" w:top="1079.580078125" w:left="23.38897705078125" w:right="684.132080078125" w:header="0" w:footer="720"/>
          <w:pgNumType w:start="1"/>
        </w:sect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.11124038696289"/>
          <w:szCs w:val="18.11124038696289"/>
          <w:u w:val="none"/>
          <w:shd w:fill="auto" w:val="clear"/>
          <w:vertAlign w:val="baseline"/>
          <w:rtl w:val="0"/>
        </w:rPr>
        <w:t xml:space="preserve">However, it is not clear how one should generalize it to 3D medical images, and the attendant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.994262695312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3.947600364685059"/>
          <w:szCs w:val="13.94760036468505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3.947600364685059"/>
          <w:szCs w:val="13.947600364685059"/>
          <w:u w:val="none"/>
          <w:shd w:fill="auto" w:val="clear"/>
          <w:vertAlign w:val="baseline"/>
          <w:rtl w:val="0"/>
        </w:rPr>
        <w:t xml:space="preserve">Citation: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3.947600364685059"/>
          <w:szCs w:val="13.947600364685059"/>
          <w:u w:val="none"/>
          <w:shd w:fill="auto" w:val="clear"/>
          <w:vertAlign w:val="baseline"/>
          <w:rtl w:val="0"/>
        </w:rPr>
        <w:t xml:space="preserve">Zhang, K.; Hu, H.;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43994140625" w:line="264.9011707305908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3.947600364685059"/>
          <w:szCs w:val="13.94760036468505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3.947600364685059"/>
          <w:szCs w:val="13.947600364685059"/>
          <w:u w:val="none"/>
          <w:shd w:fill="auto" w:val="clear"/>
          <w:vertAlign w:val="baseline"/>
          <w:rtl w:val="0"/>
        </w:rPr>
        <w:t xml:space="preserve">Philbrick, K.; Conte, G.M.; Sobek, J.D.; Rouzrokh, P.; Erickson, B.J. SOUP-GAN: Super-Resolution MRI Using Generative Adversarial Networks.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13.947600364685059"/>
          <w:szCs w:val="13.947600364685059"/>
          <w:u w:val="none"/>
          <w:shd w:fill="auto" w:val="clear"/>
          <w:vertAlign w:val="baseline"/>
          <w:rtl w:val="0"/>
        </w:rPr>
        <w:t xml:space="preserve">Tomography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3.947600364685059"/>
          <w:szCs w:val="13.947600364685059"/>
          <w:u w:val="none"/>
          <w:shd w:fill="auto" w:val="clear"/>
          <w:vertAlign w:val="baseline"/>
          <w:rtl w:val="0"/>
        </w:rPr>
        <w:t xml:space="preserve">2022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3.947600364685059"/>
          <w:szCs w:val="13.947600364685059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13.947600364685059"/>
          <w:szCs w:val="13.947600364685059"/>
          <w:u w:val="none"/>
          <w:shd w:fill="auto" w:val="clear"/>
          <w:vertAlign w:val="baseline"/>
          <w:rtl w:val="0"/>
        </w:rPr>
        <w:t xml:space="preserve">8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3.947600364685059"/>
          <w:szCs w:val="13.947600364685059"/>
          <w:u w:val="none"/>
          <w:shd w:fill="auto" w:val="clear"/>
          <w:vertAlign w:val="baseline"/>
          <w:rtl w:val="0"/>
        </w:rPr>
        <w:t xml:space="preserve">, 905–919. https://doi.org/10.3390/ tomography8020073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324340820312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3.947600364685059"/>
          <w:szCs w:val="13.94760036468505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3.947600364685059"/>
          <w:szCs w:val="13.947600364685059"/>
          <w:u w:val="none"/>
          <w:shd w:fill="auto" w:val="clear"/>
          <w:vertAlign w:val="baseline"/>
          <w:rtl w:val="0"/>
        </w:rPr>
        <w:t xml:space="preserve">Academic Editor: Emilio Quaia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7.91992187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3.947600364685059"/>
          <w:szCs w:val="13.94760036468505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3.947600364685059"/>
          <w:szCs w:val="13.947600364685059"/>
          <w:u w:val="none"/>
          <w:shd w:fill="auto" w:val="clear"/>
          <w:vertAlign w:val="baseline"/>
          <w:rtl w:val="0"/>
        </w:rPr>
        <w:t xml:space="preserve">Received: 9 February 2022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4399414062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3.947600364685059"/>
          <w:szCs w:val="13.94760036468505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3.947600364685059"/>
          <w:szCs w:val="13.947600364685059"/>
          <w:u w:val="none"/>
          <w:shd w:fill="auto" w:val="clear"/>
          <w:vertAlign w:val="baseline"/>
          <w:rtl w:val="0"/>
        </w:rPr>
        <w:t xml:space="preserve">Accepted: 21 March 2022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460083007812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3.947600364685059"/>
          <w:szCs w:val="13.94760036468505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3.947600364685059"/>
          <w:szCs w:val="13.947600364685059"/>
          <w:u w:val="none"/>
          <w:shd w:fill="auto" w:val="clear"/>
          <w:vertAlign w:val="baseline"/>
          <w:rtl w:val="0"/>
        </w:rPr>
        <w:t xml:space="preserve">Published: 24 March 2022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7.9998779296875" w:line="286.39366149902344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3.947600364685059"/>
          <w:szCs w:val="13.94760036468505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3.947600364685059"/>
          <w:szCs w:val="13.947600364685059"/>
          <w:u w:val="none"/>
          <w:shd w:fill="auto" w:val="clear"/>
          <w:vertAlign w:val="baseline"/>
          <w:rtl w:val="0"/>
        </w:rPr>
        <w:t xml:space="preserve">Publisher’s Note: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3.947600364685059"/>
          <w:szCs w:val="13.947600364685059"/>
          <w:u w:val="none"/>
          <w:shd w:fill="auto" w:val="clear"/>
          <w:vertAlign w:val="baseline"/>
          <w:rtl w:val="0"/>
        </w:rPr>
        <w:t xml:space="preserve">MDPI stays neutral with regard to jurisdictional claims in published maps and institutional affil iations.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7.2332763671875" w:line="264.90145683288574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3.947600364685059"/>
          <w:szCs w:val="13.94760036468505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3.947600364685059"/>
          <w:szCs w:val="13.947600364685059"/>
          <w:u w:val="none"/>
          <w:shd w:fill="auto" w:val="clear"/>
          <w:vertAlign w:val="baseline"/>
          <w:rtl w:val="0"/>
        </w:rPr>
        <w:t xml:space="preserve">Copyright: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3.947600364685059"/>
          <w:szCs w:val="13.947600364685059"/>
          <w:u w:val="none"/>
          <w:shd w:fill="auto" w:val="clear"/>
          <w:vertAlign w:val="baseline"/>
          <w:rtl w:val="0"/>
        </w:rPr>
        <w:t xml:space="preserve">© 2022 by the authors. Licensee MDPI, Basel, Switzerland. This article is an open access article distributed under the terms and conditions of the Creative Commons Attribution (CC BY) license (https:// creativecommons.org/licenses/by/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78393554687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3.947600364685059"/>
          <w:szCs w:val="13.94760036468505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3.947600364685059"/>
          <w:szCs w:val="13.947600364685059"/>
          <w:u w:val="none"/>
          <w:shd w:fill="auto" w:val="clear"/>
          <w:vertAlign w:val="baseline"/>
          <w:rtl w:val="0"/>
        </w:rPr>
        <w:t xml:space="preserve">4.0/).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7.627534866333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7.752567291259766"/>
          <w:szCs w:val="17.752567291259766"/>
          <w:u w:val="none"/>
          <w:shd w:fill="auto" w:val="clear"/>
          <w:vertAlign w:val="baseline"/>
          <w:rtl w:val="0"/>
        </w:rPr>
        <w:t xml:space="preserve">implications are unclear. In this paper, we propose a framework called SOUP-GAN: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7.752567291259766"/>
          <w:szCs w:val="17.752567291259766"/>
          <w:u w:val="none"/>
          <w:shd w:fill="auto" w:val="clear"/>
          <w:vertAlign w:val="baseline"/>
          <w:rtl w:val="0"/>
        </w:rPr>
        <w:t xml:space="preserve">uper-resolution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O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.11124038696289"/>
          <w:szCs w:val="18.11124038696289"/>
          <w:u w:val="none"/>
          <w:shd w:fill="auto" w:val="clear"/>
          <w:vertAlign w:val="baseline"/>
          <w:rtl w:val="0"/>
        </w:rPr>
        <w:t xml:space="preserve">ptimized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.11124038696289"/>
          <w:szCs w:val="18.11124038696289"/>
          <w:u w:val="none"/>
          <w:shd w:fill="auto" w:val="clear"/>
          <w:vertAlign w:val="baseline"/>
          <w:rtl w:val="0"/>
        </w:rPr>
        <w:t xml:space="preserve">sing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.11124038696289"/>
          <w:szCs w:val="18.11124038696289"/>
          <w:u w:val="none"/>
          <w:shd w:fill="auto" w:val="clear"/>
          <w:vertAlign w:val="baseline"/>
          <w:rtl w:val="0"/>
        </w:rPr>
        <w:t xml:space="preserve">erceptual-tuned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G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.11124038696289"/>
          <w:szCs w:val="18.11124038696289"/>
          <w:u w:val="none"/>
          <w:shd w:fill="auto" w:val="clear"/>
          <w:vertAlign w:val="baseline"/>
          <w:rtl w:val="0"/>
        </w:rPr>
        <w:t xml:space="preserve">enerative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.11124038696289"/>
          <w:szCs w:val="18.11124038696289"/>
          <w:u w:val="none"/>
          <w:shd w:fill="auto" w:val="clear"/>
          <w:vertAlign w:val="baseline"/>
          <w:rtl w:val="0"/>
        </w:rPr>
        <w:t xml:space="preserve">dversarial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.11124038696289"/>
          <w:szCs w:val="18.11124038696289"/>
          <w:u w:val="none"/>
          <w:shd w:fill="auto" w:val="clear"/>
          <w:vertAlign w:val="baseline"/>
          <w:rtl w:val="0"/>
        </w:rPr>
        <w:t xml:space="preserve">etwork (GAN), in order to produce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7.752567291259766"/>
          <w:szCs w:val="17.752567291259766"/>
          <w:u w:val="none"/>
          <w:shd w:fill="auto" w:val="clear"/>
          <w:vertAlign w:val="baseline"/>
          <w:rtl w:val="0"/>
        </w:rPr>
        <w:t xml:space="preserve">thinner slices (e.g., higher resolution in the ‘Z’ plane) with anti-aliasing and deblurring. The proposed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7.824878692626953"/>
          <w:szCs w:val="17.824878692626953"/>
          <w:u w:val="none"/>
          <w:shd w:fill="auto" w:val="clear"/>
          <w:vertAlign w:val="baseline"/>
          <w:rtl w:val="0"/>
        </w:rPr>
        <w:t xml:space="preserve">method outperforms other conventional resolution-enhancement methods and previous SR work on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7.89689826965332"/>
          <w:szCs w:val="17.89689826965332"/>
          <w:u w:val="none"/>
          <w:shd w:fill="auto" w:val="clear"/>
          <w:vertAlign w:val="baseline"/>
          <w:rtl w:val="0"/>
        </w:rPr>
        <w:t xml:space="preserve">medical images based on both qualitative and quantitative comparisons. Moreover, we examine 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.11124038696289"/>
          <w:szCs w:val="18.11124038696289"/>
          <w:u w:val="none"/>
          <w:shd w:fill="auto" w:val="clear"/>
          <w:vertAlign w:val="baseline"/>
          <w:rtl w:val="0"/>
        </w:rPr>
        <w:t xml:space="preserve">model in terms of its generalization for arbitrarily user-selected SR ratios and imaging modalities.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7.752567291259766"/>
          <w:szCs w:val="17.752567291259766"/>
          <w:u w:val="none"/>
          <w:shd w:fill="auto" w:val="clear"/>
          <w:vertAlign w:val="baseline"/>
          <w:rtl w:val="0"/>
        </w:rPr>
        <w:t xml:space="preserve">Our model shows promise as a novel 3D SR interpolation technique, providing potential applications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for both clinical and research applications.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1.8865966796875" w:line="287.76000022888184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Keywords: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.075695037841797"/>
          <w:szCs w:val="18.075695037841797"/>
          <w:u w:val="none"/>
          <w:shd w:fill="auto" w:val="clear"/>
          <w:vertAlign w:val="baseline"/>
          <w:rtl w:val="0"/>
        </w:rPr>
        <w:t xml:space="preserve">super-resolution; magnetic resonance imaging (MRI); generative adversarial networks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(GAN); 3D perceptual loss; medical imaging interpolation; deep learning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6.590576171875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1. Introduction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8.31298828125" w:line="250.5618667602539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425.2000045776367" w:top="1079.580078125" w:left="709.296875" w:right="683.909912109375" w:header="0" w:footer="720"/>
          <w:cols w:equalWidth="0" w:num="2">
            <w:col w:space="0" w:w="5260"/>
            <w:col w:space="0" w:w="5260"/>
          </w:cols>
        </w:sect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5533905029297"/>
          <w:szCs w:val="19.85533905029297"/>
          <w:u w:val="none"/>
          <w:shd w:fill="auto" w:val="clear"/>
          <w:vertAlign w:val="baseline"/>
          <w:rtl w:val="0"/>
        </w:rPr>
        <w:t xml:space="preserve">Medical imaging modalities (e.g., MRI, CT, and ultrasound imaging) are widely used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for clinical diagnosis and research [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875b7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]. They reveal internal anatomy and can provide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74081420898438"/>
          <w:szCs w:val="20.074081420898438"/>
          <w:u w:val="none"/>
          <w:shd w:fill="auto" w:val="clear"/>
          <w:vertAlign w:val="baseline"/>
          <w:rtl w:val="0"/>
        </w:rPr>
        <w:t xml:space="preserve">quantitative measurements of the human body. Acquisition of a medical image depends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65333557128906"/>
          <w:szCs w:val="19.865333557128906"/>
          <w:u w:val="none"/>
          <w:shd w:fill="auto" w:val="clear"/>
          <w:vertAlign w:val="baseline"/>
          <w:rtl w:val="0"/>
        </w:rPr>
        <w:t xml:space="preserve">on both the technical quality of the instrument and the conditions of the scan (e.g., patient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1466178894043"/>
          <w:szCs w:val="20.01466178894043"/>
          <w:u w:val="none"/>
          <w:shd w:fill="auto" w:val="clear"/>
          <w:vertAlign w:val="baseline"/>
          <w:rtl w:val="0"/>
        </w:rPr>
        <w:t xml:space="preserve">properties, nature of the image being acquired), and in most cases, involves compromise,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i.e., choosing a shorter acquisition time in MRI, reducing the radiation dose in CT, and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5533905029297"/>
          <w:szCs w:val="19.85533905029297"/>
          <w:u w:val="none"/>
          <w:shd w:fill="auto" w:val="clear"/>
          <w:vertAlign w:val="baseline"/>
          <w:rtl w:val="0"/>
        </w:rPr>
        <w:t xml:space="preserve">using slower sweep speed in ultrasound. Thus, the acquired images may have low spatial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  <w:rtl w:val="0"/>
        </w:rPr>
        <w:t xml:space="preserve">resolution, typically in the ‘Z’ plane. For instance, an MRI using the 2D spin-echo technique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64189910888672"/>
          <w:szCs w:val="20.064189910888672"/>
          <w:u w:val="none"/>
          <w:shd w:fill="auto" w:val="clear"/>
          <w:vertAlign w:val="baseline"/>
          <w:rtl w:val="0"/>
        </w:rPr>
        <w:t xml:space="preserve">can provide good in-plane resolution, but it typically has a high thickness for a clinically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reasonable acquisition time, constraining the possibility of capturing important signals of lesions that are small compared to slice thickness. Moreover, the thick-slice images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  <w:rtl w:val="0"/>
        </w:rPr>
        <w:t xml:space="preserve">produce poor quality multiplanar or 3D reconstructions. There is active demand in practice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4.1517639160156" w:line="240" w:lineRule="auto"/>
        <w:ind w:left="0" w:right="32.34741210937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Tomography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2022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8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, 905–919. https://doi.org/10.3390/tomography8020073 https://www.mdpi.com/journal/tomography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0.36499023437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Tomography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2022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906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5.56640625" w:line="251.3895320892334" w:lineRule="auto"/>
        <w:ind w:left="3310.8670043945312" w:right="6.435546875" w:hanging="1.904907226562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to generate HR thin-slice images in order to reduce acquisition time, examination costs,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and motion-induced artifacts.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653564453125" w:line="240" w:lineRule="auto"/>
        <w:ind w:left="0" w:right="29.389648437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45338821411133"/>
          <w:szCs w:val="19.84533882141113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45338821411133"/>
          <w:szCs w:val="19.845338821411133"/>
          <w:u w:val="none"/>
          <w:shd w:fill="auto" w:val="clear"/>
          <w:vertAlign w:val="baseline"/>
          <w:rtl w:val="0"/>
        </w:rPr>
        <w:t xml:space="preserve">One of the main approaches to accelerate MRI acquisition is through under-sampling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.53271484375" w:line="240" w:lineRule="auto"/>
        <w:ind w:left="0" w:right="29.8986816406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30921936035"/>
          <w:szCs w:val="19.8853092193603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30921936035"/>
          <w:szCs w:val="19.88530921936035"/>
          <w:u w:val="none"/>
          <w:shd w:fill="auto" w:val="clear"/>
          <w:vertAlign w:val="baseline"/>
          <w:rtl w:val="0"/>
        </w:rPr>
        <w:t xml:space="preserve">in k-space, which inevitably results in aliasing artifacts by violating the Nyquist–Shannon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746826171875" w:line="240" w:lineRule="auto"/>
        <w:ind w:left="0" w:right="24.49584960937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03727340698242"/>
          <w:szCs w:val="20.1037273406982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03727340698242"/>
          <w:szCs w:val="20.103727340698242"/>
          <w:u w:val="none"/>
          <w:shd w:fill="auto" w:val="clear"/>
          <w:vertAlign w:val="baseline"/>
          <w:rtl w:val="0"/>
        </w:rPr>
        <w:t xml:space="preserve">sampling criteria [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875b7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03727340698242"/>
          <w:szCs w:val="20.103727340698242"/>
          <w:u w:val="none"/>
          <w:shd w:fill="auto" w:val="clear"/>
          <w:vertAlign w:val="baseline"/>
          <w:rtl w:val="0"/>
        </w:rPr>
        <w:t xml:space="preserve">], and then performing reconstruction of the under-sampled MRI, by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253662109375" w:line="240" w:lineRule="auto"/>
        <w:ind w:left="0" w:right="6.3488769531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solving an ill-posed inverse problem from an optimization point of view [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875b7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]. Currently,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90283203125" w:line="249.83762741088867" w:lineRule="auto"/>
        <w:ind w:left="3300.10986328125" w:right="5.694580078125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55066680908203"/>
          <w:szCs w:val="19.955066680908203"/>
          <w:u w:val="none"/>
          <w:shd w:fill="auto" w:val="clear"/>
          <w:vertAlign w:val="baseline"/>
          <w:rtl w:val="0"/>
        </w:rPr>
        <w:t xml:space="preserve">parallel imaging (PI) and compressed sensing (CS) [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875b7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55066680908203"/>
          <w:szCs w:val="19.955066680908203"/>
          <w:u w:val="none"/>
          <w:shd w:fill="auto" w:val="clear"/>
          <w:vertAlign w:val="baseline"/>
          <w:rtl w:val="0"/>
        </w:rPr>
        <w:t xml:space="preserve">] are widely used in clinical practice,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and while the former method adopts multiple independent channels to simultaneously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321533203125" w:line="240" w:lineRule="auto"/>
        <w:ind w:left="0" w:right="27.9077148437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receive each view of the tissue area and utilizes software tools such as SENSE [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875b7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5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] or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.201904296875" w:line="240" w:lineRule="auto"/>
        <w:ind w:left="0" w:right="29.98413085937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30921936035"/>
          <w:szCs w:val="19.8853092193603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30921936035"/>
          <w:szCs w:val="19.88530921936035"/>
          <w:u w:val="none"/>
          <w:shd w:fill="auto" w:val="clear"/>
          <w:vertAlign w:val="baseline"/>
          <w:rtl w:val="0"/>
        </w:rPr>
        <w:t xml:space="preserve">GRAPPA [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875b7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6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30921936035"/>
          <w:szCs w:val="19.88530921936035"/>
          <w:u w:val="none"/>
          <w:shd w:fill="auto" w:val="clear"/>
          <w:vertAlign w:val="baseline"/>
          <w:rtl w:val="0"/>
        </w:rPr>
        <w:t xml:space="preserve">] to combine the multiple signals, the latter provides a framework for imaging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.53271484375" w:line="240" w:lineRule="auto"/>
        <w:ind w:left="0" w:right="28.7365722656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745058059692383"/>
          <w:szCs w:val="19.7450580596923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745058059692383"/>
          <w:szCs w:val="19.745058059692383"/>
          <w:u w:val="none"/>
          <w:shd w:fill="auto" w:val="clear"/>
          <w:vertAlign w:val="baseline"/>
          <w:rtl w:val="0"/>
        </w:rPr>
        <w:t xml:space="preserve">reconstruction by adding a regularization term subject to prior sparsity constraints into the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.533935546875" w:line="240" w:lineRule="auto"/>
        <w:ind w:left="0" w:right="29.10156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  <w:rtl w:val="0"/>
        </w:rPr>
        <w:t xml:space="preserve">optimization problem. Beyond the conventional techniques, deep learning methods for MRI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.53271484375" w:line="240" w:lineRule="auto"/>
        <w:ind w:left="0" w:right="20.4211425781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  <w:rtl w:val="0"/>
        </w:rPr>
        <w:t xml:space="preserve">reconstruction have been extensively studied to learn the relationship between high-quality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.53271484375" w:line="240" w:lineRule="auto"/>
        <w:ind w:left="0" w:right="28.48022460937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  <w:rtl w:val="0"/>
        </w:rPr>
        <w:t xml:space="preserve">ground truths as target and the corresponding under-sampled images as input [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875b7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7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  <w:rtl w:val="0"/>
        </w:rPr>
        <w:t xml:space="preserve">–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875b7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10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  <w:rtl w:val="0"/>
        </w:rPr>
        <w:t xml:space="preserve">]. More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.533935546875" w:line="240" w:lineRule="auto"/>
        <w:ind w:left="0" w:right="28.93920898437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785232543945312"/>
          <w:szCs w:val="19.7852325439453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785232543945312"/>
          <w:szCs w:val="19.785232543945312"/>
          <w:u w:val="none"/>
          <w:shd w:fill="auto" w:val="clear"/>
          <w:vertAlign w:val="baseline"/>
          <w:rtl w:val="0"/>
        </w:rPr>
        <w:t xml:space="preserve">advanced networks and algorithms are proposed following the idea of incorporating more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55029296875" w:line="240" w:lineRule="auto"/>
        <w:ind w:left="0" w:right="31.6223144531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“physics” from conventional methods (CS and PI), e.g., the development of variational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220703125" w:line="240" w:lineRule="auto"/>
        <w:ind w:left="0" w:right="27.9467773437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networks [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875b7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11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–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875b7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13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]. In the case of CT, higher radiation dose is required to obtain thinner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.201904296875" w:line="240" w:lineRule="auto"/>
        <w:ind w:left="3310.4684448242188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slices at a given noise level.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935791015625" w:line="240" w:lineRule="auto"/>
        <w:ind w:left="0" w:right="1.5490722656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84886169433594"/>
          <w:szCs w:val="19.9848861694335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84886169433594"/>
          <w:szCs w:val="19.984886169433594"/>
          <w:u w:val="none"/>
          <w:shd w:fill="auto" w:val="clear"/>
          <w:vertAlign w:val="baseline"/>
          <w:rtl w:val="0"/>
        </w:rPr>
        <w:t xml:space="preserve">Single-image SR focuses on the 2D spatial domain and refers to the process of gener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71728515625" w:line="240" w:lineRule="auto"/>
        <w:ind w:left="0" w:right="31.127929687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94815826416016"/>
          <w:szCs w:val="19.9948158264160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94815826416016"/>
          <w:szCs w:val="19.994815826416016"/>
          <w:u w:val="none"/>
          <w:shd w:fill="auto" w:val="clear"/>
          <w:vertAlign w:val="baseline"/>
          <w:rtl w:val="0"/>
        </w:rPr>
        <w:t xml:space="preserve">ating HR images from low-resolution (LR) images. Deep-learning-based SR models have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434326171875" w:line="240" w:lineRule="auto"/>
        <w:ind w:left="0" w:right="32.34741210937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been actively explored and they achieve state-of-the-art performance on natural image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219482421875" w:line="240" w:lineRule="auto"/>
        <w:ind w:left="0" w:right="6.4562988281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datasets [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875b7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14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–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875b7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18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]. One important breakthrough is the perceptual loss function [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875b7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19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–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875b7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21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],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2188720703125" w:line="240" w:lineRule="auto"/>
        <w:ind w:left="0" w:right="32.1936035156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which may address the problem of blurring generated by the optimization of pixel-wise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8121337890625" w:line="240" w:lineRule="auto"/>
        <w:ind w:left="0" w:right="31.9152832031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64189910888672"/>
          <w:szCs w:val="20.0641899108886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64189910888672"/>
          <w:szCs w:val="20.064189910888672"/>
          <w:u w:val="none"/>
          <w:shd w:fill="auto" w:val="clear"/>
          <w:vertAlign w:val="baseline"/>
          <w:rtl w:val="0"/>
        </w:rPr>
        <w:t xml:space="preserve">loss functions such as MSE. Together with GAN loss, perceptual loss has the potential to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.3013916015625" w:line="240" w:lineRule="auto"/>
        <w:ind w:left="0" w:right="927.319335937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create images that are visually indistinguishable from the ground truth images.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.5333251953125" w:line="240" w:lineRule="auto"/>
        <w:ind w:left="0" w:right="29.3518066406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153076171875"/>
          <w:szCs w:val="19.8153076171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153076171875"/>
          <w:szCs w:val="19.8153076171875"/>
          <w:u w:val="none"/>
          <w:shd w:fill="auto" w:val="clear"/>
          <w:vertAlign w:val="baseline"/>
          <w:rtl w:val="0"/>
        </w:rPr>
        <w:t xml:space="preserve">Basic SR techniques have been applied to medical images [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875b7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22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153076171875"/>
          <w:szCs w:val="19.8153076171875"/>
          <w:u w:val="none"/>
          <w:shd w:fill="auto" w:val="clear"/>
          <w:vertAlign w:val="baseline"/>
          <w:rtl w:val="0"/>
        </w:rPr>
        <w:t xml:space="preserve">]. Single-image methods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5496826171875" w:line="240" w:lineRule="auto"/>
        <w:ind w:left="0" w:right="31.6613769531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using 2D convolutional neural networks (CNNs) are applied to CT in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875b7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23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875b7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24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]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and MRI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219482421875" w:line="250.5992889404297" w:lineRule="auto"/>
        <w:ind w:left="3310.91796875" w:right="1.5576171875" w:hanging="2.1591186523437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04741668701172"/>
          <w:szCs w:val="20.0047416687011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875b7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25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875b7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26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. More advanced 2D models based on SRGAN with perceptual loss are investi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04741668701172"/>
          <w:szCs w:val="20.004741668701172"/>
          <w:u w:val="none"/>
          <w:shd w:fill="auto" w:val="clear"/>
          <w:vertAlign w:val="baseline"/>
          <w:rtl w:val="0"/>
        </w:rPr>
        <w:t xml:space="preserve">gated in [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875b7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27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04741668701172"/>
          <w:szCs w:val="20.00474166870117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875b7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28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04741668701172"/>
          <w:szCs w:val="20.004741668701172"/>
          <w:u w:val="none"/>
          <w:shd w:fill="auto" w:val="clear"/>
          <w:vertAlign w:val="baseline"/>
          <w:rtl w:val="0"/>
        </w:rPr>
        <w:t xml:space="preserve">]. SR using 3D CNNs are proposed for volumetric CT data [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875b7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29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04741668701172"/>
          <w:szCs w:val="20.004741668701172"/>
          <w:u w:val="none"/>
          <w:shd w:fill="auto" w:val="clear"/>
          <w:vertAlign w:val="baseline"/>
          <w:rtl w:val="0"/>
        </w:rPr>
        <w:t xml:space="preserve">–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875b7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31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04741668701172"/>
          <w:szCs w:val="20.004741668701172"/>
          <w:u w:val="none"/>
          <w:shd w:fill="auto" w:val="clear"/>
          <w:vertAlign w:val="baseline"/>
          <w:rtl w:val="0"/>
        </w:rPr>
        <w:t xml:space="preserve">]. For 3D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3145751953125" w:line="240" w:lineRule="auto"/>
        <w:ind w:left="0" w:right="29.1223144531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353328704834"/>
          <w:szCs w:val="19.83533287048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353328704834"/>
          <w:szCs w:val="19.8353328704834"/>
          <w:u w:val="none"/>
          <w:shd w:fill="auto" w:val="clear"/>
          <w:vertAlign w:val="baseline"/>
          <w:rtl w:val="0"/>
        </w:rPr>
        <w:t xml:space="preserve">SR MRI, Chaudhari et al. [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875b7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32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353328704834"/>
          <w:szCs w:val="19.8353328704834"/>
          <w:u w:val="none"/>
          <w:shd w:fill="auto" w:val="clear"/>
          <w:vertAlign w:val="baseline"/>
          <w:rtl w:val="0"/>
        </w:rPr>
        <w:t xml:space="preserve">] implement CNNs to learn residual information between HR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.5333251953125" w:line="240" w:lineRule="auto"/>
        <w:ind w:left="0" w:right="28.732910156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775196075439453"/>
          <w:szCs w:val="19.7751960754394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775196075439453"/>
          <w:szCs w:val="19.775196075439453"/>
          <w:u w:val="none"/>
          <w:shd w:fill="auto" w:val="clear"/>
          <w:vertAlign w:val="baseline"/>
          <w:rtl w:val="0"/>
        </w:rPr>
        <w:t xml:space="preserve">thin-slice images and LR thick-slice images using MSE loss. A self-supervised anti-aliasing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55029296875" w:line="240" w:lineRule="auto"/>
        <w:ind w:left="0" w:right="33.18237304687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algorithm is developed by [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875b7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33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875b7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34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] to resolve the LR out-of-plane slices by learning from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.2025146484375" w:line="240" w:lineRule="auto"/>
        <w:ind w:left="0" w:right="29.1284179687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79526138305664"/>
          <w:szCs w:val="19.795261383056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79526138305664"/>
          <w:szCs w:val="19.79526138305664"/>
          <w:u w:val="none"/>
          <w:shd w:fill="auto" w:val="clear"/>
          <w:vertAlign w:val="baseline"/>
          <w:rtl w:val="0"/>
        </w:rPr>
        <w:t xml:space="preserve">the HR in-plane slices, thus requiring no external training dataset. High-quality results are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.53271484375" w:line="251.9022560119629" w:lineRule="auto"/>
        <w:ind w:left="3308.6627197265625" w:right="1.324462890625" w:hanging="0.0711059570312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95288467407227"/>
          <w:szCs w:val="19.8952884674072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  <w:rtl w:val="0"/>
        </w:rPr>
        <w:t xml:space="preserve">reported by the SR MRI approaches in the literature [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875b7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35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  <w:rtl w:val="0"/>
        </w:rPr>
        <w:t xml:space="preserve">–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875b7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39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  <w:rtl w:val="0"/>
        </w:rPr>
        <w:t xml:space="preserve">]. However, there are certain lim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95288467407227"/>
          <w:szCs w:val="19.895288467407227"/>
          <w:u w:val="none"/>
          <w:shd w:fill="auto" w:val="clear"/>
          <w:vertAlign w:val="baseline"/>
          <w:rtl w:val="0"/>
        </w:rPr>
        <w:t xml:space="preserve">itations that preclude their application in real-world scenarios. Given the blurred textures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6517333984375" w:line="240" w:lineRule="auto"/>
        <w:ind w:left="0" w:right="30.0402832031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0526580810547"/>
          <w:szCs w:val="19.9052658081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0526580810547"/>
          <w:szCs w:val="19.90526580810547"/>
          <w:u w:val="none"/>
          <w:shd w:fill="auto" w:val="clear"/>
          <w:vertAlign w:val="baseline"/>
          <w:rtl w:val="0"/>
        </w:rPr>
        <w:t xml:space="preserve">produced by MSE loss, perceptual loss with GAN seems necessary in the single-image SR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.53271484375" w:line="240" w:lineRule="auto"/>
        <w:ind w:left="0" w:right="29.52514648437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5533905029297"/>
          <w:szCs w:val="19.8553390502929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5533905029297"/>
          <w:szCs w:val="19.85533905029297"/>
          <w:u w:val="none"/>
          <w:shd w:fill="auto" w:val="clear"/>
          <w:vertAlign w:val="baseline"/>
          <w:rtl w:val="0"/>
        </w:rPr>
        <w:t xml:space="preserve">model, but it is unclear how to generalize a pre-trained 2D model based perceptual loss to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7374267578125" w:line="240" w:lineRule="auto"/>
        <w:ind w:left="0" w:right="30.96679687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04741668701172"/>
          <w:szCs w:val="20.0047416687011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04741668701172"/>
          <w:szCs w:val="20.004741668701172"/>
          <w:u w:val="none"/>
          <w:shd w:fill="auto" w:val="clear"/>
          <w:vertAlign w:val="baseline"/>
          <w:rtl w:val="0"/>
        </w:rPr>
        <w:t xml:space="preserve">3D medical images. In modern medical-image deep-learning tasks, data augmentation is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.4002685546875" w:line="249.9125576019287" w:lineRule="auto"/>
        <w:ind w:left="3308.9620971679688" w:right="1.300048828125" w:firstLine="1.790161132812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745058059692383"/>
          <w:szCs w:val="19.745058059692383"/>
          <w:u w:val="none"/>
          <w:shd w:fill="auto" w:val="clear"/>
          <w:vertAlign w:val="baseline"/>
          <w:rtl w:val="0"/>
        </w:rPr>
        <w:t xml:space="preserve">often applied during data preprocessing when the acquired data are insufficient. The adap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tation of the SR MRI model to address a range of SR scenarios such as various sampling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3033447265625" w:line="240" w:lineRule="auto"/>
        <w:ind w:left="0" w:right="28.2397460937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735002517700195"/>
          <w:szCs w:val="19.73500251770019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735002517700195"/>
          <w:szCs w:val="19.735002517700195"/>
          <w:u w:val="none"/>
          <w:shd w:fill="auto" w:val="clear"/>
          <w:vertAlign w:val="baseline"/>
          <w:rtl w:val="0"/>
        </w:rPr>
        <w:t xml:space="preserve">ratios, acquisition processes, or medical modalities is still limited. As a result, interpolation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.53302001953125" w:line="240" w:lineRule="auto"/>
        <w:ind w:left="0" w:right="1356.90795898437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is still used instead of SR for routine data interpolation and augmentation.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54998779296875" w:line="240" w:lineRule="auto"/>
        <w:ind w:left="0" w:right="11.84082031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In this study, we aimed to generate thinner SR of MR images from thicker (clinical)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21917724609375" w:line="240" w:lineRule="auto"/>
        <w:ind w:left="0" w:right="32.7929687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images. We propose a new algorithm termed SOUP-GAN: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uper-resolution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O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ptimized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2188720703125" w:line="240" w:lineRule="auto"/>
        <w:ind w:left="0" w:right="32.37182617187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sing a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erceptual-tuned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GAN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network for generating HR thin-slice images. Our main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.20159912109375" w:line="240" w:lineRule="auto"/>
        <w:ind w:left="3309.67163085937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contributions are: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.001953125" w:line="240" w:lineRule="auto"/>
        <w:ind w:left="0" w:right="31.857910156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5429458618164"/>
          <w:szCs w:val="20.05429458618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5429458618164"/>
          <w:szCs w:val="20.05429458618164"/>
          <w:u w:val="none"/>
          <w:shd w:fill="auto" w:val="clear"/>
          <w:vertAlign w:val="baseline"/>
          <w:rtl w:val="0"/>
        </w:rPr>
        <w:t xml:space="preserve">We develop a scale-attention SR architecture that works for arbitrarily user-selected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.31756591796875" w:line="240" w:lineRule="auto"/>
        <w:ind w:left="0" w:right="2328.695678710937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sampling factors with an overall satisfactory performance.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7474365234375" w:line="240" w:lineRule="auto"/>
        <w:ind w:left="0" w:right="32.5952148437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03727340698242"/>
          <w:szCs w:val="20.1037273406982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03727340698242"/>
          <w:szCs w:val="20.103727340698242"/>
          <w:u w:val="none"/>
          <w:shd w:fill="auto" w:val="clear"/>
          <w:vertAlign w:val="baseline"/>
          <w:rtl w:val="0"/>
        </w:rPr>
        <w:t xml:space="preserve">We generalize the application of perceptual loss previously defined on 2D pre-trained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.23486328125" w:line="240" w:lineRule="auto"/>
        <w:ind w:left="0" w:right="29.72045898437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785232543945312"/>
          <w:szCs w:val="19.7852325439453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785232543945312"/>
          <w:szCs w:val="19.785232543945312"/>
          <w:u w:val="none"/>
          <w:shd w:fill="auto" w:val="clear"/>
          <w:vertAlign w:val="baseline"/>
          <w:rtl w:val="0"/>
        </w:rPr>
        <w:t xml:space="preserve">VGG onto 3D medical images. Together with GAN, the new scheme with 3D perceptual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.53302001953125" w:line="240" w:lineRule="auto"/>
        <w:ind w:left="0" w:right="224.0979003906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loss significantly improves the perceived image quality over the MSE trained results.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34100341796875" w:line="240" w:lineRule="auto"/>
        <w:ind w:left="0" w:right="31.7395019531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4439353942871"/>
          <w:szCs w:val="20.0443935394287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4439353942871"/>
          <w:szCs w:val="20.04439353942871"/>
          <w:u w:val="none"/>
          <w:shd w:fill="auto" w:val="clear"/>
          <w:vertAlign w:val="baseline"/>
          <w:rtl w:val="0"/>
        </w:rPr>
        <w:t xml:space="preserve">Two criteria of data preprocessing are proposed accounting for different acquisition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.333892822265625" w:line="240" w:lineRule="auto"/>
        <w:ind w:left="0" w:right="36.97753906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45338821411133"/>
          <w:szCs w:val="19.84533882141113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45338821411133"/>
          <w:szCs w:val="19.845338821411133"/>
          <w:u w:val="none"/>
          <w:shd w:fill="auto" w:val="clear"/>
          <w:vertAlign w:val="baseline"/>
          <w:rtl w:val="0"/>
        </w:rPr>
        <w:t xml:space="preserve">protocols. Without examining the acquisition process carefully, the extracted datasets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6.3647460937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Tomography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2022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907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5.960693359375" w:line="240" w:lineRule="auto"/>
        <w:ind w:left="0" w:right="24.2883300781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83969116210938"/>
          <w:szCs w:val="20.0839691162109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83969116210938"/>
          <w:szCs w:val="20.083969116210938"/>
          <w:u w:val="none"/>
          <w:shd w:fill="auto" w:val="clear"/>
          <w:vertAlign w:val="baseline"/>
          <w:rtl w:val="0"/>
        </w:rPr>
        <w:t xml:space="preserve">will not provide accurate mapping from LR slices into HR slices, and therefore may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.267822265625" w:line="240" w:lineRule="auto"/>
        <w:ind w:left="3738.22631835937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not work well for all the SR tasks.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551513671875" w:line="240" w:lineRule="auto"/>
        <w:ind w:left="0" w:right="31.54663085937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We evaluate the feasibility of designing one model that works for all the medical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219482421875" w:line="240" w:lineRule="auto"/>
        <w:ind w:left="0" w:right="6.3867187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images. The proposed model is applied to datasets from other imaging modalities,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.201904296875" w:line="240" w:lineRule="auto"/>
        <w:ind w:left="0" w:right="2263.54003906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e.g., T2-weighted MRI and CT, as well as many body parts.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8.114013671875" w:line="240" w:lineRule="auto"/>
        <w:ind w:left="0" w:right="30.53588867187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45114135742188"/>
          <w:szCs w:val="19.94511413574218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45114135742188"/>
          <w:szCs w:val="19.945114135742188"/>
          <w:u w:val="none"/>
          <w:shd w:fill="auto" w:val="clear"/>
          <w:vertAlign w:val="baseline"/>
          <w:rtl w:val="0"/>
        </w:rPr>
        <w:t xml:space="preserve">Combining the above aspects, our model shows potential to be applied for the novel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5185546875" w:line="240" w:lineRule="auto"/>
        <w:ind w:left="0" w:right="32.128906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SR interpolations on medical images (Our SR interpolation tool based on SOUP-GAN is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.201904296875" w:line="240" w:lineRule="auto"/>
        <w:ind w:left="0" w:right="28.56811523437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775196075439453"/>
          <w:szCs w:val="19.7751960754394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775196075439453"/>
          <w:szCs w:val="19.775196075439453"/>
          <w:u w:val="none"/>
          <w:shd w:fill="auto" w:val="clear"/>
          <w:vertAlign w:val="baseline"/>
          <w:rtl w:val="0"/>
        </w:rPr>
        <w:t xml:space="preserve">available at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875b7"/>
          <w:sz w:val="19.775196075439453"/>
          <w:szCs w:val="19.775196075439453"/>
          <w:u w:val="none"/>
          <w:shd w:fill="auto" w:val="clear"/>
          <w:vertAlign w:val="baseline"/>
          <w:rtl w:val="0"/>
        </w:rPr>
        <w:t xml:space="preserve">https://github.com/Mayo-Radiology-Informatics-Lab/SOUP-GAN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775196075439453"/>
          <w:szCs w:val="19.775196075439453"/>
          <w:u w:val="none"/>
          <w:shd w:fill="auto" w:val="clear"/>
          <w:vertAlign w:val="baseline"/>
          <w:rtl w:val="0"/>
        </w:rPr>
        <w:t xml:space="preserve">, accessed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.53271484375" w:line="240" w:lineRule="auto"/>
        <w:ind w:left="3310.8670043945312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on 11 March 2022).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5.79345703125" w:line="240" w:lineRule="auto"/>
        <w:ind w:left="3309.4723510742188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2. Materials and Methods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.45263671875" w:line="240" w:lineRule="auto"/>
        <w:ind w:left="3306.8820190429688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2.1. Residual CNNs for 3D SR-MRI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8.314208984375" w:line="240" w:lineRule="auto"/>
        <w:ind w:left="0" w:right="29.0637207031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  <w:rtl w:val="0"/>
        </w:rPr>
        <w:t xml:space="preserve">Generally, image reconstruction is the transformation of signals acquired to images that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.53271484375" w:line="240" w:lineRule="auto"/>
        <w:ind w:left="0" w:right="13.947753906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are meaningful to humans and can be formulated as the multi-dimensional linear system: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.38232421875" w:line="240" w:lineRule="auto"/>
        <w:ind w:left="0" w:right="30.3820800781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0.76219940185547"/>
          <w:szCs w:val="20.76219940185547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1"/>
          <w:i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x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76219940185547"/>
          <w:szCs w:val="20.76219940185547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1"/>
          <w:i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76219940185547"/>
          <w:szCs w:val="20.76219940185547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Arial" w:cs="Arial" w:eastAsia="Arial" w:hAnsi="Arial"/>
          <w:b w:val="1"/>
          <w:i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ε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, (1)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7.98583984375" w:line="240" w:lineRule="auto"/>
        <w:ind w:left="0" w:right="31.31713867187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4439353942871"/>
          <w:szCs w:val="20.0443935394287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4439353942871"/>
          <w:szCs w:val="20.04439353942871"/>
          <w:u w:val="none"/>
          <w:shd w:fill="auto" w:val="clear"/>
          <w:vertAlign w:val="baseline"/>
          <w:rtl w:val="0"/>
        </w:rPr>
        <w:t xml:space="preserve">which tries to generate the desired images </w:t>
      </w:r>
      <w:r w:rsidDel="00000000" w:rsidR="00000000" w:rsidRPr="00000000">
        <w:rPr>
          <w:rFonts w:ascii="Arial" w:cs="Arial" w:eastAsia="Arial" w:hAnsi="Arial"/>
          <w:b w:val="1"/>
          <w:i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x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76219940185547"/>
          <w:szCs w:val="20.76219940185547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0.76219940185547"/>
          <w:szCs w:val="20.76219940185547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5.238666534423828"/>
          <w:szCs w:val="25.238666534423828"/>
          <w:u w:val="none"/>
          <w:shd w:fill="auto" w:val="clear"/>
          <w:vertAlign w:val="subscript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4439353942871"/>
          <w:szCs w:val="20.04439353942871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1"/>
          <w:smallCaps w:val="0"/>
          <w:strike w:val="0"/>
          <w:color w:val="000000"/>
          <w:sz w:val="20.76219940185547"/>
          <w:szCs w:val="20.76219940185547"/>
          <w:u w:val="none"/>
          <w:shd w:fill="auto" w:val="clear"/>
          <w:vertAlign w:val="baseline"/>
          <w:rtl w:val="0"/>
        </w:rPr>
        <w:t xml:space="preserve">≤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0.76219940185547"/>
          <w:szCs w:val="20.76219940185547"/>
          <w:u w:val="none"/>
          <w:shd w:fill="auto" w:val="clear"/>
          <w:vertAlign w:val="baseline"/>
          <w:rtl w:val="0"/>
        </w:rPr>
        <w:t xml:space="preserve">}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4439353942871"/>
          <w:szCs w:val="20.04439353942871"/>
          <w:u w:val="none"/>
          <w:shd w:fill="auto" w:val="clear"/>
          <w:vertAlign w:val="baseline"/>
          <w:rtl w:val="0"/>
        </w:rPr>
        <w:t xml:space="preserve">based on the observed signals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3.33581924438477" w:lineRule="auto"/>
        <w:ind w:left="3311.3812255859375" w:right="1.312255859375" w:hanging="1.8197631835937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05288314819336"/>
          <w:szCs w:val="19.8052883148193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76219940185547"/>
          <w:szCs w:val="20.76219940185547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0.76219940185547"/>
          <w:szCs w:val="20.76219940185547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y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5.238666534423828"/>
          <w:szCs w:val="25.238666534423828"/>
          <w:u w:val="none"/>
          <w:shd w:fill="auto" w:val="clear"/>
          <w:vertAlign w:val="subscript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1"/>
          <w:smallCaps w:val="0"/>
          <w:strike w:val="0"/>
          <w:color w:val="000000"/>
          <w:sz w:val="20.76219940185547"/>
          <w:szCs w:val="20.76219940185547"/>
          <w:u w:val="none"/>
          <w:shd w:fill="auto" w:val="clear"/>
          <w:vertAlign w:val="baseline"/>
          <w:rtl w:val="0"/>
        </w:rPr>
        <w:t xml:space="preserve">≤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0.76219940185547"/>
          <w:szCs w:val="20.76219940185547"/>
          <w:u w:val="none"/>
          <w:shd w:fill="auto" w:val="clear"/>
          <w:vertAlign w:val="baseline"/>
          <w:rtl w:val="0"/>
        </w:rPr>
        <w:t xml:space="preserve">}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  <w:rtl w:val="0"/>
        </w:rPr>
        <w:t xml:space="preserve">as the numbers of desired and observed slices (images in the z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05288314819336"/>
          <w:szCs w:val="19.805288314819336"/>
          <w:u w:val="none"/>
          <w:shd w:fill="auto" w:val="clear"/>
          <w:vertAlign w:val="baseline"/>
          <w:rtl w:val="0"/>
        </w:rPr>
        <w:t xml:space="preserve">dimension), respectively.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0.76219940185547"/>
          <w:szCs w:val="20.76219940185547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05288314819336"/>
          <w:szCs w:val="19.805288314819336"/>
          <w:u w:val="none"/>
          <w:shd w:fill="auto" w:val="clear"/>
          <w:vertAlign w:val="baseline"/>
          <w:rtl w:val="0"/>
        </w:rPr>
        <w:t xml:space="preserve">is the encoder operator, representing various image generation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.2952880859375" w:line="240" w:lineRule="auto"/>
        <w:ind w:left="0" w:right="28.127441406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  <w:rtl w:val="0"/>
        </w:rPr>
        <w:t xml:space="preserve">or transformation tasks, e.g., an identity operator for image deblurring and denoising (with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.5333251953125" w:line="240" w:lineRule="auto"/>
        <w:ind w:left="0" w:right="29.2846679687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  <w:rtl w:val="0"/>
        </w:rPr>
        <w:t xml:space="preserve">and without convolutions, respectively), image-space uniform under-sampling for SR, local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.53271484375" w:line="240" w:lineRule="auto"/>
        <w:ind w:left="0" w:right="30.014648437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30921936035"/>
          <w:szCs w:val="19.8853092193603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30921936035"/>
          <w:szCs w:val="19.88530921936035"/>
          <w:u w:val="none"/>
          <w:shd w:fill="auto" w:val="clear"/>
          <w:vertAlign w:val="baseline"/>
          <w:rtl w:val="0"/>
        </w:rPr>
        <w:t xml:space="preserve">masking operators for inpainting, and k-space under-samples for MRI reconstruction. </w:t>
      </w:r>
      <w:r w:rsidDel="00000000" w:rsidR="00000000" w:rsidRPr="00000000">
        <w:rPr>
          <w:rFonts w:ascii="Arial" w:cs="Arial" w:eastAsia="Arial" w:hAnsi="Arial"/>
          <w:b w:val="1"/>
          <w:i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ε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30921936035"/>
          <w:szCs w:val="19.88530921936035"/>
          <w:u w:val="none"/>
          <w:shd w:fill="auto" w:val="clear"/>
          <w:vertAlign w:val="baseline"/>
          <w:rtl w:val="0"/>
        </w:rPr>
        <w:t xml:space="preserve">is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.5333251953125" w:line="240" w:lineRule="auto"/>
        <w:ind w:left="3308.8745117187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the coherent noise by the measurement.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.5333251953125" w:line="240" w:lineRule="auto"/>
        <w:ind w:left="0" w:right="29.3664550781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353328704834"/>
          <w:szCs w:val="19.83533287048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353328704834"/>
          <w:szCs w:val="19.8353328704834"/>
          <w:u w:val="none"/>
          <w:shd w:fill="auto" w:val="clear"/>
          <w:vertAlign w:val="baseline"/>
          <w:rtl w:val="0"/>
        </w:rPr>
        <w:t xml:space="preserve">SR tasks on 3D MRI specifically can be viewed as an under-sampling encoder trained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55029296875" w:line="240" w:lineRule="auto"/>
        <w:ind w:left="0" w:right="32.7404785156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to link HR slices </w:t>
      </w:r>
      <w:r w:rsidDel="00000000" w:rsidR="00000000" w:rsidRPr="00000000">
        <w:rPr>
          <w:rFonts w:ascii="Arial" w:cs="Arial" w:eastAsia="Arial" w:hAnsi="Arial"/>
          <w:b w:val="1"/>
          <w:i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x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with LR slices </w:t>
      </w:r>
      <w:r w:rsidDel="00000000" w:rsidR="00000000" w:rsidRPr="00000000">
        <w:rPr>
          <w:rFonts w:ascii="Arial" w:cs="Arial" w:eastAsia="Arial" w:hAnsi="Arial"/>
          <w:b w:val="1"/>
          <w:i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y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; while Equation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875b7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itself is ill-posed, it can be turned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.201904296875" w:line="240" w:lineRule="auto"/>
        <w:ind w:left="3308.6752319335938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425.2000045776367" w:top="1079.580078125" w:left="23.38897705078125" w:right="684.132080078125" w:header="0" w:footer="720"/>
          <w:cols w:equalWidth="0" w:num="1">
            <w:col w:space="0" w:w="11192.478942871094"/>
          </w:cols>
        </w:sect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into an optimization problem: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3.242797851562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ˆ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76219940185547"/>
          <w:szCs w:val="20.76219940185547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arg min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20866584777832"/>
          <w:szCs w:val="33.20866584777832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5.143199920654297"/>
          <w:szCs w:val="15.14319992065429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20866584777832"/>
          <w:szCs w:val="33.20866584777832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0.76219940185547"/>
          <w:szCs w:val="20.76219940185547"/>
          <w:u w:val="none"/>
          <w:shd w:fill="auto" w:val="clear"/>
          <w:vertAlign w:val="baseline"/>
          <w:rtl w:val="0"/>
        </w:rPr>
        <w:t xml:space="preserve">||E</w:t>
      </w:r>
      <w:r w:rsidDel="00000000" w:rsidR="00000000" w:rsidRPr="00000000">
        <w:rPr>
          <w:rFonts w:ascii="Arial" w:cs="Arial" w:eastAsia="Arial" w:hAnsi="Arial"/>
          <w:b w:val="1"/>
          <w:i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x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1"/>
          <w:smallCaps w:val="0"/>
          <w:strike w:val="0"/>
          <w:color w:val="000000"/>
          <w:sz w:val="20.76219940185547"/>
          <w:szCs w:val="20.76219940185547"/>
          <w:u w:val="none"/>
          <w:shd w:fill="auto" w:val="clear"/>
          <w:vertAlign w:val="baseline"/>
          <w:rtl w:val="0"/>
        </w:rPr>
        <w:t xml:space="preserve">− </w:t>
      </w:r>
      <w:r w:rsidDel="00000000" w:rsidR="00000000" w:rsidRPr="00000000">
        <w:rPr>
          <w:rFonts w:ascii="Arial" w:cs="Arial" w:eastAsia="Arial" w:hAnsi="Arial"/>
          <w:b w:val="1"/>
          <w:i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y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0.76219940185547"/>
          <w:szCs w:val="20.76219940185547"/>
          <w:u w:val="none"/>
          <w:shd w:fill="auto" w:val="clear"/>
          <w:vertAlign w:val="baseline"/>
          <w:rtl w:val="0"/>
        </w:rPr>
        <w:t xml:space="preserve">||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5.238666534423828"/>
          <w:szCs w:val="25.238666534423828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5.143199920654297"/>
          <w:szCs w:val="15.143199920654297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103515625E-4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.5131835937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425.2000045776367" w:top="1079.580078125" w:left="6015.8453369140625" w:right="714.461669921875" w:header="0" w:footer="720"/>
          <w:cols w:equalWidth="0" w:num="3">
            <w:col w:space="0" w:w="1740"/>
            <w:col w:space="0" w:w="1740"/>
            <w:col w:space="0" w:w="1740"/>
          </w:cols>
        </w:sect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, (2) 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7.989501953125" w:line="232.97009468078613" w:lineRule="auto"/>
        <w:ind w:left="3300.1370239257812" w:right="6.455078125" w:firstLine="10.8575439453125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and solved by supervised learning. Given a set of HR ground-truth examples </w:t>
      </w:r>
      <w:r w:rsidDel="00000000" w:rsidR="00000000" w:rsidRPr="00000000">
        <w:rPr>
          <w:rFonts w:ascii="Arial" w:cs="Arial" w:eastAsia="Arial" w:hAnsi="Arial"/>
          <w:b w:val="1"/>
          <w:i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, 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64189910888672"/>
          <w:szCs w:val="20.064189910888672"/>
          <w:u w:val="none"/>
          <w:shd w:fill="auto" w:val="clear"/>
          <w:vertAlign w:val="baseline"/>
          <w:rtl w:val="0"/>
        </w:rPr>
        <w:t xml:space="preserve">corresponding LR images </w:t>
      </w:r>
      <w:r w:rsidDel="00000000" w:rsidR="00000000" w:rsidRPr="00000000">
        <w:rPr>
          <w:rFonts w:ascii="Arial" w:cs="Arial" w:eastAsia="Arial" w:hAnsi="Arial"/>
          <w:b w:val="1"/>
          <w:i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64189910888672"/>
          <w:szCs w:val="20.064189910888672"/>
          <w:u w:val="none"/>
          <w:shd w:fill="auto" w:val="clear"/>
          <w:vertAlign w:val="baseline"/>
          <w:rtl w:val="0"/>
        </w:rPr>
        <w:t xml:space="preserve">can be obtained through the encoder operator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0.76219940185547"/>
          <w:szCs w:val="20.76219940185547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76219940185547"/>
          <w:szCs w:val="20.76219940185547"/>
          <w:u w:val="none"/>
          <w:shd w:fill="auto" w:val="clear"/>
          <w:vertAlign w:val="baseline"/>
          <w:rtl w:val="0"/>
        </w:rPr>
        <w:t xml:space="preserve">= (</w:t>
      </w:r>
      <w:r w:rsidDel="00000000" w:rsidR="00000000" w:rsidRPr="00000000">
        <w:rPr>
          <w:rFonts w:ascii="Arial" w:cs="Arial" w:eastAsia="Arial" w:hAnsi="Arial"/>
          <w:b w:val="1"/>
          <w:i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x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1"/>
          <w:smallCaps w:val="0"/>
          <w:strike w:val="0"/>
          <w:color w:val="000000"/>
          <w:sz w:val="20.76219940185547"/>
          <w:szCs w:val="20.76219940185547"/>
          <w:u w:val="none"/>
          <w:shd w:fill="auto" w:val="clear"/>
          <w:vertAlign w:val="baseline"/>
          <w:rtl w:val="0"/>
        </w:rPr>
        <w:t xml:space="preserve">∗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κ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76219940185547"/>
          <w:szCs w:val="20.76219940185547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1"/>
          <w:smallCaps w:val="0"/>
          <w:strike w:val="0"/>
          <w:color w:val="000000"/>
          <w:sz w:val="20.76219940185547"/>
          <w:szCs w:val="20.76219940185547"/>
          <w:u w:val="none"/>
          <w:shd w:fill="auto" w:val="clear"/>
          <w:vertAlign w:val="baseline"/>
          <w:rtl w:val="0"/>
        </w:rPr>
        <w:t xml:space="preserve">↓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5.238666534423828"/>
          <w:szCs w:val="25.238666534423828"/>
          <w:u w:val="none"/>
          <w:shd w:fill="auto" w:val="clear"/>
          <w:vertAlign w:val="subscript"/>
          <w:rtl w:val="0"/>
        </w:rPr>
        <w:t xml:space="preserve">s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15.143199920654297"/>
          <w:szCs w:val="15.14319992065429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that typically applies the anti-aliasing filtering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κ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with a subsequent down-sampling by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13597869873047"/>
          <w:szCs w:val="20.113597869873047"/>
          <w:u w:val="none"/>
          <w:shd w:fill="auto" w:val="clear"/>
          <w:vertAlign w:val="baseline"/>
          <w:rtl w:val="0"/>
        </w:rPr>
        <w:t xml:space="preserve">the sampling factor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13597869873047"/>
          <w:szCs w:val="20.113597869873047"/>
          <w:u w:val="none"/>
          <w:shd w:fill="auto" w:val="clear"/>
          <w:vertAlign w:val="baseline"/>
          <w:rtl w:val="0"/>
        </w:rPr>
        <w:t xml:space="preserve">on the ground truth slices. The training dataset is composed of 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  <w:rtl w:val="0"/>
        </w:rPr>
        <w:t xml:space="preserve">ground-truths </w:t>
      </w:r>
      <w:r w:rsidDel="00000000" w:rsidR="00000000" w:rsidRPr="00000000">
        <w:rPr>
          <w:rFonts w:ascii="Arial" w:cs="Arial" w:eastAsia="Arial" w:hAnsi="Arial"/>
          <w:b w:val="1"/>
          <w:i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x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  <w:rtl w:val="0"/>
        </w:rPr>
        <w:t xml:space="preserve">and their associated under-sampled </w:t>
      </w:r>
      <w:r w:rsidDel="00000000" w:rsidR="00000000" w:rsidRPr="00000000">
        <w:rPr>
          <w:rFonts w:ascii="Arial" w:cs="Arial" w:eastAsia="Arial" w:hAnsi="Arial"/>
          <w:b w:val="1"/>
          <w:i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y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  <w:rtl w:val="0"/>
        </w:rPr>
        <w:t xml:space="preserve">, on which a generator network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G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5.238666534423828"/>
          <w:szCs w:val="25.238666534423828"/>
          <w:u w:val="none"/>
          <w:shd w:fill="auto" w:val="clear"/>
          <w:vertAlign w:val="subscript"/>
          <w:rtl w:val="0"/>
        </w:rPr>
        <w:t xml:space="preserve">θ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proposed and trained to approximate the function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0.76219940185547"/>
          <w:szCs w:val="20.76219940185547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, the inverse form of the encoder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0.76219940185547"/>
          <w:szCs w:val="20.76219940185547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such that </w:t>
      </w:r>
      <w:r w:rsidDel="00000000" w:rsidR="00000000" w:rsidRPr="00000000">
        <w:rPr>
          <w:rFonts w:ascii="Arial" w:cs="Arial" w:eastAsia="Arial" w:hAnsi="Arial"/>
          <w:b w:val="1"/>
          <w:i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x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76219940185547"/>
          <w:szCs w:val="20.76219940185547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0.76219940185547"/>
          <w:szCs w:val="20.76219940185547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76219940185547"/>
          <w:szCs w:val="20.76219940185547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1"/>
          <w:i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y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76219940185547"/>
          <w:szCs w:val="20.76219940185547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.1649169921875" w:line="244.67711448669434" w:lineRule="auto"/>
        <w:ind w:left="3300.10498046875" w:right="28.131103515625" w:firstLine="433.1561279296875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3515968322754"/>
          <w:szCs w:val="19.93515968322754"/>
          <w:u w:val="none"/>
          <w:shd w:fill="auto" w:val="clear"/>
          <w:vertAlign w:val="baseline"/>
          <w:rtl w:val="0"/>
        </w:rPr>
        <w:t xml:space="preserve">The designed generator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G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5.238666534423828"/>
          <w:szCs w:val="25.238666534423828"/>
          <w:u w:val="none"/>
          <w:shd w:fill="auto" w:val="clear"/>
          <w:vertAlign w:val="subscript"/>
          <w:rtl w:val="0"/>
        </w:rPr>
        <w:t xml:space="preserve">θ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3515968322754"/>
          <w:szCs w:val="19.93515968322754"/>
          <w:u w:val="none"/>
          <w:shd w:fill="auto" w:val="clear"/>
          <w:vertAlign w:val="baseline"/>
          <w:rtl w:val="0"/>
        </w:rPr>
        <w:t xml:space="preserve">consists of a pre-upsampling layer by cubic interpolation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together with a residual network of 3D convolutional layers, or 3D U-net, on which the data patches can be efficiently trained. For the residual learning, cubic interpolation can better approximate the ground truth compared to lower-order interpolations, and 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735002517700195"/>
          <w:szCs w:val="19.735002517700195"/>
          <w:u w:val="none"/>
          <w:shd w:fill="auto" w:val="clear"/>
          <w:vertAlign w:val="baseline"/>
          <w:rtl w:val="0"/>
        </w:rPr>
        <w:t xml:space="preserve">number of convolutional layers is selected as 14, taking into account both performance and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13597869873047"/>
          <w:szCs w:val="20.113597869873047"/>
          <w:u w:val="none"/>
          <w:shd w:fill="auto" w:val="clear"/>
          <w:vertAlign w:val="baseline"/>
          <w:rtl w:val="0"/>
        </w:rPr>
        <w:t xml:space="preserve">computational effort. For the task involving a large training dataset, the so-called RRDB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  <w:rtl w:val="0"/>
        </w:rPr>
        <w:t xml:space="preserve">(Residual in Residual Dense Block) introduced in ESRGAN [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875b7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18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  <w:rtl w:val="0"/>
        </w:rPr>
        <w:t xml:space="preserve">] is adopted to better resolve the residual spatial details, and to alleviate the burden of occupied memory through such 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post-upsampling scheme. 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55133056640625" w:line="251.90171241760254" w:lineRule="auto"/>
        <w:ind w:left="3300.089111328125" w:right="29.256591796875" w:firstLine="432.5616455078125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95288467407227"/>
          <w:szCs w:val="19.895288467407227"/>
          <w:u w:val="none"/>
          <w:shd w:fill="auto" w:val="clear"/>
          <w:vertAlign w:val="baseline"/>
          <w:rtl w:val="0"/>
        </w:rPr>
        <w:t xml:space="preserve">As an outline of the proposed framework SOUP-GAN, Algorithm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875b7"/>
          <w:sz w:val="19.895288467407227"/>
          <w:szCs w:val="19.895288467407227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95288467407227"/>
          <w:szCs w:val="19.895288467407227"/>
          <w:u w:val="none"/>
          <w:shd w:fill="auto" w:val="clear"/>
          <w:vertAlign w:val="baseline"/>
          <w:rtl w:val="0"/>
        </w:rPr>
        <w:t xml:space="preserve">is provided with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253231048584"/>
          <w:szCs w:val="19.8253231048584"/>
          <w:u w:val="none"/>
          <w:shd w:fill="auto" w:val="clear"/>
          <w:vertAlign w:val="baseline"/>
          <w:rtl w:val="0"/>
        </w:rPr>
        <w:t xml:space="preserve">pseudocode to summarize the training process including multiple processing steps, which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are depicted by Figure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875b7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and explained in the later subsections.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0.36499023437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Tomography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2022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908 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8.248291015625" w:line="240" w:lineRule="auto"/>
        <w:ind w:left="0" w:right="2587.8918457031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Algorithm 1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Training the proposed framework SOUP-GAN. 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5.333251953125" w:line="240" w:lineRule="auto"/>
        <w:ind w:left="0" w:right="3166.713256835937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Data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: HR 3D MRI volume after data standardization. 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593017578125" w:line="240" w:lineRule="auto"/>
        <w:ind w:left="3315.848388671875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Step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(1)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Data preprocessing: 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573486328125" w:line="240" w:lineRule="auto"/>
        <w:ind w:left="0" w:right="28.125" w:firstLine="0"/>
        <w:jc w:val="right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  <w:rtl w:val="0"/>
        </w:rPr>
        <w:t xml:space="preserve">Create LR volume by data-preprocessing following either the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  <w:rtl w:val="0"/>
        </w:rPr>
        <w:t xml:space="preserve">thick-to-thin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  <w:rtl w:val="0"/>
        </w:rPr>
        <w:t xml:space="preserve">sparse-to-thin 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573486328125" w:line="240" w:lineRule="auto"/>
        <w:ind w:left="3508.911743164062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criteria. 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573486328125" w:line="240" w:lineRule="auto"/>
        <w:ind w:left="3315.848388671875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Step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(2)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Prepare training dataset: 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0.35522460937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Partition the LR data as input and HR data as ground truth into pairs 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32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0.76219940185547"/>
          <w:szCs w:val="20.76219940185547"/>
          <w:u w:val="none"/>
          <w:shd w:fill="auto" w:val="clear"/>
          <w:vertAlign w:val="baseline"/>
          <w:rtl w:val="0"/>
        </w:rPr>
        <w:t xml:space="preserve">×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32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0.76219940185547"/>
          <w:szCs w:val="20.76219940185547"/>
          <w:u w:val="none"/>
          <w:shd w:fill="auto" w:val="clear"/>
          <w:vertAlign w:val="baseline"/>
          <w:rtl w:val="0"/>
        </w:rPr>
        <w:t xml:space="preserve">×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32 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.17578125" w:line="240" w:lineRule="auto"/>
        <w:ind w:left="3499.345092773437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patches. 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593017578125" w:line="240" w:lineRule="auto"/>
        <w:ind w:left="3315.8486938476562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Step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(3)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Scale-attention SR network: 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573486328125" w:line="240" w:lineRule="auto"/>
        <w:ind w:left="0" w:right="1.479492187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  <w:rtl w:val="0"/>
        </w:rPr>
        <w:t xml:space="preserve">Input LR patches to the attention-based multi-scale SR network with an appropriate mod 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47216796875" w:line="240" w:lineRule="auto"/>
        <w:ind w:left="0" w:right="30.4211425781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3515968322754"/>
          <w:szCs w:val="19.9351596832275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3515968322754"/>
          <w:szCs w:val="19.93515968322754"/>
          <w:u w:val="none"/>
          <w:shd w:fill="auto" w:val="clear"/>
          <w:vertAlign w:val="baseline"/>
          <w:rtl w:val="0"/>
        </w:rPr>
        <w:t xml:space="preserve">ule entrance and exit by the calculated alignment weights </w:t>
      </w:r>
      <w:r w:rsidDel="00000000" w:rsidR="00000000" w:rsidRPr="00000000">
        <w:rPr>
          <w:rFonts w:ascii="Arial" w:cs="Arial" w:eastAsia="Arial" w:hAnsi="Arial"/>
          <w:b w:val="1"/>
          <w:i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α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3515968322754"/>
          <w:szCs w:val="19.93515968322754"/>
          <w:u w:val="none"/>
          <w:shd w:fill="auto" w:val="clear"/>
          <w:vertAlign w:val="baseline"/>
          <w:rtl w:val="0"/>
        </w:rPr>
        <w:t xml:space="preserve">according to the associated 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556396484375" w:line="240" w:lineRule="auto"/>
        <w:ind w:left="3509.7085571289062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sampling factor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573486328125" w:line="240" w:lineRule="auto"/>
        <w:ind w:left="3315.848388671875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Step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(4)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3D perceptual loss with GAN: 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591064453125" w:line="240" w:lineRule="auto"/>
        <w:ind w:left="0" w:right="33.45581054687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Based on the pre-trained MSE results, further tune the model by employing the 3D 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90.5553340911865" w:lineRule="auto"/>
        <w:ind w:left="3499.3450927734375" w:right="320.50537109375" w:hanging="630.0631713867188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5.317000389099121"/>
          <w:szCs w:val="15.317000389099121"/>
          <w:u w:val="none"/>
          <w:shd w:fill="auto" w:val="clear"/>
          <w:vertAlign w:val="baseline"/>
          <w:rtl w:val="0"/>
        </w:rPr>
        <w:t xml:space="preserve">Given the growing demand for high-resolu-on (HR) medical images for both the clinical and research applica-ons, we proposed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perceptual loss with GAN. 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83918380737305" w:lineRule="auto"/>
        <w:ind w:left="2872.4984741210938" w:right="320.462646484375" w:hanging="3.0633544921875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5.317000389099121"/>
          <w:szCs w:val="15.31700038909912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5.317000389099121"/>
          <w:szCs w:val="15.317000389099121"/>
          <w:u w:val="none"/>
          <w:shd w:fill="auto" w:val="clear"/>
          <w:vertAlign w:val="baseline"/>
          <w:rtl w:val="0"/>
        </w:rPr>
        <w:t xml:space="preserve">a deep-learning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ee220c"/>
          <w:sz w:val="15.317000389099121"/>
          <w:szCs w:val="15.317000389099121"/>
          <w:u w:val="none"/>
          <w:shd w:fill="auto" w:val="clear"/>
          <w:vertAlign w:val="baseline"/>
          <w:rtl w:val="0"/>
        </w:rPr>
        <w:t xml:space="preserve">super-resolu-on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5.317000389099121"/>
          <w:szCs w:val="15.317000389099121"/>
          <w:u w:val="none"/>
          <w:shd w:fill="auto" w:val="clear"/>
          <w:vertAlign w:val="baseline"/>
          <w:rtl w:val="0"/>
        </w:rPr>
        <w:t xml:space="preserve">(SR) framework called SOUP-GAN to produce thin slices from thick slices (i.e., higher resolu-on  in the ‘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1"/>
          <w:color w:val="000000"/>
          <w:sz w:val="15.317000389099121"/>
          <w:szCs w:val="15.317000389099121"/>
          <w:u w:val="none"/>
          <w:shd w:fill="auto" w:val="clear"/>
          <w:vertAlign w:val="baseline"/>
          <w:rtl w:val="0"/>
        </w:rPr>
        <w:t xml:space="preserve">Z’ plane).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5.317000389099121"/>
          <w:szCs w:val="15.31700038909912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.01171875" w:line="240" w:lineRule="auto"/>
        <w:ind w:left="0" w:right="1676.953125" w:firstLine="0"/>
        <w:jc w:val="right"/>
        <w:rPr>
          <w:rFonts w:ascii="Gill Sans" w:cs="Gill Sans" w:eastAsia="Gill Sans" w:hAnsi="Gill Sans"/>
          <w:b w:val="0"/>
          <w:i w:val="0"/>
          <w:smallCaps w:val="0"/>
          <w:strike w:val="0"/>
          <w:color w:val="000000"/>
          <w:sz w:val="14.416000366210938"/>
          <w:szCs w:val="14.416000366210938"/>
          <w:u w:val="none"/>
          <w:shd w:fill="auto" w:val="clear"/>
          <w:vertAlign w:val="baseline"/>
        </w:rPr>
      </w:pPr>
      <w:r w:rsidDel="00000000" w:rsidR="00000000" w:rsidRPr="00000000">
        <w:rPr>
          <w:rFonts w:ascii="Gill Sans" w:cs="Gill Sans" w:eastAsia="Gill Sans" w:hAnsi="Gill Sans"/>
          <w:b w:val="0"/>
          <w:i w:val="0"/>
          <w:smallCaps w:val="0"/>
          <w:strike w:val="0"/>
          <w:color w:val="000000"/>
          <w:sz w:val="14.416000366210938"/>
          <w:szCs w:val="14.416000366210938"/>
          <w:u w:val="none"/>
          <w:shd w:fill="auto" w:val="clear"/>
          <w:vertAlign w:val="baseline"/>
          <w:rtl w:val="0"/>
        </w:rPr>
        <w:t xml:space="preserve">Generator Network Perceptual Loss on a 3D patch 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457.309570312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4.416000366210938"/>
          <w:szCs w:val="14.41600036621093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4.416000366210938"/>
          <w:szCs w:val="14.416000366210938"/>
          <w:u w:val="none"/>
          <w:shd w:fill="auto" w:val="clear"/>
          <w:vertAlign w:val="baseline"/>
          <w:rtl w:val="0"/>
        </w:rPr>
        <w:t xml:space="preserve">a b 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.950439453125" w:line="240" w:lineRule="auto"/>
        <w:ind w:left="4039.92553710937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3.060288429260254"/>
          <w:szCs w:val="13.060288429260254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425.2000045776367" w:top="1079.580078125" w:left="23.38897705078125" w:right="684.132080078125" w:header="0" w:footer="720"/>
          <w:cols w:equalWidth="0" w:num="1">
            <w:col w:space="0" w:w="11192.478942871094"/>
          </w:cols>
        </w:sect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13.060288429260254"/>
          <w:szCs w:val="13.060288429260254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5.454673767089844"/>
          <w:szCs w:val="15.454673767089844"/>
          <w:u w:val="none"/>
          <w:shd w:fill="auto" w:val="clear"/>
          <w:vertAlign w:val="subscript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3.060288429260254"/>
          <w:szCs w:val="13.060288429260254"/>
          <w:u w:val="none"/>
          <w:shd w:fill="auto" w:val="clear"/>
          <w:vertAlign w:val="baseline"/>
          <w:rtl w:val="0"/>
        </w:rPr>
        <w:t xml:space="preserve">= 2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13.060288429260254"/>
          <w:szCs w:val="13.060288429260254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5.454673767089844"/>
          <w:szCs w:val="15.454673767089844"/>
          <w:u w:val="none"/>
          <w:shd w:fill="auto" w:val="clear"/>
          <w:vertAlign w:val="subscript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3.060288429260254"/>
          <w:szCs w:val="13.060288429260254"/>
          <w:u w:val="none"/>
          <w:shd w:fill="auto" w:val="clear"/>
          <w:vertAlign w:val="baseline"/>
          <w:rtl w:val="0"/>
        </w:rPr>
        <w:t xml:space="preserve">= 3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13.060288429260254"/>
          <w:szCs w:val="13.060288429260254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15.454673767089844"/>
          <w:szCs w:val="15.454673767089844"/>
          <w:u w:val="none"/>
          <w:shd w:fill="auto" w:val="clear"/>
          <w:vertAlign w:val="subscript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3.060288429260254"/>
          <w:szCs w:val="13.060288429260254"/>
          <w:u w:val="none"/>
          <w:shd w:fill="auto" w:val="clear"/>
          <w:vertAlign w:val="baseline"/>
          <w:rtl w:val="0"/>
        </w:rPr>
        <w:t xml:space="preserve">= 6 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001.663703918457" w:lineRule="auto"/>
        <w:ind w:left="0" w:right="611.2811279296875" w:firstLine="329.1876220703125"/>
        <w:jc w:val="left"/>
        <w:rPr>
          <w:rFonts w:ascii="Gill Sans" w:cs="Gill Sans" w:eastAsia="Gill Sans" w:hAnsi="Gill Sans"/>
          <w:b w:val="0"/>
          <w:i w:val="0"/>
          <w:smallCaps w:val="0"/>
          <w:strike w:val="0"/>
          <w:color w:val="ffffff"/>
          <w:sz w:val="9.010000228881836"/>
          <w:szCs w:val="9.010000228881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ffffff"/>
          <w:sz w:val="13.060288429260254"/>
          <w:szCs w:val="13.060288429260254"/>
          <w:u w:val="none"/>
          <w:shd w:fill="auto" w:val="clear"/>
          <w:vertAlign w:val="baseline"/>
          <w:rtl w:val="0"/>
        </w:rPr>
        <w:t xml:space="preserve">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13.060288429260254"/>
          <w:szCs w:val="13.060288429260254"/>
          <w:u w:val="none"/>
          <w:shd w:fill="auto" w:val="clear"/>
          <w:vertAlign w:val="baseline"/>
          <w:rtl w:val="0"/>
        </w:rPr>
        <w:t xml:space="preserve">= 2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ffffff"/>
          <w:sz w:val="13.060288429260254"/>
          <w:szCs w:val="13.060288429260254"/>
          <w:u w:val="none"/>
          <w:shd w:fill="auto" w:val="clear"/>
          <w:vertAlign w:val="baseline"/>
          <w:rtl w:val="0"/>
        </w:rPr>
        <w:t xml:space="preserve">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13.060288429260254"/>
          <w:szCs w:val="13.060288429260254"/>
          <w:u w:val="none"/>
          <w:shd w:fill="auto" w:val="clear"/>
          <w:vertAlign w:val="baseline"/>
          <w:rtl w:val="0"/>
        </w:rPr>
        <w:t xml:space="preserve">= 3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ffffff"/>
          <w:sz w:val="13.060288429260254"/>
          <w:szCs w:val="13.060288429260254"/>
          <w:u w:val="none"/>
          <w:shd w:fill="auto" w:val="clear"/>
          <w:vertAlign w:val="baseline"/>
          <w:rtl w:val="0"/>
        </w:rPr>
        <w:t xml:space="preserve">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13.060288429260254"/>
          <w:szCs w:val="13.060288429260254"/>
          <w:u w:val="none"/>
          <w:shd w:fill="auto" w:val="clear"/>
          <w:vertAlign w:val="baseline"/>
          <w:rtl w:val="0"/>
        </w:rPr>
        <w:t xml:space="preserve">= 6 </w:t>
      </w:r>
      <w:r w:rsidDel="00000000" w:rsidR="00000000" w:rsidRPr="00000000">
        <w:rPr>
          <w:rFonts w:ascii="Gill Sans" w:cs="Gill Sans" w:eastAsia="Gill Sans" w:hAnsi="Gill Sans"/>
          <w:b w:val="0"/>
          <w:i w:val="0"/>
          <w:smallCaps w:val="0"/>
          <w:strike w:val="0"/>
          <w:color w:val="ffffff"/>
          <w:sz w:val="9.010000228881836"/>
          <w:szCs w:val="9.010000228881836"/>
          <w:u w:val="none"/>
          <w:shd w:fill="auto" w:val="clear"/>
          <w:vertAlign w:val="baseline"/>
          <w:rtl w:val="0"/>
        </w:rPr>
        <w:t xml:space="preserve">Conv Block Conv Block Conv Block 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7.886962890625" w:line="384.52880859375" w:lineRule="auto"/>
        <w:ind w:left="1730.777587890625" w:right="16.94091796875" w:hanging="1174.633789062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7.413721084594727"/>
          <w:szCs w:val="17.413721084594727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425.2000045776367" w:top="1079.580078125" w:left="3542.4716186523438" w:right="1614.468994140625" w:header="0" w:footer="720"/>
          <w:cols w:equalWidth="0" w:num="2">
            <w:col w:space="0" w:w="3380"/>
            <w:col w:space="0" w:w="3380"/>
          </w:cols>
        </w:sectPr>
      </w:pPr>
      <w:r w:rsidDel="00000000" w:rsidR="00000000" w:rsidRPr="00000000">
        <w:rPr>
          <w:rFonts w:ascii="Gill Sans" w:cs="Gill Sans" w:eastAsia="Gill Sans" w:hAnsi="Gill Sans"/>
          <w:b w:val="0"/>
          <w:i w:val="0"/>
          <w:smallCaps w:val="0"/>
          <w:strike w:val="0"/>
          <w:color w:val="000000"/>
          <w:sz w:val="21.023333867390953"/>
          <w:szCs w:val="21.023333867390953"/>
          <w:u w:val="none"/>
          <w:shd w:fill="auto" w:val="clear"/>
          <w:vertAlign w:val="superscript"/>
          <w:rtl w:val="0"/>
        </w:rPr>
        <w:t xml:space="preserve">Axial GTs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17.413721084594727"/>
          <w:szCs w:val="17.413721084594727"/>
          <w:u w:val="none"/>
          <w:shd w:fill="auto" w:val="clear"/>
          <w:vertAlign w:val="baseline"/>
          <w:rtl w:val="0"/>
        </w:rPr>
        <w:t xml:space="preserve">l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0.606238047281902"/>
          <w:szCs w:val="20.606238047281902"/>
          <w:u w:val="none"/>
          <w:shd w:fill="auto" w:val="clear"/>
          <w:vertAlign w:val="superscript"/>
          <w:rtl w:val="0"/>
        </w:rPr>
        <w:t xml:space="preserve">ϕ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7.413721084594727"/>
          <w:szCs w:val="17.413721084594727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17.413721084594727"/>
          <w:szCs w:val="17.413721084594727"/>
          <w:u w:val="none"/>
          <w:shd w:fill="auto" w:val="clear"/>
          <w:vertAlign w:val="baseline"/>
          <w:rtl w:val="0"/>
        </w:rPr>
        <w:t xml:space="preserve">y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7.413721084594727"/>
          <w:szCs w:val="17.413721084594727"/>
          <w:u w:val="none"/>
          <w:shd w:fill="auto" w:val="clear"/>
          <w:vertAlign w:val="baseline"/>
          <w:rtl w:val="0"/>
        </w:rPr>
        <w:t xml:space="preserve">̂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0.606238047281902"/>
          <w:szCs w:val="20.606238047281902"/>
          <w:u w:val="none"/>
          <w:shd w:fill="auto" w:val="clear"/>
          <w:vertAlign w:val="sub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14.630430539449057"/>
          <w:szCs w:val="14.630430539449057"/>
          <w:u w:val="none"/>
          <w:shd w:fill="auto" w:val="clear"/>
          <w:vertAlign w:val="subscript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7.413721084594727"/>
          <w:szCs w:val="17.413721084594727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17.413721084594727"/>
          <w:szCs w:val="17.413721084594727"/>
          <w:u w:val="none"/>
          <w:shd w:fill="auto" w:val="clear"/>
          <w:vertAlign w:val="baseline"/>
          <w:rtl w:val="0"/>
        </w:rPr>
        <w:t xml:space="preserve">y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0.606238047281902"/>
          <w:szCs w:val="20.606238047281902"/>
          <w:u w:val="none"/>
          <w:shd w:fill="auto" w:val="clear"/>
          <w:vertAlign w:val="superscript"/>
          <w:rtl w:val="0"/>
        </w:rPr>
        <w:t xml:space="preserve">gt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12.36374282836914"/>
          <w:szCs w:val="12.36374282836914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14.630430539449057"/>
          <w:szCs w:val="14.630430539449057"/>
          <w:u w:val="none"/>
          <w:shd w:fill="auto" w:val="clear"/>
          <w:vertAlign w:val="subscript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8.778258323669434"/>
          <w:szCs w:val="8.77825832366943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Gill Sans" w:cs="Gill Sans" w:eastAsia="Gill Sans" w:hAnsi="Gill Sans"/>
          <w:b w:val="0"/>
          <w:i w:val="0"/>
          <w:smallCaps w:val="0"/>
          <w:strike w:val="0"/>
          <w:color w:val="000000"/>
          <w:sz w:val="12.61400032043457"/>
          <w:szCs w:val="12.61400032043457"/>
          <w:u w:val="none"/>
          <w:shd w:fill="auto" w:val="clear"/>
          <w:vertAlign w:val="baseline"/>
          <w:rtl w:val="0"/>
        </w:rPr>
        <w:t xml:space="preserve">VGG 19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7.413721084594727"/>
          <w:szCs w:val="17.413721084594727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7.132568359375" w:line="240" w:lineRule="auto"/>
        <w:ind w:left="0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9.272804260253906"/>
          <w:szCs w:val="9.272804260253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13.060288429260254"/>
          <w:szCs w:val="13.060288429260254"/>
          <w:u w:val="none"/>
          <w:shd w:fill="auto" w:val="clear"/>
          <w:vertAlign w:val="baseline"/>
          <w:rtl w:val="0"/>
        </w:rPr>
        <w:t xml:space="preserve">α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5.454673767089844"/>
          <w:szCs w:val="15.454673767089844"/>
          <w:u w:val="none"/>
          <w:shd w:fill="auto" w:val="clear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13.060288429260254"/>
          <w:szCs w:val="13.060288429260254"/>
          <w:u w:val="none"/>
          <w:shd w:fill="auto" w:val="clear"/>
          <w:vertAlign w:val="baseline"/>
          <w:rtl w:val="0"/>
        </w:rPr>
        <w:t xml:space="preserve">α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5.757789611816406"/>
          <w:szCs w:val="25.757789611816406"/>
          <w:u w:val="none"/>
          <w:shd w:fill="auto" w:val="clear"/>
          <w:vertAlign w:val="superscript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13.060288429260254"/>
          <w:szCs w:val="13.060288429260254"/>
          <w:u w:val="none"/>
          <w:shd w:fill="auto" w:val="clear"/>
          <w:vertAlign w:val="baseline"/>
          <w:rtl w:val="0"/>
        </w:rPr>
        <w:t xml:space="preserve">α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15.454673767089844"/>
          <w:szCs w:val="15.454673767089844"/>
          <w:u w:val="none"/>
          <w:shd w:fill="auto" w:val="clear"/>
          <w:vertAlign w:val="subscript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9.272804260253906"/>
          <w:szCs w:val="9.272804260253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.598876953125" w:line="240" w:lineRule="auto"/>
        <w:ind w:left="0" w:right="0" w:firstLine="0"/>
        <w:jc w:val="left"/>
        <w:rPr>
          <w:rFonts w:ascii="Gill Sans" w:cs="Gill Sans" w:eastAsia="Gill Sans" w:hAnsi="Gill Sans"/>
          <w:b w:val="0"/>
          <w:i w:val="0"/>
          <w:smallCaps w:val="0"/>
          <w:strike w:val="0"/>
          <w:color w:val="000000"/>
          <w:sz w:val="12.61400032043457"/>
          <w:szCs w:val="12.61400032043457"/>
          <w:u w:val="none"/>
          <w:shd w:fill="auto" w:val="clear"/>
          <w:vertAlign w:val="baseline"/>
        </w:rPr>
      </w:pPr>
      <w:r w:rsidDel="00000000" w:rsidR="00000000" w:rsidRPr="00000000">
        <w:rPr>
          <w:rFonts w:ascii="Gill Sans" w:cs="Gill Sans" w:eastAsia="Gill Sans" w:hAnsi="Gill Sans"/>
          <w:b w:val="0"/>
          <w:i w:val="0"/>
          <w:smallCaps w:val="0"/>
          <w:strike w:val="0"/>
          <w:color w:val="000000"/>
          <w:sz w:val="12.61400032043457"/>
          <w:szCs w:val="12.61400032043457"/>
          <w:u w:val="none"/>
          <w:shd w:fill="auto" w:val="clear"/>
          <w:vertAlign w:val="baseline"/>
          <w:rtl w:val="0"/>
        </w:rPr>
        <w:t xml:space="preserve">VGG 19 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7.413721084594727"/>
          <w:szCs w:val="17.4137210845947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17.413721084594727"/>
          <w:szCs w:val="17.413721084594727"/>
          <w:u w:val="none"/>
          <w:shd w:fill="auto" w:val="clear"/>
          <w:vertAlign w:val="baseline"/>
          <w:rtl w:val="0"/>
        </w:rPr>
        <w:t xml:space="preserve">l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0.606238047281902"/>
          <w:szCs w:val="20.606238047281902"/>
          <w:u w:val="none"/>
          <w:shd w:fill="auto" w:val="clear"/>
          <w:vertAlign w:val="superscript"/>
          <w:rtl w:val="0"/>
        </w:rPr>
        <w:t xml:space="preserve">ϕ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7.413721084594727"/>
          <w:szCs w:val="17.413721084594727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17.413721084594727"/>
          <w:szCs w:val="17.413721084594727"/>
          <w:u w:val="none"/>
          <w:shd w:fill="auto" w:val="clear"/>
          <w:vertAlign w:val="baseline"/>
          <w:rtl w:val="0"/>
        </w:rPr>
        <w:t xml:space="preserve">y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7.413721084594727"/>
          <w:szCs w:val="17.413721084594727"/>
          <w:u w:val="none"/>
          <w:shd w:fill="auto" w:val="clear"/>
          <w:vertAlign w:val="baseline"/>
          <w:rtl w:val="0"/>
        </w:rPr>
        <w:t xml:space="preserve">̂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0.606238047281902"/>
          <w:szCs w:val="20.606238047281902"/>
          <w:u w:val="none"/>
          <w:shd w:fill="auto" w:val="clear"/>
          <w:vertAlign w:val="subscript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14.630430539449057"/>
          <w:szCs w:val="14.630430539449057"/>
          <w:u w:val="none"/>
          <w:shd w:fill="auto" w:val="clear"/>
          <w:vertAlign w:val="subscript"/>
          <w:rtl w:val="0"/>
        </w:rPr>
        <w:t xml:space="preserve">j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7.413721084594727"/>
          <w:szCs w:val="17.413721084594727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17.413721084594727"/>
          <w:szCs w:val="17.413721084594727"/>
          <w:u w:val="none"/>
          <w:shd w:fill="auto" w:val="clear"/>
          <w:vertAlign w:val="baseline"/>
          <w:rtl w:val="0"/>
        </w:rPr>
        <w:t xml:space="preserve">y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0.606238047281902"/>
          <w:szCs w:val="20.606238047281902"/>
          <w:u w:val="none"/>
          <w:shd w:fill="auto" w:val="clear"/>
          <w:vertAlign w:val="superscript"/>
          <w:rtl w:val="0"/>
        </w:rPr>
        <w:t xml:space="preserve">gt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12.36374282836914"/>
          <w:szCs w:val="12.36374282836914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14.630430539449057"/>
          <w:szCs w:val="14.630430539449057"/>
          <w:u w:val="none"/>
          <w:shd w:fill="auto" w:val="clear"/>
          <w:vertAlign w:val="subscript"/>
          <w:rtl w:val="0"/>
        </w:rPr>
        <w:t xml:space="preserve">j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7.413721084594727"/>
          <w:szCs w:val="17.413721084594727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8.973388671875" w:line="986.2928009033203" w:lineRule="auto"/>
        <w:ind w:left="0" w:right="0" w:firstLine="0"/>
        <w:jc w:val="left"/>
        <w:rPr>
          <w:rFonts w:ascii="Gill Sans" w:cs="Gill Sans" w:eastAsia="Gill Sans" w:hAnsi="Gill Sans"/>
          <w:b w:val="0"/>
          <w:i w:val="0"/>
          <w:smallCaps w:val="0"/>
          <w:strike w:val="0"/>
          <w:color w:val="ffffff"/>
          <w:sz w:val="9.010000228881836"/>
          <w:szCs w:val="9.010000228881836"/>
          <w:u w:val="none"/>
          <w:shd w:fill="auto" w:val="clear"/>
          <w:vertAlign w:val="baseline"/>
        </w:rPr>
      </w:pPr>
      <w:r w:rsidDel="00000000" w:rsidR="00000000" w:rsidRPr="00000000">
        <w:rPr>
          <w:rFonts w:ascii="Gill Sans" w:cs="Gill Sans" w:eastAsia="Gill Sans" w:hAnsi="Gill Sans"/>
          <w:b w:val="0"/>
          <w:i w:val="0"/>
          <w:smallCaps w:val="0"/>
          <w:strike w:val="0"/>
          <w:color w:val="ffffff"/>
          <w:sz w:val="9.010000228881836"/>
          <w:szCs w:val="9.010000228881836"/>
          <w:u w:val="none"/>
          <w:shd w:fill="auto" w:val="clear"/>
          <w:vertAlign w:val="baseline"/>
          <w:rtl w:val="0"/>
        </w:rPr>
        <w:t xml:space="preserve">Conv Block Conv Block 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1.26537322998047" w:lineRule="auto"/>
        <w:ind w:left="0" w:right="0" w:firstLine="0"/>
        <w:jc w:val="left"/>
        <w:rPr>
          <w:rFonts w:ascii="Gill Sans" w:cs="Gill Sans" w:eastAsia="Gill Sans" w:hAnsi="Gill Sans"/>
          <w:b w:val="0"/>
          <w:i w:val="0"/>
          <w:smallCaps w:val="0"/>
          <w:strike w:val="0"/>
          <w:color w:val="000000"/>
          <w:sz w:val="11.713000297546387"/>
          <w:szCs w:val="11.71300029754638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13.060288429260254"/>
          <w:szCs w:val="13.060288429260254"/>
          <w:u w:val="none"/>
          <w:shd w:fill="auto" w:val="clear"/>
          <w:vertAlign w:val="baseline"/>
          <w:rtl w:val="0"/>
        </w:rPr>
        <w:t xml:space="preserve">α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15.454673767089844"/>
          <w:szCs w:val="15.454673767089844"/>
          <w:u w:val="none"/>
          <w:shd w:fill="auto" w:val="clear"/>
          <w:vertAlign w:val="subscript"/>
          <w:rtl w:val="0"/>
        </w:rPr>
        <w:t xml:space="preserve">i </w:t>
      </w:r>
      <w:r w:rsidDel="00000000" w:rsidR="00000000" w:rsidRPr="00000000">
        <w:rPr>
          <w:rFonts w:ascii="Gill Sans" w:cs="Gill Sans" w:eastAsia="Gill Sans" w:hAnsi="Gill Sans"/>
          <w:b w:val="0"/>
          <w:i w:val="0"/>
          <w:smallCaps w:val="0"/>
          <w:strike w:val="0"/>
          <w:color w:val="000000"/>
          <w:sz w:val="11.713000297546387"/>
          <w:szCs w:val="11.713000297546387"/>
          <w:u w:val="none"/>
          <w:shd w:fill="auto" w:val="clear"/>
          <w:vertAlign w:val="baseline"/>
          <w:rtl w:val="0"/>
        </w:rPr>
        <w:t xml:space="preserve">: Alignment weights : Additive attention 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ill Sans" w:cs="Gill Sans" w:eastAsia="Gill Sans" w:hAnsi="Gill Sans"/>
          <w:b w:val="0"/>
          <w:i w:val="0"/>
          <w:smallCaps w:val="0"/>
          <w:strike w:val="0"/>
          <w:color w:val="000000"/>
          <w:sz w:val="12.61400032043457"/>
          <w:szCs w:val="12.61400032043457"/>
          <w:u w:val="none"/>
          <w:shd w:fill="auto" w:val="clear"/>
          <w:vertAlign w:val="baseline"/>
        </w:rPr>
      </w:pPr>
      <w:r w:rsidDel="00000000" w:rsidR="00000000" w:rsidRPr="00000000">
        <w:rPr>
          <w:rFonts w:ascii="Gill Sans" w:cs="Gill Sans" w:eastAsia="Gill Sans" w:hAnsi="Gill Sans"/>
          <w:b w:val="0"/>
          <w:i w:val="0"/>
          <w:smallCaps w:val="0"/>
          <w:strike w:val="0"/>
          <w:color w:val="000000"/>
          <w:sz w:val="12.61400032043457"/>
          <w:szCs w:val="12.61400032043457"/>
          <w:u w:val="none"/>
          <w:shd w:fill="auto" w:val="clear"/>
          <w:vertAlign w:val="baseline"/>
          <w:rtl w:val="0"/>
        </w:rPr>
        <w:t xml:space="preserve">Coronal GTs 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5.595092773437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7.413721084594727"/>
          <w:szCs w:val="17.413721084594727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425.2000045776367" w:top="1079.580078125" w:left="4456.517028808594" w:right="1617.98828125" w:header="0" w:footer="720"/>
          <w:cols w:equalWidth="0" w:num="3">
            <w:col w:space="0" w:w="1960"/>
            <w:col w:space="0" w:w="1960"/>
            <w:col w:space="0" w:w="1960"/>
          </w:cols>
        </w:sectPr>
      </w:pPr>
      <w:r w:rsidDel="00000000" w:rsidR="00000000" w:rsidRPr="00000000">
        <w:rPr>
          <w:rFonts w:ascii="Gill Sans" w:cs="Gill Sans" w:eastAsia="Gill Sans" w:hAnsi="Gill Sans"/>
          <w:b w:val="0"/>
          <w:i w:val="0"/>
          <w:smallCaps w:val="0"/>
          <w:strike w:val="0"/>
          <w:color w:val="000000"/>
          <w:sz w:val="21.023333867390953"/>
          <w:szCs w:val="21.023333867390953"/>
          <w:u w:val="none"/>
          <w:shd w:fill="auto" w:val="clear"/>
          <w:vertAlign w:val="subscript"/>
          <w:rtl w:val="0"/>
        </w:rPr>
        <w:t xml:space="preserve">Sagittal GTs </w:t>
      </w:r>
      <w:r w:rsidDel="00000000" w:rsidR="00000000" w:rsidRPr="00000000">
        <w:rPr>
          <w:rFonts w:ascii="Gill Sans" w:cs="Gill Sans" w:eastAsia="Gill Sans" w:hAnsi="Gill Sans"/>
          <w:b w:val="0"/>
          <w:i w:val="0"/>
          <w:smallCaps w:val="0"/>
          <w:strike w:val="0"/>
          <w:color w:val="000000"/>
          <w:sz w:val="12.61400032043457"/>
          <w:szCs w:val="12.61400032043457"/>
          <w:u w:val="none"/>
          <w:shd w:fill="auto" w:val="clear"/>
          <w:vertAlign w:val="baseline"/>
          <w:rtl w:val="0"/>
        </w:rPr>
        <w:t xml:space="preserve">VGG 19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17.413721084594727"/>
          <w:szCs w:val="17.413721084594727"/>
          <w:u w:val="none"/>
          <w:shd w:fill="auto" w:val="clear"/>
          <w:vertAlign w:val="baseline"/>
          <w:rtl w:val="0"/>
        </w:rPr>
        <w:t xml:space="preserve">l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0.606238047281902"/>
          <w:szCs w:val="20.606238047281902"/>
          <w:u w:val="none"/>
          <w:shd w:fill="auto" w:val="clear"/>
          <w:vertAlign w:val="superscript"/>
          <w:rtl w:val="0"/>
        </w:rPr>
        <w:t xml:space="preserve">ϕ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7.413721084594727"/>
          <w:szCs w:val="17.413721084594727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17.413721084594727"/>
          <w:szCs w:val="17.413721084594727"/>
          <w:u w:val="none"/>
          <w:shd w:fill="auto" w:val="clear"/>
          <w:vertAlign w:val="baseline"/>
          <w:rtl w:val="0"/>
        </w:rPr>
        <w:t xml:space="preserve">y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7.413721084594727"/>
          <w:szCs w:val="17.413721084594727"/>
          <w:u w:val="none"/>
          <w:shd w:fill="auto" w:val="clear"/>
          <w:vertAlign w:val="baseline"/>
          <w:rtl w:val="0"/>
        </w:rPr>
        <w:t xml:space="preserve">̂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0.606238047281902"/>
          <w:szCs w:val="20.606238047281902"/>
          <w:u w:val="none"/>
          <w:shd w:fill="auto" w:val="clear"/>
          <w:vertAlign w:val="subscript"/>
          <w:rtl w:val="0"/>
        </w:rPr>
        <w:t xml:space="preserve">s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14.630430539449057"/>
          <w:szCs w:val="14.630430539449057"/>
          <w:u w:val="none"/>
          <w:shd w:fill="auto" w:val="clear"/>
          <w:vertAlign w:val="subscript"/>
          <w:rtl w:val="0"/>
        </w:rPr>
        <w:t xml:space="preserve">k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7.413721084594727"/>
          <w:szCs w:val="17.413721084594727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17.413721084594727"/>
          <w:szCs w:val="17.413721084594727"/>
          <w:u w:val="none"/>
          <w:shd w:fill="auto" w:val="clear"/>
          <w:vertAlign w:val="baseline"/>
          <w:rtl w:val="0"/>
        </w:rPr>
        <w:t xml:space="preserve">y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0.606238047281902"/>
          <w:szCs w:val="20.606238047281902"/>
          <w:u w:val="none"/>
          <w:shd w:fill="auto" w:val="clear"/>
          <w:vertAlign w:val="superscript"/>
          <w:rtl w:val="0"/>
        </w:rPr>
        <w:t xml:space="preserve">gt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12.36374282836914"/>
          <w:szCs w:val="12.36374282836914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14.630430539449057"/>
          <w:szCs w:val="14.630430539449057"/>
          <w:u w:val="none"/>
          <w:shd w:fill="auto" w:val="clear"/>
          <w:vertAlign w:val="subscript"/>
          <w:rtl w:val="0"/>
        </w:rPr>
        <w:t xml:space="preserve">k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7.413721084594727"/>
          <w:szCs w:val="17.413721084594727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1.414794921875" w:line="240" w:lineRule="auto"/>
        <w:ind w:left="0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9.272804260253906"/>
          <w:szCs w:val="9.272804260253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13.060288429260254"/>
          <w:szCs w:val="13.060288429260254"/>
          <w:u w:val="none"/>
          <w:shd w:fill="auto" w:val="clear"/>
          <w:vertAlign w:val="baseline"/>
          <w:rtl w:val="0"/>
        </w:rPr>
        <w:t xml:space="preserve">α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5.757789611816406"/>
          <w:szCs w:val="25.757789611816406"/>
          <w:u w:val="none"/>
          <w:shd w:fill="auto" w:val="clear"/>
          <w:vertAlign w:val="super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13.060288429260254"/>
          <w:szCs w:val="13.060288429260254"/>
          <w:u w:val="none"/>
          <w:shd w:fill="auto" w:val="clear"/>
          <w:vertAlign w:val="baseline"/>
          <w:rtl w:val="0"/>
        </w:rPr>
        <w:t xml:space="preserve">α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5.454673767089844"/>
          <w:szCs w:val="15.454673767089844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13.060288429260254"/>
          <w:szCs w:val="13.060288429260254"/>
          <w:u w:val="none"/>
          <w:shd w:fill="auto" w:val="clear"/>
          <w:vertAlign w:val="baseline"/>
          <w:rtl w:val="0"/>
        </w:rPr>
        <w:t xml:space="preserve">α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15.454673767089844"/>
          <w:szCs w:val="15.454673767089844"/>
          <w:u w:val="none"/>
          <w:shd w:fill="auto" w:val="clear"/>
          <w:vertAlign w:val="subscript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9.272804260253906"/>
          <w:szCs w:val="9.272804260253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4.494018554687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4.416000366210938"/>
          <w:szCs w:val="14.41600036621093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4.416000366210938"/>
          <w:szCs w:val="14.416000366210938"/>
          <w:u w:val="none"/>
          <w:shd w:fill="auto" w:val="clear"/>
          <w:vertAlign w:val="baseline"/>
          <w:rtl w:val="0"/>
        </w:rPr>
        <w:t xml:space="preserve">c 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7.96142578125" w:line="240" w:lineRule="auto"/>
        <w:ind w:left="0" w:right="0" w:firstLine="0"/>
        <w:jc w:val="left"/>
        <w:rPr>
          <w:rFonts w:ascii="Gill Sans" w:cs="Gill Sans" w:eastAsia="Gill Sans" w:hAnsi="Gill Sans"/>
          <w:b w:val="0"/>
          <w:i w:val="0"/>
          <w:smallCaps w:val="0"/>
          <w:strike w:val="0"/>
          <w:color w:val="ffffff"/>
          <w:sz w:val="9.010000228881836"/>
          <w:szCs w:val="9.010000228881836"/>
          <w:u w:val="none"/>
          <w:shd w:fill="auto" w:val="clear"/>
          <w:vertAlign w:val="baseline"/>
        </w:rPr>
      </w:pPr>
      <w:r w:rsidDel="00000000" w:rsidR="00000000" w:rsidRPr="00000000">
        <w:rPr>
          <w:rFonts w:ascii="Gill Sans" w:cs="Gill Sans" w:eastAsia="Gill Sans" w:hAnsi="Gill Sans"/>
          <w:b w:val="0"/>
          <w:i w:val="0"/>
          <w:smallCaps w:val="0"/>
          <w:strike w:val="0"/>
          <w:color w:val="ffffff"/>
          <w:sz w:val="9.010000228881836"/>
          <w:szCs w:val="9.010000228881836"/>
          <w:u w:val="none"/>
          <w:shd w:fill="auto" w:val="clear"/>
          <w:vertAlign w:val="baseline"/>
          <w:rtl w:val="0"/>
        </w:rPr>
        <w:t xml:space="preserve">Conv Block Conv Block Conv Block 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0362548828125" w:line="240" w:lineRule="auto"/>
        <w:ind w:left="0" w:right="0" w:firstLine="0"/>
        <w:jc w:val="left"/>
        <w:rPr>
          <w:rFonts w:ascii="Gill Sans" w:cs="Gill Sans" w:eastAsia="Gill Sans" w:hAnsi="Gill Sans"/>
          <w:b w:val="0"/>
          <w:i w:val="0"/>
          <w:smallCaps w:val="0"/>
          <w:strike w:val="0"/>
          <w:color w:val="ffffff"/>
          <w:sz w:val="10.361499786376953"/>
          <w:szCs w:val="10.361499786376953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425.2000045776367" w:top="1079.580078125" w:left="3560.4916381835938" w:right="2308.5504150390625" w:header="0" w:footer="720"/>
          <w:cols w:equalWidth="0" w:num="2">
            <w:col w:space="0" w:w="3020"/>
            <w:col w:space="0" w:w="3020"/>
          </w:cols>
        </w:sectPr>
      </w:pPr>
      <w:r w:rsidDel="00000000" w:rsidR="00000000" w:rsidRPr="00000000">
        <w:rPr>
          <w:rFonts w:ascii="Gill Sans" w:cs="Gill Sans" w:eastAsia="Gill Sans" w:hAnsi="Gill Sans"/>
          <w:b w:val="0"/>
          <w:i w:val="0"/>
          <w:smallCaps w:val="0"/>
          <w:strike w:val="0"/>
          <w:color w:val="ffffff"/>
          <w:sz w:val="10.361499786376953"/>
          <w:szCs w:val="10.361499786376953"/>
          <w:u w:val="none"/>
          <w:shd w:fill="auto" w:val="clear"/>
          <w:vertAlign w:val="baseline"/>
          <w:rtl w:val="0"/>
        </w:rPr>
        <w:t xml:space="preserve">Prediction GT 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3.31298828125" w:line="228.48000526428223" w:lineRule="auto"/>
        <w:ind w:left="0" w:right="0" w:firstLine="0"/>
        <w:jc w:val="left"/>
        <w:rPr>
          <w:rFonts w:ascii="Gill Sans" w:cs="Gill Sans" w:eastAsia="Gill Sans" w:hAnsi="Gill Sans"/>
          <w:b w:val="0"/>
          <w:i w:val="0"/>
          <w:smallCaps w:val="0"/>
          <w:strike w:val="0"/>
          <w:color w:val="000000"/>
          <w:sz w:val="12.61400032043457"/>
          <w:szCs w:val="12.61400032043457"/>
          <w:u w:val="none"/>
          <w:shd w:fill="auto" w:val="clear"/>
          <w:vertAlign w:val="baseline"/>
        </w:rPr>
      </w:pPr>
      <w:r w:rsidDel="00000000" w:rsidR="00000000" w:rsidRPr="00000000">
        <w:rPr>
          <w:rFonts w:ascii="Gill Sans" w:cs="Gill Sans" w:eastAsia="Gill Sans" w:hAnsi="Gill Sans"/>
          <w:b w:val="0"/>
          <w:i w:val="0"/>
          <w:smallCaps w:val="0"/>
          <w:strike w:val="0"/>
          <w:color w:val="000000"/>
          <w:sz w:val="12.61400032043457"/>
          <w:szCs w:val="12.61400032043457"/>
          <w:u w:val="none"/>
          <w:shd w:fill="auto" w:val="clear"/>
          <w:vertAlign w:val="baseline"/>
          <w:rtl w:val="0"/>
        </w:rPr>
        <w:t xml:space="preserve">Discriminator  Network 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3394775390625" w:line="240" w:lineRule="auto"/>
        <w:ind w:left="0" w:right="0" w:firstLine="0"/>
        <w:jc w:val="left"/>
        <w:rPr>
          <w:rFonts w:ascii="Gill Sans" w:cs="Gill Sans" w:eastAsia="Gill Sans" w:hAnsi="Gill Sans"/>
          <w:b w:val="0"/>
          <w:i w:val="0"/>
          <w:smallCaps w:val="0"/>
          <w:strike w:val="0"/>
          <w:color w:val="000000"/>
          <w:sz w:val="12.61400032043457"/>
          <w:szCs w:val="12.61400032043457"/>
          <w:u w:val="none"/>
          <w:shd w:fill="auto" w:val="clear"/>
          <w:vertAlign w:val="baseline"/>
        </w:rPr>
      </w:pPr>
      <w:r w:rsidDel="00000000" w:rsidR="00000000" w:rsidRPr="00000000">
        <w:rPr>
          <w:rFonts w:ascii="Gill Sans" w:cs="Gill Sans" w:eastAsia="Gill Sans" w:hAnsi="Gill Sans"/>
          <w:b w:val="0"/>
          <w:i w:val="0"/>
          <w:smallCaps w:val="0"/>
          <w:strike w:val="0"/>
          <w:color w:val="000000"/>
          <w:sz w:val="12.61400032043457"/>
          <w:szCs w:val="12.61400032043457"/>
          <w:u w:val="none"/>
          <w:shd w:fill="auto" w:val="clear"/>
          <w:vertAlign w:val="baseline"/>
          <w:rtl w:val="0"/>
        </w:rPr>
        <w:t xml:space="preserve">True, 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ill Sans" w:cs="Gill Sans" w:eastAsia="Gill Sans" w:hAnsi="Gill Sans"/>
          <w:b w:val="0"/>
          <w:i w:val="0"/>
          <w:smallCaps w:val="0"/>
          <w:strike w:val="0"/>
          <w:color w:val="000000"/>
          <w:sz w:val="12.61400032043457"/>
          <w:szCs w:val="12.61400032043457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425.2000045776367" w:top="1079.580078125" w:left="8233.510131835938" w:right="2178.388671875" w:header="0" w:footer="720"/>
          <w:cols w:equalWidth="0" w:num="2">
            <w:col w:space="0" w:w="760"/>
            <w:col w:space="0" w:w="760"/>
          </w:cols>
        </w:sectPr>
      </w:pPr>
      <w:r w:rsidDel="00000000" w:rsidR="00000000" w:rsidRPr="00000000">
        <w:rPr>
          <w:rFonts w:ascii="Gill Sans" w:cs="Gill Sans" w:eastAsia="Gill Sans" w:hAnsi="Gill Sans"/>
          <w:b w:val="0"/>
          <w:i w:val="0"/>
          <w:smallCaps w:val="0"/>
          <w:strike w:val="0"/>
          <w:color w:val="000000"/>
          <w:sz w:val="12.61400032043457"/>
          <w:szCs w:val="12.61400032043457"/>
          <w:u w:val="none"/>
          <w:shd w:fill="auto" w:val="clear"/>
          <w:vertAlign w:val="baseline"/>
          <w:rtl w:val="0"/>
        </w:rPr>
        <w:t xml:space="preserve">or false? 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9.200439453125" w:line="281.74827575683594" w:lineRule="auto"/>
        <w:ind w:left="3300.570068359375" w:right="30.29296875" w:firstLine="211.9424438476562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</w:rPr>
      </w:pPr>
      <w:r w:rsidDel="00000000" w:rsidR="00000000" w:rsidRPr="00000000">
        <w:rPr>
          <w:rFonts w:ascii="Gill Sans" w:cs="Gill Sans" w:eastAsia="Gill Sans" w:hAnsi="Gill Sans"/>
          <w:b w:val="0"/>
          <w:i w:val="0"/>
          <w:smallCaps w:val="0"/>
          <w:strike w:val="0"/>
          <w:color w:val="000000"/>
          <w:sz w:val="14.416000366210938"/>
          <w:szCs w:val="14.416000366210938"/>
          <w:u w:val="none"/>
          <w:shd w:fill="auto" w:val="clear"/>
          <w:vertAlign w:val="baseline"/>
          <w:rtl w:val="0"/>
        </w:rPr>
        <w:t xml:space="preserve">Architecture of the framework </w:t>
      </w:r>
      <w:r w:rsidDel="00000000" w:rsidR="00000000" w:rsidRPr="00000000">
        <w:rPr>
          <w:rFonts w:ascii="Gill Sans" w:cs="Gill Sans" w:eastAsia="Gill Sans" w:hAnsi="Gill Sans"/>
          <w:b w:val="0"/>
          <w:i w:val="0"/>
          <w:smallCaps w:val="0"/>
          <w:strike w:val="0"/>
          <w:color w:val="ee220c"/>
          <w:sz w:val="14.416000366210938"/>
          <w:szCs w:val="14.416000366210938"/>
          <w:u w:val="none"/>
          <w:shd w:fill="auto" w:val="clear"/>
          <w:vertAlign w:val="baseline"/>
          <w:rtl w:val="0"/>
        </w:rPr>
        <w:t xml:space="preserve">SOUP-GAN</w:t>
      </w:r>
      <w:r w:rsidDel="00000000" w:rsidR="00000000" w:rsidRPr="00000000">
        <w:rPr>
          <w:rFonts w:ascii="Gill Sans" w:cs="Gill Sans" w:eastAsia="Gill Sans" w:hAnsi="Gill Sans"/>
          <w:b w:val="0"/>
          <w:i w:val="0"/>
          <w:smallCaps w:val="0"/>
          <w:strike w:val="0"/>
          <w:color w:val="000000"/>
          <w:sz w:val="14.416000366210938"/>
          <w:szCs w:val="14.416000366210938"/>
          <w:u w:val="none"/>
          <w:shd w:fill="auto" w:val="clear"/>
          <w:vertAlign w:val="baseline"/>
          <w:rtl w:val="0"/>
        </w:rPr>
        <w:t xml:space="preserve">: Super-Resolution MRI using Generative Adversarial Networks (GAN)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Figure 1.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.11124038696289"/>
          <w:szCs w:val="18.11124038696289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.11124038696289"/>
          <w:szCs w:val="18.11124038696289"/>
          <w:u w:val="none"/>
          <w:shd w:fill="auto" w:val="clear"/>
          <w:vertAlign w:val="baseline"/>
          <w:rtl w:val="0"/>
        </w:rPr>
        <w:t xml:space="preserve">) Architecture of our scale-attention SR network with GAN. (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.11124038696289"/>
          <w:szCs w:val="18.11124038696289"/>
          <w:u w:val="none"/>
          <w:shd w:fill="auto" w:val="clear"/>
          <w:vertAlign w:val="baseline"/>
          <w:rtl w:val="0"/>
        </w:rPr>
        <w:t xml:space="preserve">) Three-dimensional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.08458709716797"/>
          <w:szCs w:val="18.08458709716797"/>
          <w:u w:val="none"/>
          <w:shd w:fill="auto" w:val="clear"/>
          <w:vertAlign w:val="baseline"/>
          <w:rtl w:val="0"/>
        </w:rPr>
        <w:t xml:space="preserve">perceptual loss is calculated by inputting all the axial, sagittal, and coronal surfaces of the 3D data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into the pre-trained VGG and (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) comparing the differences between predictions and ground-truths in the high-dimensional feature space. GT: ground truth. 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7.965087890625" w:line="240" w:lineRule="auto"/>
        <w:ind w:left="3306.8820190429688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2.2. Data Preprocessing 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309814453125" w:line="249.60514068603516" w:lineRule="auto"/>
        <w:ind w:left="3300.0796508789062" w:right="20.419921875" w:firstLine="434.0625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IRB reviewed this protocol and waived the requirement for patient consent. Data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64189910888672"/>
          <w:szCs w:val="20.064189910888672"/>
          <w:u w:val="none"/>
          <w:shd w:fill="auto" w:val="clear"/>
          <w:vertAlign w:val="baseline"/>
          <w:rtl w:val="0"/>
        </w:rPr>
        <w:t xml:space="preserve">acquired for this study are 3D MRI datasets. One hundred T1-weighted brain MRI scans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253231048584"/>
          <w:szCs w:val="19.8253231048584"/>
          <w:u w:val="none"/>
          <w:shd w:fill="auto" w:val="clear"/>
          <w:vertAlign w:val="baseline"/>
          <w:rtl w:val="0"/>
        </w:rPr>
        <w:t xml:space="preserve">obtained at our hospital in 2018 and 2019 for multiple sclerosis (MS) were collected. Those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353328704834"/>
          <w:szCs w:val="19.8353328704834"/>
          <w:u w:val="none"/>
          <w:shd w:fill="auto" w:val="clear"/>
          <w:vertAlign w:val="baseline"/>
          <w:rtl w:val="0"/>
        </w:rPr>
        <w:t xml:space="preserve">are HR thin slices (256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0.76219940185547"/>
          <w:szCs w:val="20.76219940185547"/>
          <w:u w:val="none"/>
          <w:shd w:fill="auto" w:val="clear"/>
          <w:vertAlign w:val="baseline"/>
          <w:rtl w:val="0"/>
        </w:rPr>
        <w:t xml:space="preserve">×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353328704834"/>
          <w:szCs w:val="19.8353328704834"/>
          <w:u w:val="none"/>
          <w:shd w:fill="auto" w:val="clear"/>
          <w:vertAlign w:val="baseline"/>
          <w:rtl w:val="0"/>
        </w:rPr>
        <w:t xml:space="preserve">256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0.76219940185547"/>
          <w:szCs w:val="20.76219940185547"/>
          <w:u w:val="none"/>
          <w:shd w:fill="auto" w:val="clear"/>
          <w:vertAlign w:val="baseline"/>
          <w:rtl w:val="0"/>
        </w:rPr>
        <w:t xml:space="preserve">×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353328704834"/>
          <w:szCs w:val="19.8353328704834"/>
          <w:u w:val="none"/>
          <w:shd w:fill="auto" w:val="clear"/>
          <w:vertAlign w:val="baseline"/>
          <w:rtl w:val="0"/>
        </w:rPr>
        <w:t xml:space="preserve">160) with 1 mm isotropic pixel spacing in both the in-plane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24578094482422"/>
          <w:szCs w:val="20.024578094482422"/>
          <w:u w:val="none"/>
          <w:shd w:fill="auto" w:val="clear"/>
          <w:vertAlign w:val="baseline"/>
          <w:rtl w:val="0"/>
        </w:rPr>
        <w:t xml:space="preserve">and the out-of-plane directions. The LR volumes were created by the data-preprocessing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  <w:rtl w:val="0"/>
        </w:rPr>
        <w:t xml:space="preserve">methods explained later. These 100 scans were distributed into training, validation and test datasets at a ratio of 8:1:1 at the patient level (i.e., all patches from a given patient were only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in one of the groups). Both the input and ground-truth datasets were then cropped and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765155792236328"/>
          <w:szCs w:val="19.765155792236328"/>
          <w:u w:val="none"/>
          <w:shd w:fill="auto" w:val="clear"/>
          <w:vertAlign w:val="baseline"/>
          <w:rtl w:val="0"/>
        </w:rPr>
        <w:t xml:space="preserve">partitioned into pairs of patches; while larger volumetric patches potentially capture better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semantic features [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875b7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40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], we selected a patch size of 32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0.76219940185547"/>
          <w:szCs w:val="20.76219940185547"/>
          <w:u w:val="none"/>
          <w:shd w:fill="auto" w:val="clear"/>
          <w:vertAlign w:val="baseline"/>
          <w:rtl w:val="0"/>
        </w:rPr>
        <w:t xml:space="preserve">×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32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0.76219940185547"/>
          <w:szCs w:val="20.76219940185547"/>
          <w:u w:val="none"/>
          <w:shd w:fill="auto" w:val="clear"/>
          <w:vertAlign w:val="baseline"/>
          <w:rtl w:val="0"/>
        </w:rPr>
        <w:t xml:space="preserve">×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32 to reduce computational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45114135742188"/>
          <w:szCs w:val="19.945114135742188"/>
          <w:u w:val="none"/>
          <w:shd w:fill="auto" w:val="clear"/>
          <w:vertAlign w:val="baseline"/>
          <w:rtl w:val="0"/>
        </w:rPr>
        <w:t xml:space="preserve">demands. All patch pairs were shuffled within each group to avoid possible data leakage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55066680908203"/>
          <w:szCs w:val="19.955066680908203"/>
          <w:u w:val="none"/>
          <w:shd w:fill="auto" w:val="clear"/>
          <w:vertAlign w:val="baseline"/>
          <w:rtl w:val="0"/>
        </w:rPr>
        <w:t xml:space="preserve">among training, validation, and test. Other 100 T2-FLAIR brain MRI scans were collected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for evaluating the generalization of our SR model to other contrast types of MRI data.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0.36499023437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Tomography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2022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909 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5.86181640625" w:line="240" w:lineRule="auto"/>
        <w:ind w:left="0" w:right="32.37670898437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9385108947754"/>
          <w:szCs w:val="20.0938510894775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9385108947754"/>
          <w:szCs w:val="20.09385108947754"/>
          <w:u w:val="none"/>
          <w:shd w:fill="auto" w:val="clear"/>
          <w:vertAlign w:val="baseline"/>
          <w:rtl w:val="0"/>
        </w:rPr>
        <w:t xml:space="preserve">The specific way to prepare LR images from HR images depends on the acquisition 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268310546875" w:line="240" w:lineRule="auto"/>
        <w:ind w:left="0" w:right="31.5991210937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protocols and the up-sampling factor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selected for the SR task. We define two different 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.203125" w:line="240" w:lineRule="auto"/>
        <w:ind w:left="0" w:right="28.5363769531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  <w:rtl w:val="0"/>
        </w:rPr>
        <w:t xml:space="preserve">criteria accounting for the situations broadly categorized in the acquisition process, because 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55029296875" w:line="240" w:lineRule="auto"/>
        <w:ind w:left="0" w:right="32.1936035156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without taking care of these variations, the extracted datasets will not provide accurate 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803955078125" w:line="240" w:lineRule="auto"/>
        <w:ind w:left="0" w:right="30.80444335937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65009689331055"/>
          <w:szCs w:val="19.965009689331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65009689331055"/>
          <w:szCs w:val="19.965009689331055"/>
          <w:u w:val="none"/>
          <w:shd w:fill="auto" w:val="clear"/>
          <w:vertAlign w:val="baseline"/>
          <w:rtl w:val="0"/>
        </w:rPr>
        <w:t xml:space="preserve">mapping from LR slices back to HR slices, and therefore will fail to work well for various 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672119140625" w:line="240" w:lineRule="auto"/>
        <w:ind w:left="0" w:right="31.2182617187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04741668701172"/>
          <w:szCs w:val="20.0047416687011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04741668701172"/>
          <w:szCs w:val="20.004741668701172"/>
          <w:u w:val="none"/>
          <w:shd w:fill="auto" w:val="clear"/>
          <w:vertAlign w:val="baseline"/>
          <w:rtl w:val="0"/>
        </w:rPr>
        <w:t xml:space="preserve">resolution-enhanced tasks in practice. In detail, the preprocessing from HR ground-truth 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.399658203125" w:line="240" w:lineRule="auto"/>
        <w:ind w:left="0" w:right="30.0012207031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95288467407227"/>
          <w:szCs w:val="19.8952884674072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95288467407227"/>
          <w:szCs w:val="19.895288467407227"/>
          <w:u w:val="none"/>
          <w:shd w:fill="auto" w:val="clear"/>
          <w:vertAlign w:val="baseline"/>
          <w:rtl w:val="0"/>
        </w:rPr>
        <w:t xml:space="preserve">data to the associated LR representation is categorized into two types: (1)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19.895288467407227"/>
          <w:szCs w:val="19.895288467407227"/>
          <w:u w:val="none"/>
          <w:shd w:fill="auto" w:val="clear"/>
          <w:vertAlign w:val="baseline"/>
          <w:rtl w:val="0"/>
        </w:rPr>
        <w:t xml:space="preserve">thick-to-thin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95288467407227"/>
          <w:szCs w:val="19.895288467407227"/>
          <w:u w:val="none"/>
          <w:shd w:fill="auto" w:val="clear"/>
          <w:vertAlign w:val="baseline"/>
          <w:rtl w:val="0"/>
        </w:rPr>
        <w:t xml:space="preserve">and 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.53271484375" w:line="240" w:lineRule="auto"/>
        <w:ind w:left="3309.866333007812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(2)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sparse-to-thin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.533935546875" w:line="240" w:lineRule="auto"/>
        <w:ind w:left="0" w:right="29.51049804687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45338821411133"/>
          <w:szCs w:val="19.84533882141113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45338821411133"/>
          <w:szCs w:val="19.845338821411133"/>
          <w:u w:val="none"/>
          <w:shd w:fill="auto" w:val="clear"/>
          <w:vertAlign w:val="baseline"/>
          <w:rtl w:val="0"/>
        </w:rPr>
        <w:t xml:space="preserve">The first type (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19.845338821411133"/>
          <w:szCs w:val="19.845338821411133"/>
          <w:u w:val="none"/>
          <w:shd w:fill="auto" w:val="clear"/>
          <w:vertAlign w:val="baseline"/>
          <w:rtl w:val="0"/>
        </w:rPr>
        <w:t xml:space="preserve">thick-to-thin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45338821411133"/>
          <w:szCs w:val="19.845338821411133"/>
          <w:u w:val="none"/>
          <w:shd w:fill="auto" w:val="clear"/>
          <w:vertAlign w:val="baseline"/>
          <w:rtl w:val="0"/>
        </w:rPr>
        <w:t xml:space="preserve">) assumes the same FOV of the acquired 3D data (i.e., same 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55029296875" w:line="240" w:lineRule="auto"/>
        <w:ind w:left="0" w:right="32.34741210937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Z coverage). The selection of the slice thickness determines how much tissue is to be 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219482421875" w:line="240" w:lineRule="auto"/>
        <w:ind w:left="0" w:right="31.738281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covered within each slice. Thicker slices can achieve more efficient acquisition without 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20947265625" w:line="251.643705368042" w:lineRule="auto"/>
        <w:ind w:left="3308.8262939453125" w:right="-3.9208984375" w:firstLine="1.7019653320312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153076171875"/>
          <w:szCs w:val="19.8153076171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24578094482422"/>
          <w:szCs w:val="20.024578094482422"/>
          <w:u w:val="none"/>
          <w:shd w:fill="auto" w:val="clear"/>
          <w:vertAlign w:val="baseline"/>
          <w:rtl w:val="0"/>
        </w:rPr>
        <w:t xml:space="preserve">slice gaps or spatial aliasing but they cause image blurring due to partial volume artifact.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153076171875"/>
          <w:szCs w:val="19.8153076171875"/>
          <w:u w:val="none"/>
          <w:shd w:fill="auto" w:val="clear"/>
          <w:vertAlign w:val="baseline"/>
          <w:rtl w:val="0"/>
        </w:rPr>
        <w:t xml:space="preserve">Correspondingly, the thick-slice representation of the HR ground-truth data is obtained by 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.281982421875" w:line="240" w:lineRule="auto"/>
        <w:ind w:left="0" w:right="28.3898925781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745058059692383"/>
          <w:szCs w:val="19.7450580596923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745058059692383"/>
          <w:szCs w:val="19.745058059692383"/>
          <w:u w:val="none"/>
          <w:shd w:fill="auto" w:val="clear"/>
          <w:vertAlign w:val="baseline"/>
          <w:rtl w:val="0"/>
        </w:rPr>
        <w:t xml:space="preserve">the finite impulse response (FIR), low-pass filtering with the filter coefficients as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b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76219940185547"/>
          <w:szCs w:val="20.76219940185547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745058059692383"/>
          <w:szCs w:val="19.745058059692383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745058059692383"/>
          <w:szCs w:val="19.745058059692383"/>
          <w:u w:val="none"/>
          <w:shd w:fill="auto" w:val="clear"/>
          <w:vertAlign w:val="baseline"/>
          <w:rtl w:val="0"/>
        </w:rPr>
        <w:t xml:space="preserve">to 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13623046875" w:line="240" w:lineRule="auto"/>
        <w:ind w:left="0" w:right="29.07104492187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79526138305664"/>
          <w:szCs w:val="19.795261383056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79526138305664"/>
          <w:szCs w:val="19.79526138305664"/>
          <w:u w:val="none"/>
          <w:shd w:fill="auto" w:val="clear"/>
          <w:vertAlign w:val="baseline"/>
          <w:rtl w:val="0"/>
        </w:rPr>
        <w:t xml:space="preserve">mimic the averaging and anti-aliasing characteristic with the high thickness, followed by a 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.53271484375" w:line="240" w:lineRule="auto"/>
        <w:ind w:left="3310.4684448242188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subsequent down-sampling with the factor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.533935546875" w:line="240" w:lineRule="auto"/>
        <w:ind w:left="0" w:right="20.31616210937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  <w:rtl w:val="0"/>
        </w:rPr>
        <w:t xml:space="preserve">The second type (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  <w:rtl w:val="0"/>
        </w:rPr>
        <w:t xml:space="preserve">sparse-to-thin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  <w:rtl w:val="0"/>
        </w:rPr>
        <w:t xml:space="preserve">) simulates scans that are expedited by discretizing FOV 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340087890625" w:line="240" w:lineRule="auto"/>
        <w:ind w:left="0" w:right="31.50878906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4439353942871"/>
          <w:szCs w:val="20.0443935394287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4439353942871"/>
          <w:szCs w:val="20.04439353942871"/>
          <w:u w:val="none"/>
          <w:shd w:fill="auto" w:val="clear"/>
          <w:vertAlign w:val="baseline"/>
          <w:rtl w:val="0"/>
        </w:rPr>
        <w:t xml:space="preserve">in Z (i.e., same 2D X-Y resolution). This is useful for acquisition protocols focused on the 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351318359375" w:line="240" w:lineRule="auto"/>
        <w:ind w:left="0" w:right="32.46948242187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in-plane resolution without considering the perpendicular (Z) planes. Thin slices with 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.182373046875" w:line="240" w:lineRule="auto"/>
        <w:ind w:left="0" w:right="28.5363769531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  <w:rtl w:val="0"/>
        </w:rPr>
        <w:t xml:space="preserve">large separation are acquired efficiently. As a result, they are insufficient to cover the whole 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440185546875" w:line="240" w:lineRule="auto"/>
        <w:ind w:left="0" w:right="27.30957031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34488677978516"/>
          <w:szCs w:val="20.0344886779785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34488677978516"/>
          <w:szCs w:val="20.034488677978516"/>
          <w:u w:val="none"/>
          <w:shd w:fill="auto" w:val="clear"/>
          <w:vertAlign w:val="baseline"/>
          <w:rtl w:val="0"/>
        </w:rPr>
        <w:t xml:space="preserve">FOV in Z direction, therefore inevitably introducing spatial aliasing in the perpendicular 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3677978515625" w:line="240" w:lineRule="auto"/>
        <w:ind w:left="0" w:right="30.06713867187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planes [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875b7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41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]. One clinical example is for diagnosing interstitial lung disease in which HR 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83154296875" w:line="240" w:lineRule="auto"/>
        <w:ind w:left="0" w:right="31.99584960937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CT data (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1"/>
          <w:smallCaps w:val="0"/>
          <w:strike w:val="0"/>
          <w:color w:val="000000"/>
          <w:sz w:val="20.76219940185547"/>
          <w:szCs w:val="20.76219940185547"/>
          <w:u w:val="none"/>
          <w:shd w:fill="auto" w:val="clear"/>
          <w:vertAlign w:val="baseline"/>
          <w:rtl w:val="0"/>
        </w:rPr>
        <w:t xml:space="preserve">∼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1 mm slice thickness) are acquired at 10 mm intervals. Corresponding to this 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93603515625" w:line="240" w:lineRule="auto"/>
        <w:ind w:left="0" w:right="30.1428222656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45114135742188"/>
          <w:szCs w:val="19.94511413574218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45114135742188"/>
          <w:szCs w:val="19.945114135742188"/>
          <w:u w:val="none"/>
          <w:shd w:fill="auto" w:val="clear"/>
          <w:vertAlign w:val="baseline"/>
          <w:rtl w:val="0"/>
        </w:rPr>
        <w:t xml:space="preserve">type of clinical acquisition as well as imaging interpolation in deep learning tasks, the LR 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517333984375" w:line="240" w:lineRule="auto"/>
        <w:ind w:left="0" w:right="32.6538085937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representation of the HR ground-truth data is obtained directly by the down-sampling 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.2025146484375" w:line="240" w:lineRule="auto"/>
        <w:ind w:left="3297.306518554687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with the factor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5496826171875" w:line="240" w:lineRule="auto"/>
        <w:ind w:left="0" w:right="32.863769531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For other cases between the first and second types of data preprocessing discussed 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.2025146484375" w:line="240" w:lineRule="auto"/>
        <w:ind w:left="0" w:right="27.7844238281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  <w:rtl w:val="0"/>
        </w:rPr>
        <w:t xml:space="preserve">here, a Gaussian filter with a tuned value of the standard deviation can be adopted. The LR 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9364013671875" w:line="240" w:lineRule="auto"/>
        <w:ind w:left="0" w:right="31.0607910156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84886169433594"/>
          <w:szCs w:val="19.9848861694335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84886169433594"/>
          <w:szCs w:val="19.984886169433594"/>
          <w:u w:val="none"/>
          <w:shd w:fill="auto" w:val="clear"/>
          <w:vertAlign w:val="baseline"/>
          <w:rtl w:val="0"/>
        </w:rPr>
        <w:t xml:space="preserve">representation obtained by either the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19.984886169433594"/>
          <w:szCs w:val="19.984886169433594"/>
          <w:u w:val="none"/>
          <w:shd w:fill="auto" w:val="clear"/>
          <w:vertAlign w:val="baseline"/>
          <w:rtl w:val="0"/>
        </w:rPr>
        <w:t xml:space="preserve">thick-to-thin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84886169433594"/>
          <w:szCs w:val="19.984886169433594"/>
          <w:u w:val="none"/>
          <w:shd w:fill="auto" w:val="clear"/>
          <w:vertAlign w:val="baseline"/>
          <w:rtl w:val="0"/>
        </w:rPr>
        <w:t xml:space="preserve">or the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19.984886169433594"/>
          <w:szCs w:val="19.984886169433594"/>
          <w:u w:val="none"/>
          <w:shd w:fill="auto" w:val="clear"/>
          <w:vertAlign w:val="baseline"/>
          <w:rtl w:val="0"/>
        </w:rPr>
        <w:t xml:space="preserve">sparse-to-thin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84886169433594"/>
          <w:szCs w:val="19.984886169433594"/>
          <w:u w:val="none"/>
          <w:shd w:fill="auto" w:val="clear"/>
          <w:vertAlign w:val="baseline"/>
          <w:rtl w:val="0"/>
        </w:rPr>
        <w:t xml:space="preserve">criteria is then used 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.4332275390625" w:line="240" w:lineRule="auto"/>
        <w:ind w:left="3308.8745117187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to prepare the input dataset for the SR network. 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5.7928466796875" w:line="240" w:lineRule="auto"/>
        <w:ind w:left="3306.8820190429688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2.3. Scale-Attention Model for SR Interpolation 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8.3135986328125" w:line="240" w:lineRule="auto"/>
        <w:ind w:left="0" w:right="1.51367187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15233612060547"/>
          <w:szCs w:val="19.91523361206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15233612060547"/>
          <w:szCs w:val="19.915233612060547"/>
          <w:u w:val="none"/>
          <w:shd w:fill="auto" w:val="clear"/>
          <w:vertAlign w:val="baseline"/>
          <w:rtl w:val="0"/>
        </w:rPr>
        <w:t xml:space="preserve">Supervised medical deep-learning tasks (e.g., classification, detection, and segmenta 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55029296875" w:line="240" w:lineRule="auto"/>
        <w:ind w:left="0" w:right="31.5979003906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tion) are based on the acquired images and associated labels. The accuracy of the model 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.2025146484375" w:line="240" w:lineRule="auto"/>
        <w:ind w:left="0" w:right="30.02441406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30921936035"/>
          <w:szCs w:val="19.8853092193603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30921936035"/>
          <w:szCs w:val="19.88530921936035"/>
          <w:u w:val="none"/>
          <w:shd w:fill="auto" w:val="clear"/>
          <w:vertAlign w:val="baseline"/>
          <w:rtl w:val="0"/>
        </w:rPr>
        <w:t xml:space="preserve">inference is not only decided by the design of the networks, but more importantly it relies 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.53271484375" w:line="240" w:lineRule="auto"/>
        <w:ind w:left="0" w:right="28.90014648437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775196075439453"/>
          <w:szCs w:val="19.7751960754394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775196075439453"/>
          <w:szCs w:val="19.775196075439453"/>
          <w:u w:val="none"/>
          <w:shd w:fill="auto" w:val="clear"/>
          <w:vertAlign w:val="baseline"/>
          <w:rtl w:val="0"/>
        </w:rPr>
        <w:t xml:space="preserve">on the data size and quality. Data augmentation is often performed when the training data 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.0352783203125" w:line="240" w:lineRule="auto"/>
        <w:ind w:left="0" w:right="31.02905273437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494888305664"/>
          <w:szCs w:val="19.974948883056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7494888305664"/>
          <w:szCs w:val="19.97494888305664"/>
          <w:u w:val="none"/>
          <w:shd w:fill="auto" w:val="clear"/>
          <w:vertAlign w:val="baseline"/>
          <w:rtl w:val="0"/>
        </w:rPr>
        <w:t xml:space="preserve">are insufficient, imbalanced, or incompatible in shape. Conventional interpolations (such 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7633056640625" w:line="240" w:lineRule="auto"/>
        <w:ind w:left="0" w:right="1.4709472656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9385108947754"/>
          <w:szCs w:val="20.0938510894775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9385108947754"/>
          <w:szCs w:val="20.09385108947754"/>
          <w:u w:val="none"/>
          <w:shd w:fill="auto" w:val="clear"/>
          <w:vertAlign w:val="baseline"/>
          <w:rtl w:val="0"/>
        </w:rPr>
        <w:t xml:space="preserve">as linear, quadratic, and cubic) are widely used and can provide approximate intermedi 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268310546875" w:line="240" w:lineRule="auto"/>
        <w:ind w:left="0" w:right="31.98120117187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ate slices. However, when the sampling factor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increases, the interpolated new images 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219482421875" w:line="240" w:lineRule="auto"/>
        <w:ind w:left="0" w:right="32.87475585937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become more blurred. From our observation on SR tasks, we design an attention-based 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.201904296875" w:line="240" w:lineRule="auto"/>
        <w:ind w:left="0" w:right="20.41870117187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  <w:rtl w:val="0"/>
        </w:rPr>
        <w:t xml:space="preserve">multi-scale model to provide image interpolation with superior resolution, upon arbitrarily 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.53271484375" w:line="240" w:lineRule="auto"/>
        <w:ind w:left="3308.07739257812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user-selected sampling factor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4200439453125" w:line="240" w:lineRule="auto"/>
        <w:ind w:left="0" w:right="31.2670898437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34488677978516"/>
          <w:szCs w:val="20.0344886779785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34488677978516"/>
          <w:szCs w:val="20.034488677978516"/>
          <w:u w:val="none"/>
          <w:shd w:fill="auto" w:val="clear"/>
          <w:vertAlign w:val="baseline"/>
          <w:rtl w:val="0"/>
        </w:rPr>
        <w:t xml:space="preserve">In our scale-attention architecture, the single-scale model described earlier provides 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36749267578125" w:line="249.61606979370117" w:lineRule="auto"/>
        <w:ind w:left="3310.9817504882812" w:right="1.5771484375" w:hanging="2.019653320312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03727340698242"/>
          <w:szCs w:val="20.1037273406982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the starting point for learning the residual between LR and HR slices. Pre- and post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03727340698242"/>
          <w:szCs w:val="20.103727340698242"/>
          <w:u w:val="none"/>
          <w:shd w:fill="auto" w:val="clear"/>
          <w:vertAlign w:val="baseline"/>
          <w:rtl w:val="0"/>
        </w:rPr>
        <w:t xml:space="preserve">attention modules are added, respectively, at the top and the bottom layers, to deal with 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3988037109375" w:line="240" w:lineRule="auto"/>
        <w:ind w:left="0" w:right="30.57617187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45114135742188"/>
          <w:szCs w:val="19.94511413574218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45114135742188"/>
          <w:szCs w:val="19.945114135742188"/>
          <w:u w:val="none"/>
          <w:shd w:fill="auto" w:val="clear"/>
          <w:vertAlign w:val="baseline"/>
          <w:rtl w:val="0"/>
        </w:rPr>
        <w:t xml:space="preserve">the differential information between scales. As a result, we construct one model based on 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12969970703125" w:line="240" w:lineRule="auto"/>
        <w:ind w:left="0" w:right="31.8371582031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9385108947754"/>
          <w:szCs w:val="20.0938510894775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9385108947754"/>
          <w:szCs w:val="20.09385108947754"/>
          <w:u w:val="none"/>
          <w:shd w:fill="auto" w:val="clear"/>
          <w:vertAlign w:val="baseline"/>
          <w:rtl w:val="0"/>
        </w:rPr>
        <w:t xml:space="preserve">selected sampling factors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5.238666534423828"/>
          <w:szCs w:val="25.238666534423828"/>
          <w:u w:val="none"/>
          <w:shd w:fill="auto" w:val="clear"/>
          <w:vertAlign w:val="subscript"/>
          <w:rtl w:val="0"/>
        </w:rPr>
        <w:t xml:space="preserve">i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1"/>
          <w:smallCaps w:val="0"/>
          <w:strike w:val="0"/>
          <w:color w:val="000000"/>
          <w:sz w:val="20.76219940185547"/>
          <w:szCs w:val="20.76219940185547"/>
          <w:u w:val="none"/>
          <w:shd w:fill="auto" w:val="clear"/>
          <w:vertAlign w:val="baseline"/>
          <w:rtl w:val="0"/>
        </w:rPr>
        <w:t xml:space="preserve">∈ {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9385108947754"/>
          <w:szCs w:val="20.09385108947754"/>
          <w:u w:val="none"/>
          <w:shd w:fill="auto" w:val="clear"/>
          <w:vertAlign w:val="baseline"/>
          <w:rtl w:val="0"/>
        </w:rPr>
        <w:t xml:space="preserve">2, 3, 4, 5, 6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0.76219940185547"/>
          <w:szCs w:val="20.76219940185547"/>
          <w:u w:val="none"/>
          <w:shd w:fill="auto" w:val="clear"/>
          <w:vertAlign w:val="baseline"/>
          <w:rtl w:val="0"/>
        </w:rPr>
        <w:t xml:space="preserve">}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9385108947754"/>
          <w:szCs w:val="20.09385108947754"/>
          <w:u w:val="none"/>
          <w:shd w:fill="auto" w:val="clear"/>
          <w:vertAlign w:val="baseline"/>
          <w:rtl w:val="0"/>
        </w:rPr>
        <w:t xml:space="preserve">that can provide predictions for general cases 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2.19116210937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with sampling factors ranging from 1.5 to 6.5 to cover most usual needs in practice (see 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90283203125" w:line="240" w:lineRule="auto"/>
        <w:ind w:left="0" w:right="30.55053710937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55066680908203"/>
          <w:szCs w:val="19.95506668090820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55066680908203"/>
          <w:szCs w:val="19.955066680908203"/>
          <w:u w:val="none"/>
          <w:shd w:fill="auto" w:val="clear"/>
          <w:vertAlign w:val="baseline"/>
          <w:rtl w:val="0"/>
        </w:rPr>
        <w:t xml:space="preserve">Figures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875b7"/>
          <w:sz w:val="19.955066680908203"/>
          <w:szCs w:val="19.955066680908203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55066680908203"/>
          <w:szCs w:val="19.955066680908203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875b7"/>
          <w:sz w:val="19.955066680908203"/>
          <w:szCs w:val="19.955066680908203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55066680908203"/>
          <w:szCs w:val="19.955066680908203"/>
          <w:u w:val="none"/>
          <w:shd w:fill="auto" w:val="clear"/>
          <w:vertAlign w:val="baseline"/>
          <w:rtl w:val="0"/>
        </w:rPr>
        <w:t xml:space="preserve">b), while most of the model parameters are shared by the backbone across 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.4832763671875" w:line="240" w:lineRule="auto"/>
        <w:ind w:left="3308.8745117187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the scales.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0.36499023437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Tomography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2022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910 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5.56640625" w:line="240" w:lineRule="auto"/>
        <w:ind w:left="0" w:right="24.73022460937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For a user-selected sampling factor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, we incorporate it to the attention model by 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.201904296875" w:line="240" w:lineRule="auto"/>
        <w:ind w:left="3309.67163085937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425.2000045776367" w:top="1079.580078125" w:left="23.38897705078125" w:right="684.132080078125" w:header="0" w:footer="720"/>
          <w:cols w:equalWidth="0" w:num="1">
            <w:col w:space="0" w:w="11192.478942871094"/>
          </w:cols>
        </w:sect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calculating the alignment weights: 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6.16333007812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76219940185547"/>
          <w:szCs w:val="20.76219940185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α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76219940185547"/>
          <w:szCs w:val="20.76219940185547"/>
          <w:u w:val="none"/>
          <w:shd w:fill="auto" w:val="clear"/>
          <w:vertAlign w:val="baseline"/>
          <w:rtl w:val="0"/>
        </w:rPr>
        <w:t xml:space="preserve">= 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20866584777832"/>
          <w:szCs w:val="33.20866584777832"/>
          <w:u w:val="none"/>
          <w:shd w:fill="auto" w:val="clear"/>
          <w:vertAlign w:val="superscript"/>
          <w:rtl w:val="0"/>
        </w:rPr>
        <w:t xml:space="preserve">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 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76219940185547"/>
          <w:szCs w:val="20.76219940185547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1, 0, . . . , 0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76219940185547"/>
          <w:szCs w:val="20.76219940185547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s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0.76219940185547"/>
          <w:szCs w:val="20.76219940185547"/>
          <w:u w:val="none"/>
          <w:shd w:fill="auto" w:val="clear"/>
          <w:vertAlign w:val="baseline"/>
          <w:rtl w:val="0"/>
        </w:rPr>
        <w:t xml:space="preserve">&lt;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.985595703125" w:line="277.1368217468262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76219940185547"/>
          <w:szCs w:val="20.76219940185547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0, . . . ,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76219940185547"/>
          <w:szCs w:val="20.76219940185547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1"/>
          <w:smallCaps w:val="0"/>
          <w:strike w:val="0"/>
          <w:color w:val="000000"/>
          <w:sz w:val="20.76219940185547"/>
          <w:szCs w:val="20.76219940185547"/>
          <w:u w:val="none"/>
          <w:shd w:fill="auto" w:val="clear"/>
          <w:vertAlign w:val="baseline"/>
          <w:rtl w:val="0"/>
        </w:rPr>
        <w:t xml:space="preserve">−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76219940185547"/>
          <w:szCs w:val="20.76219940185547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, . . . , 0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76219940185547"/>
          <w:szCs w:val="20.76219940185547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m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1"/>
          <w:smallCaps w:val="0"/>
          <w:strike w:val="0"/>
          <w:color w:val="000000"/>
          <w:sz w:val="20.76219940185547"/>
          <w:szCs w:val="20.76219940185547"/>
          <w:u w:val="none"/>
          <w:shd w:fill="auto" w:val="clear"/>
          <w:vertAlign w:val="baseline"/>
          <w:rtl w:val="0"/>
        </w:rPr>
        <w:t xml:space="preserve">≤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s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0.76219940185547"/>
          <w:szCs w:val="20.76219940185547"/>
          <w:u w:val="none"/>
          <w:shd w:fill="auto" w:val="clear"/>
          <w:vertAlign w:val="baseline"/>
          <w:rtl w:val="0"/>
        </w:rPr>
        <w:t xml:space="preserve">&lt;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m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76219940185547"/>
          <w:szCs w:val="20.76219940185547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20866584777832"/>
          <w:szCs w:val="33.20866584777832"/>
          <w:u w:val="none"/>
          <w:shd w:fill="auto" w:val="clear"/>
          <w:vertAlign w:val="superscript"/>
          <w:rtl w:val="0"/>
        </w:rPr>
        <w:t xml:space="preserve">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 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76219940185547"/>
          <w:szCs w:val="20.76219940185547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0, . . . , 0, 1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76219940185547"/>
          <w:szCs w:val="20.76219940185547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s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1"/>
          <w:smallCaps w:val="0"/>
          <w:strike w:val="0"/>
          <w:color w:val="000000"/>
          <w:sz w:val="20.76219940185547"/>
          <w:szCs w:val="20.76219940185547"/>
          <w:u w:val="none"/>
          <w:shd w:fill="auto" w:val="clear"/>
          <w:vertAlign w:val="baseline"/>
          <w:rtl w:val="0"/>
        </w:rPr>
        <w:t xml:space="preserve">≥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6 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8.26049804687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425.2000045776367" w:top="1079.580078125" w:left="5227.943115234375" w:right="714.4921875" w:header="0" w:footer="720"/>
          <w:cols w:equalWidth="0" w:num="3">
            <w:col w:space="0" w:w="2000"/>
            <w:col w:space="0" w:w="2000"/>
            <w:col w:space="0" w:w="2000"/>
          </w:cols>
        </w:sect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(3) 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6.142578125" w:line="226.9292163848877" w:lineRule="auto"/>
        <w:ind w:left="3305.6863403320312" w:right="1.4794921875" w:firstLine="2.97637939453125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425.2000045776367" w:top="1079.580078125" w:left="23.38897705078125" w:right="684.132080078125" w:header="0" w:footer="720"/>
          <w:cols w:equalWidth="0" w:num="1">
            <w:col w:space="0" w:w="11192.478942871094"/>
          </w:cols>
        </w:sect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95288467407227"/>
          <w:szCs w:val="19.895288467407227"/>
          <w:u w:val="none"/>
          <w:shd w:fill="auto" w:val="clear"/>
          <w:vertAlign w:val="baseline"/>
          <w:rtl w:val="0"/>
        </w:rPr>
        <w:t xml:space="preserve">in which the terms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76219940185547"/>
          <w:szCs w:val="20.76219940185547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95288467407227"/>
          <w:szCs w:val="19.895288467407227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1"/>
          <w:smallCaps w:val="0"/>
          <w:strike w:val="0"/>
          <w:color w:val="000000"/>
          <w:sz w:val="20.76219940185547"/>
          <w:szCs w:val="20.76219940185547"/>
          <w:u w:val="none"/>
          <w:shd w:fill="auto" w:val="clear"/>
          <w:vertAlign w:val="baseline"/>
          <w:rtl w:val="0"/>
        </w:rPr>
        <w:t xml:space="preserve">−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76219940185547"/>
          <w:szCs w:val="20.76219940185547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95288467407227"/>
          <w:szCs w:val="19.895288467407227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95288467407227"/>
          <w:szCs w:val="19.895288467407227"/>
          <w:u w:val="none"/>
          <w:shd w:fill="auto" w:val="clear"/>
          <w:vertAlign w:val="baseline"/>
          <w:rtl w:val="0"/>
        </w:rPr>
        <w:t xml:space="preserve">correspond to the elements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α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5.238666534423828"/>
          <w:szCs w:val="25.238666534423828"/>
          <w:u w:val="none"/>
          <w:shd w:fill="auto" w:val="clear"/>
          <w:vertAlign w:val="subscript"/>
          <w:rtl w:val="0"/>
        </w:rPr>
        <w:t xml:space="preserve">m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1"/>
          <w:smallCaps w:val="0"/>
          <w:strike w:val="0"/>
          <w:color w:val="000000"/>
          <w:sz w:val="26.29866600036621"/>
          <w:szCs w:val="26.29866600036621"/>
          <w:u w:val="none"/>
          <w:shd w:fill="auto" w:val="clear"/>
          <w:vertAlign w:val="subscript"/>
          <w:rtl w:val="0"/>
        </w:rPr>
        <w:t xml:space="preserve">−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5.238666534423828"/>
          <w:szCs w:val="25.238666534423828"/>
          <w:u w:val="none"/>
          <w:shd w:fill="auto" w:val="clear"/>
          <w:vertAlign w:val="subscript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95288467407227"/>
          <w:szCs w:val="19.895288467407227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α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5.238666534423828"/>
          <w:szCs w:val="25.238666534423828"/>
          <w:u w:val="none"/>
          <w:shd w:fill="auto" w:val="clear"/>
          <w:vertAlign w:val="subscript"/>
          <w:rtl w:val="0"/>
        </w:rPr>
        <w:t xml:space="preserve">m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95288467407227"/>
          <w:szCs w:val="19.895288467407227"/>
          <w:u w:val="none"/>
          <w:shd w:fill="auto" w:val="clear"/>
          <w:vertAlign w:val="baseline"/>
          <w:rtl w:val="0"/>
        </w:rPr>
        <w:t xml:space="preserve">, respectively, for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  <w:rtl w:val="0"/>
        </w:rPr>
        <w:t xml:space="preserve">any fractional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  <w:rtl w:val="0"/>
        </w:rPr>
        <w:t xml:space="preserve">between the integer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m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m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76219940185547"/>
          <w:szCs w:val="20.76219940185547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  <w:rtl w:val="0"/>
        </w:rPr>
        <w:t xml:space="preserve">1 with the fraction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76219940185547"/>
          <w:szCs w:val="20.76219940185547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s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1"/>
          <w:smallCaps w:val="0"/>
          <w:strike w:val="0"/>
          <w:color w:val="000000"/>
          <w:sz w:val="20.76219940185547"/>
          <w:szCs w:val="20.76219940185547"/>
          <w:u w:val="none"/>
          <w:shd w:fill="auto" w:val="clear"/>
          <w:vertAlign w:val="baseline"/>
          <w:rtl w:val="0"/>
        </w:rPr>
        <w:t xml:space="preserve">−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  <w:rtl w:val="0"/>
        </w:rPr>
        <w:t xml:space="preserve">. The attention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layer output is then an </w:t>
      </w:r>
      <w:r w:rsidDel="00000000" w:rsidR="00000000" w:rsidRPr="00000000">
        <w:rPr>
          <w:rFonts w:ascii="Arial" w:cs="Arial" w:eastAsia="Arial" w:hAnsi="Arial"/>
          <w:b w:val="1"/>
          <w:i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α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weighted sum of all the scale branches: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∑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α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5.238666534423828"/>
          <w:szCs w:val="25.238666534423828"/>
          <w:u w:val="none"/>
          <w:shd w:fill="auto" w:val="clear"/>
          <w:vertAlign w:val="subscript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y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5.238666534423828"/>
          <w:szCs w:val="25.238666534423828"/>
          <w:u w:val="none"/>
          <w:shd w:fill="auto" w:val="clear"/>
          <w:vertAlign w:val="subscript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. The proposed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765155792236328"/>
          <w:szCs w:val="19.765155792236328"/>
          <w:u w:val="none"/>
          <w:shd w:fill="auto" w:val="clear"/>
          <w:vertAlign w:val="baseline"/>
          <w:rtl w:val="0"/>
        </w:rPr>
        <w:t xml:space="preserve">scale-attention SR model provides an efficient tool to perform the image interpolation with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higher resolutions than conventional interpolation methods. 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9.68139648437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437480926513672"/>
          <w:szCs w:val="22.43748092651367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9.447360038757324"/>
          <w:szCs w:val="9.4473600387573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437480926513672"/>
          <w:szCs w:val="22.437480926513672"/>
          <w:u w:val="none"/>
          <w:shd w:fill="auto" w:val="clear"/>
          <w:vertAlign w:val="baseline"/>
          <w:rtl w:val="0"/>
        </w:rPr>
        <w:t xml:space="preserve">new:  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0.628279685974121"/>
          <w:szCs w:val="10.62827968597412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0.628279685974121"/>
          <w:szCs w:val="10.628279685974121"/>
          <w:u w:val="none"/>
          <w:shd w:fill="auto" w:val="clear"/>
          <w:vertAlign w:val="baseline"/>
          <w:rtl w:val="0"/>
        </w:rPr>
        <w:t xml:space="preserve">a 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27.42065429687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0.628279685974121"/>
          <w:szCs w:val="10.62827968597412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0.628279685974121"/>
          <w:szCs w:val="10.628279685974121"/>
          <w:u w:val="none"/>
          <w:shd w:fill="auto" w:val="clear"/>
          <w:vertAlign w:val="baseline"/>
          <w:rtl w:val="0"/>
        </w:rPr>
        <w:t xml:space="preserve">** ** ** ** ** 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0.628279685974121"/>
          <w:szCs w:val="10.62827968597412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0.628279685974121"/>
          <w:szCs w:val="10.628279685974121"/>
          <w:u w:val="none"/>
          <w:shd w:fill="auto" w:val="clear"/>
          <w:vertAlign w:val="baseline"/>
          <w:rtl w:val="0"/>
        </w:rPr>
        <w:t xml:space="preserve">b-i 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020.8750152587891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9.447360038757324"/>
          <w:szCs w:val="9.4473600387573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9.447360038757324"/>
          <w:szCs w:val="9.447360038757324"/>
          <w:u w:val="none"/>
          <w:shd w:fill="auto" w:val="clear"/>
          <w:vertAlign w:val="baseline"/>
          <w:rtl w:val="0"/>
        </w:rPr>
        <w:t xml:space="preserve">Original TCI Scale AEen$on Single SR GT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5.745600064595541"/>
          <w:szCs w:val="15.745600064595541"/>
          <w:u w:val="none"/>
          <w:shd w:fill="auto" w:val="clear"/>
          <w:vertAlign w:val="subscript"/>
          <w:rtl w:val="0"/>
        </w:rPr>
        <w:t xml:space="preserve">Corona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9.447360038757324"/>
          <w:szCs w:val="9.447360038757324"/>
          <w:u w:val="none"/>
          <w:shd w:fill="auto" w:val="clear"/>
          <w:vertAlign w:val="baseline"/>
          <w:rtl w:val="0"/>
        </w:rPr>
        <w:t xml:space="preserve">l 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0.76049804687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9.447360038757324"/>
          <w:szCs w:val="9.447360038757324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425.2000045776367" w:top="1079.580078125" w:left="85.45547485351562" w:right="1318.75732421875" w:header="0" w:footer="720"/>
          <w:cols w:equalWidth="0" w:num="3">
            <w:col w:space="0" w:w="3500"/>
            <w:col w:space="0" w:w="3500"/>
            <w:col w:space="0" w:w="3500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5.745600064595541"/>
          <w:szCs w:val="15.745600064595541"/>
          <w:u w:val="none"/>
          <w:shd w:fill="auto" w:val="clear"/>
          <w:vertAlign w:val="subscript"/>
          <w:rtl w:val="0"/>
        </w:rPr>
        <w:t xml:space="preserve">Axia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9.447360038757324"/>
          <w:szCs w:val="9.447360038757324"/>
          <w:u w:val="none"/>
          <w:shd w:fill="auto" w:val="clear"/>
          <w:vertAlign w:val="baseline"/>
          <w:rtl w:val="0"/>
        </w:rPr>
        <w:t xml:space="preserve">l 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.260986328125" w:line="240" w:lineRule="auto"/>
        <w:ind w:left="0" w:right="3045.4339599609375" w:firstLine="0"/>
        <w:jc w:val="righ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0.628279685974121"/>
          <w:szCs w:val="10.62827968597412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0.628279685974121"/>
          <w:szCs w:val="10.628279685974121"/>
          <w:u w:val="none"/>
          <w:shd w:fill="auto" w:val="clear"/>
          <w:vertAlign w:val="baseline"/>
          <w:rtl w:val="0"/>
        </w:rPr>
        <w:t xml:space="preserve">b-ii 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5.167236328125" w:line="240" w:lineRule="auto"/>
        <w:ind w:left="866.0278320312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9.447360038757324"/>
          <w:szCs w:val="9.4473600387573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5.745600064595541"/>
          <w:szCs w:val="15.745600064595541"/>
          <w:u w:val="none"/>
          <w:shd w:fill="auto" w:val="clear"/>
          <w:vertAlign w:val="subscript"/>
          <w:rtl w:val="0"/>
        </w:rPr>
        <w:t xml:space="preserve">Residua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9.447360038757324"/>
          <w:szCs w:val="9.447360038757324"/>
          <w:u w:val="none"/>
          <w:shd w:fill="auto" w:val="clear"/>
          <w:vertAlign w:val="baseline"/>
          <w:rtl w:val="0"/>
        </w:rPr>
        <w:t xml:space="preserve">l 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0.4534912109375" w:line="240" w:lineRule="auto"/>
        <w:ind w:left="0" w:right="638.817138671875" w:firstLine="0"/>
        <w:jc w:val="righ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0.628279685974121"/>
          <w:szCs w:val="10.62827968597412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0.628279685974121"/>
          <w:szCs w:val="10.628279685974121"/>
          <w:u w:val="none"/>
          <w:shd w:fill="auto" w:val="clear"/>
          <w:vertAlign w:val="baseline"/>
          <w:rtl w:val="0"/>
        </w:rPr>
        <w:t xml:space="preserve">** ** ** ** ** 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92529296875" w:line="240" w:lineRule="auto"/>
        <w:ind w:left="0" w:right="3039.1497802734375" w:firstLine="0"/>
        <w:jc w:val="righ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0.628279685974121"/>
          <w:szCs w:val="10.62827968597412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0.628279685974121"/>
          <w:szCs w:val="10.628279685974121"/>
          <w:u w:val="none"/>
          <w:shd w:fill="auto" w:val="clear"/>
          <w:vertAlign w:val="baseline"/>
          <w:rtl w:val="0"/>
        </w:rPr>
        <w:t xml:space="preserve">b-iii 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66.0278320312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9.447360038757324"/>
          <w:szCs w:val="9.4473600387573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5.745600064595541"/>
          <w:szCs w:val="15.745600064595541"/>
          <w:u w:val="none"/>
          <w:shd w:fill="auto" w:val="clear"/>
          <w:vertAlign w:val="subscript"/>
          <w:rtl w:val="0"/>
        </w:rPr>
        <w:t xml:space="preserve">SagiEa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9.447360038757324"/>
          <w:szCs w:val="9.447360038757324"/>
          <w:u w:val="none"/>
          <w:shd w:fill="auto" w:val="clear"/>
          <w:vertAlign w:val="baseline"/>
          <w:rtl w:val="0"/>
        </w:rPr>
        <w:t xml:space="preserve">l 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4.51171875" w:line="240" w:lineRule="auto"/>
        <w:ind w:left="866.0278320312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9.447360038757324"/>
          <w:szCs w:val="9.4473600387573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5.745600064595541"/>
          <w:szCs w:val="15.745600064595541"/>
          <w:u w:val="none"/>
          <w:shd w:fill="auto" w:val="clear"/>
          <w:vertAlign w:val="subscript"/>
          <w:rtl w:val="0"/>
        </w:rPr>
        <w:t xml:space="preserve">Residua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9.447360038757324"/>
          <w:szCs w:val="9.447360038757324"/>
          <w:u w:val="none"/>
          <w:shd w:fill="auto" w:val="clear"/>
          <w:vertAlign w:val="baseline"/>
          <w:rtl w:val="0"/>
        </w:rPr>
        <w:t xml:space="preserve">l 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4.28466796875" w:line="240" w:lineRule="auto"/>
        <w:ind w:left="0" w:right="645.55419921875" w:firstLine="0"/>
        <w:jc w:val="righ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0.628279685974121"/>
          <w:szCs w:val="10.62827968597412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0.628279685974121"/>
          <w:szCs w:val="10.628279685974121"/>
          <w:u w:val="none"/>
          <w:shd w:fill="auto" w:val="clear"/>
          <w:vertAlign w:val="baseline"/>
          <w:rtl w:val="0"/>
        </w:rPr>
        <w:t xml:space="preserve">* * * ** ** 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3.72955322265625" w:line="282.88135528564453" w:lineRule="auto"/>
        <w:ind w:left="3302.0306396484375" w:right="-1.939697265625" w:firstLine="7.48138427734375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Figure 2.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.11124038696289"/>
          <w:szCs w:val="18.11124038696289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.11124038696289"/>
          <w:szCs w:val="18.11124038696289"/>
          <w:u w:val="none"/>
          <w:shd w:fill="auto" w:val="clear"/>
          <w:vertAlign w:val="baseline"/>
          <w:rtl w:val="0"/>
        </w:rPr>
        <w:t xml:space="preserve">) Comparison between single-scale model and scale-attention model on T1-weighted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7.752567291259766"/>
          <w:szCs w:val="17.752567291259766"/>
          <w:u w:val="none"/>
          <w:shd w:fill="auto" w:val="clear"/>
          <w:vertAlign w:val="baseline"/>
          <w:rtl w:val="0"/>
        </w:rPr>
        <w:t xml:space="preserve">brain MRI. The figure shows original slices, cubic interpolation and ground-truth slices as a reference.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.11124038696289"/>
          <w:szCs w:val="18.11124038696289"/>
          <w:u w:val="none"/>
          <w:shd w:fill="auto" w:val="clear"/>
          <w:vertAlign w:val="baseline"/>
          <w:rtl w:val="0"/>
        </w:rPr>
        <w:t xml:space="preserve">Residual images at higher contrast are added to better visualize the difference of the generated images to the ground-truths. (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.11124038696289"/>
          <w:szCs w:val="18.11124038696289"/>
          <w:u w:val="none"/>
          <w:shd w:fill="auto" w:val="clear"/>
          <w:vertAlign w:val="baseline"/>
          <w:rtl w:val="0"/>
        </w:rPr>
        <w:t xml:space="preserve">) Quantitative comparisons of measures: (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b-i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.11124038696289"/>
          <w:szCs w:val="18.11124038696289"/>
          <w:u w:val="none"/>
          <w:shd w:fill="auto" w:val="clear"/>
          <w:vertAlign w:val="baseline"/>
          <w:rtl w:val="0"/>
        </w:rPr>
        <w:t xml:space="preserve">) RMSE, (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b-ii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.11124038696289"/>
          <w:szCs w:val="18.11124038696289"/>
          <w:u w:val="none"/>
          <w:shd w:fill="auto" w:val="clear"/>
          <w:vertAlign w:val="baseline"/>
          <w:rtl w:val="0"/>
        </w:rPr>
        <w:t xml:space="preserve">) PSNR,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7.842910766601562"/>
          <w:szCs w:val="17.842910766601562"/>
          <w:u w:val="none"/>
          <w:shd w:fill="auto" w:val="clear"/>
          <w:vertAlign w:val="baseline"/>
          <w:rtl w:val="0"/>
        </w:rPr>
        <w:t xml:space="preserve">and (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b-iii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7.842910766601562"/>
          <w:szCs w:val="17.842910766601562"/>
          <w:u w:val="none"/>
          <w:shd w:fill="auto" w:val="clear"/>
          <w:vertAlign w:val="baseline"/>
          <w:rtl w:val="0"/>
        </w:rPr>
        <w:t xml:space="preserve">) SSIM in terms of the sampling factor s between the single-scale model, the scale-attention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7.99545669555664"/>
          <w:szCs w:val="17.99545669555664"/>
          <w:u w:val="none"/>
          <w:shd w:fill="auto" w:val="clear"/>
          <w:vertAlign w:val="baseline"/>
          <w:rtl w:val="0"/>
        </w:rPr>
        <w:t xml:space="preserve">model, 3D perceptual GAN (SOUP), and cubic interpolation. Statistical significance is indicated on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the x-axes with * for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p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18.68600082397461"/>
          <w:szCs w:val="18.68600082397461"/>
          <w:u w:val="none"/>
          <w:shd w:fill="auto" w:val="clear"/>
          <w:vertAlign w:val="baseline"/>
          <w:rtl w:val="0"/>
        </w:rPr>
        <w:t xml:space="preserve">&lt;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0.05 and ** for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p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18.68600082397461"/>
          <w:szCs w:val="18.68600082397461"/>
          <w:u w:val="none"/>
          <w:shd w:fill="auto" w:val="clear"/>
          <w:vertAlign w:val="baseline"/>
          <w:rtl w:val="0"/>
        </w:rPr>
        <w:t xml:space="preserve">&lt;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0.001. TCI: tricubic interpolation; GT: ground truth. 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.03472900390625" w:line="240" w:lineRule="auto"/>
        <w:ind w:left="3306.8817138671875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2.4. 3D Perceptual Loss 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3299560546875" w:line="240" w:lineRule="auto"/>
        <w:ind w:left="0" w:right="31.730957031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In previous single-image SR tasks studied on natural images, it was observed that 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.201904296875" w:line="250.77549934387207" w:lineRule="auto"/>
        <w:ind w:left="3305.885009765625" w:right="-4.581298828125" w:firstLine="2.90191650390625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  <w:rtl w:val="0"/>
        </w:rPr>
        <w:t xml:space="preserve">training based on a pixel-wise loss, e.g., L1, MSE, or PSNR can achieve relatively high metric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scores, but often results in overly-smooth SR images with blurring, since the perceptual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quality of textures, edges, and high-frequency details are ignored by the pixel-wise losses.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  <w:rtl w:val="0"/>
        </w:rPr>
        <w:t xml:space="preserve">Based on the idea of being closer to semantic similarity, Gatys et al. [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875b7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19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  <w:rtl w:val="0"/>
        </w:rPr>
        <w:t xml:space="preserve">] propose perceptual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loss, which is defined by evaluating the Euclidean distances between the feature maps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2.385253906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Tomography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2022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911 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5.56640625" w:line="240" w:lineRule="auto"/>
        <w:ind w:left="0" w:right="27.9455566406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extracted from a pre-trained VGG network instead of low-level pixel-wise error. For 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219482421875" w:line="240" w:lineRule="auto"/>
        <w:ind w:left="0" w:right="32.1789550781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instance, perceptual loss based on the high-level representations at the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l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-th layer of the 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.203125" w:line="240" w:lineRule="auto"/>
        <w:ind w:left="3298.90502929687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VGG19 network [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875b7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42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] is formulated as: 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212158203125" w:line="240" w:lineRule="auto"/>
        <w:ind w:left="0" w:right="30.295410156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L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5.238666534423828"/>
          <w:szCs w:val="25.238666534423828"/>
          <w:u w:val="none"/>
          <w:shd w:fill="auto" w:val="clear"/>
          <w:vertAlign w:val="subscript"/>
          <w:rtl w:val="0"/>
        </w:rPr>
        <w:t xml:space="preserve">per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76219940185547"/>
          <w:szCs w:val="20.76219940185547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20866584777832"/>
          <w:szCs w:val="33.20866584777832"/>
          <w:u w:val="none"/>
          <w:shd w:fill="auto" w:val="clear"/>
          <w:vertAlign w:val="super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33.20866584777832"/>
          <w:szCs w:val="33.20866584777832"/>
          <w:u w:val="none"/>
          <w:shd w:fill="auto" w:val="clear"/>
          <w:vertAlign w:val="subscript"/>
          <w:rtl w:val="0"/>
        </w:rPr>
        <w:t xml:space="preserve">hwc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7.89539909362793"/>
          <w:szCs w:val="27.89539909362793"/>
          <w:u w:val="none"/>
          <w:shd w:fill="auto" w:val="clear"/>
          <w:vertAlign w:val="baseline"/>
          <w:rtl w:val="0"/>
        </w:rPr>
        <w:t xml:space="preserve">∑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5.238666534423828"/>
          <w:szCs w:val="25.238666534423828"/>
          <w:u w:val="none"/>
          <w:shd w:fill="auto" w:val="clear"/>
          <w:vertAlign w:val="subscript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5.238666534423828"/>
          <w:szCs w:val="25.238666534423828"/>
          <w:u w:val="none"/>
          <w:shd w:fill="auto" w:val="clear"/>
          <w:vertAlign w:val="subscript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5.238666534423828"/>
          <w:szCs w:val="25.238666534423828"/>
          <w:u w:val="none"/>
          <w:shd w:fill="auto" w:val="clear"/>
          <w:vertAlign w:val="subscript"/>
          <w:rtl w:val="0"/>
        </w:rPr>
        <w:t xml:space="preserve">j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5.238666534423828"/>
          <w:szCs w:val="25.238666534423828"/>
          <w:u w:val="none"/>
          <w:shd w:fill="auto" w:val="clear"/>
          <w:vertAlign w:val="subscript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5.238666534423828"/>
          <w:szCs w:val="25.238666534423828"/>
          <w:u w:val="none"/>
          <w:shd w:fill="auto" w:val="clear"/>
          <w:vertAlign w:val="subscript"/>
          <w:rtl w:val="0"/>
        </w:rPr>
        <w:t xml:space="preserve">k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20866584777832"/>
          <w:szCs w:val="33.20866584777832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φ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5.238666534423828"/>
          <w:szCs w:val="25.238666534423828"/>
          <w:u w:val="none"/>
          <w:shd w:fill="auto" w:val="clear"/>
          <w:vertAlign w:val="superscript"/>
          <w:rtl w:val="0"/>
        </w:rPr>
        <w:t xml:space="preserve">l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5.238666534423828"/>
          <w:szCs w:val="25.238666534423828"/>
          <w:u w:val="none"/>
          <w:shd w:fill="auto" w:val="clear"/>
          <w:vertAlign w:val="subscript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5.238666534423828"/>
          <w:szCs w:val="25.238666534423828"/>
          <w:u w:val="none"/>
          <w:shd w:fill="auto" w:val="clear"/>
          <w:vertAlign w:val="subscript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5.238666534423828"/>
          <w:szCs w:val="25.238666534423828"/>
          <w:u w:val="none"/>
          <w:shd w:fill="auto" w:val="clear"/>
          <w:vertAlign w:val="subscript"/>
          <w:rtl w:val="0"/>
        </w:rPr>
        <w:t xml:space="preserve">j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5.238666534423828"/>
          <w:szCs w:val="25.238666534423828"/>
          <w:u w:val="none"/>
          <w:shd w:fill="auto" w:val="clear"/>
          <w:vertAlign w:val="subscript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5.238666534423828"/>
          <w:szCs w:val="25.238666534423828"/>
          <w:u w:val="none"/>
          <w:shd w:fill="auto" w:val="clear"/>
          <w:vertAlign w:val="subscript"/>
          <w:rtl w:val="0"/>
        </w:rPr>
        <w:t xml:space="preserve">k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76219940185547"/>
          <w:szCs w:val="20.76219940185547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76219940185547"/>
          <w:szCs w:val="20.76219940185547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1"/>
          <w:smallCaps w:val="0"/>
          <w:strike w:val="0"/>
          <w:color w:val="000000"/>
          <w:sz w:val="20.76219940185547"/>
          <w:szCs w:val="20.76219940185547"/>
          <w:u w:val="none"/>
          <w:shd w:fill="auto" w:val="clear"/>
          <w:vertAlign w:val="baseline"/>
          <w:rtl w:val="0"/>
        </w:rPr>
        <w:t xml:space="preserve">−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φ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5.238666534423828"/>
          <w:szCs w:val="25.238666534423828"/>
          <w:u w:val="none"/>
          <w:shd w:fill="auto" w:val="clear"/>
          <w:vertAlign w:val="superscript"/>
          <w:rtl w:val="0"/>
        </w:rPr>
        <w:t xml:space="preserve">l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5.238666534423828"/>
          <w:szCs w:val="25.238666534423828"/>
          <w:u w:val="none"/>
          <w:shd w:fill="auto" w:val="clear"/>
          <w:vertAlign w:val="subscript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5.238666534423828"/>
          <w:szCs w:val="25.238666534423828"/>
          <w:u w:val="none"/>
          <w:shd w:fill="auto" w:val="clear"/>
          <w:vertAlign w:val="subscript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5.238666534423828"/>
          <w:szCs w:val="25.238666534423828"/>
          <w:u w:val="none"/>
          <w:shd w:fill="auto" w:val="clear"/>
          <w:vertAlign w:val="subscript"/>
          <w:rtl w:val="0"/>
        </w:rPr>
        <w:t xml:space="preserve">j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5.238666534423828"/>
          <w:szCs w:val="25.238666534423828"/>
          <w:u w:val="none"/>
          <w:shd w:fill="auto" w:val="clear"/>
          <w:vertAlign w:val="subscript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5.238666534423828"/>
          <w:szCs w:val="25.238666534423828"/>
          <w:u w:val="none"/>
          <w:shd w:fill="auto" w:val="clear"/>
          <w:vertAlign w:val="subscript"/>
          <w:rtl w:val="0"/>
        </w:rPr>
        <w:t xml:space="preserve">k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76219940185547"/>
          <w:szCs w:val="20.76219940185547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76219940185547"/>
          <w:szCs w:val="20.76219940185547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y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76219940185547"/>
          <w:szCs w:val="20.76219940185547"/>
          <w:u w:val="none"/>
          <w:shd w:fill="auto" w:val="clear"/>
          <w:vertAlign w:val="baseline"/>
          <w:rtl w:val="0"/>
        </w:rPr>
        <w:t xml:space="preserve">))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20866584777832"/>
          <w:szCs w:val="33.20866584777832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5.238666534423828"/>
          <w:szCs w:val="25.238666534423828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, (4) 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8.892822265625" w:line="240" w:lineRule="auto"/>
        <w:ind w:left="0" w:right="31.3745117187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24578094482422"/>
          <w:szCs w:val="20.0245780944824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24578094482422"/>
          <w:szCs w:val="20.024578094482422"/>
          <w:u w:val="none"/>
          <w:shd w:fill="auto" w:val="clear"/>
          <w:vertAlign w:val="baseline"/>
          <w:rtl w:val="0"/>
        </w:rPr>
        <w:t xml:space="preserve">where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h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24578094482422"/>
          <w:szCs w:val="20.0245780944824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24578094482422"/>
          <w:szCs w:val="20.024578094482422"/>
          <w:u w:val="none"/>
          <w:shd w:fill="auto" w:val="clear"/>
          <w:vertAlign w:val="baseline"/>
          <w:rtl w:val="0"/>
        </w:rPr>
        <w:t xml:space="preserve">, and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c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24578094482422"/>
          <w:szCs w:val="20.024578094482422"/>
          <w:u w:val="none"/>
          <w:shd w:fill="auto" w:val="clear"/>
          <w:vertAlign w:val="baseline"/>
          <w:rtl w:val="0"/>
        </w:rPr>
        <w:t xml:space="preserve">are the height, width, and channel number of the representation on the 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.367919921875" w:line="240" w:lineRule="auto"/>
        <w:ind w:left="3308.6752319335938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layer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l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, respectively. 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55029296875" w:line="240" w:lineRule="auto"/>
        <w:ind w:left="0" w:right="33.471679687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It is worth noting that SR MRI tasks deal with 3D medical images, while the VGG 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219482421875" w:line="240" w:lineRule="auto"/>
        <w:ind w:left="0" w:right="31.5991210937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network takes 2D images as input. To generalize the single image SR with perceptual 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318359375" w:line="240" w:lineRule="auto"/>
        <w:ind w:left="0" w:right="32.23999023437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13597869873047"/>
          <w:szCs w:val="20.1135978698730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13597869873047"/>
          <w:szCs w:val="20.113597869873047"/>
          <w:u w:val="none"/>
          <w:shd w:fill="auto" w:val="clear"/>
          <w:vertAlign w:val="baseline"/>
          <w:rtl w:val="0"/>
        </w:rPr>
        <w:t xml:space="preserve">loss into 3D, we propose to adopt the original slices together with adjacent planes of the 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847412109375" w:line="240" w:lineRule="auto"/>
        <w:ind w:left="0" w:right="31.5307617187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24578094482422"/>
          <w:szCs w:val="20.0245780944824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24578094482422"/>
          <w:szCs w:val="20.024578094482422"/>
          <w:u w:val="none"/>
          <w:shd w:fill="auto" w:val="clear"/>
          <w:vertAlign w:val="baseline"/>
          <w:rtl w:val="0"/>
        </w:rPr>
        <w:t xml:space="preserve">ground truth volume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x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24578094482422"/>
          <w:szCs w:val="20.024578094482422"/>
          <w:u w:val="none"/>
          <w:shd w:fill="auto" w:val="clear"/>
          <w:vertAlign w:val="baseline"/>
          <w:rtl w:val="0"/>
        </w:rPr>
        <w:t xml:space="preserve">and the predicted volume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76219940185547"/>
          <w:szCs w:val="20.76219940185547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y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76219940185547"/>
          <w:szCs w:val="20.76219940185547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24578094482422"/>
          <w:szCs w:val="20.024578094482422"/>
          <w:u w:val="none"/>
          <w:shd w:fill="auto" w:val="clear"/>
          <w:vertAlign w:val="baseline"/>
          <w:rtl w:val="0"/>
        </w:rPr>
        <w:t xml:space="preserve">. That is, all the axial, sagittal, and 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135009765625" w:line="240" w:lineRule="auto"/>
        <w:ind w:left="0" w:right="28.9624023437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775196075439453"/>
          <w:szCs w:val="19.7751960754394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775196075439453"/>
          <w:szCs w:val="19.775196075439453"/>
          <w:u w:val="none"/>
          <w:shd w:fill="auto" w:val="clear"/>
          <w:vertAlign w:val="baseline"/>
          <w:rtl w:val="0"/>
        </w:rPr>
        <w:t xml:space="preserve">coronal images of the 3D data are imported into the pre-trained VGG and contribute to the 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738037109375" w:line="240" w:lineRule="auto"/>
        <w:ind w:left="0" w:right="23.49975585937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04741668701172"/>
          <w:szCs w:val="20.0047416687011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04741668701172"/>
          <w:szCs w:val="20.004741668701172"/>
          <w:u w:val="none"/>
          <w:shd w:fill="auto" w:val="clear"/>
          <w:vertAlign w:val="baseline"/>
          <w:rtl w:val="0"/>
        </w:rPr>
        <w:t xml:space="preserve">perceptual loss calculation (see Figure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875b7"/>
          <w:sz w:val="20.004741668701172"/>
          <w:szCs w:val="20.004741668701172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04741668701172"/>
          <w:szCs w:val="20.004741668701172"/>
          <w:u w:val="none"/>
          <w:shd w:fill="auto" w:val="clear"/>
          <w:vertAlign w:val="baseline"/>
          <w:rtl w:val="0"/>
        </w:rPr>
        <w:t xml:space="preserve">). In this way, the 3D MRI volume is perceptually 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.399658203125" w:line="240" w:lineRule="auto"/>
        <w:ind w:left="0" w:right="30.10253906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30921936035"/>
          <w:szCs w:val="19.8853092193603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30921936035"/>
          <w:szCs w:val="19.88530921936035"/>
          <w:u w:val="none"/>
          <w:shd w:fill="auto" w:val="clear"/>
          <w:vertAlign w:val="baseline"/>
          <w:rtl w:val="0"/>
        </w:rPr>
        <w:t xml:space="preserve">resolved in terms of projected slices along the three principal directions. We also note that 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.53271484375" w:line="249.91378784179688" w:lineRule="auto"/>
        <w:ind w:left="3734.1421508789062" w:right="-5.52001953125" w:hanging="436.8594360351562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  <w:rtl w:val="0"/>
        </w:rPr>
        <w:t xml:space="preserve">we used the deep intermediate layer VGG19-54 before activation rather than after activation.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In addition to the perceptual loss, we define a discriminator network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5.238666534423828"/>
          <w:szCs w:val="25.238666534423828"/>
          <w:u w:val="none"/>
          <w:shd w:fill="auto" w:val="clear"/>
          <w:vertAlign w:val="subscript"/>
          <w:rtl w:val="0"/>
        </w:rPr>
        <w:t xml:space="preserve">θ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, together 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9.8889160156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65333557128906"/>
          <w:szCs w:val="19.865333557128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65333557128906"/>
          <w:szCs w:val="19.865333557128906"/>
          <w:u w:val="none"/>
          <w:shd w:fill="auto" w:val="clear"/>
          <w:vertAlign w:val="baseline"/>
          <w:rtl w:val="0"/>
        </w:rPr>
        <w:t xml:space="preserve">with the generator model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G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5.238666534423828"/>
          <w:szCs w:val="25.238666534423828"/>
          <w:u w:val="none"/>
          <w:shd w:fill="auto" w:val="clear"/>
          <w:vertAlign w:val="subscript"/>
          <w:rtl w:val="0"/>
        </w:rPr>
        <w:t xml:space="preserve">θ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65333557128906"/>
          <w:szCs w:val="19.865333557128906"/>
          <w:u w:val="none"/>
          <w:shd w:fill="auto" w:val="clear"/>
          <w:vertAlign w:val="baseline"/>
          <w:rtl w:val="0"/>
        </w:rPr>
        <w:t xml:space="preserve">, based on the generative adversarial networks structure. The 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2.2375488281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generator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G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5.238666534423828"/>
          <w:szCs w:val="25.238666534423828"/>
          <w:u w:val="none"/>
          <w:shd w:fill="auto" w:val="clear"/>
          <w:vertAlign w:val="subscript"/>
          <w:rtl w:val="0"/>
        </w:rPr>
        <w:t xml:space="preserve">θ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and discriminator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5.238666534423828"/>
          <w:szCs w:val="25.238666534423828"/>
          <w:u w:val="none"/>
          <w:shd w:fill="auto" w:val="clear"/>
          <w:vertAlign w:val="subscript"/>
          <w:rtl w:val="0"/>
        </w:rPr>
        <w:t xml:space="preserve">θ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are optimized in an alternating manner to solve the 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310.8670043945312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425.2000045776367" w:top="1079.580078125" w:left="23.38897705078125" w:right="684.132080078125" w:header="0" w:footer="720"/>
          <w:cols w:equalWidth="0" w:num="1">
            <w:col w:space="0" w:w="11192.478942871094"/>
          </w:cols>
        </w:sect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adversarial min–max problem: 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7.753295898437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min 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425.2000045776367" w:top="1079.580078125" w:left="4817.628173828125" w:right="714.501953125" w:header="0" w:footer="720"/>
          <w:cols w:equalWidth="0" w:num="2">
            <w:col w:space="0" w:w="3200"/>
            <w:col w:space="0" w:w="3200"/>
          </w:cols>
        </w:sect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5.238666534423828"/>
          <w:szCs w:val="25.238666534423828"/>
          <w:u w:val="none"/>
          <w:shd w:fill="auto" w:val="clear"/>
          <w:vertAlign w:val="subscript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76219940185547"/>
          <w:szCs w:val="20.76219940185547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5.238666534423828"/>
          <w:szCs w:val="25.238666534423828"/>
          <w:u w:val="none"/>
          <w:shd w:fill="auto" w:val="clear"/>
          <w:vertAlign w:val="subscript"/>
          <w:rtl w:val="0"/>
        </w:rPr>
        <w:t xml:space="preserve">x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1"/>
          <w:smallCaps w:val="0"/>
          <w:strike w:val="0"/>
          <w:color w:val="000000"/>
          <w:sz w:val="26.29866600036621"/>
          <w:szCs w:val="26.29866600036621"/>
          <w:u w:val="none"/>
          <w:shd w:fill="auto" w:val="clear"/>
          <w:vertAlign w:val="subscript"/>
          <w:rtl w:val="0"/>
        </w:rPr>
        <w:t xml:space="preserve">∼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5.238666534423828"/>
          <w:szCs w:val="25.238666534423828"/>
          <w:u w:val="none"/>
          <w:shd w:fill="auto" w:val="clear"/>
          <w:vertAlign w:val="subscript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333658854168"/>
          <w:szCs w:val="19.925333658854168"/>
          <w:u w:val="none"/>
          <w:shd w:fill="auto" w:val="clear"/>
          <w:vertAlign w:val="subscript"/>
          <w:rtl w:val="0"/>
        </w:rPr>
        <w:t xml:space="preserve">gt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76219940185547"/>
          <w:szCs w:val="20.76219940185547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log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76219940185547"/>
          <w:szCs w:val="20.76219940185547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76219940185547"/>
          <w:szCs w:val="20.76219940185547"/>
          <w:u w:val="none"/>
          <w:shd w:fill="auto" w:val="clear"/>
          <w:vertAlign w:val="baseline"/>
          <w:rtl w:val="0"/>
        </w:rPr>
        <w:t xml:space="preserve">)] + E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5.238666534423828"/>
          <w:szCs w:val="25.238666534423828"/>
          <w:u w:val="none"/>
          <w:shd w:fill="auto" w:val="clear"/>
          <w:vertAlign w:val="subscript"/>
          <w:rtl w:val="0"/>
        </w:rPr>
        <w:t xml:space="preserve">y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1"/>
          <w:smallCaps w:val="0"/>
          <w:strike w:val="0"/>
          <w:color w:val="000000"/>
          <w:sz w:val="26.29866600036621"/>
          <w:szCs w:val="26.29866600036621"/>
          <w:u w:val="none"/>
          <w:shd w:fill="auto" w:val="clear"/>
          <w:vertAlign w:val="subscript"/>
          <w:rtl w:val="0"/>
        </w:rPr>
        <w:t xml:space="preserve">∼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5.238666534423828"/>
          <w:szCs w:val="25.238666534423828"/>
          <w:u w:val="none"/>
          <w:shd w:fill="auto" w:val="clear"/>
          <w:vertAlign w:val="subscript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333658854168"/>
          <w:szCs w:val="19.925333658854168"/>
          <w:u w:val="none"/>
          <w:shd w:fill="auto" w:val="clear"/>
          <w:vertAlign w:val="subscript"/>
          <w:rtl w:val="0"/>
        </w:rPr>
        <w:t xml:space="preserve">train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76219940185547"/>
          <w:szCs w:val="20.76219940185547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log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76219940185547"/>
          <w:szCs w:val="20.76219940185547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1"/>
          <w:smallCaps w:val="0"/>
          <w:strike w:val="0"/>
          <w:color w:val="000000"/>
          <w:sz w:val="20.76219940185547"/>
          <w:szCs w:val="20.76219940185547"/>
          <w:u w:val="none"/>
          <w:shd w:fill="auto" w:val="clear"/>
          <w:vertAlign w:val="baseline"/>
          <w:rtl w:val="0"/>
        </w:rPr>
        <w:t xml:space="preserve">−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76219940185547"/>
          <w:szCs w:val="20.76219940185547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G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76219940185547"/>
          <w:szCs w:val="20.76219940185547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y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76219940185547"/>
          <w:szCs w:val="20.76219940185547"/>
          <w:u w:val="none"/>
          <w:shd w:fill="auto" w:val="clear"/>
          <w:vertAlign w:val="baseline"/>
          <w:rtl w:val="0"/>
        </w:rPr>
        <w:t xml:space="preserve">)))]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, (5) 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918.882751464844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5.238666534423828"/>
          <w:szCs w:val="25.238666534423828"/>
          <w:u w:val="none"/>
          <w:shd w:fill="auto" w:val="clear"/>
          <w:vertAlign w:val="subscript"/>
          <w:rtl w:val="0"/>
        </w:rPr>
        <w:t xml:space="preserve">G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max 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8.02001953125" w:line="237.31091022491455" w:lineRule="auto"/>
        <w:ind w:left="3297.3306274414062" w:right="6.436767578125" w:hanging="2.7984619140625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which aims to train a generative model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G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5.238666534423828"/>
          <w:szCs w:val="25.238666534423828"/>
          <w:u w:val="none"/>
          <w:shd w:fill="auto" w:val="clear"/>
          <w:vertAlign w:val="subscript"/>
          <w:rtl w:val="0"/>
        </w:rPr>
        <w:t xml:space="preserve">θ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trying to fool the discriminator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5.238666534423828"/>
          <w:szCs w:val="25.238666534423828"/>
          <w:u w:val="none"/>
          <w:shd w:fill="auto" w:val="clear"/>
          <w:vertAlign w:val="subscript"/>
          <w:rtl w:val="0"/>
        </w:rPr>
        <w:t xml:space="preserve">θ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, while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64189910888672"/>
          <w:szCs w:val="20.064189910888672"/>
          <w:u w:val="none"/>
          <w:shd w:fill="auto" w:val="clear"/>
          <w:vertAlign w:val="baseline"/>
          <w:rtl w:val="0"/>
        </w:rPr>
        <w:t xml:space="preserve">the discriminator is trained simultaneously to distinguish the generated SR images from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ground truth images. With this approach of adversarial training between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G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5.238666534423828"/>
          <w:szCs w:val="25.238666534423828"/>
          <w:u w:val="none"/>
          <w:shd w:fill="auto" w:val="clear"/>
          <w:vertAlign w:val="subscript"/>
          <w:rtl w:val="0"/>
        </w:rPr>
        <w:t xml:space="preserve">θ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5.238666534423828"/>
          <w:szCs w:val="25.238666534423828"/>
          <w:u w:val="none"/>
          <w:shd w:fill="auto" w:val="clear"/>
          <w:vertAlign w:val="subscript"/>
          <w:rtl w:val="0"/>
        </w:rPr>
        <w:t xml:space="preserve">θ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, the generated images are encouraged to reside in the featured manifold of real images,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74081420898438"/>
          <w:szCs w:val="20.074081420898438"/>
          <w:u w:val="none"/>
          <w:shd w:fill="auto" w:val="clear"/>
          <w:vertAlign w:val="baseline"/>
          <w:rtl w:val="0"/>
        </w:rPr>
        <w:t xml:space="preserve">potentially with perceptually superior quality that is visually indistinguishable from 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45114135742188"/>
          <w:szCs w:val="19.945114135742188"/>
          <w:u w:val="none"/>
          <w:shd w:fill="auto" w:val="clear"/>
          <w:vertAlign w:val="baseline"/>
          <w:rtl w:val="0"/>
        </w:rPr>
        <w:t xml:space="preserve">ground truth images. Other options in the literature for the GAN stage include analyzing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  <w:rtl w:val="0"/>
        </w:rPr>
        <w:t xml:space="preserve">features and graph properties extracted from the image, e.g., Markov random fields (MRFs)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used for texture synthesis and inpainting [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875b7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43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875b7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44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]. 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6.0797119140625" w:line="240" w:lineRule="auto"/>
        <w:ind w:left="3308.87451171875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3. Results 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.473388671875" w:line="240" w:lineRule="auto"/>
        <w:ind w:left="3308.87451171875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3.1. Training Details 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8.29345703125" w:line="239.41702365875244" w:lineRule="auto"/>
        <w:ind w:left="3301.7572021484375" w:right="4.454345703125" w:firstLine="431.42852783203125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  <w:rtl w:val="0"/>
        </w:rPr>
        <w:t xml:space="preserve">The training process is divided into two stages. The generator model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G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5.238666534423828"/>
          <w:szCs w:val="25.238666534423828"/>
          <w:u w:val="none"/>
          <w:shd w:fill="auto" w:val="clear"/>
          <w:vertAlign w:val="subscript"/>
          <w:rtl w:val="0"/>
        </w:rPr>
        <w:t xml:space="preserve">θ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  <w:rtl w:val="0"/>
        </w:rPr>
        <w:t xml:space="preserve">is first trained by the MSE loss. The Adam optimization is used. The learning rate is initialized as 3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0.76219940185547"/>
          <w:szCs w:val="20.76219940185547"/>
          <w:u w:val="none"/>
          <w:shd w:fill="auto" w:val="clear"/>
          <w:vertAlign w:val="baseline"/>
          <w:rtl w:val="0"/>
        </w:rPr>
        <w:t xml:space="preserve">×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  <w:rtl w:val="0"/>
        </w:rPr>
        <w:t xml:space="preserve">10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1"/>
          <w:smallCaps w:val="0"/>
          <w:strike w:val="0"/>
          <w:color w:val="000000"/>
          <w:sz w:val="26.29866600036621"/>
          <w:szCs w:val="26.29866600036621"/>
          <w:u w:val="none"/>
          <w:shd w:fill="auto" w:val="clear"/>
          <w:vertAlign w:val="superscript"/>
          <w:rtl w:val="0"/>
        </w:rPr>
        <w:t xml:space="preserve">−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5.238666534423828"/>
          <w:szCs w:val="25.238666534423828"/>
          <w:u w:val="none"/>
          <w:shd w:fill="auto" w:val="clear"/>
          <w:vertAlign w:val="superscript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775196075439453"/>
          <w:szCs w:val="19.775196075439453"/>
          <w:u w:val="none"/>
          <w:shd w:fill="auto" w:val="clear"/>
          <w:vertAlign w:val="baseline"/>
          <w:rtl w:val="0"/>
        </w:rPr>
        <w:t xml:space="preserve">and decreased by a factor of 3 upon three cycles, if the validation loss is no longer updated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for the current cycle. Then, the model is further tuned by employing the perceptual loss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and GAN. The total loss for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G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5.238666534423828"/>
          <w:szCs w:val="25.238666534423828"/>
          <w:u w:val="none"/>
          <w:shd w:fill="auto" w:val="clear"/>
          <w:vertAlign w:val="subscript"/>
          <w:rtl w:val="0"/>
        </w:rPr>
        <w:t xml:space="preserve">θ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upon the refined tuning is: 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.70263671875" w:line="240" w:lineRule="auto"/>
        <w:ind w:left="0" w:right="30.412597656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L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5.238666534423828"/>
          <w:szCs w:val="25.238666534423828"/>
          <w:u w:val="none"/>
          <w:shd w:fill="auto" w:val="clear"/>
          <w:vertAlign w:val="subscript"/>
          <w:rtl w:val="0"/>
        </w:rPr>
        <w:t xml:space="preserve">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76219940185547"/>
          <w:szCs w:val="20.76219940185547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L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5.238666534423828"/>
          <w:szCs w:val="25.238666534423828"/>
          <w:u w:val="none"/>
          <w:shd w:fill="auto" w:val="clear"/>
          <w:vertAlign w:val="subscript"/>
          <w:rtl w:val="0"/>
        </w:rPr>
        <w:t xml:space="preserve">per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76219940185547"/>
          <w:szCs w:val="20.76219940185547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λL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5.238666534423828"/>
          <w:szCs w:val="25.238666534423828"/>
          <w:u w:val="none"/>
          <w:shd w:fill="auto" w:val="clear"/>
          <w:vertAlign w:val="subscript"/>
          <w:rtl w:val="0"/>
        </w:rPr>
        <w:t xml:space="preserve">GAN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76219940185547"/>
          <w:szCs w:val="20.76219940185547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µL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5.238666534423828"/>
          <w:szCs w:val="25.238666534423828"/>
          <w:u w:val="none"/>
          <w:shd w:fill="auto" w:val="clear"/>
          <w:vertAlign w:val="subscript"/>
          <w:rtl w:val="0"/>
        </w:rPr>
        <w:t xml:space="preserve">MSE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, (6) 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9.86297607421875" w:line="236.56505584716797" w:lineRule="auto"/>
        <w:ind w:left="3297.3306274414062" w:right="24.8974609375" w:hanging="2.77435302734375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where the weights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λ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µ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are the coefficients to balance different loss terms and set as 0.01 and 0.001 [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875b7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18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]. The pre-trained pixel-wise model is used to initialize the second stage of training. Transfer learning helps the perceptual-tuned GAN model converge more efficiently and obtain more visually pleasing results. The generator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G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5.238666534423828"/>
          <w:szCs w:val="25.238666534423828"/>
          <w:u w:val="none"/>
          <w:shd w:fill="auto" w:val="clear"/>
          <w:vertAlign w:val="subscript"/>
          <w:rtl w:val="0"/>
        </w:rPr>
        <w:t xml:space="preserve">θ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and the discriminator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5.238666534423828"/>
          <w:szCs w:val="25.238666534423828"/>
          <w:u w:val="none"/>
          <w:shd w:fill="auto" w:val="clear"/>
          <w:vertAlign w:val="subscript"/>
          <w:rtl w:val="0"/>
        </w:rPr>
        <w:t xml:space="preserve">θ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are alternately updated until the model converges to produce visually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03727340698242"/>
          <w:szCs w:val="20.103727340698242"/>
          <w:u w:val="none"/>
          <w:shd w:fill="auto" w:val="clear"/>
          <w:vertAlign w:val="baseline"/>
          <w:rtl w:val="0"/>
        </w:rPr>
        <w:t xml:space="preserve">satisfactory images and no further improvement is visually apparent. We recognize that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this is an arbitrary criterion, but human perception is the desired application and using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perceptual metrics would also be weak since they are used to train the model.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0.36499023437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Tomography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2022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912 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7.548828125" w:line="240" w:lineRule="auto"/>
        <w:ind w:left="0" w:right="0" w:firstLine="0"/>
        <w:jc w:val="center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3.2. Single-Scale and Scale-Attention Model Comparison 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33056640625" w:line="240" w:lineRule="auto"/>
        <w:ind w:left="0" w:right="32.3400878906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The SR technique shows its potential as a better “interpolation”, given the active 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.201904296875" w:line="240" w:lineRule="auto"/>
        <w:ind w:left="0" w:right="28.70117187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0526580810547"/>
          <w:szCs w:val="19.9052658081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0526580810547"/>
          <w:szCs w:val="19.90526580810547"/>
          <w:u w:val="none"/>
          <w:shd w:fill="auto" w:val="clear"/>
          <w:vertAlign w:val="baseline"/>
          <w:rtl w:val="0"/>
        </w:rPr>
        <w:t xml:space="preserve">demand for data augmentation in medical-imaging deep-learning tasks. The feasibility of 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.533935546875" w:line="240" w:lineRule="auto"/>
        <w:ind w:left="0" w:right="28.23120117187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  <w:rtl w:val="0"/>
        </w:rPr>
        <w:t xml:space="preserve">this idea requires an adaptive SR model which is designed to incorporate random sampling 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04345703125" w:line="240" w:lineRule="auto"/>
        <w:ind w:left="0" w:right="31.1975097656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74081420898438"/>
          <w:szCs w:val="20.0740814208984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74081420898438"/>
          <w:szCs w:val="20.074081420898438"/>
          <w:u w:val="none"/>
          <w:shd w:fill="auto" w:val="clear"/>
          <w:vertAlign w:val="baseline"/>
          <w:rtl w:val="0"/>
        </w:rPr>
        <w:t xml:space="preserve">factors. Figure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875b7"/>
          <w:sz w:val="20.074081420898438"/>
          <w:szCs w:val="20.074081420898438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74081420898438"/>
          <w:szCs w:val="20.074081420898438"/>
          <w:u w:val="none"/>
          <w:shd w:fill="auto" w:val="clear"/>
          <w:vertAlign w:val="baseline"/>
          <w:rtl w:val="0"/>
        </w:rPr>
        <w:t xml:space="preserve">a compares the single-scale SR model with our scale-attention SR model 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30126953125" w:line="240" w:lineRule="auto"/>
        <w:ind w:left="0" w:right="32.4707031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at a sampling factor equal to 5. We can imagine that, to some extent, the scale-attention 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506103515625" w:line="251.72040939331055" w:lineRule="auto"/>
        <w:ind w:left="3308.8702392578125" w:right="-4.10400390625" w:hanging="1.168823242187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15233612060547"/>
          <w:szCs w:val="19.91523361206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94815826416016"/>
          <w:szCs w:val="19.994815826416016"/>
          <w:u w:val="none"/>
          <w:shd w:fill="auto" w:val="clear"/>
          <w:vertAlign w:val="baseline"/>
          <w:rtl w:val="0"/>
        </w:rPr>
        <w:t xml:space="preserve">model must sacrifice partial resolutions, as a trade-off for allowing arbitrary scale entries.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15233612060547"/>
          <w:szCs w:val="19.915233612060547"/>
          <w:u w:val="none"/>
          <w:shd w:fill="auto" w:val="clear"/>
          <w:vertAlign w:val="baseline"/>
          <w:rtl w:val="0"/>
        </w:rPr>
        <w:t xml:space="preserve">However, the images obtained by the scale-attention model are still of satisfactory quality 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65234375" w:line="240" w:lineRule="auto"/>
        <w:ind w:left="0" w:right="1915.410156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compared to the tricubic interpolation (TCI) and single-scale model. 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551513671875" w:line="240" w:lineRule="auto"/>
        <w:ind w:left="0" w:right="26.16088867187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Beyond the single-scale limit, our scale-attention model is demonstrated to work 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219482421875" w:line="240" w:lineRule="auto"/>
        <w:ind w:left="0" w:right="31.5991210937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for user-selected scale values, which is the key to turning the SR model into a useful 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.203125" w:line="240" w:lineRule="auto"/>
        <w:ind w:left="0" w:right="28.4777832031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765155792236328"/>
          <w:szCs w:val="19.7651557922363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765155792236328"/>
          <w:szCs w:val="19.765155792236328"/>
          <w:u w:val="none"/>
          <w:shd w:fill="auto" w:val="clear"/>
          <w:vertAlign w:val="baseline"/>
          <w:rtl w:val="0"/>
        </w:rPr>
        <w:t xml:space="preserve">interpolation tool. Figure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875b7"/>
          <w:sz w:val="19.765155792236328"/>
          <w:szCs w:val="19.765155792236328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765155792236328"/>
          <w:szCs w:val="19.765155792236328"/>
          <w:u w:val="none"/>
          <w:shd w:fill="auto" w:val="clear"/>
          <w:vertAlign w:val="baseline"/>
          <w:rtl w:val="0"/>
        </w:rPr>
        <w:t xml:space="preserve">b reports the quantitative data performed on T1-weighted brain 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55029296875" w:line="240" w:lineRule="auto"/>
        <w:ind w:left="0" w:right="32.8723144531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MRI test dataset with the metrics at different scales, including the root of mean squared 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219482421875" w:line="249.6068286895752" w:lineRule="auto"/>
        <w:ind w:left="3308.9620971679688" w:right="-3.521728515625" w:firstLine="0.81298828125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83969116210938"/>
          <w:szCs w:val="20.0839691162109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error (RMSE), peak signal to noise ratio (PSNR), and the structural similarity (SSIM). Figure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875b7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a shows the generated images at different scales, obtained by SOUP (the scale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83969116210938"/>
          <w:szCs w:val="20.083969116210938"/>
          <w:u w:val="none"/>
          <w:shd w:fill="auto" w:val="clear"/>
          <w:vertAlign w:val="baseline"/>
          <w:rtl w:val="0"/>
        </w:rPr>
        <w:t xml:space="preserve">attention model) and compared to the conventional interpolation results. As a summary 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847412109375" w:line="240" w:lineRule="auto"/>
        <w:ind w:left="0" w:right="30.6457519531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55066680908203"/>
          <w:szCs w:val="19.95506668090820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55066680908203"/>
          <w:szCs w:val="19.955066680908203"/>
          <w:u w:val="none"/>
          <w:shd w:fill="auto" w:val="clear"/>
          <w:vertAlign w:val="baseline"/>
          <w:rtl w:val="0"/>
        </w:rPr>
        <w:t xml:space="preserve">of the comparison, while the scale-attention SR model and the conventional interpolation 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1123046875" w:line="240" w:lineRule="auto"/>
        <w:ind w:left="0" w:right="30.34179687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method converge to a similar quality at the scale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s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1"/>
          <w:smallCaps w:val="0"/>
          <w:strike w:val="0"/>
          <w:color w:val="000000"/>
          <w:sz w:val="20.76219940185547"/>
          <w:szCs w:val="20.76219940185547"/>
          <w:u w:val="none"/>
          <w:shd w:fill="auto" w:val="clear"/>
          <w:vertAlign w:val="baseline"/>
          <w:rtl w:val="0"/>
        </w:rPr>
        <w:t xml:space="preserve">≤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2, the SR model starts to outperform 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135009765625" w:line="240" w:lineRule="auto"/>
        <w:ind w:left="0" w:right="-4.787597656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75324249267578"/>
          <w:szCs w:val="19.875324249267578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425.2000045776367" w:top="1079.580078125" w:left="23.38897705078125" w:right="684.132080078125" w:header="0" w:footer="720"/>
          <w:cols w:equalWidth="0" w:num="1">
            <w:col w:space="0" w:w="11192.478942871094"/>
          </w:cols>
        </w:sect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75324249267578"/>
          <w:szCs w:val="19.875324249267578"/>
          <w:u w:val="none"/>
          <w:shd w:fill="auto" w:val="clear"/>
          <w:vertAlign w:val="baseline"/>
          <w:rtl w:val="0"/>
        </w:rPr>
        <w:t xml:space="preserve">the interpolation and achieves better and better image qualities when the scale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75324249267578"/>
          <w:szCs w:val="19.875324249267578"/>
          <w:u w:val="none"/>
          <w:shd w:fill="auto" w:val="clear"/>
          <w:vertAlign w:val="baseline"/>
          <w:rtl w:val="0"/>
        </w:rPr>
        <w:t xml:space="preserve">increases. 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1.918945312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1.679120063781738"/>
          <w:szCs w:val="11.67912006378173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1.679120063781738"/>
          <w:szCs w:val="11.679120063781738"/>
          <w:u w:val="none"/>
          <w:shd w:fill="auto" w:val="clear"/>
          <w:vertAlign w:val="baseline"/>
          <w:rtl w:val="0"/>
        </w:rPr>
        <w:t xml:space="preserve">a 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.655920028686523"/>
          <w:szCs w:val="24.65592002868652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.655920028686523"/>
          <w:szCs w:val="24.655920028686523"/>
          <w:u w:val="none"/>
          <w:shd w:fill="auto" w:val="clear"/>
          <w:vertAlign w:val="baseline"/>
          <w:rtl w:val="0"/>
        </w:rPr>
        <w:t xml:space="preserve">ig 5:  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0.880737304687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5.572160720825195"/>
          <w:szCs w:val="15.57216072082519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5.572160720825195"/>
          <w:szCs w:val="15.572160720825195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5.572160720825195"/>
          <w:szCs w:val="15.57216072082519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5.572160720825195"/>
          <w:szCs w:val="15.572160720825195"/>
          <w:u w:val="none"/>
          <w:shd w:fill="auto" w:val="clear"/>
          <w:vertAlign w:val="baseline"/>
          <w:rtl w:val="0"/>
        </w:rPr>
        <w:t xml:space="preserve">= 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15.572160720825195"/>
          <w:szCs w:val="15.57216072082519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15.572160720825195"/>
          <w:szCs w:val="15.572160720825195"/>
          <w:u w:val="none"/>
          <w:shd w:fill="auto" w:val="clear"/>
          <w:vertAlign w:val="baseline"/>
          <w:rtl w:val="0"/>
        </w:rPr>
        <w:t xml:space="preserve">s 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68.48266601562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1.679120063781738"/>
          <w:szCs w:val="11.67912006378173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1.679120063781738"/>
          <w:szCs w:val="11.679120063781738"/>
          <w:u w:val="none"/>
          <w:shd w:fill="auto" w:val="clear"/>
          <w:vertAlign w:val="baseline"/>
          <w:rtl w:val="0"/>
        </w:rPr>
        <w:t xml:space="preserve">* * ** ** 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1.679120063781738"/>
          <w:szCs w:val="11.67912006378173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1.679120063781738"/>
          <w:szCs w:val="11.679120063781738"/>
          <w:u w:val="none"/>
          <w:shd w:fill="auto" w:val="clear"/>
          <w:vertAlign w:val="baseline"/>
          <w:rtl w:val="0"/>
        </w:rPr>
        <w:t xml:space="preserve">Original TCI SOUP 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94.451293945312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5.572160720825195"/>
          <w:szCs w:val="15.57216072082519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5.953601201375328"/>
          <w:szCs w:val="25.953601201375328"/>
          <w:u w:val="none"/>
          <w:shd w:fill="auto" w:val="clear"/>
          <w:vertAlign w:val="subscript"/>
          <w:rtl w:val="0"/>
        </w:rPr>
        <w:t xml:space="preserve">= 3.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5.572160720825195"/>
          <w:szCs w:val="15.572160720825195"/>
          <w:u w:val="none"/>
          <w:shd w:fill="auto" w:val="clear"/>
          <w:vertAlign w:val="baseline"/>
          <w:rtl w:val="0"/>
        </w:rPr>
        <w:t xml:space="preserve">5 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15.572160720825195"/>
          <w:szCs w:val="15.57216072082519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15.572160720825195"/>
          <w:szCs w:val="15.572160720825195"/>
          <w:u w:val="none"/>
          <w:shd w:fill="auto" w:val="clear"/>
          <w:vertAlign w:val="baseline"/>
          <w:rtl w:val="0"/>
        </w:rPr>
        <w:t xml:space="preserve">s 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1.679120063781738"/>
          <w:szCs w:val="11.67912006378173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1.679120063781738"/>
          <w:szCs w:val="11.679120063781738"/>
          <w:u w:val="none"/>
          <w:shd w:fill="auto" w:val="clear"/>
          <w:vertAlign w:val="baseline"/>
          <w:rtl w:val="0"/>
        </w:rPr>
        <w:t xml:space="preserve">b-i 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1.679120063781738"/>
          <w:szCs w:val="11.679120063781738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425.2000045776367" w:top="1079.580078125" w:left="87.4968433380127" w:right="1349.349365234375" w:header="0" w:footer="720"/>
          <w:cols w:equalWidth="0" w:num="3">
            <w:col w:space="0" w:w="3500"/>
            <w:col w:space="0" w:w="3500"/>
            <w:col w:space="0" w:w="3500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1.679120063781738"/>
          <w:szCs w:val="11.679120063781738"/>
          <w:u w:val="none"/>
          <w:shd w:fill="auto" w:val="clear"/>
          <w:vertAlign w:val="baseline"/>
          <w:rtl w:val="0"/>
        </w:rPr>
        <w:t xml:space="preserve">Original TCI SOUP 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03.42163085937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5.572160720825195"/>
          <w:szCs w:val="15.57216072082519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5.572160720825195"/>
          <w:szCs w:val="15.572160720825195"/>
          <w:u w:val="none"/>
          <w:shd w:fill="auto" w:val="clear"/>
          <w:vertAlign w:val="baseline"/>
          <w:rtl w:val="0"/>
        </w:rPr>
        <w:t xml:space="preserve">4 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5.572160720825195"/>
          <w:szCs w:val="15.57216072082519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5.572160720825195"/>
          <w:szCs w:val="15.572160720825195"/>
          <w:u w:val="none"/>
          <w:shd w:fill="auto" w:val="clear"/>
          <w:vertAlign w:val="baseline"/>
          <w:rtl w:val="0"/>
        </w:rPr>
        <w:t xml:space="preserve">= 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15.572160720825195"/>
          <w:szCs w:val="15.57216072082519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15.572160720825195"/>
          <w:szCs w:val="15.572160720825195"/>
          <w:u w:val="none"/>
          <w:shd w:fill="auto" w:val="clear"/>
          <w:vertAlign w:val="baseline"/>
          <w:rtl w:val="0"/>
        </w:rPr>
        <w:t xml:space="preserve">s 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5.8462524414062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5.572160720825195"/>
          <w:szCs w:val="15.57216072082519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5.953601201375328"/>
          <w:szCs w:val="25.953601201375328"/>
          <w:u w:val="none"/>
          <w:shd w:fill="auto" w:val="clear"/>
          <w:vertAlign w:val="subscript"/>
          <w:rtl w:val="0"/>
        </w:rPr>
        <w:t xml:space="preserve">= 5.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5.572160720825195"/>
          <w:szCs w:val="15.572160720825195"/>
          <w:u w:val="none"/>
          <w:shd w:fill="auto" w:val="clear"/>
          <w:vertAlign w:val="baseline"/>
          <w:rtl w:val="0"/>
        </w:rPr>
        <w:t xml:space="preserve">5 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15.572160720825195"/>
          <w:szCs w:val="15.57216072082519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15.572160720825195"/>
          <w:szCs w:val="15.572160720825195"/>
          <w:u w:val="none"/>
          <w:shd w:fill="auto" w:val="clear"/>
          <w:vertAlign w:val="baseline"/>
          <w:rtl w:val="0"/>
        </w:rPr>
        <w:t xml:space="preserve">s 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98.394012451172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1.679120063781738"/>
          <w:szCs w:val="11.67912006378173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1.679120063781738"/>
          <w:szCs w:val="11.679120063781738"/>
          <w:u w:val="none"/>
          <w:shd w:fill="auto" w:val="clear"/>
          <w:vertAlign w:val="baseline"/>
          <w:rtl w:val="0"/>
        </w:rPr>
        <w:t xml:space="preserve">Original TCI SOUP Original TCI SOUP 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51.373901367187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5.572160720825195"/>
          <w:szCs w:val="15.57216072082519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5.953601201375328"/>
          <w:szCs w:val="25.953601201375328"/>
          <w:u w:val="none"/>
          <w:shd w:fill="auto" w:val="clear"/>
          <w:vertAlign w:val="subscript"/>
          <w:rtl w:val="0"/>
        </w:rPr>
        <w:t xml:space="preserve">= 4.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5.572160720825195"/>
          <w:szCs w:val="15.572160720825195"/>
          <w:u w:val="none"/>
          <w:shd w:fill="auto" w:val="clear"/>
          <w:vertAlign w:val="baseline"/>
          <w:rtl w:val="0"/>
        </w:rPr>
        <w:t xml:space="preserve">5 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15.572160720825195"/>
          <w:szCs w:val="15.57216072082519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15.572160720825195"/>
          <w:szCs w:val="15.572160720825195"/>
          <w:u w:val="none"/>
          <w:shd w:fill="auto" w:val="clear"/>
          <w:vertAlign w:val="baseline"/>
          <w:rtl w:val="0"/>
        </w:rPr>
        <w:t xml:space="preserve">s 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62.02514648437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5.572160720825195"/>
          <w:szCs w:val="15.57216072082519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5.572160720825195"/>
          <w:szCs w:val="15.572160720825195"/>
          <w:u w:val="none"/>
          <w:shd w:fill="auto" w:val="clear"/>
          <w:vertAlign w:val="baseline"/>
          <w:rtl w:val="0"/>
        </w:rPr>
        <w:t xml:space="preserve">6 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5.572160720825195"/>
          <w:szCs w:val="15.57216072082519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5.572160720825195"/>
          <w:szCs w:val="15.572160720825195"/>
          <w:u w:val="none"/>
          <w:shd w:fill="auto" w:val="clear"/>
          <w:vertAlign w:val="baseline"/>
          <w:rtl w:val="0"/>
        </w:rPr>
        <w:t xml:space="preserve">= 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15.572160720825195"/>
          <w:szCs w:val="15.57216072082519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15.572160720825195"/>
          <w:szCs w:val="15.572160720825195"/>
          <w:u w:val="none"/>
          <w:shd w:fill="auto" w:val="clear"/>
          <w:vertAlign w:val="baseline"/>
          <w:rtl w:val="0"/>
        </w:rPr>
        <w:t xml:space="preserve">s 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98.393096923828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1.679120063781738"/>
          <w:szCs w:val="11.67912006378173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1.679120063781738"/>
          <w:szCs w:val="11.679120063781738"/>
          <w:u w:val="none"/>
          <w:shd w:fill="auto" w:val="clear"/>
          <w:vertAlign w:val="baseline"/>
          <w:rtl w:val="0"/>
        </w:rPr>
        <w:t xml:space="preserve">Original TCI SOUP Original TCI SOUP 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72.5564575195312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1.679120063781738"/>
          <w:szCs w:val="11.67912006378173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1.679120063781738"/>
          <w:szCs w:val="11.679120063781738"/>
          <w:u w:val="none"/>
          <w:shd w:fill="auto" w:val="clear"/>
          <w:vertAlign w:val="baseline"/>
          <w:rtl w:val="0"/>
        </w:rPr>
        <w:t xml:space="preserve">b-ii b-iii 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2.8863525390625" w:line="3933.2579040527344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1.679120063781738"/>
          <w:szCs w:val="11.679120063781738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425.2000045776367" w:top="1079.580078125" w:left="996.6651916503906" w:right="1347.838134765625" w:header="0" w:footer="720"/>
          <w:cols w:equalWidth="0" w:num="6">
            <w:col w:space="0" w:w="1600"/>
            <w:col w:space="0" w:w="1600"/>
            <w:col w:space="0" w:w="1600"/>
            <w:col w:space="0" w:w="1600"/>
            <w:col w:space="0" w:w="1600"/>
            <w:col w:space="0" w:w="1600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1.679120063781738"/>
          <w:szCs w:val="11.679120063781738"/>
          <w:u w:val="none"/>
          <w:shd w:fill="auto" w:val="clear"/>
          <w:vertAlign w:val="baseline"/>
          <w:rtl w:val="0"/>
        </w:rPr>
        <w:t xml:space="preserve">** ** ** ** * * 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2.43818283081055" w:lineRule="auto"/>
        <w:ind w:left="3301.9802856445312" w:right="-0.577392578125" w:firstLine="7.53173828125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Figure 3.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.031160354614258"/>
          <w:szCs w:val="18.03116035461425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.031160354614258"/>
          <w:szCs w:val="18.031160354614258"/>
          <w:u w:val="none"/>
          <w:shd w:fill="auto" w:val="clear"/>
          <w:vertAlign w:val="baseline"/>
          <w:rtl w:val="0"/>
        </w:rPr>
        <w:t xml:space="preserve">) Comparison between scale-attention model and cubic interpolation at different scales.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.11124038696289"/>
          <w:szCs w:val="18.11124038696289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.11124038696289"/>
          <w:szCs w:val="18.11124038696289"/>
          <w:u w:val="none"/>
          <w:shd w:fill="auto" w:val="clear"/>
          <w:vertAlign w:val="baseline"/>
          <w:rtl w:val="0"/>
        </w:rPr>
        <w:t xml:space="preserve">) T1-weighted brain MRI test dataset with quantitative comparisons of measures: (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b-i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.11124038696289"/>
          <w:szCs w:val="18.11124038696289"/>
          <w:u w:val="none"/>
          <w:shd w:fill="auto" w:val="clear"/>
          <w:vertAlign w:val="baseline"/>
          <w:rtl w:val="0"/>
        </w:rPr>
        <w:t xml:space="preserve">) RMSE,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7.752567291259766"/>
          <w:szCs w:val="17.75256729125976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b-ii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7.752567291259766"/>
          <w:szCs w:val="17.752567291259766"/>
          <w:u w:val="none"/>
          <w:shd w:fill="auto" w:val="clear"/>
          <w:vertAlign w:val="baseline"/>
          <w:rtl w:val="0"/>
        </w:rPr>
        <w:t xml:space="preserve">) PSNR, and (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b-iii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7.752567291259766"/>
          <w:szCs w:val="17.752567291259766"/>
          <w:u w:val="none"/>
          <w:shd w:fill="auto" w:val="clear"/>
          <w:vertAlign w:val="baseline"/>
          <w:rtl w:val="0"/>
        </w:rPr>
        <w:t xml:space="preserve">) SSIM in terms of the sampling factor s. As a reference, DeepResolve proposed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by [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875b7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32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] as a single-scale residual-based 3D CNNs with MSE is similar to the single SR reported here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7.752567291259766"/>
          <w:szCs w:val="17.752567291259766"/>
          <w:u w:val="none"/>
          <w:shd w:fill="auto" w:val="clear"/>
          <w:vertAlign w:val="baseline"/>
          <w:rtl w:val="0"/>
        </w:rPr>
        <w:t xml:space="preserve">(in red). Statistical significance is indicated on the x-axes with * for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p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18.68600082397461"/>
          <w:szCs w:val="18.68600082397461"/>
          <w:u w:val="none"/>
          <w:shd w:fill="auto" w:val="clear"/>
          <w:vertAlign w:val="baseline"/>
          <w:rtl w:val="0"/>
        </w:rPr>
        <w:t xml:space="preserve">&lt;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7.752567291259766"/>
          <w:szCs w:val="17.752567291259766"/>
          <w:u w:val="none"/>
          <w:shd w:fill="auto" w:val="clear"/>
          <w:vertAlign w:val="baseline"/>
          <w:rtl w:val="0"/>
        </w:rPr>
        <w:t xml:space="preserve">0.05 and ** for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p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18.68600082397461"/>
          <w:szCs w:val="18.68600082397461"/>
          <w:u w:val="none"/>
          <w:shd w:fill="auto" w:val="clear"/>
          <w:vertAlign w:val="baseline"/>
          <w:rtl w:val="0"/>
        </w:rPr>
        <w:t xml:space="preserve">&lt;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7.752567291259766"/>
          <w:szCs w:val="17.752567291259766"/>
          <w:u w:val="none"/>
          <w:shd w:fill="auto" w:val="clear"/>
          <w:vertAlign w:val="baseline"/>
          <w:rtl w:val="0"/>
        </w:rPr>
        <w:t xml:space="preserve">0.001. TCI: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tricubic interpolation; GT: ground truth.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0.36499023437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Tomography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2022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913 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7.548828125" w:line="240" w:lineRule="auto"/>
        <w:ind w:left="0" w:right="0" w:firstLine="0"/>
        <w:jc w:val="center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3.3. Application to Other Contrast Types of MRI Images 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8.31298828125" w:line="240" w:lineRule="auto"/>
        <w:ind w:left="0" w:right="29.689941406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253231048584"/>
          <w:szCs w:val="19.82532310485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253231048584"/>
          <w:szCs w:val="19.8253231048584"/>
          <w:u w:val="none"/>
          <w:shd w:fill="auto" w:val="clear"/>
          <w:vertAlign w:val="baseline"/>
          <w:rtl w:val="0"/>
        </w:rPr>
        <w:t xml:space="preserve">In the literature, single-image SR models are trained and tested on datasets of natural 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04345703125" w:line="240" w:lineRule="auto"/>
        <w:ind w:left="0" w:right="32.0678710937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74081420898438"/>
          <w:szCs w:val="20.0740814208984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74081420898438"/>
          <w:szCs w:val="20.074081420898438"/>
          <w:u w:val="none"/>
          <w:shd w:fill="auto" w:val="clear"/>
          <w:vertAlign w:val="baseline"/>
          <w:rtl w:val="0"/>
        </w:rPr>
        <w:t xml:space="preserve">images, collected from different categories with various distributions. An open question 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.284912109375" w:line="240" w:lineRule="auto"/>
        <w:ind w:left="0" w:right="30.02441406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30921936035"/>
          <w:szCs w:val="19.8853092193603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530921936035"/>
          <w:szCs w:val="19.88530921936035"/>
          <w:u w:val="none"/>
          <w:shd w:fill="auto" w:val="clear"/>
          <w:vertAlign w:val="baseline"/>
          <w:rtl w:val="0"/>
        </w:rPr>
        <w:t xml:space="preserve">for medical images is whether it is possible to develop a generalized SR model that works 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.233642578125" w:line="240" w:lineRule="auto"/>
        <w:ind w:left="0" w:right="22.83569335937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55066680908203"/>
          <w:szCs w:val="19.95506668090820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55066680908203"/>
          <w:szCs w:val="19.955066680908203"/>
          <w:u w:val="none"/>
          <w:shd w:fill="auto" w:val="clear"/>
          <w:vertAlign w:val="baseline"/>
          <w:rtl w:val="0"/>
        </w:rPr>
        <w:t xml:space="preserve">for various medical image data types (e.g., modalities or contrast types) with an arbitrary 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.482666015625" w:line="240" w:lineRule="auto"/>
        <w:ind w:left="0" w:right="28.04077148437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  <w:rtl w:val="0"/>
        </w:rPr>
        <w:t xml:space="preserve">sampling factor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  <w:rtl w:val="0"/>
        </w:rPr>
        <w:t xml:space="preserve">selected by the user. To address this question, we apply our scale-attention 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551513671875" w:line="240" w:lineRule="auto"/>
        <w:ind w:left="0" w:right="32.8710937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SR model to the test datasets of other medical imaging types, e.g., T2-FLAIR MRI and 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.101806640625" w:line="240" w:lineRule="auto"/>
        <w:ind w:left="0" w:right="30.4650878906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3515968322754"/>
          <w:szCs w:val="19.9351596832275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3515968322754"/>
          <w:szCs w:val="19.93515968322754"/>
          <w:u w:val="none"/>
          <w:shd w:fill="auto" w:val="clear"/>
          <w:vertAlign w:val="baseline"/>
          <w:rtl w:val="0"/>
        </w:rPr>
        <w:t xml:space="preserve">CT, and other body parts. Figure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875b7"/>
          <w:sz w:val="19.93515968322754"/>
          <w:szCs w:val="19.93515968322754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3515968322754"/>
          <w:szCs w:val="19.93515968322754"/>
          <w:u w:val="none"/>
          <w:shd w:fill="auto" w:val="clear"/>
          <w:vertAlign w:val="baseline"/>
          <w:rtl w:val="0"/>
        </w:rPr>
        <w:t xml:space="preserve">shows the comparison between the single-scale model 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533203125" w:line="240" w:lineRule="auto"/>
        <w:ind w:left="0" w:right="32.34741210937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and the multi-scale model on FLAIR brain MRI, Figure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875b7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5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b quantitatively evaluates the 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.203125" w:line="240" w:lineRule="auto"/>
        <w:ind w:left="0" w:right="28.378906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  <w:rtl w:val="0"/>
        </w:rPr>
        <w:t xml:space="preserve">performances of the models on the FLAIR MRI dataset with different metrics, and Figure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875b7"/>
          <w:sz w:val="19.72494125366211"/>
          <w:szCs w:val="19.72494125366211"/>
          <w:u w:val="none"/>
          <w:shd w:fill="auto" w:val="clear"/>
          <w:vertAlign w:val="baseline"/>
          <w:rtl w:val="0"/>
        </w:rPr>
        <w:t xml:space="preserve">5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  <w:rtl w:val="0"/>
        </w:rPr>
        <w:t xml:space="preserve">a 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.53271484375" w:line="240" w:lineRule="auto"/>
        <w:ind w:left="0" w:right="52.27416992187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compares SOUP with conventionally interpolated images at a different sampling factor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8.710994720458984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.386878967285156"/>
          <w:szCs w:val="24.38687896728515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.386878967285156"/>
          <w:szCs w:val="24.386878967285156"/>
          <w:u w:val="none"/>
          <w:shd w:fill="auto" w:val="clear"/>
          <w:vertAlign w:val="baseline"/>
          <w:rtl w:val="0"/>
        </w:rPr>
        <w:t xml:space="preserve">6:  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0.5126953125" w:line="240" w:lineRule="auto"/>
        <w:ind w:left="0" w:right="1266.6229248046875" w:firstLine="0"/>
        <w:jc w:val="righ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5.402239799499512"/>
          <w:szCs w:val="15.40223979949951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5.402239799499512"/>
          <w:szCs w:val="15.402239799499512"/>
          <w:u w:val="none"/>
          <w:shd w:fill="auto" w:val="clear"/>
          <w:vertAlign w:val="baseline"/>
          <w:rtl w:val="0"/>
        </w:rPr>
        <w:t xml:space="preserve">Original TCI Scale AEen$on Single SR GT 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5.003662109375" w:line="240" w:lineRule="auto"/>
        <w:ind w:left="964.8485565185547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5.402239799499512"/>
          <w:szCs w:val="15.40223979949951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5.67039966583252"/>
          <w:szCs w:val="25.67039966583252"/>
          <w:u w:val="none"/>
          <w:shd w:fill="auto" w:val="clear"/>
          <w:vertAlign w:val="subscript"/>
          <w:rtl w:val="0"/>
        </w:rPr>
        <w:t xml:space="preserve">SagiEa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5.402239799499512"/>
          <w:szCs w:val="15.402239799499512"/>
          <w:u w:val="none"/>
          <w:shd w:fill="auto" w:val="clear"/>
          <w:vertAlign w:val="baseline"/>
          <w:rtl w:val="0"/>
        </w:rPr>
        <w:t xml:space="preserve">l 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1.0052490234375" w:line="240" w:lineRule="auto"/>
        <w:ind w:left="964.8485565185547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5.402239799499512"/>
          <w:szCs w:val="15.40223979949951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5.67039966583252"/>
          <w:szCs w:val="25.67039966583252"/>
          <w:u w:val="none"/>
          <w:shd w:fill="auto" w:val="clear"/>
          <w:vertAlign w:val="subscript"/>
          <w:rtl w:val="0"/>
        </w:rPr>
        <w:t xml:space="preserve">Axia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5.402239799499512"/>
          <w:szCs w:val="15.402239799499512"/>
          <w:u w:val="none"/>
          <w:shd w:fill="auto" w:val="clear"/>
          <w:vertAlign w:val="baseline"/>
          <w:rtl w:val="0"/>
        </w:rPr>
        <w:t xml:space="preserve">l 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2.2467041015625" w:line="240" w:lineRule="auto"/>
        <w:ind w:left="964.8485565185547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5.402239799499512"/>
          <w:szCs w:val="15.40223979949951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5.67039966583252"/>
          <w:szCs w:val="25.67039966583252"/>
          <w:u w:val="none"/>
          <w:shd w:fill="auto" w:val="clear"/>
          <w:vertAlign w:val="subscript"/>
          <w:rtl w:val="0"/>
        </w:rPr>
        <w:t xml:space="preserve">Corona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5.402239799499512"/>
          <w:szCs w:val="15.402239799499512"/>
          <w:u w:val="none"/>
          <w:shd w:fill="auto" w:val="clear"/>
          <w:vertAlign w:val="baseline"/>
          <w:rtl w:val="0"/>
        </w:rPr>
        <w:t xml:space="preserve">l 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5.56396484375" w:line="240" w:lineRule="auto"/>
        <w:ind w:left="0" w:right="29.221191406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7.83389663696289"/>
          <w:szCs w:val="17.8338966369628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Figure 4.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7.83389663696289"/>
          <w:szCs w:val="17.83389663696289"/>
          <w:u w:val="none"/>
          <w:shd w:fill="auto" w:val="clear"/>
          <w:vertAlign w:val="baseline"/>
          <w:rtl w:val="0"/>
        </w:rPr>
        <w:t xml:space="preserve">Comparison between the scale-attention model and cubic interpolation on T2-FLAIR brain 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.380615234375" w:line="240" w:lineRule="auto"/>
        <w:ind w:left="0" w:right="2459.010620117187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MRI at different scales. TCI: tricubic interpolation; GT: ground truth. 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6.3885498046875" w:line="240" w:lineRule="auto"/>
        <w:ind w:left="0" w:right="2554.609375" w:firstLine="0"/>
        <w:jc w:val="right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3.4. Generalization to Other Medical Imaging Modalities, e.g., CT 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309814453125" w:line="240" w:lineRule="auto"/>
        <w:ind w:left="0" w:right="32.338867187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We also apply our scale-attention SR model to CT data. Figures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875b7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875b7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show the 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.201904296875" w:line="240" w:lineRule="auto"/>
        <w:ind w:left="0" w:right="29.7668457031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65333557128906"/>
          <w:szCs w:val="19.865333557128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65333557128906"/>
          <w:szCs w:val="19.865333557128906"/>
          <w:u w:val="none"/>
          <w:shd w:fill="auto" w:val="clear"/>
          <w:vertAlign w:val="baseline"/>
          <w:rtl w:val="0"/>
        </w:rPr>
        <w:t xml:space="preserve">SR-interpolated (SOUP) and conventionally interpolated images on abdominal and pelvic 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54998779296875" w:line="240" w:lineRule="auto"/>
        <w:ind w:left="0" w:right="24.729003906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CTs. It is clear from both examples that the SR-interpolated results achieve significantly 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2188720703125" w:line="240" w:lineRule="auto"/>
        <w:ind w:left="0" w:right="31.59545898437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higher quality than the conventionally interpolated ones in regard to the edges, textual 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71295166015625" w:line="240" w:lineRule="auto"/>
        <w:ind w:left="0" w:right="31.1987304687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74081420898438"/>
          <w:szCs w:val="20.0740814208984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74081420898438"/>
          <w:szCs w:val="20.074081420898438"/>
          <w:u w:val="none"/>
          <w:shd w:fill="auto" w:val="clear"/>
          <w:vertAlign w:val="baseline"/>
          <w:rtl w:val="0"/>
        </w:rPr>
        <w:t xml:space="preserve">details, and blurring. Those comparisons demonstrate that our scale-attention SR model 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400146484375" w:line="240" w:lineRule="auto"/>
        <w:ind w:left="0" w:right="32.6184082031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13597869873047"/>
          <w:szCs w:val="20.1135978698730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13597869873047"/>
          <w:szCs w:val="20.113597869873047"/>
          <w:u w:val="none"/>
          <w:shd w:fill="auto" w:val="clear"/>
          <w:vertAlign w:val="baseline"/>
          <w:rtl w:val="0"/>
        </w:rPr>
        <w:t xml:space="preserve">(SOUP) is a widely generalizable tool for different sampling factors and various applied 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.2183837890625" w:line="240" w:lineRule="auto"/>
        <w:ind w:left="0" w:right="29.47631835937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5533905029297"/>
          <w:szCs w:val="19.8553390502929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5533905029297"/>
          <w:szCs w:val="19.85533905029297"/>
          <w:u w:val="none"/>
          <w:shd w:fill="auto" w:val="clear"/>
          <w:vertAlign w:val="baseline"/>
          <w:rtl w:val="0"/>
        </w:rPr>
        <w:t xml:space="preserve">imaging modalities, which paves the way for more advanced medical image interpolation 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.53271484375" w:line="240" w:lineRule="auto"/>
        <w:ind w:left="3308.8745117187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through deep-learning SR.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0.36499023437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425.2000045776367" w:top="1079.580078125" w:left="23.38897705078125" w:right="684.132080078125" w:header="0" w:footer="720"/>
          <w:cols w:equalWidth="0" w:num="1">
            <w:col w:space="0" w:w="11192.478942871094"/>
          </w:cols>
        </w:sect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Tomography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2022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914 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5.6079101562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9.020599365234375"/>
          <w:szCs w:val="29.0205993652343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9.020599365234375"/>
          <w:szCs w:val="29.020599365234375"/>
          <w:u w:val="none"/>
          <w:shd w:fill="auto" w:val="clear"/>
          <w:vertAlign w:val="baseline"/>
          <w:rtl w:val="0"/>
        </w:rPr>
        <w:t xml:space="preserve">7:  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3.746600151062012"/>
          <w:szCs w:val="13.74660015106201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3.746600151062012"/>
          <w:szCs w:val="13.746600151062012"/>
          <w:u w:val="none"/>
          <w:shd w:fill="auto" w:val="clear"/>
          <w:vertAlign w:val="baseline"/>
          <w:rtl w:val="0"/>
        </w:rPr>
        <w:t xml:space="preserve">a 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5.17944335937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.328800201416016"/>
          <w:szCs w:val="18.3288002014160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.328800201416016"/>
          <w:szCs w:val="18.328800201416016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.328800201416016"/>
          <w:szCs w:val="18.3288002014160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.328800201416016"/>
          <w:szCs w:val="18.328800201416016"/>
          <w:u w:val="none"/>
          <w:shd w:fill="auto" w:val="clear"/>
          <w:vertAlign w:val="baseline"/>
          <w:rtl w:val="0"/>
        </w:rPr>
        <w:t xml:space="preserve">= 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18.328800201416016"/>
          <w:szCs w:val="18.3288002014160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18.328800201416016"/>
          <w:szCs w:val="18.328800201416016"/>
          <w:u w:val="none"/>
          <w:shd w:fill="auto" w:val="clear"/>
          <w:vertAlign w:val="baseline"/>
          <w:rtl w:val="0"/>
        </w:rPr>
        <w:t xml:space="preserve">s 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34.995117187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.328800201416016"/>
          <w:szCs w:val="18.3288002014160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.328800201416016"/>
          <w:szCs w:val="18.328800201416016"/>
          <w:u w:val="none"/>
          <w:shd w:fill="auto" w:val="clear"/>
          <w:vertAlign w:val="baseline"/>
          <w:rtl w:val="0"/>
        </w:rPr>
        <w:t xml:space="preserve">4 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.328800201416016"/>
          <w:szCs w:val="18.3288002014160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.328800201416016"/>
          <w:szCs w:val="18.328800201416016"/>
          <w:u w:val="none"/>
          <w:shd w:fill="auto" w:val="clear"/>
          <w:vertAlign w:val="baseline"/>
          <w:rtl w:val="0"/>
        </w:rPr>
        <w:t xml:space="preserve">= 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18.328800201416016"/>
          <w:szCs w:val="18.3288002014160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18.328800201416016"/>
          <w:szCs w:val="18.328800201416016"/>
          <w:u w:val="none"/>
          <w:shd w:fill="auto" w:val="clear"/>
          <w:vertAlign w:val="baseline"/>
          <w:rtl w:val="0"/>
        </w:rPr>
        <w:t xml:space="preserve">s 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64.3383789062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.328800201416016"/>
          <w:szCs w:val="18.3288002014160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0.54800033569336"/>
          <w:szCs w:val="30.54800033569336"/>
          <w:u w:val="none"/>
          <w:shd w:fill="auto" w:val="clear"/>
          <w:vertAlign w:val="subscript"/>
          <w:rtl w:val="0"/>
        </w:rPr>
        <w:t xml:space="preserve">= 5.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.328800201416016"/>
          <w:szCs w:val="18.328800201416016"/>
          <w:u w:val="none"/>
          <w:shd w:fill="auto" w:val="clear"/>
          <w:vertAlign w:val="baseline"/>
          <w:rtl w:val="0"/>
        </w:rPr>
        <w:t xml:space="preserve">5 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18.328800201416016"/>
          <w:szCs w:val="18.3288002014160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18.328800201416016"/>
          <w:szCs w:val="18.328800201416016"/>
          <w:u w:val="none"/>
          <w:shd w:fill="auto" w:val="clear"/>
          <w:vertAlign w:val="baseline"/>
          <w:rtl w:val="0"/>
        </w:rPr>
        <w:t xml:space="preserve">s 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98.408203125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3.746600151062012"/>
          <w:szCs w:val="13.74660015106201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3.746600151062012"/>
          <w:szCs w:val="13.746600151062012"/>
          <w:u w:val="none"/>
          <w:shd w:fill="auto" w:val="clear"/>
          <w:vertAlign w:val="baseline"/>
          <w:rtl w:val="0"/>
        </w:rPr>
        <w:t xml:space="preserve">Original TCI SOUP Original TCI SOUP Original TCI SOUP 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90.377197265625" w:line="223.8108730316162" w:lineRule="auto"/>
        <w:ind w:left="0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18.328800201416016"/>
          <w:szCs w:val="18.3288002014160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0.54800033569336"/>
          <w:szCs w:val="30.54800033569336"/>
          <w:u w:val="none"/>
          <w:shd w:fill="auto" w:val="clear"/>
          <w:vertAlign w:val="subscript"/>
          <w:rtl w:val="0"/>
        </w:rPr>
        <w:t xml:space="preserve">= 3.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.328800201416016"/>
          <w:szCs w:val="18.328800201416016"/>
          <w:u w:val="non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18.328800201416016"/>
          <w:szCs w:val="18.328800201416016"/>
          <w:u w:val="none"/>
          <w:shd w:fill="auto" w:val="clear"/>
          <w:vertAlign w:val="baseline"/>
          <w:rtl w:val="0"/>
        </w:rPr>
        <w:t xml:space="preserve">s 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94.0087890625" w:line="223.81094455718994" w:lineRule="auto"/>
        <w:ind w:left="0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18.328800201416016"/>
          <w:szCs w:val="18.3288002014160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0.54800033569336"/>
          <w:szCs w:val="30.54800033569336"/>
          <w:u w:val="none"/>
          <w:shd w:fill="auto" w:val="clear"/>
          <w:vertAlign w:val="subscript"/>
          <w:rtl w:val="0"/>
        </w:rPr>
        <w:t xml:space="preserve">= 4.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.328800201416016"/>
          <w:szCs w:val="18.328800201416016"/>
          <w:u w:val="non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18.328800201416016"/>
          <w:szCs w:val="18.328800201416016"/>
          <w:u w:val="none"/>
          <w:shd w:fill="auto" w:val="clear"/>
          <w:vertAlign w:val="baseline"/>
          <w:rtl w:val="0"/>
        </w:rPr>
        <w:t xml:space="preserve">s 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10.9466552734375" w:line="207.36093521118164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.328800201416016"/>
          <w:szCs w:val="18.3288002014160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.328800201416016"/>
          <w:szCs w:val="18.328800201416016"/>
          <w:u w:val="none"/>
          <w:shd w:fill="auto" w:val="clear"/>
          <w:vertAlign w:val="baseline"/>
          <w:rtl w:val="0"/>
        </w:rPr>
        <w:t xml:space="preserve">6 = 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18.328800201416016"/>
          <w:szCs w:val="18.3288002014160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18.328800201416016"/>
          <w:szCs w:val="18.328800201416016"/>
          <w:u w:val="none"/>
          <w:shd w:fill="auto" w:val="clear"/>
          <w:vertAlign w:val="baseline"/>
          <w:rtl w:val="0"/>
        </w:rPr>
        <w:t xml:space="preserve">s 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.319091796875" w:line="3998.408203125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3.746600151062012"/>
          <w:szCs w:val="13.74660015106201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3.746600151062012"/>
          <w:szCs w:val="13.746600151062012"/>
          <w:u w:val="none"/>
          <w:shd w:fill="auto" w:val="clear"/>
          <w:vertAlign w:val="baseline"/>
          <w:rtl w:val="0"/>
        </w:rPr>
        <w:t xml:space="preserve">Original TCI SOUP Original TCI SOUP Original TCI SOUP 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3.746600151062012"/>
          <w:szCs w:val="13.74660015106201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3.746600151062012"/>
          <w:szCs w:val="13.746600151062012"/>
          <w:u w:val="none"/>
          <w:shd w:fill="auto" w:val="clear"/>
          <w:vertAlign w:val="baseline"/>
          <w:rtl w:val="0"/>
        </w:rPr>
        <w:t xml:space="preserve">b-i 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1.610107421875" w:line="4026.62109375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3.746600151062012"/>
          <w:szCs w:val="13.74660015106201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3.746600151062012"/>
          <w:szCs w:val="13.746600151062012"/>
          <w:u w:val="none"/>
          <w:shd w:fill="auto" w:val="clear"/>
          <w:vertAlign w:val="baseline"/>
          <w:rtl w:val="0"/>
        </w:rPr>
        <w:t xml:space="preserve">b-ii b-iii 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44.1210937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3.746600151062012"/>
          <w:szCs w:val="13.74660015106201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3.746600151062012"/>
          <w:szCs w:val="13.746600151062012"/>
          <w:u w:val="none"/>
          <w:shd w:fill="auto" w:val="clear"/>
          <w:vertAlign w:val="baseline"/>
          <w:rtl w:val="0"/>
        </w:rPr>
        <w:t xml:space="preserve">* ** ** 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49.99267578125" w:line="4015.8489990234375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3.746600151062012"/>
          <w:szCs w:val="13.746600151062012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425.2000045776367" w:top="1079.580078125" w:left="54.38581466674805" w:right="1402.293701171875" w:header="0" w:footer="720"/>
          <w:cols w:equalWidth="0" w:num="7">
            <w:col w:space="0" w:w="1500"/>
            <w:col w:space="0" w:w="1500"/>
            <w:col w:space="0" w:w="1500"/>
            <w:col w:space="0" w:w="1500"/>
            <w:col w:space="0" w:w="1500"/>
            <w:col w:space="0" w:w="1500"/>
            <w:col w:space="0" w:w="1500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3.746600151062012"/>
          <w:szCs w:val="13.746600151062012"/>
          <w:u w:val="none"/>
          <w:shd w:fill="auto" w:val="clear"/>
          <w:vertAlign w:val="baseline"/>
          <w:rtl w:val="0"/>
        </w:rPr>
        <w:t xml:space="preserve">* ** ** * * 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2.4782371520996" w:lineRule="auto"/>
        <w:ind w:left="3307.4176025390625" w:right="-1.898193359375" w:firstLine="2.09442138671875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Figure 5.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7.887910842895508"/>
          <w:szCs w:val="17.88791084289550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7.887910842895508"/>
          <w:szCs w:val="17.887910842895508"/>
          <w:u w:val="none"/>
          <w:shd w:fill="auto" w:val="clear"/>
          <w:vertAlign w:val="baseline"/>
          <w:rtl w:val="0"/>
        </w:rPr>
        <w:t xml:space="preserve">) Comparison between scale-attention model and cubic interpolation on T2-FLAIR brain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.11124038696289"/>
          <w:szCs w:val="18.11124038696289"/>
          <w:u w:val="none"/>
          <w:shd w:fill="auto" w:val="clear"/>
          <w:vertAlign w:val="baseline"/>
          <w:rtl w:val="0"/>
        </w:rPr>
        <w:t xml:space="preserve">MRI at different scales. (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.11124038696289"/>
          <w:szCs w:val="18.11124038696289"/>
          <w:u w:val="none"/>
          <w:shd w:fill="auto" w:val="clear"/>
          <w:vertAlign w:val="baseline"/>
          <w:rtl w:val="0"/>
        </w:rPr>
        <w:t xml:space="preserve">) Evaluation using T2-weighted brain MRI images with quantitative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7.752567291259766"/>
          <w:szCs w:val="17.752567291259766"/>
          <w:u w:val="none"/>
          <w:shd w:fill="auto" w:val="clear"/>
          <w:vertAlign w:val="baseline"/>
          <w:rtl w:val="0"/>
        </w:rPr>
        <w:t xml:space="preserve">comparisons of measures: (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b-i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7.752567291259766"/>
          <w:szCs w:val="17.752567291259766"/>
          <w:u w:val="none"/>
          <w:shd w:fill="auto" w:val="clear"/>
          <w:vertAlign w:val="baseline"/>
          <w:rtl w:val="0"/>
        </w:rPr>
        <w:t xml:space="preserve">) RMSE, (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b-ii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7.752567291259766"/>
          <w:szCs w:val="17.752567291259766"/>
          <w:u w:val="none"/>
          <w:shd w:fill="auto" w:val="clear"/>
          <w:vertAlign w:val="baseline"/>
          <w:rtl w:val="0"/>
        </w:rPr>
        <w:t xml:space="preserve">) PSNR, and (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b-iii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7.752567291259766"/>
          <w:szCs w:val="17.752567291259766"/>
          <w:u w:val="none"/>
          <w:shd w:fill="auto" w:val="clear"/>
          <w:vertAlign w:val="baseline"/>
          <w:rtl w:val="0"/>
        </w:rPr>
        <w:t xml:space="preserve">) SSIM in terms of the sampling factor s.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7.95072364807129"/>
          <w:szCs w:val="17.95072364807129"/>
          <w:u w:val="none"/>
          <w:shd w:fill="auto" w:val="clear"/>
          <w:vertAlign w:val="baseline"/>
          <w:rtl w:val="0"/>
        </w:rPr>
        <w:t xml:space="preserve">DeepResolve proposed in [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875b7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32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7.95072364807129"/>
          <w:szCs w:val="17.95072364807129"/>
          <w:u w:val="none"/>
          <w:shd w:fill="auto" w:val="clear"/>
          <w:vertAlign w:val="baseline"/>
          <w:rtl w:val="0"/>
        </w:rPr>
        <w:t xml:space="preserve">] is similar to the single SR (in red). Statistical significance is indicated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on the x-axes with * for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p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18.68600082397461"/>
          <w:szCs w:val="18.68600082397461"/>
          <w:u w:val="none"/>
          <w:shd w:fill="auto" w:val="clear"/>
          <w:vertAlign w:val="baseline"/>
          <w:rtl w:val="0"/>
        </w:rPr>
        <w:t xml:space="preserve">&lt;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0.05 and ** for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p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18.68600082397461"/>
          <w:szCs w:val="18.68600082397461"/>
          <w:u w:val="none"/>
          <w:shd w:fill="auto" w:val="clear"/>
          <w:vertAlign w:val="baseline"/>
          <w:rtl w:val="0"/>
        </w:rPr>
        <w:t xml:space="preserve">&lt;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0.001. TCI: tricubic interpolation; GT: ground truth.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0.36499023437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Tomography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2022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915 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5.4443359375" w:line="632.0122146606445" w:lineRule="auto"/>
        <w:ind w:left="73.55897903442383" w:right="2529.1888427734375" w:firstLine="0"/>
        <w:jc w:val="center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6.42255973815918"/>
          <w:szCs w:val="16.422559738159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28775978088379"/>
          <w:szCs w:val="22.28775978088379"/>
          <w:u w:val="none"/>
          <w:shd w:fill="auto" w:val="clear"/>
          <w:vertAlign w:val="baseline"/>
          <w:rtl w:val="0"/>
        </w:rPr>
        <w:t xml:space="preserve">Fig 8: n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6.42255973815918"/>
          <w:szCs w:val="16.42255973815918"/>
          <w:u w:val="none"/>
          <w:shd w:fill="auto" w:val="clear"/>
          <w:vertAlign w:val="baseline"/>
          <w:rtl w:val="0"/>
        </w:rPr>
        <w:t xml:space="preserve">Original TCI SOUP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37093289693197"/>
          <w:szCs w:val="27.37093289693197"/>
          <w:u w:val="none"/>
          <w:shd w:fill="auto" w:val="clear"/>
          <w:vertAlign w:val="subscript"/>
          <w:rtl w:val="0"/>
        </w:rPr>
        <w:t xml:space="preserve">Axia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6.42255973815918"/>
          <w:szCs w:val="16.42255973815918"/>
          <w:u w:val="none"/>
          <w:shd w:fill="auto" w:val="clear"/>
          <w:vertAlign w:val="baseline"/>
          <w:rtl w:val="0"/>
        </w:rPr>
        <w:t xml:space="preserve">l 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15.050048828125" w:line="240" w:lineRule="auto"/>
        <w:ind w:left="3426.90307617187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6.42255973815918"/>
          <w:szCs w:val="16.422559738159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37093289693197"/>
          <w:szCs w:val="27.37093289693197"/>
          <w:u w:val="none"/>
          <w:shd w:fill="auto" w:val="clear"/>
          <w:vertAlign w:val="subscript"/>
          <w:rtl w:val="0"/>
        </w:rPr>
        <w:t xml:space="preserve">Sagi@a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6.42255973815918"/>
          <w:szCs w:val="16.42255973815918"/>
          <w:u w:val="none"/>
          <w:shd w:fill="auto" w:val="clear"/>
          <w:vertAlign w:val="baseline"/>
          <w:rtl w:val="0"/>
        </w:rPr>
        <w:t xml:space="preserve">l 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14.6881103515625" w:line="240" w:lineRule="auto"/>
        <w:ind w:left="3426.90307617187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6.42255973815918"/>
          <w:szCs w:val="16.422559738159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37093289693197"/>
          <w:szCs w:val="27.37093289693197"/>
          <w:u w:val="none"/>
          <w:shd w:fill="auto" w:val="clear"/>
          <w:vertAlign w:val="subscript"/>
          <w:rtl w:val="0"/>
        </w:rPr>
        <w:t xml:space="preserve">Corona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6.42255973815918"/>
          <w:szCs w:val="16.42255973815918"/>
          <w:u w:val="none"/>
          <w:shd w:fill="auto" w:val="clear"/>
          <w:vertAlign w:val="baseline"/>
          <w:rtl w:val="0"/>
        </w:rPr>
        <w:t xml:space="preserve">l 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73.006591796875" w:line="240" w:lineRule="auto"/>
        <w:ind w:left="0" w:right="30.6457519531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7.977575302124023"/>
          <w:szCs w:val="17.97757530212402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Figure 6.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7.977575302124023"/>
          <w:szCs w:val="17.977575302124023"/>
          <w:u w:val="none"/>
          <w:shd w:fill="auto" w:val="clear"/>
          <w:vertAlign w:val="baseline"/>
          <w:rtl w:val="0"/>
        </w:rPr>
        <w:t xml:space="preserve">Example of SR interpolation on CT with a sampling factor equal to 4.8. Edges and textual 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.0526123046875" w:line="240" w:lineRule="auto"/>
        <w:ind w:left="0" w:right="1517.53967285156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details are better resolved by SR. Blurring is reduced. TCI: tricubic interpolation. 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.5200195312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1.652400970458984"/>
          <w:szCs w:val="21.65240097045898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5.954401016235352"/>
          <w:szCs w:val="15.95440101623535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1.652400970458984"/>
          <w:szCs w:val="21.652400970458984"/>
          <w:u w:val="none"/>
          <w:shd w:fill="auto" w:val="clear"/>
          <w:vertAlign w:val="baseline"/>
          <w:rtl w:val="0"/>
        </w:rPr>
        <w:t xml:space="preserve">9: n  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80810546875" w:line="240" w:lineRule="auto"/>
        <w:ind w:left="0" w:right="2488.1353759765625" w:firstLine="0"/>
        <w:jc w:val="righ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5.954401016235352"/>
          <w:szCs w:val="15.95440101623535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5.954401016235352"/>
          <w:szCs w:val="15.954401016235352"/>
          <w:u w:val="none"/>
          <w:shd w:fill="auto" w:val="clear"/>
          <w:vertAlign w:val="baseline"/>
          <w:rtl w:val="0"/>
        </w:rPr>
        <w:t xml:space="preserve">Original TCI SOUP 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7.0208740234375" w:line="240" w:lineRule="auto"/>
        <w:ind w:left="3385.424194335937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5.954401016235352"/>
          <w:szCs w:val="15.95440101623535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.590668360392254"/>
          <w:szCs w:val="26.590668360392254"/>
          <w:u w:val="none"/>
          <w:shd w:fill="auto" w:val="clear"/>
          <w:vertAlign w:val="subscript"/>
          <w:rtl w:val="0"/>
        </w:rPr>
        <w:t xml:space="preserve">Axia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5.954401016235352"/>
          <w:szCs w:val="15.954401016235352"/>
          <w:u w:val="none"/>
          <w:shd w:fill="auto" w:val="clear"/>
          <w:vertAlign w:val="baseline"/>
          <w:rtl w:val="0"/>
        </w:rPr>
        <w:t xml:space="preserve">l 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13.4552001953125" w:line="240" w:lineRule="auto"/>
        <w:ind w:left="3385.424194335937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5.954401016235352"/>
          <w:szCs w:val="15.95440101623535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.590668360392254"/>
          <w:szCs w:val="26.590668360392254"/>
          <w:u w:val="none"/>
          <w:shd w:fill="auto" w:val="clear"/>
          <w:vertAlign w:val="subscript"/>
          <w:rtl w:val="0"/>
        </w:rPr>
        <w:t xml:space="preserve">Sagi@a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5.954401016235352"/>
          <w:szCs w:val="15.954401016235352"/>
          <w:u w:val="none"/>
          <w:shd w:fill="auto" w:val="clear"/>
          <w:vertAlign w:val="baseline"/>
          <w:rtl w:val="0"/>
        </w:rPr>
        <w:t xml:space="preserve">l 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8.00048828125" w:line="240" w:lineRule="auto"/>
        <w:ind w:left="3385.424194335937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5.954401016235352"/>
          <w:szCs w:val="15.95440101623535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.590668360392254"/>
          <w:szCs w:val="26.590668360392254"/>
          <w:u w:val="none"/>
          <w:shd w:fill="auto" w:val="clear"/>
          <w:vertAlign w:val="subscript"/>
          <w:rtl w:val="0"/>
        </w:rPr>
        <w:t xml:space="preserve">Corona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5.954401016235352"/>
          <w:szCs w:val="15.954401016235352"/>
          <w:u w:val="none"/>
          <w:shd w:fill="auto" w:val="clear"/>
          <w:vertAlign w:val="baseline"/>
          <w:rtl w:val="0"/>
        </w:rPr>
        <w:t xml:space="preserve">l 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0.018310546875" w:line="240" w:lineRule="auto"/>
        <w:ind w:left="0" w:right="7.6721191406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7.887910842895508"/>
          <w:szCs w:val="17.88791084289550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Figure 7.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7.887910842895508"/>
          <w:szCs w:val="17.887910842895508"/>
          <w:u w:val="none"/>
          <w:shd w:fill="auto" w:val="clear"/>
          <w:vertAlign w:val="baseline"/>
          <w:rtl w:val="0"/>
        </w:rPr>
        <w:t xml:space="preserve">Another example of SR interpolation on CT data with a sampling factor equal to 5.72. TCI: 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.052001953125" w:line="240" w:lineRule="auto"/>
        <w:ind w:left="3308.43627929687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tricubic interpolation.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0.36499023437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Tomography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2022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916 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7.548828125" w:line="240" w:lineRule="auto"/>
        <w:ind w:left="3306.8820190429688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4. Discussion 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33056640625" w:line="240" w:lineRule="auto"/>
        <w:ind w:left="0" w:right="32.4230957031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Data interpolation is important in medical imaging and deep-learning tasks. Data 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514892578125" w:line="240" w:lineRule="auto"/>
        <w:ind w:left="0" w:right="32.0422363281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9385108947754"/>
          <w:szCs w:val="20.0938510894775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9385108947754"/>
          <w:szCs w:val="20.09385108947754"/>
          <w:u w:val="none"/>
          <w:shd w:fill="auto" w:val="clear"/>
          <w:vertAlign w:val="baseline"/>
          <w:rtl w:val="0"/>
        </w:rPr>
        <w:t xml:space="preserve">preprocessing through mathematical interpolations is often used when the training data 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.251953125" w:line="240" w:lineRule="auto"/>
        <w:ind w:left="0" w:right="28.5363769531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  <w:rtl w:val="0"/>
        </w:rPr>
        <w:t xml:space="preserve">are insufficient, imbalanced, or incompatible in shape. Though SR approaches can generate 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.53271484375" w:line="249.9125576019287" w:lineRule="auto"/>
        <w:ind w:left="3299.7598266601562" w:right="-5.362548828125" w:firstLine="8.8485717773437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765155792236328"/>
          <w:szCs w:val="19.765155792236328"/>
          <w:u w:val="none"/>
          <w:shd w:fill="auto" w:val="clear"/>
          <w:vertAlign w:val="baseline"/>
          <w:rtl w:val="0"/>
        </w:rPr>
        <w:t xml:space="preserve">images with better quality, interpolation is still used instead of SR for routine interpolation.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A significant limitation of prior SR methods, including the multi-scale SR first proposed 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4091796875" w:line="249.68905448913574" w:lineRule="auto"/>
        <w:ind w:left="3308.9620971679688" w:right="5.9375" w:hanging="7.285766601562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1466178894043"/>
          <w:szCs w:val="20.01466178894043"/>
          <w:u w:val="none"/>
          <w:shd w:fill="auto" w:val="clear"/>
          <w:vertAlign w:val="baseline"/>
          <w:rtl w:val="0"/>
        </w:rPr>
        <w:t xml:space="preserve">by [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875b7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17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1466178894043"/>
          <w:szCs w:val="20.01466178894043"/>
          <w:u w:val="none"/>
          <w:shd w:fill="auto" w:val="clear"/>
          <w:vertAlign w:val="baseline"/>
          <w:rtl w:val="0"/>
        </w:rPr>
        <w:t xml:space="preserve">], is that they are designed to work only for a fixed and pre-defined sampling ratio;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they therefore fail to adapt to arbitrarily user-selected ratios. Figures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875b7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875b7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show the 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3203125" w:line="240" w:lineRule="auto"/>
        <w:ind w:left="0" w:right="30.2355957031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flexibility of our approach to deal with variable ratios. For realistic applications of SR 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220703125" w:line="240" w:lineRule="auto"/>
        <w:ind w:left="0" w:right="32.4316406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interpolation, we proposed two inference models based on two different types of data 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219482421875" w:line="240" w:lineRule="auto"/>
        <w:ind w:left="0" w:right="32.23022460937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preprocessing: the thick-to-thin model is used for interpolating 3D images without slice 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.203125" w:line="240" w:lineRule="auto"/>
        <w:ind w:left="0" w:right="608.315429687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gaps, and the sparse-to-thin model is for interpolating sparsely stacked 2D images. 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.53271484375" w:line="240" w:lineRule="auto"/>
        <w:ind w:left="0" w:right="28.4533691406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  <w:rtl w:val="0"/>
        </w:rPr>
        <w:t xml:space="preserve">As discussed in Section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875b7"/>
          <w:sz w:val="19.72494125366211"/>
          <w:szCs w:val="19.72494125366211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  <w:rtl w:val="0"/>
        </w:rPr>
        <w:t xml:space="preserve">, pixel-wise loss usually achieves a relatively high metric score 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.333740234375" w:line="240" w:lineRule="auto"/>
        <w:ind w:left="0" w:right="30.56518554687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45114135742188"/>
          <w:szCs w:val="19.94511413574218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45114135742188"/>
          <w:szCs w:val="19.945114135742188"/>
          <w:u w:val="none"/>
          <w:shd w:fill="auto" w:val="clear"/>
          <w:vertAlign w:val="baseline"/>
          <w:rtl w:val="0"/>
        </w:rPr>
        <w:t xml:space="preserve">but fails in resolving the textures, edges, and high-frequency details, resulting in blurring 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.480224609375" w:line="240" w:lineRule="auto"/>
        <w:ind w:left="0" w:right="28.8842773437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  <w:rtl w:val="0"/>
        </w:rPr>
        <w:t xml:space="preserve">of the images that are produced. The scheme that we propose generalizes the application of 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.23486328125" w:line="240" w:lineRule="auto"/>
        <w:ind w:left="0" w:right="30.6066894531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55066680908203"/>
          <w:szCs w:val="19.95506668090820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55066680908203"/>
          <w:szCs w:val="19.955066680908203"/>
          <w:u w:val="none"/>
          <w:shd w:fill="auto" w:val="clear"/>
          <w:vertAlign w:val="baseline"/>
          <w:rtl w:val="0"/>
        </w:rPr>
        <w:t xml:space="preserve">perceptual loss previously defined on 2D pre-trained VGG to study single-image SR onto 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993408203125" w:line="240" w:lineRule="auto"/>
        <w:ind w:left="0" w:right="32.15332031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74081420898438"/>
          <w:szCs w:val="20.0740814208984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74081420898438"/>
          <w:szCs w:val="20.074081420898438"/>
          <w:u w:val="none"/>
          <w:shd w:fill="auto" w:val="clear"/>
          <w:vertAlign w:val="baseline"/>
          <w:rtl w:val="0"/>
        </w:rPr>
        <w:t xml:space="preserve">3D medical images. Through this simple but effective idea of importing all the projected 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48779296875" w:line="240" w:lineRule="auto"/>
        <w:ind w:left="0" w:right="31.0522460937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04741668701172"/>
          <w:szCs w:val="20.0047416687011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04741668701172"/>
          <w:szCs w:val="20.004741668701172"/>
          <w:u w:val="none"/>
          <w:shd w:fill="auto" w:val="clear"/>
          <w:vertAlign w:val="baseline"/>
          <w:rtl w:val="0"/>
        </w:rPr>
        <w:t xml:space="preserve">slices along the three principal directions into the pre-trained VGG, we observed that the 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.399658203125" w:line="240" w:lineRule="auto"/>
        <w:ind w:left="0" w:right="27.1350097656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  <w:rtl w:val="0"/>
        </w:rPr>
        <w:t xml:space="preserve">3D MRI volume can be perceptually resolved (see the ablation study Figure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875b7"/>
          <w:sz w:val="19.72494125366211"/>
          <w:szCs w:val="19.72494125366211"/>
          <w:u w:val="none"/>
          <w:shd w:fill="auto" w:val="clear"/>
          <w:vertAlign w:val="baseline"/>
          <w:rtl w:val="0"/>
        </w:rPr>
        <w:t xml:space="preserve">8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  <w:rtl w:val="0"/>
        </w:rPr>
        <w:t xml:space="preserve">). SOUP-GAN 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.5333251953125" w:line="240" w:lineRule="auto"/>
        <w:ind w:left="0" w:right="29.4445800781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45338821411133"/>
          <w:szCs w:val="19.84533882141113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45338821411133"/>
          <w:szCs w:val="19.845338821411133"/>
          <w:u w:val="none"/>
          <w:shd w:fill="auto" w:val="clear"/>
          <w:vertAlign w:val="baseline"/>
          <w:rtl w:val="0"/>
        </w:rPr>
        <w:t xml:space="preserve">was compared to another MRI SR approach called “DeepResolve”, both of which focus on 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.5333251953125" w:line="251.90162658691406" w:lineRule="auto"/>
        <w:ind w:left="3297.3056030273438" w:right="-4.0771484375" w:firstLine="11.481323242187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15233612060547"/>
          <w:szCs w:val="19.91523361206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  <w:rtl w:val="0"/>
        </w:rPr>
        <w:t xml:space="preserve">thick-slice to thin-slice reconstruction. The two test datasets included in Figure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875b7"/>
          <w:sz w:val="19.72494125366211"/>
          <w:szCs w:val="19.72494125366211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  <w:rtl w:val="0"/>
        </w:rPr>
        <w:t xml:space="preserve">are the T1-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15233612060547"/>
          <w:szCs w:val="19.915233612060547"/>
          <w:u w:val="none"/>
          <w:shd w:fill="auto" w:val="clear"/>
          <w:vertAlign w:val="baseline"/>
          <w:rtl w:val="0"/>
        </w:rPr>
        <w:t xml:space="preserve">weighted brain MRI (reformatted coronal images in the first row, and reformatted sagittal 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65234375" w:line="240" w:lineRule="auto"/>
        <w:ind w:left="0" w:right="28.82202148437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05288314819336"/>
          <w:szCs w:val="19.8052883148193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05288314819336"/>
          <w:szCs w:val="19.805288314819336"/>
          <w:u w:val="none"/>
          <w:shd w:fill="auto" w:val="clear"/>
          <w:vertAlign w:val="baseline"/>
          <w:rtl w:val="0"/>
        </w:rPr>
        <w:t xml:space="preserve">images in the second), and knee MRI in the third row. The images appear better compared 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.5333251953125" w:line="240" w:lineRule="auto"/>
        <w:ind w:left="0" w:right="21.27441406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05288314819336"/>
          <w:szCs w:val="19.8052883148193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05288314819336"/>
          <w:szCs w:val="19.805288314819336"/>
          <w:u w:val="none"/>
          <w:shd w:fill="auto" w:val="clear"/>
          <w:vertAlign w:val="baseline"/>
          <w:rtl w:val="0"/>
        </w:rPr>
        <w:t xml:space="preserve">to the original thick slices, the cubic-spline interpolated images, and the MSE results. They 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944580078125" w:line="240" w:lineRule="auto"/>
        <w:ind w:left="0" w:right="31.20483398437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83969116210938"/>
          <w:szCs w:val="20.0839691162109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83969116210938"/>
          <w:szCs w:val="20.083969116210938"/>
          <w:u w:val="none"/>
          <w:shd w:fill="auto" w:val="clear"/>
          <w:vertAlign w:val="baseline"/>
          <w:rtl w:val="0"/>
        </w:rPr>
        <w:t xml:space="preserve">are further improved by 3D perceptual loss with GAN, achieving the highest perceptual 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9769287109375" w:line="240" w:lineRule="auto"/>
        <w:ind w:left="0" w:right="31.98120117187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5429458618164"/>
          <w:szCs w:val="20.05429458618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5429458618164"/>
          <w:szCs w:val="20.05429458618164"/>
          <w:u w:val="none"/>
          <w:shd w:fill="auto" w:val="clear"/>
          <w:vertAlign w:val="baseline"/>
          <w:rtl w:val="0"/>
        </w:rPr>
        <w:t xml:space="preserve">quality. Besides the three principal directions (e.g., axial, sagittal, and coronal), we noted 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423095703125" w:line="240" w:lineRule="auto"/>
        <w:ind w:left="0" w:right="31.38061523437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1466178894043"/>
          <w:szCs w:val="20.0146617889404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1466178894043"/>
          <w:szCs w:val="20.01466178894043"/>
          <w:u w:val="none"/>
          <w:shd w:fill="auto" w:val="clear"/>
          <w:vertAlign w:val="baseline"/>
          <w:rtl w:val="0"/>
        </w:rPr>
        <w:t xml:space="preserve">that oblique planes are also able to be resolved through multi-planar reconstruction with 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4007568359375" w:line="240" w:lineRule="auto"/>
        <w:ind w:left="0" w:right="28.81347656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our 3D perceptual-loss strategy (unpublished data). We used a ’vanilla’ GAN instead of 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2188720703125" w:line="240" w:lineRule="auto"/>
        <w:ind w:left="0" w:right="32.3022460937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more advanced GANs, e.g., Wasserstein [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875b7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45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] or Relativistic GAN [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875b7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46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], since the vanilla 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.2025146484375" w:line="240" w:lineRule="auto"/>
        <w:ind w:left="3308.8745117187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GAN performs well for our training. 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55029296875" w:line="240" w:lineRule="auto"/>
        <w:ind w:left="0" w:right="6.42944335937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It was encouraging to see that our model, which was trained on MRI T1 brain data, 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2188720703125" w:line="240" w:lineRule="auto"/>
        <w:ind w:left="0" w:right="27.9467773437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generalized to other contrast types of MRI and CT data, and other body parts. Rather 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219482421875" w:line="240" w:lineRule="auto"/>
        <w:ind w:left="0" w:right="31.738281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than training a different specialized model for each medical modality and body part, it 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219482421875" w:line="240" w:lineRule="auto"/>
        <w:ind w:left="0" w:right="30.23437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is more convenient to design one model that works for all medical images to achieve SR 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.201904296875" w:line="240" w:lineRule="auto"/>
        <w:ind w:left="0" w:right="28.127441406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  <w:rtl w:val="0"/>
        </w:rPr>
        <w:t xml:space="preserve">interpolation. CT data expressed in Hounsfield units obtained from a linear transformation 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.5333251953125" w:line="240" w:lineRule="auto"/>
        <w:ind w:left="0" w:right="28.537597656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  <w:rtl w:val="0"/>
        </w:rPr>
        <w:t xml:space="preserve">of the measured attenuation coefficients have different distributions from MRI data. We note 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6385498046875" w:line="240" w:lineRule="auto"/>
        <w:ind w:left="0" w:right="31.0949707031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1466178894043"/>
          <w:szCs w:val="20.0146617889404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1466178894043"/>
          <w:szCs w:val="20.01466178894043"/>
          <w:u w:val="none"/>
          <w:shd w:fill="auto" w:val="clear"/>
          <w:vertAlign w:val="baseline"/>
          <w:rtl w:val="0"/>
        </w:rPr>
        <w:t xml:space="preserve">here that data standardization by scaling them into a uniform range, e.g., (0, 10,000), was 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.3837890625" w:line="240" w:lineRule="auto"/>
        <w:ind w:left="0" w:right="28.7561035156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  <w:rtl w:val="0"/>
        </w:rPr>
        <w:t xml:space="preserve">necessary to make the SR model compatible for different imaging modalities. Although less 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.53271484375" w:line="240" w:lineRule="auto"/>
        <w:ind w:left="0" w:right="28.537597656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  <w:rtl w:val="0"/>
        </w:rPr>
        <w:t xml:space="preserve">accurate than training a model directly on CT data, Figures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875b7"/>
          <w:sz w:val="19.72494125366211"/>
          <w:szCs w:val="19.72494125366211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875b7"/>
          <w:sz w:val="19.72494125366211"/>
          <w:szCs w:val="19.72494125366211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  <w:rtl w:val="0"/>
        </w:rPr>
        <w:t xml:space="preserve">show good performance 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0440673828125" w:line="240" w:lineRule="auto"/>
        <w:ind w:left="0" w:right="28.70971679687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74081420898438"/>
          <w:szCs w:val="20.0740814208984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74081420898438"/>
          <w:szCs w:val="20.074081420898438"/>
          <w:u w:val="none"/>
          <w:shd w:fill="auto" w:val="clear"/>
          <w:vertAlign w:val="baseline"/>
          <w:rtl w:val="0"/>
        </w:rPr>
        <w:t xml:space="preserve">using our T1-trained model for CT data inference. Since they are realistic applications of 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9852294921875" w:line="240" w:lineRule="auto"/>
        <w:ind w:left="0" w:right="5.66406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55066680908203"/>
          <w:szCs w:val="19.95506668090820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55066680908203"/>
          <w:szCs w:val="19.955066680908203"/>
          <w:u w:val="none"/>
          <w:shd w:fill="auto" w:val="clear"/>
          <w:vertAlign w:val="baseline"/>
          <w:rtl w:val="0"/>
        </w:rPr>
        <w:t xml:space="preserve">SR interpolation performed on poor quality data (generating thin slices from thick slices), 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.463134765625" w:line="240" w:lineRule="auto"/>
        <w:ind w:left="0" w:right="1377.23022460937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no ground-truth data is available to calculate metrics of generated images.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6.3647460937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Tomography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2022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917 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97.2802734375" w:line="283.58402252197266" w:lineRule="auto"/>
        <w:ind w:left="3308.5150146484375" w:right="4.378662109375" w:firstLine="0.9970092773437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.11124038696289"/>
          <w:szCs w:val="18.1112403869628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Figure 8.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7.968629837036133"/>
          <w:szCs w:val="17.968629837036133"/>
          <w:u w:val="none"/>
          <w:shd w:fill="auto" w:val="clear"/>
          <w:vertAlign w:val="baseline"/>
          <w:rtl w:val="0"/>
        </w:rPr>
        <w:t xml:space="preserve">Ablation study: Test examples on brain and knee MRI showing perpendicular reconstruc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.11124038696289"/>
          <w:szCs w:val="18.11124038696289"/>
          <w:u w:val="none"/>
          <w:shd w:fill="auto" w:val="clear"/>
          <w:vertAlign w:val="baseline"/>
          <w:rtl w:val="0"/>
        </w:rPr>
        <w:t xml:space="preserve">tions from original thick slices, using TCI, MSE, and GAN using 3D perceptual loss (SOUP). We 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579345703125" w:line="283.0693817138672" w:lineRule="auto"/>
        <w:ind w:left="3309.9783325195312" w:right="8.870849609375" w:hanging="4.3899536132812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.11124038696289"/>
          <w:szCs w:val="18.1112403869628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.11124038696289"/>
          <w:szCs w:val="18.11124038696289"/>
          <w:u w:val="none"/>
          <w:shd w:fill="auto" w:val="clear"/>
          <w:vertAlign w:val="baseline"/>
          <w:rtl w:val="0"/>
        </w:rPr>
        <w:t xml:space="preserve">note that [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875b7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32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.11124038696289"/>
          <w:szCs w:val="18.11124038696289"/>
          <w:u w:val="none"/>
          <w:shd w:fill="auto" w:val="clear"/>
          <w:vertAlign w:val="baseline"/>
          <w:rtl w:val="0"/>
        </w:rPr>
        <w:t xml:space="preserve">] proposed a single-scale residual-based 3D convolutional neural network with MSE, similar to the third column here. Our SOUP approach better resolves the perceptual details and 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579345703125" w:line="240" w:lineRule="auto"/>
        <w:ind w:left="0" w:right="8.9270019531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.11124038696289"/>
          <w:szCs w:val="18.1112403869628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.11124038696289"/>
          <w:szCs w:val="18.11124038696289"/>
          <w:u w:val="none"/>
          <w:shd w:fill="auto" w:val="clear"/>
          <w:vertAlign w:val="baseline"/>
          <w:rtl w:val="0"/>
        </w:rPr>
        <w:t xml:space="preserve">is more generally applicable to various sampling factors and different imaging modalities. TCI: 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.1944580078125" w:line="240" w:lineRule="auto"/>
        <w:ind w:left="3308.43627929687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tricubic interpolation. 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6.3885498046875" w:line="240" w:lineRule="auto"/>
        <w:ind w:left="3312.8594970703125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5. Conclusions 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8.2928466796875" w:line="240" w:lineRule="auto"/>
        <w:ind w:left="0" w:right="5.168457031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75324249267578"/>
          <w:szCs w:val="19.8753242492675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75324249267578"/>
          <w:szCs w:val="19.875324249267578"/>
          <w:u w:val="none"/>
          <w:shd w:fill="auto" w:val="clear"/>
          <w:vertAlign w:val="baseline"/>
          <w:rtl w:val="0"/>
        </w:rPr>
        <w:t xml:space="preserve">We combined a deep-learning SR method with a 3D perceptual-tuned GAN network, 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55029296875" w:line="240" w:lineRule="auto"/>
        <w:ind w:left="0" w:right="6.43554687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and examined its application and generalization in terms of arbitrary sampling scales, 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.201904296875" w:line="251.9022560119629" w:lineRule="auto"/>
        <w:ind w:left="3308.6627197265625" w:right="1.402587890625" w:hanging="8.5775756835937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95288467407227"/>
          <w:szCs w:val="19.8952884674072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745058059692383"/>
          <w:szCs w:val="19.745058059692383"/>
          <w:u w:val="none"/>
          <w:shd w:fill="auto" w:val="clear"/>
          <w:vertAlign w:val="baseline"/>
          <w:rtl w:val="0"/>
        </w:rPr>
        <w:t xml:space="preserve">various medical imaging modalities, and different body parts, as a novel 3D image interpo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95288467407227"/>
          <w:szCs w:val="19.895288467407227"/>
          <w:u w:val="none"/>
          <w:shd w:fill="auto" w:val="clear"/>
          <w:vertAlign w:val="baseline"/>
          <w:rtl w:val="0"/>
        </w:rPr>
        <w:t xml:space="preserve">lation technique. The SR thin slices obtained by the model outperform other conventional 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6517333984375" w:line="240" w:lineRule="auto"/>
        <w:ind w:left="0" w:right="28.89160156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05288314819336"/>
          <w:szCs w:val="19.8052883148193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05288314819336"/>
          <w:szCs w:val="19.805288314819336"/>
          <w:u w:val="none"/>
          <w:shd w:fill="auto" w:val="clear"/>
          <w:vertAlign w:val="baseline"/>
          <w:rtl w:val="0"/>
        </w:rPr>
        <w:t xml:space="preserve">resolution-enhancement methods and previous SR work on medical images based on both 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55029296875" w:line="240" w:lineRule="auto"/>
        <w:ind w:left="0" w:right="32.2375488281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qualitative and quantitative comparisons. Based on the promising simulation data, the 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.201904296875" w:line="240" w:lineRule="auto"/>
        <w:ind w:left="0" w:right="28.54858398437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735002517700195"/>
          <w:szCs w:val="19.73500251770019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735002517700195"/>
          <w:szCs w:val="19.735002517700195"/>
          <w:u w:val="none"/>
          <w:shd w:fill="auto" w:val="clear"/>
          <w:vertAlign w:val="baseline"/>
          <w:rtl w:val="0"/>
        </w:rPr>
        <w:t xml:space="preserve">proposed work shows potential in both clinical tasks, such as reducing the acquisition time 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.5333251953125" w:line="251.9022560119629" w:lineRule="auto"/>
        <w:ind w:left="3308.5916137695312" w:right="1.455078125" w:firstLine="2.262573242187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0526580810547"/>
          <w:szCs w:val="19.90526580810547"/>
          <w:u w:val="none"/>
          <w:shd w:fill="auto" w:val="clear"/>
          <w:vertAlign w:val="baseline"/>
          <w:rtl w:val="0"/>
        </w:rPr>
        <w:t xml:space="preserve">and further resolving the MRI scans in retrospective studies, and research tasks, e.g., serv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72494125366211"/>
          <w:szCs w:val="19.72494125366211"/>
          <w:u w:val="none"/>
          <w:shd w:fill="auto" w:val="clear"/>
          <w:vertAlign w:val="baseline"/>
          <w:rtl w:val="0"/>
        </w:rPr>
        <w:t xml:space="preserve">ing as a novel SR interpolation method for data augmentations with further applications in 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651123046875" w:line="240" w:lineRule="auto"/>
        <w:ind w:left="0" w:right="2319.4934082031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lesion measurements, radiomics, and automatic segmentations. 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5.7928466796875" w:line="240" w:lineRule="auto"/>
        <w:ind w:left="3311.8634033203125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6. Patents 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33056640625" w:line="240" w:lineRule="auto"/>
        <w:ind w:left="0" w:right="1.5686035156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A patent “Systems and methods for deep learning-based super-resolution medi 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219482421875" w:line="240" w:lineRule="auto"/>
        <w:ind w:left="0" w:right="32.4719238281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12346649169922"/>
          <w:szCs w:val="20.12346649169922"/>
          <w:u w:val="none"/>
          <w:shd w:fill="auto" w:val="clear"/>
          <w:vertAlign w:val="baseline"/>
          <w:rtl w:val="0"/>
        </w:rPr>
        <w:t xml:space="preserve">cal imaging.” with application No. 63/230,607 (Mayo Clinic: 2020-500) was filed on 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.20159912109375" w:line="240" w:lineRule="auto"/>
        <w:ind w:left="3310.269165039062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08/06/2021. 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0325927734375" w:line="259.8809337615967" w:lineRule="auto"/>
        <w:ind w:left="3309.76318359375" w:right="7.022705078125" w:hanging="7.9684448242187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7.752567291259766"/>
          <w:szCs w:val="17.752567291259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Author Contributions: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.11124038696289"/>
          <w:szCs w:val="18.11124038696289"/>
          <w:u w:val="none"/>
          <w:shd w:fill="auto" w:val="clear"/>
          <w:vertAlign w:val="baseline"/>
          <w:rtl w:val="0"/>
        </w:rPr>
        <w:t xml:space="preserve">Conceptualization, K.Z. and B.J.E.; methodology, K.Z., H.H. and B.J.E.;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7.752567291259766"/>
          <w:szCs w:val="17.752567291259766"/>
          <w:u w:val="none"/>
          <w:shd w:fill="auto" w:val="clear"/>
          <w:vertAlign w:val="baseline"/>
          <w:rtl w:val="0"/>
        </w:rPr>
        <w:t xml:space="preserve">software, K.Z., K.P., J.D.S. and B.J.E.; investigation, K.Z. and B.J.E.; writing—original draft preparation, 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75946044921875" w:line="260.14723777770996" w:lineRule="auto"/>
        <w:ind w:left="3310.2178955078125" w:right="-0.45654296875" w:hanging="1.7382812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7.914859771728516"/>
          <w:szCs w:val="17.9148597717285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.031160354614258"/>
          <w:szCs w:val="18.031160354614258"/>
          <w:u w:val="none"/>
          <w:shd w:fill="auto" w:val="clear"/>
          <w:vertAlign w:val="baseline"/>
          <w:rtl w:val="0"/>
        </w:rPr>
        <w:t xml:space="preserve">K.Z.; writing—review and editing, K.Z., H.H., K.P., G.M.C., J.D.S., P.R. and B.J.E.; supervision, K.Z.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7.914859771728516"/>
          <w:szCs w:val="17.914859771728516"/>
          <w:u w:val="none"/>
          <w:shd w:fill="auto" w:val="clear"/>
          <w:vertAlign w:val="baseline"/>
          <w:rtl w:val="0"/>
        </w:rPr>
        <w:t xml:space="preserve">and B.J.E.; project administration, K.Z. and B.J.E. All authors have read and agreed to the published 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07135009765625" w:line="240" w:lineRule="auto"/>
        <w:ind w:left="3300.5270385742188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version of the manuscript. 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3.81988525390625" w:line="240" w:lineRule="auto"/>
        <w:ind w:left="3309.5120239257812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Funding: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This research received no external funding. 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3.81988525390625" w:line="240" w:lineRule="auto"/>
        <w:ind w:left="0" w:right="30.85815429687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7.98651695251465"/>
          <w:szCs w:val="17.9865169525146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Institutional Review Board Statement: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7.98651695251465"/>
          <w:szCs w:val="17.98651695251465"/>
          <w:u w:val="none"/>
          <w:shd w:fill="auto" w:val="clear"/>
          <w:vertAlign w:val="baseline"/>
          <w:rtl w:val="0"/>
        </w:rPr>
        <w:t xml:space="preserve">The Mayo Clinic Institutional Review Board approved this 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.2596435546875" w:line="240" w:lineRule="auto"/>
        <w:ind w:left="0" w:right="788.21166992187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retrospective study, which posed minimal risk to patients. The obtained IRB is 21-01 0072. 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2.68768310546875" w:line="240" w:lineRule="auto"/>
        <w:ind w:left="0" w:right="31.36596679687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.11124038696289"/>
          <w:szCs w:val="18.1112403869628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Informed Consent Statement: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.11124038696289"/>
          <w:szCs w:val="18.11124038696289"/>
          <w:u w:val="none"/>
          <w:shd w:fill="auto" w:val="clear"/>
          <w:vertAlign w:val="baseline"/>
          <w:rtl w:val="0"/>
        </w:rPr>
        <w:t xml:space="preserve">Patient consent was waived by the IRB due to minimal risk. All 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.7662353515625" w:line="240" w:lineRule="auto"/>
        <w:ind w:left="0" w:right="1676.066284179687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patients had research authorization on file to permit use for research purposes.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0.36499023437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Tomography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2022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918 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5.6884765625" w:line="240" w:lineRule="auto"/>
        <w:ind w:left="0" w:right="32.0971679687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.11124038696289"/>
          <w:szCs w:val="18.1112403869628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Data Availability Statement: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.11124038696289"/>
          <w:szCs w:val="18.11124038696289"/>
          <w:u w:val="none"/>
          <w:shd w:fill="auto" w:val="clear"/>
          <w:vertAlign w:val="baseline"/>
          <w:rtl w:val="0"/>
        </w:rPr>
        <w:t xml:space="preserve">Super-resolution interpolation tool for medical images based on the 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.07470703125" w:line="259.80677604675293" w:lineRule="auto"/>
        <w:ind w:left="3308.846435546875" w:right="-3.12255859375" w:hanging="8.312377929687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.040075302124023"/>
          <w:szCs w:val="18.04007530212402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7.860923767089844"/>
          <w:szCs w:val="17.860923767089844"/>
          <w:u w:val="none"/>
          <w:shd w:fill="auto" w:val="clear"/>
          <w:vertAlign w:val="baseline"/>
          <w:rtl w:val="0"/>
        </w:rPr>
        <w:t xml:space="preserve">proposed SOUP-GAN model is available at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875b7"/>
          <w:sz w:val="17.860923767089844"/>
          <w:szCs w:val="17.860923767089844"/>
          <w:u w:val="none"/>
          <w:shd w:fill="auto" w:val="clear"/>
          <w:vertAlign w:val="baseline"/>
          <w:rtl w:val="0"/>
        </w:rPr>
        <w:t xml:space="preserve">https://github.com/Mayo-Radiology-Informatics-Lab/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875b7"/>
          <w:sz w:val="18.040075302124023"/>
          <w:szCs w:val="18.040075302124023"/>
          <w:u w:val="none"/>
          <w:shd w:fill="auto" w:val="clear"/>
          <w:vertAlign w:val="baseline"/>
          <w:rtl w:val="0"/>
        </w:rPr>
        <w:t xml:space="preserve">SOUP-GAN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.040075302124023"/>
          <w:szCs w:val="18.040075302124023"/>
          <w:u w:val="none"/>
          <w:shd w:fill="auto" w:val="clear"/>
          <w:vertAlign w:val="baseline"/>
          <w:rtl w:val="0"/>
        </w:rPr>
        <w:t xml:space="preserve">, accessed on 11 March 2022. The provided package supports thick-slices to thin-slices 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545166015625" w:line="240" w:lineRule="auto"/>
        <w:ind w:left="0" w:right="1473.8391113281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SR interpolation with arbitrarily user-selected sampling ratios (e.g.,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s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1"/>
          <w:smallCaps w:val="0"/>
          <w:strike w:val="0"/>
          <w:color w:val="000000"/>
          <w:sz w:val="18.68600082397461"/>
          <w:szCs w:val="18.68600082397461"/>
          <w:u w:val="none"/>
          <w:shd w:fill="auto" w:val="clear"/>
          <w:vertAlign w:val="baseline"/>
          <w:rtl w:val="0"/>
        </w:rPr>
        <w:t xml:space="preserve">∈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.68600082397461"/>
          <w:szCs w:val="18.68600082397461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1.5, 6.5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.68600082397461"/>
          <w:szCs w:val="18.68600082397461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). 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1.561279296875" w:line="240" w:lineRule="auto"/>
        <w:ind w:left="0" w:right="4.4152832031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.11124038696289"/>
          <w:szCs w:val="18.1112403869628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Conflicts of Interest: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.11124038696289"/>
          <w:szCs w:val="18.11124038696289"/>
          <w:u w:val="none"/>
          <w:shd w:fill="auto" w:val="clear"/>
          <w:vertAlign w:val="baseline"/>
          <w:rtl w:val="0"/>
        </w:rPr>
        <w:t xml:space="preserve">K.Z. disclosed no relevant relationships. H.H. disclosed no relevant relation 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.96142578125" w:line="258.65349769592285" w:lineRule="auto"/>
        <w:ind w:left="3310.8929443359375" w:right="-0.2197265625" w:hanging="0.9146118164062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.11124038696289"/>
          <w:szCs w:val="18.1112403869628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.11124038696289"/>
          <w:szCs w:val="18.11124038696289"/>
          <w:u w:val="none"/>
          <w:shd w:fill="auto" w:val="clear"/>
          <w:vertAlign w:val="baseline"/>
          <w:rtl w:val="0"/>
        </w:rPr>
        <w:t xml:space="preserve">ships. K.P. disclosed no relevant relationships. G.M.C. disclosed no relevant relationships. J.D.S. disclosed no relevant relationships. P.R. disclosed no relevant relationships. B.J.E. disclosed no 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9755859375" w:line="240" w:lineRule="auto"/>
        <w:ind w:left="3308.256835937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relevant relationships. 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.0087890625" w:line="240" w:lineRule="auto"/>
        <w:ind w:left="698.7019348144531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References 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644287109375" w:line="255.60879707336426" w:lineRule="auto"/>
        <w:ind w:left="691.2894439697266" w:right="611.973876953125" w:firstLine="10.4013061523437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1. Mahesh, M. The Essential Physics of Medical Imaging, Third Edition.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Med. Phys.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2013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40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, 077301. [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875b7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CrossRef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] [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875b7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PubMed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] 2. Nyquist, H. Certain Topics in Telegraph Transmission Theory.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Trans. Am. Inst. Electr. Eng.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1928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47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, 617–644. [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875b7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CrossRef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] 3. Benning, M.; Burger, M. Modern regularization methods for inverse problems.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Acta Numer.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2018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27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, 1–111. [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875b7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CrossRef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] 4. Donoho, D.L. Compressed sensing.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IEEE Trans. Inf. Theory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2006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52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, 1289–1306. [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875b7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CrossRef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] 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3740234375" w:line="255.58619499206543" w:lineRule="auto"/>
        <w:ind w:left="1119.44091796875" w:right="7.576904296875" w:hanging="426.1788940429687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5.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7.860923767089844"/>
          <w:szCs w:val="17.860923767089844"/>
          <w:u w:val="none"/>
          <w:shd w:fill="auto" w:val="clear"/>
          <w:vertAlign w:val="baseline"/>
          <w:rtl w:val="0"/>
        </w:rPr>
        <w:t xml:space="preserve">Pruessmann, K.P.; Weiger, M.; Scheidegger, M.B.; Boesiger, P. SENSE: Sensitivity encoding for fast MRI.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17.860923767089844"/>
          <w:szCs w:val="17.860923767089844"/>
          <w:u w:val="none"/>
          <w:shd w:fill="auto" w:val="clear"/>
          <w:vertAlign w:val="baseline"/>
          <w:rtl w:val="0"/>
        </w:rPr>
        <w:t xml:space="preserve">Magn. Reson. Med.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1999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7.860923767089844"/>
          <w:szCs w:val="17.86092376708984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42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, 952–962. [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875b7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CrossRef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] 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39111328125" w:line="255.6078815460205" w:lineRule="auto"/>
        <w:ind w:left="1117.3056030273438" w:right="30.404052734375" w:hanging="420.6360626220703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6. Griswold, M.A.; Jakob, P.M.; Heidemann, R.M.; Nittka, M.; Jellus, V.; Wang, J.; Kiefer, B.; Haase, A. Generalized autocalibrating partially parallel acquisitions (GRAPPA).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Magn. Reson. Med.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2002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47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, 1202–1210. [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875b7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CrossRef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] 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261962890625" w:line="255.43776512145996" w:lineRule="auto"/>
        <w:ind w:left="1125.1370239257812" w:right="7.276611328125" w:hanging="426.3153076171875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7.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.11124038696289"/>
          <w:szCs w:val="18.11124038696289"/>
          <w:u w:val="none"/>
          <w:shd w:fill="auto" w:val="clear"/>
          <w:vertAlign w:val="baseline"/>
          <w:rtl w:val="0"/>
        </w:rPr>
        <w:t xml:space="preserve">Yang, G.; Yu, S.; Dong, H.; Slabaugh, G.; Dragotti, P.L.; Ye, X.; Liu, F.; Arridge, S.; Keegan, J.; Guo, Y.; et al. DAGAN: Deep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7.79779624938965"/>
          <w:szCs w:val="17.79779624938965"/>
          <w:u w:val="none"/>
          <w:shd w:fill="auto" w:val="clear"/>
          <w:vertAlign w:val="baseline"/>
          <w:rtl w:val="0"/>
        </w:rPr>
        <w:t xml:space="preserve">De-Aliasing Generative Adversarial Networks for Fast Compressed Sensing MRI Reconstruction.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17.79779624938965"/>
          <w:szCs w:val="17.79779624938965"/>
          <w:u w:val="none"/>
          <w:shd w:fill="auto" w:val="clear"/>
          <w:vertAlign w:val="baseline"/>
          <w:rtl w:val="0"/>
        </w:rPr>
        <w:t xml:space="preserve">IEEE Trans. Med. Imaging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2018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7.79779624938965"/>
          <w:szCs w:val="17.7977962493896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37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, 1310–1321. [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875b7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CrossRef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] 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372802734375" w:line="255.60856819152832" w:lineRule="auto"/>
        <w:ind w:left="1125.3755187988281" w:right="29.0966796875" w:hanging="429.06471252441406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8.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7.80682945251465"/>
          <w:szCs w:val="17.80682945251465"/>
          <w:u w:val="none"/>
          <w:shd w:fill="auto" w:val="clear"/>
          <w:vertAlign w:val="baseline"/>
          <w:rtl w:val="0"/>
        </w:rPr>
        <w:t xml:space="preserve">Liu, F.; Samsonov, A.; Chen, L.; Kijowski, R.; Feng, L. SANTIS: Sampling-Augmented Neural neTwork with Incoherent Structure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for MR image reconstruction.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Magn. Reson. Med.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2019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82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, 1890–1904. [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875b7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CrossRef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] 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3734130859375" w:line="255.58602333068848" w:lineRule="auto"/>
        <w:ind w:left="1122.5062561035156" w:right="7.696533203125" w:hanging="427.9888153076172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9.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7.887910842895508"/>
          <w:szCs w:val="17.887910842895508"/>
          <w:u w:val="none"/>
          <w:shd w:fill="auto" w:val="clear"/>
          <w:vertAlign w:val="baseline"/>
          <w:rtl w:val="0"/>
        </w:rPr>
        <w:t xml:space="preserve">Aggarwal, H.K.; Mani, M.P.; Jacob, M. MoDL: Model-Based Deep Learning Architecture for Inverse Problems.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17.887910842895508"/>
          <w:szCs w:val="17.887910842895508"/>
          <w:u w:val="none"/>
          <w:shd w:fill="auto" w:val="clear"/>
          <w:vertAlign w:val="baseline"/>
          <w:rtl w:val="0"/>
        </w:rPr>
        <w:t xml:space="preserve">IEEE Trans. Med.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Imaging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2019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38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, 394–405. [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875b7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CrossRef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] 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7227783203125" w:line="255.40274620056152" w:lineRule="auto"/>
        <w:ind w:left="1113.7056732177734" w:right="26.56982421875" w:hanging="412.01515197753906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10.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.066795349121094"/>
          <w:szCs w:val="18.066795349121094"/>
          <w:u w:val="none"/>
          <w:shd w:fill="auto" w:val="clear"/>
          <w:vertAlign w:val="baseline"/>
          <w:rtl w:val="0"/>
        </w:rPr>
        <w:t xml:space="preserve">Quan, T.M.; Nguyen-Duc, T.; Jeong, W.K. Compressed Sensing MRI Reconstruction Using a Generative Adversarial Network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With a Cyclic Loss.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IEEE Trans. Med. Imaging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2018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37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, 1488–1497. [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875b7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CrossRef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] 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2607421875" w:line="255.49427032470703" w:lineRule="auto"/>
        <w:ind w:left="701.6902160644531" w:right="28.2568359375" w:firstLine="4.57763671875E-4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11.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.11124038696289"/>
          <w:szCs w:val="18.11124038696289"/>
          <w:u w:val="none"/>
          <w:shd w:fill="auto" w:val="clear"/>
          <w:vertAlign w:val="baseline"/>
          <w:rtl w:val="0"/>
        </w:rPr>
        <w:t xml:space="preserve">Hammernik, K.; Klatzer, T.; Kobler, E.; Recht, M.P.; Sodickson, D.K.; Pock, T.; Knoll, F. Learning a variational network for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reconstruction of accelerated MRI data.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Magn. Reson. Med.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2018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79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, 3055–3071. [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875b7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CrossRef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] [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875b7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PubMed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] 12.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7.752567291259766"/>
          <w:szCs w:val="17.752567291259766"/>
          <w:u w:val="none"/>
          <w:shd w:fill="auto" w:val="clear"/>
          <w:vertAlign w:val="baseline"/>
          <w:rtl w:val="0"/>
        </w:rPr>
        <w:t xml:space="preserve">Sriram, A.; Zbontar, J.; Murrell, T.; Defazio, A.; Zitnick, C.L.; Yakubova, N.; Knoll, F.; Johnson, P. End-to-End Variational Networks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for Accelerated MRI Reconstruction.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arXiv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2020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, arXiv:2004.06688. 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2613525390625" w:line="255.26910781860352" w:lineRule="auto"/>
        <w:ind w:left="1125.5548858642578" w:right="8.892822265625" w:hanging="423.8640594482422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13.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.11124038696289"/>
          <w:szCs w:val="18.11124038696289"/>
          <w:u w:val="none"/>
          <w:shd w:fill="auto" w:val="clear"/>
          <w:vertAlign w:val="baseline"/>
          <w:rtl w:val="0"/>
        </w:rPr>
        <w:t xml:space="preserve">Zhang, K.; Philbrick, K.A.; Conte, G.M.; Huang, Q.; Cai, J.C.; Rouzrokh, P.; Hu, H.; Jons, W.A.; Jagtap, J.M.M.; Singh, Y.;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.022241592407227"/>
          <w:szCs w:val="18.022241592407227"/>
          <w:u w:val="none"/>
          <w:shd w:fill="auto" w:val="clear"/>
          <w:vertAlign w:val="baseline"/>
          <w:rtl w:val="0"/>
        </w:rPr>
        <w:t xml:space="preserve">et al. A Dual-space Variational Network for MR Imaging Reconstruction. In Proceedings of the SIIM CMIMI20, Online, 13–14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September 2020. 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4505615234375" w:line="255.29437065124512" w:lineRule="auto"/>
        <w:ind w:left="1118.0230712890625" w:right="8.875732421875" w:hanging="416.3324737548828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14.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.102359771728516"/>
          <w:szCs w:val="18.102359771728516"/>
          <w:u w:val="none"/>
          <w:shd w:fill="auto" w:val="clear"/>
          <w:vertAlign w:val="baseline"/>
          <w:rtl w:val="0"/>
        </w:rPr>
        <w:t xml:space="preserve">Dong, C.; Loy, C.C.; He, K.; Tang, X. Image Super-Resolution Using Deep Convolutional Networks.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18.102359771728516"/>
          <w:szCs w:val="18.102359771728516"/>
          <w:u w:val="none"/>
          <w:shd w:fill="auto" w:val="clear"/>
          <w:vertAlign w:val="baseline"/>
          <w:rtl w:val="0"/>
        </w:rPr>
        <w:t xml:space="preserve">IEEE Trans. Pattern Anal.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Mach. Intell.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2016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38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, 295–307. [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875b7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CrossRef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] 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2601318359375" w:line="255.43733596801758" w:lineRule="auto"/>
        <w:ind w:left="1125.1962280273438" w:right="30.894775390625" w:hanging="423.5054016113281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15.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.11124038696289"/>
          <w:szCs w:val="18.11124038696289"/>
          <w:u w:val="none"/>
          <w:shd w:fill="auto" w:val="clear"/>
          <w:vertAlign w:val="baseline"/>
          <w:rtl w:val="0"/>
        </w:rPr>
        <w:t xml:space="preserve">Shi, W.; Caballero, J.; Huszár, F.; Totz, J.; Aitken, A.P.; Bishop, R.; Rueckert, D.; Wang, Z. Real-Time Single Image and Video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7.977575302124023"/>
          <w:szCs w:val="17.977575302124023"/>
          <w:u w:val="none"/>
          <w:shd w:fill="auto" w:val="clear"/>
          <w:vertAlign w:val="baseline"/>
          <w:rtl w:val="0"/>
        </w:rPr>
        <w:t xml:space="preserve">Super-Resolution Using an Efficient Sub-Pixel Convolutional Neural Network. In Proceedings of the 2016 IEEE Conference on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Computer Vision and Pattern Recognition (CVPR), Las Vegas, NV, USA, 27–30 June 2016; pp. 1874–1883. [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875b7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CrossRef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] 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2601318359375" w:line="254.64157104492188" w:lineRule="auto"/>
        <w:ind w:left="1125.1844024658203" w:right="-0.064697265625" w:hanging="423.4938049316406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7.905879974365234"/>
          <w:szCs w:val="17.90587997436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16.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.11124038696289"/>
          <w:szCs w:val="18.11124038696289"/>
          <w:u w:val="none"/>
          <w:shd w:fill="auto" w:val="clear"/>
          <w:vertAlign w:val="baseline"/>
          <w:rtl w:val="0"/>
        </w:rPr>
        <w:t xml:space="preserve">Ledig, C.; Theis, L.; Huszár, F.; Caballero, J.; Cunningham, A.; Acosta, A.; Aitken, A.; Tejani, A.; Totz, J.; Wang, Z.; et al. Photo-Realistic Single Image Super-Resolution Using a Generative Adversarial Network. In Proceedings of the 2017 IEEE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7.905879974365234"/>
          <w:szCs w:val="17.905879974365234"/>
          <w:u w:val="none"/>
          <w:shd w:fill="auto" w:val="clear"/>
          <w:vertAlign w:val="baseline"/>
          <w:rtl w:val="0"/>
        </w:rPr>
        <w:t xml:space="preserve">Conference on Computer Vision and Pattern Recognition (CVPR), Honolulu, HI, USA, 21–26 July 2017; pp. 105–114. [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875b7"/>
          <w:sz w:val="17.905879974365234"/>
          <w:szCs w:val="17.905879974365234"/>
          <w:u w:val="none"/>
          <w:shd w:fill="auto" w:val="clear"/>
          <w:vertAlign w:val="baseline"/>
          <w:rtl w:val="0"/>
        </w:rPr>
        <w:t xml:space="preserve">CrossRef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7.905879974365234"/>
          <w:szCs w:val="17.905879974365234"/>
          <w:u w:val="none"/>
          <w:shd w:fill="auto" w:val="clear"/>
          <w:vertAlign w:val="baseline"/>
          <w:rtl w:val="0"/>
        </w:rPr>
        <w:t xml:space="preserve">] 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84521484375" w:line="255.60873985290527" w:lineRule="auto"/>
        <w:ind w:left="1124.1202545166016" w:right="22.37548828125" w:hanging="422.42958068847656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17.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7.752567291259766"/>
          <w:szCs w:val="17.752567291259766"/>
          <w:u w:val="none"/>
          <w:shd w:fill="auto" w:val="clear"/>
          <w:vertAlign w:val="baseline"/>
          <w:rtl w:val="0"/>
        </w:rPr>
        <w:t xml:space="preserve">Lim, B.; Son, S.; Kim, H.; Nah, S.; Lee, K.M. Enhanced Deep Residual Networks for Single Image Super-Resolution. In Proceedings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7.85192108154297"/>
          <w:szCs w:val="17.85192108154297"/>
          <w:u w:val="none"/>
          <w:shd w:fill="auto" w:val="clear"/>
          <w:vertAlign w:val="baseline"/>
          <w:rtl w:val="0"/>
        </w:rPr>
        <w:t xml:space="preserve">of the 2017 IEEE Conference on Computer Vision and Pattern Recognition Workshops (CVPRW), Honolulu, HI, USA, 21–26 July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2017; pp. 1132–1140. [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875b7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CrossRef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] 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3734130859375" w:line="255.60891151428223" w:lineRule="auto"/>
        <w:ind w:left="1122.3269653320312" w:right="29.681396484375" w:hanging="420.63636779785156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18.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7.824878692626953"/>
          <w:szCs w:val="17.824878692626953"/>
          <w:u w:val="none"/>
          <w:shd w:fill="auto" w:val="clear"/>
          <w:vertAlign w:val="baseline"/>
          <w:rtl w:val="0"/>
        </w:rPr>
        <w:t xml:space="preserve">Wang, X.; Yu, K.; Wu, S.; Gu, J.; Liu, Y.; Dong, C.; Qiao, Y.; Loy, C.C. ESRGAN: Enhanced super-resolution generative adversarial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networks. In Proceedings of the The European Conference on Computer Vision Workshops (ECCVW), Munich, Germany, 8–14 September 2018. 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2607421875" w:line="254.64159965515137" w:lineRule="auto"/>
        <w:ind w:left="1125.2751159667969" w:right="-0.074462890625" w:hanging="423.5845184326172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19.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.11124038696289"/>
          <w:szCs w:val="18.11124038696289"/>
          <w:u w:val="none"/>
          <w:shd w:fill="auto" w:val="clear"/>
          <w:vertAlign w:val="baseline"/>
          <w:rtl w:val="0"/>
        </w:rPr>
        <w:t xml:space="preserve">Gatys, L.A.; Ecker, A.S.; Bethge, M. Image Style Transfer Using Convolutional Neural Networks. In Proceedings of the 2016 IEEE Conference on Computer Vision and Pattern Recognition (CVPR), Las Vegas, NV, USA, 27–30 June 2016; pp. 2414–2423.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875b7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CrossRef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] 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84521484375" w:line="255.60891151428223" w:lineRule="auto"/>
        <w:ind w:left="1125.1962280273438" w:right="29.447021484375" w:hanging="431.3960266113281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20.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7.85192108154297"/>
          <w:szCs w:val="17.85192108154297"/>
          <w:u w:val="none"/>
          <w:shd w:fill="auto" w:val="clear"/>
          <w:vertAlign w:val="baseline"/>
          <w:rtl w:val="0"/>
        </w:rPr>
        <w:t xml:space="preserve">Johnson, J.; Alahi, A.; Li, F.-F. Perceptual losses for real-time style transfer and super-resolution. In Proceedings of the European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Conference on Computer Vision, Amsterdam, The Netherlands, 8–16 October 2016. 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373260498046875" w:line="255.60871124267578" w:lineRule="auto"/>
        <w:ind w:left="1121.9683074951172" w:right="-1.697998046875" w:hanging="428.16810607910156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21.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7.79779624938965"/>
          <w:szCs w:val="17.79779624938965"/>
          <w:u w:val="none"/>
          <w:shd w:fill="auto" w:val="clear"/>
          <w:vertAlign w:val="baseline"/>
          <w:rtl w:val="0"/>
        </w:rPr>
        <w:t xml:space="preserve">Blau, Y.; Mechrez, R.; Timofte, R.; Michaeli, T.; Zelnik-Manor, L. The 2018 PIRM Challenge on Perceptual Image Super-resolution.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arXiv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2019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, arXiv:1809.07517. 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3734130859375" w:line="256.3552665710449" w:lineRule="auto"/>
        <w:ind w:left="1119.44091796875" w:right="7.67578125" w:hanging="425.64064025878906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22.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7.878921508789062"/>
          <w:szCs w:val="17.878921508789062"/>
          <w:u w:val="none"/>
          <w:shd w:fill="auto" w:val="clear"/>
          <w:vertAlign w:val="baseline"/>
          <w:rtl w:val="0"/>
        </w:rPr>
        <w:t xml:space="preserve">Li, Y.; Sixou, B.; Peyrin, F. A Review of the Deep Learning Methods for Medical Images Super Resolution Problems.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17.878921508789062"/>
          <w:szCs w:val="17.878921508789062"/>
          <w:u w:val="none"/>
          <w:shd w:fill="auto" w:val="clear"/>
          <w:vertAlign w:val="baseline"/>
          <w:rtl w:val="0"/>
        </w:rPr>
        <w:t xml:space="preserve">IRBM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2021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7.878921508789062"/>
          <w:szCs w:val="17.87892150878906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42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, 120–133. [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875b7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CrossRef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]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0.36499023437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Tomography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2022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919 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6.800537109375" w:line="255.60925483703613" w:lineRule="auto"/>
        <w:ind w:left="1125.016860961914" w:right="29.024658203125" w:hanging="431.2165832519531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23.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7.815855026245117"/>
          <w:szCs w:val="17.815855026245117"/>
          <w:u w:val="none"/>
          <w:shd w:fill="auto" w:val="clear"/>
          <w:vertAlign w:val="baseline"/>
          <w:rtl w:val="0"/>
        </w:rPr>
        <w:t xml:space="preserve">Umehara, K.; Ota, J.; Ishida, T. Application of Super-Resolution Convolutional Neural Network for Enhancing Image Resolution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in Chest CT.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J. Digit. Imaging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2018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31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, 441–450. [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875b7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CrossRef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] 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372802734375" w:line="255.6075096130371" w:lineRule="auto"/>
        <w:ind w:left="1122.3269653320312" w:right="29.630126953125" w:hanging="428.52684020996094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24.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7.79779624938965"/>
          <w:szCs w:val="17.79779624938965"/>
          <w:u w:val="none"/>
          <w:shd w:fill="auto" w:val="clear"/>
          <w:vertAlign w:val="baseline"/>
          <w:rtl w:val="0"/>
        </w:rPr>
        <w:t xml:space="preserve">Park, J.; Hwang, D.; Kim, K.Y.; Kang, S.K.; Kim, Y.K.; Lee, J.S. Computed tomography super-resolution using deep convolutional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neural network.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Phys. Med. Biol.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2018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63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, 145011. [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875b7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CrossRef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] 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349853515625" w:line="254.96243476867676" w:lineRule="auto"/>
        <w:ind w:left="693.8004302978516" w:right="31.66259765625" w:hanging="6.103515625E-4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25.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.102359771728516"/>
          <w:szCs w:val="18.102359771728516"/>
          <w:u w:val="none"/>
          <w:shd w:fill="auto" w:val="clear"/>
          <w:vertAlign w:val="baseline"/>
          <w:rtl w:val="0"/>
        </w:rPr>
        <w:t xml:space="preserve">Zeng, K.; Zheng, H.; Cai, C.; Yang, Y.; Zhang, K.; Chen, Z. Simultaneous single- and multi-contrast super-resolution for brain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MRI images based on a convolutional neural network.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Comput. Biol. Med.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2018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99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, 133–141. [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875b7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CrossRef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] 26.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.11124038696289"/>
          <w:szCs w:val="18.11124038696289"/>
          <w:u w:val="none"/>
          <w:shd w:fill="auto" w:val="clear"/>
          <w:vertAlign w:val="baseline"/>
          <w:rtl w:val="0"/>
        </w:rPr>
        <w:t xml:space="preserve">Zhao, X.; Zhang, Y.; Zhang, T.; Zou, X. Channel Splitting Network for Single MR Image Super-Resolution.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18.11124038696289"/>
          <w:szCs w:val="18.11124038696289"/>
          <w:u w:val="none"/>
          <w:shd w:fill="auto" w:val="clear"/>
          <w:vertAlign w:val="baseline"/>
          <w:rtl w:val="0"/>
        </w:rPr>
        <w:t xml:space="preserve">IEEE Trans. Image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Process.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2019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28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, 5649–5662. [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875b7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CrossRef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] 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581787109375" w:line="255.43707847595215" w:lineRule="auto"/>
        <w:ind w:left="1124.1202545166016" w:right="29.378662109375" w:hanging="430.32005310058594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27.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.11124038696289"/>
          <w:szCs w:val="18.11124038696289"/>
          <w:u w:val="none"/>
          <w:shd w:fill="auto" w:val="clear"/>
          <w:vertAlign w:val="baseline"/>
          <w:rtl w:val="0"/>
        </w:rPr>
        <w:t xml:space="preserve">Mansoor, A.; Vongkovit, T.; Linguraru, M.G. Adversarial approach to diagnostic quality volumetric image enhancement. In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7.761621475219727"/>
          <w:szCs w:val="17.761621475219727"/>
          <w:u w:val="none"/>
          <w:shd w:fill="auto" w:val="clear"/>
          <w:vertAlign w:val="baseline"/>
          <w:rtl w:val="0"/>
        </w:rPr>
        <w:t xml:space="preserve">Proceedings of the 2018 IEEE 15th International Symposium on Biomedical Imaging (ISBI 2018), Washington, DC, USA, 4–7 April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2018; pp. 353–356. [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875b7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CrossRef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] 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3740234375" w:line="255.2614974975586" w:lineRule="auto"/>
        <w:ind w:left="1117.305679321289" w:right="8.43017578125" w:hanging="423.50547790527344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28. Sood, R.; Rusu, M. Anisotropic Super Resolution In Prostate Mri Using Super Resolution Generative Adversarial Networks. In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.048986434936523"/>
          <w:szCs w:val="18.048986434936523"/>
          <w:u w:val="none"/>
          <w:shd w:fill="auto" w:val="clear"/>
          <w:vertAlign w:val="baseline"/>
          <w:rtl w:val="0"/>
        </w:rPr>
        <w:t xml:space="preserve">Proceedings of the 2019 IEEE 16th International Symposium on Biomedical Imaging (ISBI 2019), Venice, Italy, 8–11 April 2019;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pp. 1688–1691. [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875b7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CrossRef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] 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577880859375" w:line="255.58619499206543" w:lineRule="auto"/>
        <w:ind w:left="1121.9683074951172" w:right="-1.934814453125" w:hanging="428.16795349121094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29.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7.752567291259766"/>
          <w:szCs w:val="17.752567291259766"/>
          <w:u w:val="none"/>
          <w:shd w:fill="auto" w:val="clear"/>
          <w:vertAlign w:val="baseline"/>
          <w:rtl w:val="0"/>
        </w:rPr>
        <w:t xml:space="preserve">Li, M.; Shen, S.; Gao, W.; Hsu, W.; Cong, J. Computed Tomography Image Enhancement using 3D Convolutional Neural Network.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arXiv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2018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, arXiv:1807.06821. 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39111328125" w:line="255.60925483703613" w:lineRule="auto"/>
        <w:ind w:left="1123.4008026123047" w:right="-1.62353515625" w:hanging="429.77989196777344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30.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7.80682945251465"/>
          <w:szCs w:val="17.80682945251465"/>
          <w:u w:val="none"/>
          <w:shd w:fill="auto" w:val="clear"/>
          <w:vertAlign w:val="baseline"/>
          <w:rtl w:val="0"/>
        </w:rPr>
        <w:t xml:space="preserve">Wang, Y.; Teng, Q.; He, X.; Feng, J.; Zhang, T. CT-image of rock samples super resolution using 3D convolutional neural network.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Comput. Geosci.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2019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133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, 104314. [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875b7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CrossRef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] 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3740234375" w:line="255.6078815460205" w:lineRule="auto"/>
        <w:ind w:left="1125.5548858642578" w:right="25.609130859375" w:hanging="431.93397521972656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31.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7.99545669555664"/>
          <w:szCs w:val="17.99545669555664"/>
          <w:u w:val="none"/>
          <w:shd w:fill="auto" w:val="clear"/>
          <w:vertAlign w:val="baseline"/>
          <w:rtl w:val="0"/>
        </w:rPr>
        <w:t xml:space="preserve">Kudo, A.; Kitamura, Y.; Li, Y.; Iizuka, S.; Simo-Serra, E. Virtual Thin Slice: 3D Conditional GAN-based Super-resolution for CT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Slice Interval.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arXiv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2019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, arXiv:1908.11506. 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372802734375" w:line="255.07927894592285" w:lineRule="auto"/>
        <w:ind w:left="693.6207580566406" w:right="28.3251953125" w:hanging="3.0517578125E-4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32.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7.752567291259766"/>
          <w:szCs w:val="17.752567291259766"/>
          <w:u w:val="none"/>
          <w:shd w:fill="auto" w:val="clear"/>
          <w:vertAlign w:val="baseline"/>
          <w:rtl w:val="0"/>
        </w:rPr>
        <w:t xml:space="preserve">Chaudhari, A.S.; Fang, Z.; Kogan, F.; Wood, J.; Stevens, K.J.; Gibbons, E.K.; Lee, J.H.; Gold, G.E.; Hargreaves, B.A. Super-resolution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musculoskeletal MRI using deep learning.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Magn. Reson. Med.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2018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80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, 2139–2154. [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875b7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CrossRef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] [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875b7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PubMed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] 33.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.11124038696289"/>
          <w:szCs w:val="18.11124038696289"/>
          <w:u w:val="none"/>
          <w:shd w:fill="auto" w:val="clear"/>
          <w:vertAlign w:val="baseline"/>
          <w:rtl w:val="0"/>
        </w:rPr>
        <w:t xml:space="preserve">Zhao, C.; Dewey, B.E.; Pham, D.L.; Calabresi, P.A.; Reich, D.S.; Prince, J.L. SMORE: A Self-supervised Anti-aliasing and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Super-resolution Algorithm for MRI Using Deep Learning.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IEEE Trans. Med. Imaging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2020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40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, 805–817. [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875b7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CrossRef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] 34.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.11124038696289"/>
          <w:szCs w:val="18.11124038696289"/>
          <w:u w:val="none"/>
          <w:shd w:fill="auto" w:val="clear"/>
          <w:vertAlign w:val="baseline"/>
          <w:rtl w:val="0"/>
        </w:rPr>
        <w:t xml:space="preserve">Zhao, C.; Carass, A.; Dewey, B.E.; Prince, J.L. Self super-resolution for magnetic resonance images using deep networks. In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7.761621475219727"/>
          <w:szCs w:val="17.761621475219727"/>
          <w:u w:val="none"/>
          <w:shd w:fill="auto" w:val="clear"/>
          <w:vertAlign w:val="baseline"/>
          <w:rtl w:val="0"/>
        </w:rPr>
        <w:t xml:space="preserve">Proceedings of the 2018 IEEE 15th International Symposium on Biomedical Imaging (ISBI 2018), Washington, DC, USA, 4–7 April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2018; pp. 365–368. [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875b7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CrossRef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] 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5732421875" w:line="255.43699264526367" w:lineRule="auto"/>
        <w:ind w:left="1122.3054504394531" w:right="7.021484375" w:hanging="428.6846160888672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35.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.11124038696289"/>
          <w:szCs w:val="18.11124038696289"/>
          <w:u w:val="none"/>
          <w:shd w:fill="auto" w:val="clear"/>
          <w:vertAlign w:val="baseline"/>
          <w:rtl w:val="0"/>
        </w:rPr>
        <w:t xml:space="preserve">Chen, Y.; Xie, Y.; Zhou, Z.; Shi, F.; Christodoulou, A.G.; Li, D. Brain MRI super resolution using 3D deep densely connected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7.752567291259766"/>
          <w:szCs w:val="17.752567291259766"/>
          <w:u w:val="none"/>
          <w:shd w:fill="auto" w:val="clear"/>
          <w:vertAlign w:val="baseline"/>
          <w:rtl w:val="0"/>
        </w:rPr>
        <w:t xml:space="preserve">neural networks. In Proceedings of the 2018 IEEE 15th International Symposium on Biomedical Imaging (ISBI 2018), Washington,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DC, USA, 4–7 April 2018; pp. 739–742. [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875b7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CrossRef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] 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3734130859375" w:line="255.07598876953125" w:lineRule="auto"/>
        <w:ind w:left="693.6208343505859" w:right="29.06494140625" w:hanging="8.392333984375E-4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36. Sanchez, I.; Vilaplana, V. Brain MRI super-resolution using 3D generative adversarial networks.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arXiv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2018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, arXiv:1812.11440. 37.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.11124038696289"/>
          <w:szCs w:val="18.11124038696289"/>
          <w:u w:val="none"/>
          <w:shd w:fill="auto" w:val="clear"/>
          <w:vertAlign w:val="baseline"/>
          <w:rtl w:val="0"/>
        </w:rPr>
        <w:t xml:space="preserve">Wang, J.; Chen, Y.; Wu, Y.; Shi, J.; Gee, J. Enhanced generative adversarial network for 3D brain MRI super-resolution. In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7.79779624938965"/>
          <w:szCs w:val="17.79779624938965"/>
          <w:u w:val="none"/>
          <w:shd w:fill="auto" w:val="clear"/>
          <w:vertAlign w:val="baseline"/>
          <w:rtl w:val="0"/>
        </w:rPr>
        <w:t xml:space="preserve">Proceedings of the 2020 IEEE Winter Conference on Applications of Computer Vision (WACV), Snowmass Village, CO, USA, 1–5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March 2020; pp. 3616–3625. [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875b7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CrossRef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] 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687744140625" w:line="255.60925483703613" w:lineRule="auto"/>
        <w:ind w:left="1125.5548858642578" w:right="29.517822265625" w:hanging="431.9340515136719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38.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7.860923767089844"/>
          <w:szCs w:val="17.860923767089844"/>
          <w:u w:val="none"/>
          <w:shd w:fill="auto" w:val="clear"/>
          <w:vertAlign w:val="baseline"/>
          <w:rtl w:val="0"/>
        </w:rPr>
        <w:t xml:space="preserve">Shi, J.; Li, Z.; Ying, S.; Wang, C.; Liu, Q.; Zhang, Q.; Yan, P. MR Image Super-Resolution via Wide Residual Networks With Fixed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Skip Connection.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IEEE J. Biomed. Health Inform.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2019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23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, 1129–1140. [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875b7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CrossRef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] 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2601318359375" w:line="255.26713371276855" w:lineRule="auto"/>
        <w:ind w:left="1125.0968933105469" w:right="30.2685546875" w:hanging="431.47583007812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39.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.11124038696289"/>
          <w:szCs w:val="18.11124038696289"/>
          <w:u w:val="none"/>
          <w:shd w:fill="auto" w:val="clear"/>
          <w:vertAlign w:val="baseline"/>
          <w:rtl w:val="0"/>
        </w:rPr>
        <w:t xml:space="preserve">Du, J.; He, Z.; Wang, L.; Gholipour, A.; Zhou, Z.; Chen, D.; Jia, Y. Super-resolution reconstruction of single anisotropic 3D MR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images using residual convolutional neural network.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Neurocomputing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2020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392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, 209–220. [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875b7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CrossRef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] 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2601318359375" w:line="254.65270042419434" w:lineRule="auto"/>
        <w:ind w:left="1116.94091796875" w:right="-0.0634765625" w:hanging="425.65040588378906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40.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.11124038696289"/>
          <w:szCs w:val="18.11124038696289"/>
          <w:u w:val="none"/>
          <w:shd w:fill="auto" w:val="clear"/>
          <w:vertAlign w:val="baseline"/>
          <w:rtl w:val="0"/>
        </w:rPr>
        <w:t xml:space="preserve">Luo, W.; Li, Y.; Urtasun, R.; Zemel, R. Understanding the Effective Receptive Field in Deep Convolutional Neural Networks. In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18.11124038696289"/>
          <w:szCs w:val="18.11124038696289"/>
          <w:u w:val="none"/>
          <w:shd w:fill="auto" w:val="clear"/>
          <w:vertAlign w:val="baseline"/>
          <w:rtl w:val="0"/>
        </w:rPr>
        <w:t xml:space="preserve">Advances in Neural Information Processing Systems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.11124038696289"/>
          <w:szCs w:val="18.11124038696289"/>
          <w:u w:val="none"/>
          <w:shd w:fill="auto" w:val="clear"/>
          <w:vertAlign w:val="baseline"/>
          <w:rtl w:val="0"/>
        </w:rPr>
        <w:t xml:space="preserve">; Lee, D., Sugiyama, M., Luxburg, U., Guyon, I., Garnett, R., Eds.; Curran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Associates, Inc.: Red Hook, NY, USA, 2016; Volume 29, pp. 4898–4906. 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703857421875" w:line="255.43710708618164" w:lineRule="auto"/>
        <w:ind w:left="1124.0972900390625" w:right="7.618408203125" w:hanging="432.8076171875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41.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.11124038696289"/>
          <w:szCs w:val="18.11124038696289"/>
          <w:u w:val="none"/>
          <w:shd w:fill="auto" w:val="clear"/>
          <w:vertAlign w:val="baseline"/>
          <w:rtl w:val="0"/>
        </w:rPr>
        <w:t xml:space="preserve">Greenspan, H.; Peled, S.; Oz, G.; Kiryati, N. MRI Inter-slice Reconstruction Using Super-Resolution. In Proceedings of 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7.860923767089844"/>
          <w:szCs w:val="17.860923767089844"/>
          <w:u w:val="none"/>
          <w:shd w:fill="auto" w:val="clear"/>
          <w:vertAlign w:val="baseline"/>
          <w:rtl w:val="0"/>
        </w:rPr>
        <w:t xml:space="preserve">Medical Image Computing and Computer-Assisted Intervention—MICCAI 2001, Utrecht, The Netherlands, 14–17 October 2001;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Niessen, W.J., Viergever, M.A., Eds.; Springer: Berlin/Heidelberg, Germany, 2001; pp. 1204–1206. 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26104736328125" w:line="255.26687622070312" w:lineRule="auto"/>
        <w:ind w:left="1125.1962280273438" w:right="32.034912109375" w:hanging="433.90663146972656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42.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.11124038696289"/>
          <w:szCs w:val="18.11124038696289"/>
          <w:u w:val="none"/>
          <w:shd w:fill="auto" w:val="clear"/>
          <w:vertAlign w:val="baseline"/>
          <w:rtl w:val="0"/>
        </w:rPr>
        <w:t xml:space="preserve">Simonyan, K.; Zisserman, A. Very Deep Convolutional Networks for Large-Scale Image Recognition. In Proceedings of 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International Conference on Learning Representations, San Diego, CA, USA, 7–9 May 2015. 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3734130859375" w:line="254.82138633728027" w:lineRule="auto"/>
        <w:ind w:left="1115.6803894042969" w:right="30.406494140625" w:hanging="424.3907928466797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43. Li, C.; Wand, M. Combining Markov Random Fields and Convolutional Neural Networks for Image Synthesis. In Proceedings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.11124038696289"/>
          <w:szCs w:val="18.11124038696289"/>
          <w:u w:val="none"/>
          <w:shd w:fill="auto" w:val="clear"/>
          <w:vertAlign w:val="baseline"/>
          <w:rtl w:val="0"/>
        </w:rPr>
        <w:t xml:space="preserve">of the Proceedings of the IEEE Conference on Computer Vision and Pattern Recognition (CVPR), Las Vegas, NV, USA, 27–30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June 2016. 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6834716796875" w:line="255.56777000427246" w:lineRule="auto"/>
        <w:ind w:left="1125.1962280273438" w:right="30.867919921875" w:hanging="433.90663146972656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44.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.013317108154297"/>
          <w:szCs w:val="18.013317108154297"/>
          <w:u w:val="none"/>
          <w:shd w:fill="auto" w:val="clear"/>
          <w:vertAlign w:val="baseline"/>
          <w:rtl w:val="0"/>
        </w:rPr>
        <w:t xml:space="preserve">Salazar, A.; Vergara, L.; Safont, G. Generative Adversarial Networks and Markov Random Fields for oversampling very small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training sets.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Expert Syst. Appl.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2021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163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, 113819. [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875b7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CrossRef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] 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3734130859375" w:line="240" w:lineRule="auto"/>
        <w:ind w:left="691.2895202636719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45. Arjovsky, M.; Chintala, S.; Bottou, L. Wasserstein GAN.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arXiv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2017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, arXiv:1701.07875. 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07965087890625" w:line="240" w:lineRule="auto"/>
        <w:ind w:left="0" w:right="15.13061523437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7.85192108154297"/>
          <w:szCs w:val="17.8519210815429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46.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7.85192108154297"/>
          <w:szCs w:val="17.85192108154297"/>
          <w:u w:val="none"/>
          <w:shd w:fill="auto" w:val="clear"/>
          <w:vertAlign w:val="baseline"/>
          <w:rtl w:val="0"/>
        </w:rPr>
        <w:t xml:space="preserve">Jolicoeur-Martineau, A. The relativistic discriminator: A key element missing from standard GAN.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17.85192108154297"/>
          <w:szCs w:val="17.85192108154297"/>
          <w:u w:val="none"/>
          <w:shd w:fill="auto" w:val="clear"/>
          <w:vertAlign w:val="baseline"/>
          <w:rtl w:val="0"/>
        </w:rPr>
        <w:t xml:space="preserve">arXiv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2018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7.85192108154297"/>
          <w:szCs w:val="17.85192108154297"/>
          <w:u w:val="none"/>
          <w:shd w:fill="auto" w:val="clear"/>
          <w:vertAlign w:val="baseline"/>
          <w:rtl w:val="0"/>
        </w:rPr>
        <w:t xml:space="preserve">, arXiv:1807.00734.</w:t>
      </w:r>
    </w:p>
    <w:sectPr>
      <w:type w:val="continuous"/>
      <w:pgSz w:h="16820" w:w="11900" w:orient="portrait"/>
      <w:pgMar w:bottom="425.2000045776367" w:top="1079.580078125" w:left="23.38897705078125" w:right="684.132080078125" w:header="0" w:footer="720"/>
      <w:cols w:equalWidth="0" w:num="1">
        <w:col w:space="0" w:w="11192.478942871094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Calibri"/>
  <w:font w:name="Gill San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illSans-regular.ttf"/><Relationship Id="rId2" Type="http://schemas.openxmlformats.org/officeDocument/2006/relationships/font" Target="fonts/GillSan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