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spacing w:before="240" w:after="12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Oath for Software Engineers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cs="Calibri"/>
          <w:b/>
          <w:b/>
          <w:bCs/>
          <w:i/>
          <w:i/>
          <w:iCs/>
          <w:sz w:val="26"/>
          <w:szCs w:val="26"/>
        </w:rPr>
      </w:pPr>
      <w:bookmarkStart w:id="0" w:name="_Toc190561679"/>
      <w:bookmarkStart w:id="1" w:name="_Toc190561778"/>
      <w:r>
        <w:rPr>
          <w:rFonts w:cs="Calibri"/>
          <w:b/>
          <w:bCs/>
          <w:i/>
          <w:iCs/>
          <w:sz w:val="26"/>
          <w:szCs w:val="26"/>
        </w:rPr>
        <w:t>"As a responsible software engineer, I pledge to uphold the highest ethical standards in my work. I will:</w:t>
      </w:r>
      <w:bookmarkEnd w:id="0"/>
      <w:bookmarkEnd w:id="1"/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Act with Integrity – Ensure honesty, transparency, and fairness in all aspects of software development.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Prioritize User Safety and Privacy – Protect user data, privacy, and security in software systems.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Adhere to Professional Standards – Follow industry best practices, legal regulations, and ethical guidelines such as the ACM Code of Ethics and the IEEE Software Engineering Code of Ethics.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Ensure Quality and Reliability – Develop software that is safe, reliable, and efficient, avoiding negligence or shortcuts that may compromise system integrity.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Respect Intellectual Property and Avoid Plagiarism – Acknowledge and credit the work of others, ensuring originality in software solutions.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Practice Social Responsibility – Recognize the societal impact of software and contribute positively to technology development.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Report Ethical Violations – Speak out against unethical practices and support a culture of accountability and professional</w:t>
      </w:r>
      <w:bookmarkStart w:id="2" w:name="_Toc190561919"/>
      <w:bookmarkStart w:id="3" w:name="_Toc190944733"/>
      <w:bookmarkStart w:id="4" w:name="_Toc190561680"/>
      <w:bookmarkStart w:id="5" w:name="_Toc190561779"/>
      <w:r>
        <w:rPr>
          <w:rFonts w:eastAsia="Times New Roman" w:cs="Calibri"/>
          <w:b/>
          <w:bCs/>
          <w:color w:val="000000"/>
          <w:sz w:val="26"/>
          <w:szCs w:val="26"/>
        </w:rPr>
        <w:t>ism</w:t>
      </w:r>
      <w:bookmarkEnd w:id="2"/>
      <w:bookmarkEnd w:id="3"/>
      <w:bookmarkEnd w:id="4"/>
      <w:bookmarkEnd w:id="5"/>
      <w:r>
        <w:rPr>
          <w:rFonts w:eastAsia="Times New Roman" w:cs="Calibri"/>
          <w:b/>
          <w:bCs/>
          <w:color w:val="000000"/>
          <w:sz w:val="26"/>
          <w:szCs w:val="26"/>
        </w:rPr>
        <w:t>."</w:t>
      </w:r>
    </w:p>
    <w:p>
      <w:pPr>
        <w:pStyle w:val="Normal"/>
        <w:ind w:left="397" w:hanging="0"/>
        <w:jc w:val="both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color w:val="000000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1367790</wp:posOffset>
            </wp:positionH>
            <wp:positionV relativeFrom="paragraph">
              <wp:posOffset>236855</wp:posOffset>
            </wp:positionV>
            <wp:extent cx="4762500" cy="7010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</w:t>
      </w:r>
      <w:r>
        <w:rPr/>
        <w:t>IGNATURE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Name : Raghuveer Singh</w:t>
      </w:r>
    </w:p>
    <w:p>
      <w:pPr>
        <w:pStyle w:val="Normal"/>
        <w:rPr/>
      </w:pPr>
      <w:r>
        <w:rPr/>
        <w:t>USN : 1NT24IS168</w:t>
      </w:r>
    </w:p>
    <w:p>
      <w:pPr>
        <w:pStyle w:val="Normal"/>
        <w:spacing w:before="0" w:after="160"/>
        <w:rPr/>
      </w:pPr>
      <w:r>
        <w:rPr/>
        <w:t>Place : Banglore</w:t>
      </w:r>
    </w:p>
    <w:sectPr>
      <w:headerReference w:type="default" r:id="rId3"/>
      <w:footerReference w:type="default" r:id="rId4"/>
      <w:type w:val="nextPage"/>
      <w:pgSz w:w="11906" w:h="16838"/>
      <w:pgMar w:left="1440" w:right="1440" w:header="284" w:top="1134" w:footer="708" w:bottom="1440" w:gutter="0"/>
      <w:pgBorders w:display="allPages" w:offsetFrom="page">
        <w:left w:val="single" w:sz="4" w:space="24" w:color="17365D"/>
        <w:bottom w:val="single" w:sz="4" w:space="24" w:color="17365D"/>
        <w:right w:val="single" w:sz="4" w:space="24" w:color="17365D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 Display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1953638791"/>
    </w:sdtPr>
    <w:sdtContent>
      <w:p>
        <w:pPr>
          <w:pStyle w:val="Footer"/>
          <w:rPr>
            <w:sz w:val="20"/>
            <w:szCs w:val="20"/>
          </w:rPr>
        </w:pPr>
        <w:r>
          <w:rPr>
            <w:sz w:val="20"/>
            <w:szCs w:val="20"/>
            <w:lang w:val="en-US"/>
          </w:rPr>
          <w:t xml:space="preserve">SE_Lab-Activity Document (Ref: </w:t>
        </w:r>
        <w:bookmarkStart w:id="7" w:name="_Hlk191643895"/>
        <w:r>
          <w:rPr>
            <w:sz w:val="18"/>
            <w:szCs w:val="18"/>
            <w:lang w:val="en-US"/>
          </w:rPr>
          <w:t>SE_Lab-Manual</w:t>
        </w:r>
        <w:bookmarkEnd w:id="7"/>
        <w:r>
          <w:rPr>
            <w:sz w:val="18"/>
            <w:szCs w:val="18"/>
            <w:lang w:val="en-US"/>
          </w:rPr>
          <w:t>_28Feb25-V_1.0</w:t>
        </w:r>
        <w:r>
          <w:rPr>
            <w:sz w:val="16"/>
            <w:szCs w:val="16"/>
            <w:lang w:val="en-US"/>
          </w:rPr>
          <w:t xml:space="preserve">d)                                             </w:t>
        </w:r>
        <w:r>
          <w:rPr>
            <w:sz w:val="20"/>
            <w:szCs w:val="20"/>
            <w:lang w:val="en-US"/>
          </w:rPr>
          <w:tab/>
          <w:t>Page</w:t>
        </w:r>
        <w:r>
          <w:rPr>
            <w:b/>
            <w:bCs/>
            <w:sz w:val="20"/>
            <w:szCs w:val="20"/>
          </w:rPr>
          <w:t xml:space="preserve">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PAGE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1</w:t>
        </w:r>
        <w:r>
          <w:rPr>
            <w:sz w:val="20"/>
            <w:b/>
            <w:szCs w:val="20"/>
            <w:bCs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NUMPAGES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2</w:t>
        </w:r>
        <w:r>
          <w:rPr>
            <w:sz w:val="20"/>
            <w:b/>
            <w:szCs w:val="20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pPr w:bottomFromText="0" w:horzAnchor="margin" w:leftFromText="180" w:rightFromText="180" w:tblpX="0" w:tblpXSpec="center" w:tblpY="-1005" w:topFromText="0" w:vertAnchor="margin"/>
      <w:tblW w:w="10468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0468"/>
    </w:tblGrid>
    <w:tr>
      <w:trPr>
        <w:trHeight w:val="1272" w:hRule="atLeast"/>
      </w:trPr>
      <w:tc>
        <w:tcPr>
          <w:tcW w:w="10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tbl>
          <w:tblPr>
            <w:tblW w:w="9765" w:type="dxa"/>
            <w:jc w:val="center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Look w:val="0400" w:noHBand="0" w:noVBand="1" w:firstColumn="0" w:lastRow="0" w:lastColumn="0" w:firstRow="0"/>
          </w:tblPr>
          <w:tblGrid>
            <w:gridCol w:w="1366"/>
            <w:gridCol w:w="7244"/>
            <w:gridCol w:w="1155"/>
          </w:tblGrid>
          <w:tr>
            <w:trPr>
              <w:tblHeader w:val="true"/>
              <w:trHeight w:val="807" w:hRule="atLeast"/>
              <w:cantSplit w:val="true"/>
            </w:trPr>
            <w:tc>
              <w:tcPr>
                <w:tcW w:w="1366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24"/>
                    <w:szCs w:val="24"/>
                  </w:rPr>
                  <w:drawing>
                    <wp:anchor behindDoc="1" distT="0" distB="0" distL="0" distR="0" simplePos="0" locked="0" layoutInCell="1" allowOverlap="1" relativeHeight="3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47625</wp:posOffset>
                      </wp:positionV>
                      <wp:extent cx="730250" cy="384175"/>
                      <wp:effectExtent l="0" t="0" r="0" b="0"/>
                      <wp:wrapNone/>
                      <wp:docPr id="2" name="Picture 4" descr="C:\Users\user\Pictures\nitteimg-footer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4" descr="C:\Users\user\Pictures\nitteimg-foo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384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7244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b/>
                    <w:b/>
                    <w:smallCaps/>
                    <w:color w:val="000000"/>
                    <w:sz w:val="36"/>
                    <w:szCs w:val="36"/>
                  </w:rPr>
                </w:pPr>
                <w:r>
                  <w:rPr>
                    <w:rFonts w:eastAsia="Cambria" w:cs="Cambria" w:ascii="Aptos Display" w:hAnsi="Aptos Display"/>
                    <w:b/>
                    <w:smallCaps/>
                    <w:color w:val="000000"/>
                    <w:sz w:val="36"/>
                    <w:szCs w:val="36"/>
                  </w:rPr>
                  <w:t>Nitte Meenakshi Institute of Technology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>(AN AUTONOMOUS INSTITUTION )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APPROVED AND </w:t>
                </w:r>
                <w:r>
                  <w:rPr>
                    <w:rFonts w:eastAsia="Cambria" w:cs="Cambria" w:ascii="Aptos Display" w:hAnsi="Aptos Display"/>
                    <w:sz w:val="14"/>
                    <w:szCs w:val="14"/>
                  </w:rPr>
                  <w:t>ACCREDITED</w:t>
                </w: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 BY AICTE ,AFFILIATED TO VISVESVARAYA TECHNOLOGICAL UNIVERSITY, 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6"/>
                    <w:szCs w:val="16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6"/>
                    <w:szCs w:val="16"/>
                  </w:rPr>
                  <w:t>PB NO. 6429, YELAHANKA, BANGALORE 560-064, KARNATAKA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30"/>
                    <w:szCs w:val="30"/>
                  </w:rPr>
                </w:pPr>
                <w:r>
                  <w:rPr>
                    <w:rFonts w:eastAsia="Cambria" w:cs="Cambria" w:ascii="Aptos Display" w:hAnsi="Aptos Display"/>
                    <w:sz w:val="30"/>
                    <w:szCs w:val="30"/>
                  </w:rPr>
                  <w:t>Department of Information Science and Engineering</w:t>
                </w:r>
              </w:p>
            </w:tc>
            <w:tc>
              <w:tcPr>
                <w:tcW w:w="1155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/>
                  <w:drawing>
                    <wp:inline distT="0" distB="0" distL="0" distR="0">
                      <wp:extent cx="730250" cy="704850"/>
                      <wp:effectExtent l="0" t="0" r="0" b="0"/>
                      <wp:docPr id="3" name="Picture 3" descr="http://www.nmit.ac.in/Images/log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 descr="http://www.nmit.ac.in/Images/log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70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bookmarkStart w:id="6" w:name="_Hlk191643481"/>
                <w:bookmarkEnd w:id="6"/>
              </w:p>
            </w:tc>
          </w:tr>
        </w:tbl>
        <w:p>
          <w:pPr>
            <w:pStyle w:val="Normal"/>
            <w:spacing w:lineRule="auto" w:line="240" w:before="60" w:after="0"/>
            <w:jc w:val="center"/>
            <w:rPr>
              <w:rFonts w:cs="Calibri"/>
              <w:lang w:val="en-US"/>
            </w:rPr>
          </w:pPr>
          <w:r>
            <w:rPr>
              <w:rFonts w:cs="Calibri"/>
              <w:lang w:val="en-US"/>
            </w:rPr>
          </w:r>
        </w:p>
      </w:tc>
    </w:tr>
  </w:tbl>
  <w:p>
    <w:pPr>
      <w:pStyle w:val="Header"/>
      <w:spacing w:before="240" w:after="0"/>
      <w:jc w:val="center"/>
      <w:rPr>
        <w:rFonts w:cs="Calibri"/>
        <w:b/>
        <w:b/>
        <w:bCs/>
        <w:sz w:val="24"/>
        <w:szCs w:val="24"/>
        <w:lang w:val="en-US"/>
      </w:rPr>
    </w:pPr>
    <w:r>
      <w:rPr>
        <w:rFonts w:cs="Calibri"/>
        <w:b/>
        <w:bCs/>
        <w:sz w:val="24"/>
        <w:szCs w:val="24"/>
        <w:lang w:val="en-US"/>
      </w:rPr>
      <w:t>SOFTWARE ENGINEERING LABORATORY (22IS43) TASK EXECUTION SHEET</w:t>
    </w:r>
  </w:p>
  <w:tbl>
    <w:tblPr>
      <w:tblStyle w:val="TableGrid"/>
      <w:tblW w:w="10490" w:type="dxa"/>
      <w:jc w:val="left"/>
      <w:tblInd w:w="-714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542"/>
      <w:gridCol w:w="3404"/>
      <w:gridCol w:w="3544"/>
    </w:tblGrid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Name: Raghuveer Singh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USN: 1n24is168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Date: 02/02/2026</w:t>
          </w:r>
        </w:p>
      </w:tc>
    </w:tr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 xml:space="preserve">Lab Activity # / Task #:Execution Sheet 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Document name:Oath for Software engineers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Submitted details: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</w:r>
        </w:p>
      </w:tc>
    </w:tr>
  </w:tbl>
  <w:p>
    <w:pPr>
      <w:pStyle w:val="Header"/>
      <w:rPr>
        <w:sz w:val="24"/>
        <w:szCs w:val="24"/>
      </w:rPr>
    </w:pPr>
    <w:r>
      <w:rPr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397" w:hanging="397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7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9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3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5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7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9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1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7dc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2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0b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b0b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b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1b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1b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1b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11b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11b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11b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11b0b"/>
    <w:rPr>
      <w:rFonts w:eastAsia="" w:cs="" w:cstheme="majorBidi" w:eastAsiaTheme="majorEastAsia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11b0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11b0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11b0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11b0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11b0b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11b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11b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1b0b"/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11b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0b"/>
    <w:rPr>
      <w:b/>
      <w:bCs/>
      <w:smallCaps/>
      <w:color w:val="365F9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1b0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11b0b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11b0b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0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0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0b"/>
    <w:pPr>
      <w:pBdr>
        <w:top w:val="single" w:sz="4" w:space="10" w:color="365F91"/>
        <w:bottom w:val="single" w:sz="4" w:space="10" w:color="365F91"/>
      </w:pBdr>
      <w:spacing w:before="360" w:after="360"/>
      <w:ind w:left="864" w:right="864" w:hanging="0"/>
      <w:jc w:val="center"/>
    </w:pPr>
    <w:rPr>
      <w:i/>
      <w:iCs/>
      <w:color w:val="365F9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40e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D37FF-AAB0-4FF4-AA04-6790795A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LibreOffice/6.4.7.2$Linux_X86_64 LibreOffice_project/40$Build-2</Application>
  <Pages>2</Pages>
  <Words>235</Words>
  <Characters>1480</Characters>
  <CharactersWithSpaces>1736</CharactersWithSpaces>
  <Paragraphs>27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2025-02-28T08:49:00Z</dcterms:created>
  <dc:creator>Balachandra A</dc:creator>
  <dc:description/>
  <dc:language>en-IN</dc:language>
  <cp:lastModifiedBy/>
  <dcterms:modified xsi:type="dcterms:W3CDTF">2026-02-02T09:39:59Z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