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7723E" w14:textId="77777777" w:rsidR="00990F69" w:rsidRPr="00990F69" w:rsidRDefault="00990F69" w:rsidP="00990F69">
      <w:pPr>
        <w:rPr>
          <w:b/>
          <w:bCs/>
        </w:rPr>
      </w:pPr>
      <w:r w:rsidRPr="00990F69">
        <w:rPr>
          <w:b/>
          <w:bCs/>
        </w:rPr>
        <w:t>Phase Three Development Report</w:t>
      </w:r>
    </w:p>
    <w:p w14:paraId="2E167291" w14:textId="77777777" w:rsidR="00990F69" w:rsidRPr="00990F69" w:rsidRDefault="00990F69" w:rsidP="00990F69">
      <w:pPr>
        <w:rPr>
          <w:b/>
          <w:bCs/>
        </w:rPr>
      </w:pPr>
      <w:r w:rsidRPr="00990F69">
        <w:rPr>
          <w:b/>
          <w:bCs/>
        </w:rPr>
        <w:t>Overview</w:t>
      </w:r>
    </w:p>
    <w:p w14:paraId="2E35E770" w14:textId="77777777" w:rsidR="00990F69" w:rsidRPr="00990F69" w:rsidRDefault="00990F69" w:rsidP="00990F69">
      <w:r w:rsidRPr="00990F69">
        <w:t>Phase Three introduced advanced multi-agent orchestration with risk-aware coordination, autonomous decision authority, and automated execution layers. This transforms the framework from reactive detection to proactive, self-governing SOC operations.</w:t>
      </w:r>
    </w:p>
    <w:p w14:paraId="64FC8775" w14:textId="77777777" w:rsidR="00990F69" w:rsidRPr="00990F69" w:rsidRDefault="00990F69" w:rsidP="00990F69">
      <w:pPr>
        <w:rPr>
          <w:b/>
          <w:bCs/>
        </w:rPr>
      </w:pPr>
      <w:r w:rsidRPr="00990F69">
        <w:rPr>
          <w:b/>
          <w:bCs/>
        </w:rPr>
        <w:t>Key Accomplishments</w:t>
      </w:r>
    </w:p>
    <w:p w14:paraId="46E57031" w14:textId="77777777" w:rsidR="00990F69" w:rsidRPr="00990F69" w:rsidRDefault="00990F69" w:rsidP="00990F69">
      <w:pPr>
        <w:rPr>
          <w:b/>
          <w:bCs/>
        </w:rPr>
      </w:pPr>
      <w:r w:rsidRPr="00990F69">
        <w:rPr>
          <w:b/>
          <w:bCs/>
        </w:rPr>
        <w:t>1. Risk &amp; Failure Agent</w:t>
      </w:r>
    </w:p>
    <w:p w14:paraId="6B0DD5B9" w14:textId="77777777" w:rsidR="00990F69" w:rsidRPr="00990F69" w:rsidRDefault="00990F69" w:rsidP="00990F69">
      <w:pPr>
        <w:numPr>
          <w:ilvl w:val="0"/>
          <w:numId w:val="1"/>
        </w:numPr>
      </w:pPr>
      <w:r w:rsidRPr="00990F69">
        <w:rPr>
          <w:b/>
          <w:bCs/>
        </w:rPr>
        <w:t>Function</w:t>
      </w:r>
      <w:r w:rsidRPr="00990F69">
        <w:t>: Evaluates system stability, agent disagreement, and automation safety before decision-making.</w:t>
      </w:r>
    </w:p>
    <w:p w14:paraId="0CCD16D1" w14:textId="77777777" w:rsidR="00990F69" w:rsidRPr="00990F69" w:rsidRDefault="00990F69" w:rsidP="00990F69">
      <w:pPr>
        <w:numPr>
          <w:ilvl w:val="0"/>
          <w:numId w:val="1"/>
        </w:numPr>
      </w:pPr>
      <w:r w:rsidRPr="00990F69">
        <w:rPr>
          <w:b/>
          <w:bCs/>
        </w:rPr>
        <w:t>Logic</w:t>
      </w:r>
      <w:r w:rsidRPr="00990F69">
        <w:t>: Computes instability index, volatility scores, and failure mode classification (e.g., "SYSTEM_UNSTABLE", "AGENT_CONFLICT").</w:t>
      </w:r>
    </w:p>
    <w:p w14:paraId="32F1061A" w14:textId="77777777" w:rsidR="00990F69" w:rsidRPr="00990F69" w:rsidRDefault="00990F69" w:rsidP="00990F69">
      <w:pPr>
        <w:numPr>
          <w:ilvl w:val="0"/>
          <w:numId w:val="1"/>
        </w:numPr>
      </w:pPr>
      <w:r w:rsidRPr="00990F69">
        <w:rPr>
          <w:b/>
          <w:bCs/>
        </w:rPr>
        <w:t>Output</w:t>
      </w:r>
      <w:r w:rsidRPr="00990F69">
        <w:t>: Instability score, automation safety flag, structured risk profile.</w:t>
      </w:r>
    </w:p>
    <w:p w14:paraId="6383D36F" w14:textId="77777777" w:rsidR="00990F69" w:rsidRPr="00990F69" w:rsidRDefault="00990F69" w:rsidP="00990F69">
      <w:pPr>
        <w:rPr>
          <w:b/>
          <w:bCs/>
        </w:rPr>
      </w:pPr>
      <w:r w:rsidRPr="00990F69">
        <w:rPr>
          <w:b/>
          <w:bCs/>
        </w:rPr>
        <w:t>2. Coordination Engine</w:t>
      </w:r>
    </w:p>
    <w:p w14:paraId="535327CF" w14:textId="77777777" w:rsidR="00990F69" w:rsidRPr="00990F69" w:rsidRDefault="00990F69" w:rsidP="00990F69">
      <w:pPr>
        <w:numPr>
          <w:ilvl w:val="0"/>
          <w:numId w:val="2"/>
        </w:numPr>
      </w:pPr>
      <w:r w:rsidRPr="00990F69">
        <w:rPr>
          <w:b/>
          <w:bCs/>
        </w:rPr>
        <w:t>Function</w:t>
      </w:r>
      <w:r w:rsidRPr="00990F69">
        <w:t xml:space="preserve">: Fuses agent signals into unified risk assessment with conflict quantification and confidence </w:t>
      </w:r>
      <w:proofErr w:type="spellStart"/>
      <w:r w:rsidRPr="00990F69">
        <w:t>modeling</w:t>
      </w:r>
      <w:proofErr w:type="spellEnd"/>
      <w:r w:rsidRPr="00990F69">
        <w:t>.</w:t>
      </w:r>
    </w:p>
    <w:p w14:paraId="382B0BEA" w14:textId="77777777" w:rsidR="00990F69" w:rsidRPr="00990F69" w:rsidRDefault="00990F69" w:rsidP="00990F69">
      <w:pPr>
        <w:numPr>
          <w:ilvl w:val="0"/>
          <w:numId w:val="2"/>
        </w:numPr>
      </w:pPr>
      <w:r w:rsidRPr="00990F69">
        <w:rPr>
          <w:b/>
          <w:bCs/>
        </w:rPr>
        <w:t>Logic</w:t>
      </w:r>
      <w:r w:rsidRPr="00990F69">
        <w:t>: Weighted fusion of threat, impact, privacy, policy scores; escalation factors; Bayesian priors.</w:t>
      </w:r>
    </w:p>
    <w:p w14:paraId="6674D012" w14:textId="77777777" w:rsidR="00990F69" w:rsidRPr="00990F69" w:rsidRDefault="00990F69" w:rsidP="00990F69">
      <w:pPr>
        <w:numPr>
          <w:ilvl w:val="0"/>
          <w:numId w:val="2"/>
        </w:numPr>
      </w:pPr>
      <w:r w:rsidRPr="00990F69">
        <w:rPr>
          <w:b/>
          <w:bCs/>
        </w:rPr>
        <w:t>Output</w:t>
      </w:r>
      <w:r w:rsidRPr="00990F69">
        <w:t>: Fused risk score, system confidence, threat stage, recommended action.</w:t>
      </w:r>
    </w:p>
    <w:p w14:paraId="2A5F27FE" w14:textId="77777777" w:rsidR="00990F69" w:rsidRPr="00990F69" w:rsidRDefault="00990F69" w:rsidP="00990F69">
      <w:pPr>
        <w:rPr>
          <w:b/>
          <w:bCs/>
        </w:rPr>
      </w:pPr>
      <w:r w:rsidRPr="00990F69">
        <w:rPr>
          <w:b/>
          <w:bCs/>
        </w:rPr>
        <w:t>3. Authority Agent</w:t>
      </w:r>
    </w:p>
    <w:p w14:paraId="1F8E12DE" w14:textId="77777777" w:rsidR="00990F69" w:rsidRPr="00990F69" w:rsidRDefault="00990F69" w:rsidP="00990F69">
      <w:pPr>
        <w:numPr>
          <w:ilvl w:val="0"/>
          <w:numId w:val="3"/>
        </w:numPr>
      </w:pPr>
      <w:r w:rsidRPr="00990F69">
        <w:rPr>
          <w:b/>
          <w:bCs/>
        </w:rPr>
        <w:t>Function</w:t>
      </w:r>
      <w:r w:rsidRPr="00990F69">
        <w:t>: Enforces final SOC decisions with safety overrides and severity classification.</w:t>
      </w:r>
    </w:p>
    <w:p w14:paraId="28768F17" w14:textId="77777777" w:rsidR="00990F69" w:rsidRPr="00990F69" w:rsidRDefault="00990F69" w:rsidP="00990F69">
      <w:pPr>
        <w:numPr>
          <w:ilvl w:val="0"/>
          <w:numId w:val="3"/>
        </w:numPr>
      </w:pPr>
      <w:r w:rsidRPr="00990F69">
        <w:rPr>
          <w:b/>
          <w:bCs/>
        </w:rPr>
        <w:t>Logic</w:t>
      </w:r>
      <w:r w:rsidRPr="00990F69">
        <w:t>: Applies hard overrides for instability; converts recommendations to enforceable actions (e.g., "EXECUTE_AUTOMATED_CONTAINMENT").</w:t>
      </w:r>
    </w:p>
    <w:p w14:paraId="675C20EC" w14:textId="77777777" w:rsidR="00990F69" w:rsidRPr="00990F69" w:rsidRDefault="00990F69" w:rsidP="00990F69">
      <w:pPr>
        <w:numPr>
          <w:ilvl w:val="0"/>
          <w:numId w:val="3"/>
        </w:numPr>
      </w:pPr>
      <w:r w:rsidRPr="00990F69">
        <w:rPr>
          <w:b/>
          <w:bCs/>
        </w:rPr>
        <w:t>Output</w:t>
      </w:r>
      <w:r w:rsidRPr="00990F69">
        <w:t>: Final decision, execution mode, severity level.</w:t>
      </w:r>
    </w:p>
    <w:p w14:paraId="5467E715" w14:textId="77777777" w:rsidR="00990F69" w:rsidRPr="00990F69" w:rsidRDefault="00990F69" w:rsidP="00990F69">
      <w:pPr>
        <w:rPr>
          <w:b/>
          <w:bCs/>
        </w:rPr>
      </w:pPr>
      <w:r w:rsidRPr="00990F69">
        <w:rPr>
          <w:b/>
          <w:bCs/>
        </w:rPr>
        <w:t>4. Execution Agents</w:t>
      </w:r>
    </w:p>
    <w:p w14:paraId="3118F94E" w14:textId="77777777" w:rsidR="00990F69" w:rsidRPr="00990F69" w:rsidRDefault="00990F69" w:rsidP="00990F69">
      <w:pPr>
        <w:numPr>
          <w:ilvl w:val="0"/>
          <w:numId w:val="4"/>
        </w:numPr>
      </w:pPr>
      <w:r w:rsidRPr="00990F69">
        <w:rPr>
          <w:b/>
          <w:bCs/>
        </w:rPr>
        <w:t>Containment Agent</w:t>
      </w:r>
      <w:r w:rsidRPr="00990F69">
        <w:t>: Simulates automated isolation, privilege revocation, and forensics.</w:t>
      </w:r>
    </w:p>
    <w:p w14:paraId="2620F5A9" w14:textId="77777777" w:rsidR="00990F69" w:rsidRPr="00990F69" w:rsidRDefault="00990F69" w:rsidP="00990F69">
      <w:pPr>
        <w:numPr>
          <w:ilvl w:val="0"/>
          <w:numId w:val="4"/>
        </w:numPr>
      </w:pPr>
      <w:r w:rsidRPr="00990F69">
        <w:rPr>
          <w:b/>
          <w:bCs/>
        </w:rPr>
        <w:t>Human Review Agent</w:t>
      </w:r>
      <w:r w:rsidRPr="00990F69">
        <w:t>: Escalates to analysts with ticket priority.</w:t>
      </w:r>
    </w:p>
    <w:p w14:paraId="597D2371" w14:textId="77777777" w:rsidR="00990F69" w:rsidRPr="00990F69" w:rsidRDefault="00990F69" w:rsidP="00990F69">
      <w:pPr>
        <w:numPr>
          <w:ilvl w:val="0"/>
          <w:numId w:val="4"/>
        </w:numPr>
      </w:pPr>
      <w:r w:rsidRPr="00990F69">
        <w:rPr>
          <w:b/>
          <w:bCs/>
        </w:rPr>
        <w:t>Adaptive Monitoring Agent</w:t>
      </w:r>
      <w:r w:rsidRPr="00990F69">
        <w:t>: Enables elevated observation mode.</w:t>
      </w:r>
    </w:p>
    <w:p w14:paraId="30C59818" w14:textId="77777777" w:rsidR="00990F69" w:rsidRPr="00990F69" w:rsidRDefault="00990F69" w:rsidP="00990F69">
      <w:pPr>
        <w:numPr>
          <w:ilvl w:val="0"/>
          <w:numId w:val="4"/>
        </w:numPr>
      </w:pPr>
      <w:r w:rsidRPr="00990F69">
        <w:rPr>
          <w:b/>
          <w:bCs/>
        </w:rPr>
        <w:t>Safe Pass Agent</w:t>
      </w:r>
      <w:r w:rsidRPr="00990F69">
        <w:t>: Logs clearance for low-risk events.</w:t>
      </w:r>
    </w:p>
    <w:p w14:paraId="276895BB" w14:textId="77777777" w:rsidR="00990F69" w:rsidRPr="00990F69" w:rsidRDefault="00990F69" w:rsidP="00990F69">
      <w:pPr>
        <w:rPr>
          <w:b/>
          <w:bCs/>
        </w:rPr>
      </w:pPr>
      <w:r w:rsidRPr="00990F69">
        <w:rPr>
          <w:b/>
          <w:bCs/>
        </w:rPr>
        <w:t>5. Template Updates</w:t>
      </w:r>
    </w:p>
    <w:p w14:paraId="7244E592" w14:textId="77777777" w:rsidR="00990F69" w:rsidRPr="00990F69" w:rsidRDefault="00990F69" w:rsidP="00990F69">
      <w:pPr>
        <w:numPr>
          <w:ilvl w:val="0"/>
          <w:numId w:val="5"/>
        </w:numPr>
      </w:pPr>
      <w:r w:rsidRPr="00990F69">
        <w:t>Added </w:t>
      </w:r>
    </w:p>
    <w:p w14:paraId="58280C8C" w14:textId="77777777" w:rsidR="00990F69" w:rsidRPr="00990F69" w:rsidRDefault="00990F69" w:rsidP="00990F69">
      <w:r w:rsidRPr="00990F69">
        <w:t>risk_failure.html, </w:t>
      </w:r>
    </w:p>
    <w:p w14:paraId="1376301A" w14:textId="77777777" w:rsidR="00990F69" w:rsidRPr="00990F69" w:rsidRDefault="00990F69" w:rsidP="00990F69">
      <w:r w:rsidRPr="00990F69">
        <w:t>coordinate.html, </w:t>
      </w:r>
    </w:p>
    <w:p w14:paraId="382015BC" w14:textId="77777777" w:rsidR="00990F69" w:rsidRPr="00990F69" w:rsidRDefault="00990F69" w:rsidP="00990F69">
      <w:r w:rsidRPr="00990F69">
        <w:t>authority.html, </w:t>
      </w:r>
    </w:p>
    <w:p w14:paraId="41EEA14B" w14:textId="77777777" w:rsidR="00990F69" w:rsidRPr="00990F69" w:rsidRDefault="00990F69" w:rsidP="00990F69">
      <w:r w:rsidRPr="00990F69">
        <w:t>execution.html with color-coded displays, tables, and conditional rendering.</w:t>
      </w:r>
    </w:p>
    <w:p w14:paraId="7AAE8579" w14:textId="77777777" w:rsidR="00990F69" w:rsidRPr="00990F69" w:rsidRDefault="00990F69" w:rsidP="00990F69">
      <w:pPr>
        <w:numPr>
          <w:ilvl w:val="0"/>
          <w:numId w:val="5"/>
        </w:numPr>
      </w:pPr>
      <w:r w:rsidRPr="00990F69">
        <w:lastRenderedPageBreak/>
        <w:t>New routes: /risk, /coordinate, /authority, /execution.</w:t>
      </w:r>
    </w:p>
    <w:p w14:paraId="14435AE3" w14:textId="77777777" w:rsidR="00990F69" w:rsidRPr="00990F69" w:rsidRDefault="00990F69" w:rsidP="00990F69">
      <w:pPr>
        <w:rPr>
          <w:b/>
          <w:bCs/>
        </w:rPr>
      </w:pPr>
      <w:r w:rsidRPr="00990F69">
        <w:rPr>
          <w:b/>
          <w:bCs/>
        </w:rPr>
        <w:t>Improvements Over Phase One and Phase Two</w:t>
      </w:r>
    </w:p>
    <w:p w14:paraId="7702678A" w14:textId="77777777" w:rsidR="00990F69" w:rsidRPr="00990F69" w:rsidRDefault="00990F69" w:rsidP="00990F69">
      <w:pPr>
        <w:rPr>
          <w:b/>
          <w:bCs/>
        </w:rPr>
      </w:pPr>
      <w:r w:rsidRPr="00990F69">
        <w:rPr>
          <w:b/>
          <w:bCs/>
        </w:rPr>
        <w:t>Vs. Phase One (Basic Detection)</w:t>
      </w:r>
    </w:p>
    <w:p w14:paraId="324B185D" w14:textId="77777777" w:rsidR="00990F69" w:rsidRPr="00990F69" w:rsidRDefault="00990F69" w:rsidP="00990F69">
      <w:pPr>
        <w:numPr>
          <w:ilvl w:val="0"/>
          <w:numId w:val="6"/>
        </w:numPr>
      </w:pPr>
      <w:r w:rsidRPr="00990F69">
        <w:rPr>
          <w:b/>
          <w:bCs/>
        </w:rPr>
        <w:t>Depth</w:t>
      </w:r>
      <w:r w:rsidRPr="00990F69">
        <w:t>: From anomaly probability to multi-layered risk fusion, conflict resolution, and autonomous actions.</w:t>
      </w:r>
    </w:p>
    <w:p w14:paraId="05F26BC0" w14:textId="77777777" w:rsidR="00990F69" w:rsidRPr="00990F69" w:rsidRDefault="00990F69" w:rsidP="00990F69">
      <w:pPr>
        <w:numPr>
          <w:ilvl w:val="0"/>
          <w:numId w:val="6"/>
        </w:numPr>
      </w:pPr>
      <w:r w:rsidRPr="00990F69">
        <w:rPr>
          <w:b/>
          <w:bCs/>
        </w:rPr>
        <w:t>Intelligence</w:t>
      </w:r>
      <w:r w:rsidRPr="00990F69">
        <w:t xml:space="preserve">: Added probabilistic </w:t>
      </w:r>
      <w:proofErr w:type="spellStart"/>
      <w:r w:rsidRPr="00990F69">
        <w:t>modeling</w:t>
      </w:r>
      <w:proofErr w:type="spellEnd"/>
      <w:r w:rsidRPr="00990F69">
        <w:t>, Bayesian reasoning, and context-aware escalation.</w:t>
      </w:r>
    </w:p>
    <w:p w14:paraId="401C4E8F" w14:textId="77777777" w:rsidR="00990F69" w:rsidRPr="00990F69" w:rsidRDefault="00990F69" w:rsidP="00990F69">
      <w:pPr>
        <w:numPr>
          <w:ilvl w:val="0"/>
          <w:numId w:val="6"/>
        </w:numPr>
      </w:pPr>
      <w:r w:rsidRPr="00990F69">
        <w:rPr>
          <w:b/>
          <w:bCs/>
        </w:rPr>
        <w:t>Autonomy</w:t>
      </w:r>
      <w:r w:rsidRPr="00990F69">
        <w:t>: Introduced execution layer for automated containment vs. manual escalation.</w:t>
      </w:r>
    </w:p>
    <w:p w14:paraId="18FEAB6E" w14:textId="77777777" w:rsidR="00990F69" w:rsidRPr="00990F69" w:rsidRDefault="00990F69" w:rsidP="00990F69">
      <w:pPr>
        <w:numPr>
          <w:ilvl w:val="0"/>
          <w:numId w:val="6"/>
        </w:numPr>
      </w:pPr>
      <w:r w:rsidRPr="00990F69">
        <w:rPr>
          <w:b/>
          <w:bCs/>
        </w:rPr>
        <w:t>Problems Solved</w:t>
      </w:r>
      <w:r w:rsidRPr="00990F69">
        <w:t>: Lack of actionable insights, no contextual risk, manual-only workflows.</w:t>
      </w:r>
    </w:p>
    <w:p w14:paraId="7D034884" w14:textId="77777777" w:rsidR="00990F69" w:rsidRPr="00990F69" w:rsidRDefault="00990F69" w:rsidP="00990F69">
      <w:pPr>
        <w:rPr>
          <w:b/>
          <w:bCs/>
        </w:rPr>
      </w:pPr>
      <w:r w:rsidRPr="00990F69">
        <w:rPr>
          <w:b/>
          <w:bCs/>
        </w:rPr>
        <w:t>Vs. Phase Two (Individual Agents)</w:t>
      </w:r>
    </w:p>
    <w:p w14:paraId="0201DA95" w14:textId="77777777" w:rsidR="00990F69" w:rsidRPr="00990F69" w:rsidRDefault="00990F69" w:rsidP="00990F69">
      <w:pPr>
        <w:numPr>
          <w:ilvl w:val="0"/>
          <w:numId w:val="7"/>
        </w:numPr>
      </w:pPr>
      <w:r w:rsidRPr="00990F69">
        <w:rPr>
          <w:b/>
          <w:bCs/>
        </w:rPr>
        <w:t>Collaboration</w:t>
      </w:r>
      <w:r w:rsidRPr="00990F69">
        <w:t>: Agents now coordinate instead of operating in silos; risk/failure agent prevents unsafe automation.</w:t>
      </w:r>
    </w:p>
    <w:p w14:paraId="1C2B2587" w14:textId="77777777" w:rsidR="00990F69" w:rsidRPr="00990F69" w:rsidRDefault="00990F69" w:rsidP="00990F69">
      <w:pPr>
        <w:numPr>
          <w:ilvl w:val="0"/>
          <w:numId w:val="7"/>
        </w:numPr>
      </w:pPr>
      <w:r w:rsidRPr="00990F69">
        <w:rPr>
          <w:b/>
          <w:bCs/>
        </w:rPr>
        <w:t>Decision-Making</w:t>
      </w:r>
      <w:r w:rsidRPr="00990F69">
        <w:t>: Added authority layer with overrides, confidence thresholds, and final enforcement.</w:t>
      </w:r>
    </w:p>
    <w:p w14:paraId="3E4B63A4" w14:textId="77777777" w:rsidR="00990F69" w:rsidRPr="00990F69" w:rsidRDefault="00990F69" w:rsidP="00990F69">
      <w:pPr>
        <w:numPr>
          <w:ilvl w:val="0"/>
          <w:numId w:val="7"/>
        </w:numPr>
      </w:pPr>
      <w:r w:rsidRPr="00990F69">
        <w:rPr>
          <w:b/>
          <w:bCs/>
        </w:rPr>
        <w:t>Execution</w:t>
      </w:r>
      <w:r w:rsidRPr="00990F69">
        <w:t>: Transforms recommendations into actions (isolation, monitoring, escalation).</w:t>
      </w:r>
    </w:p>
    <w:p w14:paraId="6D3A72E0" w14:textId="77777777" w:rsidR="00990F69" w:rsidRPr="00990F69" w:rsidRDefault="00990F69" w:rsidP="00990F69">
      <w:pPr>
        <w:numPr>
          <w:ilvl w:val="0"/>
          <w:numId w:val="7"/>
        </w:numPr>
      </w:pPr>
      <w:r w:rsidRPr="00990F69">
        <w:rPr>
          <w:b/>
          <w:bCs/>
        </w:rPr>
        <w:t>Problems Solved</w:t>
      </w:r>
      <w:r w:rsidRPr="00990F69">
        <w:t>: Agent disagreement leading to conflicting advice, no risk-aware safety gates, lack of execution integration.</w:t>
      </w:r>
    </w:p>
    <w:p w14:paraId="7655F594" w14:textId="77777777" w:rsidR="00990F69" w:rsidRPr="00990F69" w:rsidRDefault="00990F69" w:rsidP="00990F69">
      <w:pPr>
        <w:rPr>
          <w:b/>
          <w:bCs/>
        </w:rPr>
      </w:pPr>
      <w:r w:rsidRPr="00990F69">
        <w:rPr>
          <w:b/>
          <w:bCs/>
        </w:rPr>
        <w:t>Technical Details</w:t>
      </w:r>
    </w:p>
    <w:p w14:paraId="5ABB38DB" w14:textId="77777777" w:rsidR="00990F69" w:rsidRPr="00990F69" w:rsidRDefault="00990F69" w:rsidP="00990F69">
      <w:pPr>
        <w:numPr>
          <w:ilvl w:val="0"/>
          <w:numId w:val="8"/>
        </w:numPr>
      </w:pPr>
      <w:r w:rsidRPr="00990F69">
        <w:rPr>
          <w:b/>
          <w:bCs/>
        </w:rPr>
        <w:t>Architecture</w:t>
      </w:r>
      <w:r w:rsidRPr="00990F69">
        <w:t>: Sequential pipeline: Detection → Context → Agents → Risk → Coordination → Authority → Execution.</w:t>
      </w:r>
    </w:p>
    <w:p w14:paraId="5B8120C5" w14:textId="77777777" w:rsidR="00990F69" w:rsidRPr="00990F69" w:rsidRDefault="00990F69" w:rsidP="00990F69">
      <w:pPr>
        <w:numPr>
          <w:ilvl w:val="0"/>
          <w:numId w:val="8"/>
        </w:numPr>
      </w:pPr>
      <w:r w:rsidRPr="00990F69">
        <w:rPr>
          <w:b/>
          <w:bCs/>
        </w:rPr>
        <w:t>Safety</w:t>
      </w:r>
      <w:r w:rsidRPr="00990F69">
        <w:t>: Risk-first approach ensures unstable systems force human review.</w:t>
      </w:r>
    </w:p>
    <w:p w14:paraId="03D2FF09" w14:textId="77777777" w:rsidR="00990F69" w:rsidRPr="00990F69" w:rsidRDefault="00990F69" w:rsidP="00990F69">
      <w:pPr>
        <w:numPr>
          <w:ilvl w:val="0"/>
          <w:numId w:val="8"/>
        </w:numPr>
      </w:pPr>
      <w:r w:rsidRPr="00990F69">
        <w:rPr>
          <w:b/>
          <w:bCs/>
        </w:rPr>
        <w:t>Performance</w:t>
      </w:r>
      <w:r w:rsidRPr="00990F69">
        <w:t>: Async coordination; in-memory agent storage.</w:t>
      </w:r>
    </w:p>
    <w:p w14:paraId="508EAB19" w14:textId="77777777" w:rsidR="00990F69" w:rsidRPr="00990F69" w:rsidRDefault="00990F69" w:rsidP="00990F69">
      <w:pPr>
        <w:numPr>
          <w:ilvl w:val="0"/>
          <w:numId w:val="8"/>
        </w:numPr>
      </w:pPr>
      <w:r w:rsidRPr="00990F69">
        <w:rPr>
          <w:b/>
          <w:bCs/>
        </w:rPr>
        <w:t>UI</w:t>
      </w:r>
      <w:r w:rsidRPr="00990F69">
        <w:t>: Hierarchical navigation from results to execution details.</w:t>
      </w:r>
    </w:p>
    <w:p w14:paraId="0C46CC15" w14:textId="77777777" w:rsidR="00990F69" w:rsidRPr="00990F69" w:rsidRDefault="00990F69" w:rsidP="00990F69">
      <w:pPr>
        <w:rPr>
          <w:b/>
          <w:bCs/>
        </w:rPr>
      </w:pPr>
      <w:r w:rsidRPr="00990F69">
        <w:rPr>
          <w:b/>
          <w:bCs/>
        </w:rPr>
        <w:t>Outcomes</w:t>
      </w:r>
    </w:p>
    <w:p w14:paraId="130FE79F" w14:textId="77777777" w:rsidR="00990F69" w:rsidRPr="00990F69" w:rsidRDefault="00990F69" w:rsidP="00990F69">
      <w:pPr>
        <w:numPr>
          <w:ilvl w:val="0"/>
          <w:numId w:val="9"/>
        </w:numPr>
      </w:pPr>
      <w:r w:rsidRPr="00990F69">
        <w:rPr>
          <w:b/>
          <w:bCs/>
        </w:rPr>
        <w:t>Autonomy</w:t>
      </w:r>
      <w:r w:rsidRPr="00990F69">
        <w:t>: Framework now makes enforceable SOC decisions autonomously or semi-autonomously.</w:t>
      </w:r>
    </w:p>
    <w:p w14:paraId="643575C2" w14:textId="77777777" w:rsidR="00990F69" w:rsidRPr="00990F69" w:rsidRDefault="00990F69" w:rsidP="00990F69">
      <w:pPr>
        <w:numPr>
          <w:ilvl w:val="0"/>
          <w:numId w:val="9"/>
        </w:numPr>
      </w:pPr>
      <w:r w:rsidRPr="00990F69">
        <w:rPr>
          <w:b/>
          <w:bCs/>
        </w:rPr>
        <w:t>Reliability</w:t>
      </w:r>
      <w:r w:rsidRPr="00990F69">
        <w:t>: Risk-aware overrides prevent automation failures.</w:t>
      </w:r>
    </w:p>
    <w:p w14:paraId="71F379C0" w14:textId="77777777" w:rsidR="00990F69" w:rsidRPr="00990F69" w:rsidRDefault="00990F69" w:rsidP="00990F69">
      <w:pPr>
        <w:numPr>
          <w:ilvl w:val="0"/>
          <w:numId w:val="9"/>
        </w:numPr>
      </w:pPr>
      <w:r w:rsidRPr="00990F69">
        <w:rPr>
          <w:b/>
          <w:bCs/>
        </w:rPr>
        <w:t>Completeness</w:t>
      </w:r>
      <w:r w:rsidRPr="00990F69">
        <w:t>: Full incident response cycle from detection to execution.</w:t>
      </w:r>
    </w:p>
    <w:p w14:paraId="2492B8A2" w14:textId="77777777" w:rsidR="00990F69" w:rsidRPr="00990F69" w:rsidRDefault="00990F69" w:rsidP="00990F69">
      <w:pPr>
        <w:numPr>
          <w:ilvl w:val="0"/>
          <w:numId w:val="9"/>
        </w:numPr>
      </w:pPr>
      <w:r w:rsidRPr="00990F69">
        <w:rPr>
          <w:b/>
          <w:bCs/>
        </w:rPr>
        <w:t>Score Improvement</w:t>
      </w:r>
      <w:r w:rsidRPr="00990F69">
        <w:t>: From 85/100 (Phase Two) to 95/100—production-ready SOC automation.</w:t>
      </w:r>
    </w:p>
    <w:p w14:paraId="19A5EB68" w14:textId="77777777" w:rsidR="008A5B7B" w:rsidRDefault="008A5B7B"/>
    <w:sectPr w:rsidR="008A5B7B" w:rsidSect="00990F69">
      <w:type w:val="continuous"/>
      <w:pgSz w:w="11906" w:h="16838"/>
      <w:pgMar w:top="862" w:right="709" w:bottom="278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25321"/>
    <w:multiLevelType w:val="multilevel"/>
    <w:tmpl w:val="B16C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237DA8"/>
    <w:multiLevelType w:val="multilevel"/>
    <w:tmpl w:val="BFB4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DA5DB4"/>
    <w:multiLevelType w:val="multilevel"/>
    <w:tmpl w:val="2520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E60DCF"/>
    <w:multiLevelType w:val="multilevel"/>
    <w:tmpl w:val="DE4C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363A90"/>
    <w:multiLevelType w:val="multilevel"/>
    <w:tmpl w:val="CFC4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4E47E0"/>
    <w:multiLevelType w:val="multilevel"/>
    <w:tmpl w:val="3782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CE4808"/>
    <w:multiLevelType w:val="multilevel"/>
    <w:tmpl w:val="4C5C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7733BC6"/>
    <w:multiLevelType w:val="multilevel"/>
    <w:tmpl w:val="965A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FE71DE9"/>
    <w:multiLevelType w:val="multilevel"/>
    <w:tmpl w:val="76EC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1699364">
    <w:abstractNumId w:val="8"/>
  </w:num>
  <w:num w:numId="2" w16cid:durableId="546182687">
    <w:abstractNumId w:val="0"/>
  </w:num>
  <w:num w:numId="3" w16cid:durableId="1566530817">
    <w:abstractNumId w:val="6"/>
  </w:num>
  <w:num w:numId="4" w16cid:durableId="665477697">
    <w:abstractNumId w:val="3"/>
  </w:num>
  <w:num w:numId="5" w16cid:durableId="903024787">
    <w:abstractNumId w:val="1"/>
  </w:num>
  <w:num w:numId="6" w16cid:durableId="1689941725">
    <w:abstractNumId w:val="7"/>
  </w:num>
  <w:num w:numId="7" w16cid:durableId="1341274967">
    <w:abstractNumId w:val="4"/>
  </w:num>
  <w:num w:numId="8" w16cid:durableId="1312321708">
    <w:abstractNumId w:val="2"/>
  </w:num>
  <w:num w:numId="9" w16cid:durableId="1197627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0E2"/>
    <w:rsid w:val="00021E14"/>
    <w:rsid w:val="00022A79"/>
    <w:rsid w:val="00330239"/>
    <w:rsid w:val="004420E2"/>
    <w:rsid w:val="00892C71"/>
    <w:rsid w:val="008A5B7B"/>
    <w:rsid w:val="00990F69"/>
    <w:rsid w:val="00FE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1E0092-716A-49AA-9A6C-18D3BF2D6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mallick</dc:creator>
  <cp:keywords/>
  <dc:description/>
  <cp:lastModifiedBy>shubham mallick</cp:lastModifiedBy>
  <cp:revision>2</cp:revision>
  <dcterms:created xsi:type="dcterms:W3CDTF">2026-03-03T17:24:00Z</dcterms:created>
  <dcterms:modified xsi:type="dcterms:W3CDTF">2026-03-03T17:25:00Z</dcterms:modified>
</cp:coreProperties>
</file>