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C36311" w:rsidRDefault="00C36311">
      <w:pPr>
        <w:rPr>
          <w:sz w:val="28"/>
          <w:szCs w:val="28"/>
        </w:rPr>
      </w:pPr>
      <w:r w:rsidRPr="00C36311">
        <w:rPr>
          <w:sz w:val="28"/>
          <w:szCs w:val="28"/>
        </w:rPr>
        <w:t>Xpath</w:t>
      </w:r>
    </w:p>
    <w:p w:rsidR="00C36311" w:rsidRDefault="00C36311">
      <w:pPr>
        <w:rPr>
          <w:sz w:val="28"/>
          <w:szCs w:val="28"/>
        </w:rPr>
      </w:pPr>
      <w:r w:rsidRPr="00C36311">
        <w:rPr>
          <w:sz w:val="28"/>
          <w:szCs w:val="28"/>
        </w:rPr>
        <w:t>Dynamic  Xpath</w:t>
      </w:r>
    </w:p>
    <w:p w:rsidR="00C36311" w:rsidRDefault="00C36311">
      <w:pPr>
        <w:rPr>
          <w:sz w:val="28"/>
          <w:szCs w:val="28"/>
        </w:rPr>
      </w:pPr>
      <w:r>
        <w:rPr>
          <w:sz w:val="28"/>
          <w:szCs w:val="28"/>
        </w:rPr>
        <w:t>Relative Xpath</w:t>
      </w:r>
    </w:p>
    <w:p w:rsidR="00C36311" w:rsidRDefault="00C36311">
      <w:pPr>
        <w:rPr>
          <w:sz w:val="28"/>
          <w:szCs w:val="28"/>
        </w:rPr>
      </w:pPr>
      <w:r>
        <w:rPr>
          <w:sz w:val="28"/>
          <w:szCs w:val="28"/>
        </w:rPr>
        <w:t>Absoule Xpath</w:t>
      </w:r>
    </w:p>
    <w:p w:rsidR="00C36311" w:rsidRDefault="00C36311">
      <w:pPr>
        <w:rPr>
          <w:sz w:val="28"/>
          <w:szCs w:val="28"/>
        </w:rPr>
      </w:pPr>
      <w:r>
        <w:rPr>
          <w:sz w:val="28"/>
          <w:szCs w:val="28"/>
        </w:rPr>
        <w:t>Full Xpath</w:t>
      </w:r>
    </w:p>
    <w:p w:rsidR="00C36311" w:rsidRDefault="00C36311">
      <w:pPr>
        <w:rPr>
          <w:sz w:val="28"/>
          <w:szCs w:val="28"/>
        </w:rPr>
      </w:pPr>
      <w:r>
        <w:rPr>
          <w:sz w:val="28"/>
          <w:szCs w:val="28"/>
        </w:rPr>
        <w:t>Implicity wait</w:t>
      </w:r>
    </w:p>
    <w:p w:rsidR="00C36311" w:rsidRDefault="00C36311">
      <w:pPr>
        <w:rPr>
          <w:sz w:val="28"/>
          <w:szCs w:val="28"/>
        </w:rPr>
      </w:pPr>
      <w:r>
        <w:rPr>
          <w:sz w:val="28"/>
          <w:szCs w:val="28"/>
        </w:rPr>
        <w:t>Explici Wait</w:t>
      </w:r>
    </w:p>
    <w:p w:rsidR="00C36311" w:rsidRDefault="00C36311">
      <w:pPr>
        <w:rPr>
          <w:sz w:val="28"/>
          <w:szCs w:val="28"/>
        </w:rPr>
      </w:pPr>
      <w:r>
        <w:rPr>
          <w:sz w:val="28"/>
          <w:szCs w:val="28"/>
        </w:rPr>
        <w:t>Alert</w:t>
      </w:r>
    </w:p>
    <w:p w:rsidR="00C36311" w:rsidRDefault="00C36311">
      <w:pPr>
        <w:rPr>
          <w:sz w:val="28"/>
          <w:szCs w:val="28"/>
        </w:rPr>
      </w:pPr>
      <w:r>
        <w:rPr>
          <w:sz w:val="28"/>
          <w:szCs w:val="28"/>
        </w:rPr>
        <w:t>Frame</w:t>
      </w:r>
    </w:p>
    <w:p w:rsidR="00C36311" w:rsidRDefault="00C36311">
      <w:pPr>
        <w:rPr>
          <w:sz w:val="28"/>
          <w:szCs w:val="28"/>
        </w:rPr>
      </w:pPr>
      <w:r>
        <w:rPr>
          <w:sz w:val="28"/>
          <w:szCs w:val="28"/>
        </w:rPr>
        <w:t>Drag and Drop</w:t>
      </w:r>
    </w:p>
    <w:p w:rsidR="00C36311" w:rsidRPr="00C36311" w:rsidRDefault="00C36311">
      <w:pPr>
        <w:rPr>
          <w:sz w:val="28"/>
          <w:szCs w:val="28"/>
        </w:rPr>
      </w:pPr>
    </w:p>
    <w:sectPr w:rsidR="00C36311" w:rsidRPr="00C36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C36311"/>
    <w:rsid w:val="00C363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2026-06-26T03:28:00Z</dcterms:created>
  <dcterms:modified xsi:type="dcterms:W3CDTF">2026-06-26T03:30:00Z</dcterms:modified>
</cp:coreProperties>
</file>