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2D141C" w14:textId="77777777" w:rsidR="00AE1C6E" w:rsidRDefault="00AE1C6E" w:rsidP="00AE1C6E">
      <w:pPr>
        <w:rPr>
          <w:b/>
          <w:bCs/>
        </w:rPr>
      </w:pPr>
    </w:p>
    <w:p w14:paraId="24FA490C" w14:textId="68B33A09" w:rsidR="00B91A33" w:rsidRDefault="00B91A33" w:rsidP="00813B6C">
      <w:pPr>
        <w:jc w:val="right"/>
        <w:rPr>
          <w:b/>
          <w:bCs/>
        </w:rPr>
      </w:pPr>
      <w:r>
        <w:rPr>
          <w:b/>
          <w:bCs/>
        </w:rPr>
        <w:t>Sept 13</w:t>
      </w:r>
      <w:r w:rsidRPr="00B91A33">
        <w:rPr>
          <w:b/>
          <w:bCs/>
          <w:vertAlign w:val="superscript"/>
        </w:rPr>
        <w:t>th</w:t>
      </w:r>
      <w:r>
        <w:rPr>
          <w:b/>
          <w:bCs/>
        </w:rPr>
        <w:t>, 2024</w:t>
      </w:r>
    </w:p>
    <w:p w14:paraId="1FB8DAA9" w14:textId="77777777" w:rsidR="00B91A33" w:rsidRDefault="00B91A33" w:rsidP="00813B6C">
      <w:pPr>
        <w:spacing w:after="0"/>
        <w:jc w:val="right"/>
      </w:pPr>
    </w:p>
    <w:p w14:paraId="6A0F1246" w14:textId="459C7ECA" w:rsidR="00AE1C6E" w:rsidRDefault="00AE1C6E" w:rsidP="00813B6C">
      <w:pPr>
        <w:spacing w:after="0"/>
        <w:jc w:val="right"/>
      </w:pPr>
      <w:r>
        <w:t xml:space="preserve">Chuckwoo Pack </w:t>
      </w:r>
    </w:p>
    <w:p w14:paraId="3EB1B932" w14:textId="77777777" w:rsidR="00AE1C6E" w:rsidRDefault="00AE1C6E" w:rsidP="00813B6C">
      <w:pPr>
        <w:spacing w:after="0"/>
        <w:jc w:val="right"/>
      </w:pPr>
      <w:r>
        <w:t xml:space="preserve">1440 N Campus </w:t>
      </w:r>
    </w:p>
    <w:p w14:paraId="473D0613" w14:textId="5F3CE889" w:rsidR="00AE1C6E" w:rsidRDefault="00AE1C6E" w:rsidP="00813B6C">
      <w:pPr>
        <w:spacing w:after="0"/>
        <w:jc w:val="right"/>
        <w:rPr>
          <w:b/>
          <w:bCs/>
        </w:rPr>
      </w:pPr>
      <w:r>
        <w:t>Dr Brookings, SD 57006</w:t>
      </w:r>
    </w:p>
    <w:p w14:paraId="3BD43CDC" w14:textId="77777777" w:rsidR="00AE1C6E" w:rsidRDefault="00AE1C6E" w:rsidP="00AE1C6E">
      <w:pPr>
        <w:rPr>
          <w:b/>
          <w:bCs/>
        </w:rPr>
      </w:pPr>
    </w:p>
    <w:p w14:paraId="32DB9502" w14:textId="77777777" w:rsidR="00AE1C6E" w:rsidRDefault="00AE1C6E" w:rsidP="00AE1C6E">
      <w:pPr>
        <w:rPr>
          <w:b/>
          <w:bCs/>
        </w:rPr>
      </w:pPr>
    </w:p>
    <w:p w14:paraId="17DF83E5" w14:textId="77777777" w:rsidR="00AE1C6E" w:rsidRDefault="00AE1C6E" w:rsidP="00AE1C6E">
      <w:pPr>
        <w:rPr>
          <w:b/>
          <w:bCs/>
        </w:rPr>
      </w:pPr>
    </w:p>
    <w:p w14:paraId="0B4F250D" w14:textId="4201F308" w:rsidR="00AE1C6E" w:rsidRPr="00AE1C6E" w:rsidRDefault="00AE1C6E" w:rsidP="00AE1C6E">
      <w:pPr>
        <w:jc w:val="center"/>
      </w:pPr>
      <w:r w:rsidRPr="00AE1C6E">
        <w:rPr>
          <w:b/>
          <w:bCs/>
        </w:rPr>
        <w:t xml:space="preserve">Subject: Thank You for Considering </w:t>
      </w:r>
      <w:r w:rsidR="002D1FF6">
        <w:rPr>
          <w:b/>
          <w:bCs/>
        </w:rPr>
        <w:t>BPU</w:t>
      </w:r>
      <w:r w:rsidRPr="00AE1C6E">
        <w:rPr>
          <w:b/>
          <w:bCs/>
        </w:rPr>
        <w:t xml:space="preserve"> Software Solutions</w:t>
      </w:r>
    </w:p>
    <w:p w14:paraId="5D445DAD" w14:textId="77777777" w:rsidR="00AE1C6E" w:rsidRDefault="00AE1C6E" w:rsidP="00AE1C6E"/>
    <w:p w14:paraId="764D1D0A" w14:textId="08526DA1" w:rsidR="00AE1C6E" w:rsidRPr="00AE1C6E" w:rsidRDefault="00AE1C6E" w:rsidP="00AE1C6E">
      <w:r w:rsidRPr="00AE1C6E">
        <w:t xml:space="preserve">Dear </w:t>
      </w:r>
      <w:r>
        <w:t>Dr Pack</w:t>
      </w:r>
      <w:r w:rsidRPr="00AE1C6E">
        <w:t>,</w:t>
      </w:r>
    </w:p>
    <w:p w14:paraId="408E448A" w14:textId="1733E9F7" w:rsidR="00B91A33" w:rsidRDefault="00B91A33" w:rsidP="00B91A33">
      <w:pPr>
        <w:jc w:val="both"/>
      </w:pPr>
      <w:r w:rsidRPr="00B91A33">
        <w:t xml:space="preserve">Thank you for selecting </w:t>
      </w:r>
      <w:r w:rsidR="002D1FF6">
        <w:t>BPU</w:t>
      </w:r>
      <w:r w:rsidRPr="00B91A33">
        <w:t xml:space="preserve"> Software Solutions for your software development needs. We truly appreciate the opportunity to work with you and are confident in our ability to deliver a high-quality solution tailored specifically to your business requirements.</w:t>
      </w:r>
    </w:p>
    <w:p w14:paraId="10ECE529" w14:textId="0260801E" w:rsidR="00B91A33" w:rsidRPr="00B91A33" w:rsidRDefault="00B91A33" w:rsidP="00B91A33">
      <w:pPr>
        <w:jc w:val="both"/>
      </w:pPr>
      <w:r>
        <w:t>Based on our experience for about 8 years</w:t>
      </w:r>
      <w:r w:rsidRPr="00B91A33">
        <w:t xml:space="preserve">, our team has been a leader in the software development industry, continuously </w:t>
      </w:r>
      <w:r>
        <w:t>advancing</w:t>
      </w:r>
      <w:r w:rsidRPr="00B91A33">
        <w:t xml:space="preserve"> and refining our skills to offer cutting-edge solutions. We are committed to working closely with you throughout the entire process, ensuring that the final product exceeds your expectations. We encourage open communication and invite you to stay connected with us, not just during development, but also after the project’s completion.</w:t>
      </w:r>
    </w:p>
    <w:p w14:paraId="6296E50B" w14:textId="58969B41" w:rsidR="00B91A33" w:rsidRPr="00B91A33" w:rsidRDefault="00B91A33" w:rsidP="00B91A33">
      <w:pPr>
        <w:jc w:val="both"/>
      </w:pPr>
      <w:r w:rsidRPr="00B91A33">
        <w:t xml:space="preserve">Based on our initial assessments, the estimated cost of this project is </w:t>
      </w:r>
      <w:r w:rsidRPr="00B91A33">
        <w:rPr>
          <w:b/>
          <w:bCs/>
        </w:rPr>
        <w:t>$89,250</w:t>
      </w:r>
      <w:r w:rsidRPr="00B91A33">
        <w:t xml:space="preserve">, though this is subject to minor adjustments as we progress. We will keep you informed of any changes in cost along the way to ensure transparency. If everything proceeds as planned, we anticipate delivering the final product by </w:t>
      </w:r>
      <w:r w:rsidRPr="00B91A33">
        <w:rPr>
          <w:b/>
          <w:bCs/>
        </w:rPr>
        <w:t>mid-December 202</w:t>
      </w:r>
      <w:r w:rsidR="00813B6C">
        <w:rPr>
          <w:b/>
          <w:bCs/>
        </w:rPr>
        <w:t>4</w:t>
      </w:r>
      <w:r w:rsidRPr="00B91A33">
        <w:t>.</w:t>
      </w:r>
    </w:p>
    <w:p w14:paraId="6417F769" w14:textId="77777777" w:rsidR="00AE1C6E" w:rsidRPr="00AE1C6E" w:rsidRDefault="00AE1C6E" w:rsidP="00B91A33">
      <w:pPr>
        <w:jc w:val="both"/>
      </w:pPr>
      <w:r w:rsidRPr="00AE1C6E">
        <w:t>We are committed to delivering your product with guaranteed quality, keeping in mind the necessary human resources, hardware, and software specifications. Based on our current timeline, we anticipate the project will be completed and delivered by mid-December.</w:t>
      </w:r>
    </w:p>
    <w:p w14:paraId="067B631F" w14:textId="40B03C6F" w:rsidR="00AE1C6E" w:rsidRPr="00AE1C6E" w:rsidRDefault="00AE1C6E" w:rsidP="00B91A33">
      <w:pPr>
        <w:jc w:val="both"/>
      </w:pPr>
      <w:r w:rsidRPr="00AE1C6E">
        <w:t xml:space="preserve">If you have any further questions or would like to discuss the project in more detail, feel free to reach out to us at </w:t>
      </w:r>
      <w:r w:rsidR="002D1FF6">
        <w:t>BPU</w:t>
      </w:r>
      <w:r w:rsidRPr="00AE1C6E">
        <w:t>ssolution@gmail.com. We are dedicated to providing you with the best possible product tailored to your needs and expectations.</w:t>
      </w:r>
    </w:p>
    <w:p w14:paraId="469645EC" w14:textId="77777777" w:rsidR="00AE1C6E" w:rsidRDefault="00AE1C6E" w:rsidP="00AE1C6E">
      <w:r w:rsidRPr="00AE1C6E">
        <w:t>We look forward to working with you and ensuring your complete satisfaction.</w:t>
      </w:r>
    </w:p>
    <w:p w14:paraId="71CD76E1" w14:textId="77777777" w:rsidR="00B91A33" w:rsidRDefault="00B91A33" w:rsidP="00AE1C6E"/>
    <w:p w14:paraId="3FCD579B" w14:textId="77777777" w:rsidR="00B91A33" w:rsidRDefault="00B91A33" w:rsidP="00AE1C6E"/>
    <w:p w14:paraId="6CA595F5" w14:textId="77777777" w:rsidR="00B91A33" w:rsidRPr="00AE1C6E" w:rsidRDefault="00B91A33" w:rsidP="00AE1C6E"/>
    <w:p w14:paraId="0E27D412" w14:textId="77777777" w:rsidR="00B91A33" w:rsidRDefault="00AE1C6E" w:rsidP="00AE1C6E">
      <w:r w:rsidRPr="00AE1C6E">
        <w:t>Best regards,</w:t>
      </w:r>
      <w:r w:rsidRPr="00AE1C6E">
        <w:br/>
      </w:r>
    </w:p>
    <w:p w14:paraId="6BC653C6" w14:textId="77777777" w:rsidR="00B91A33" w:rsidRDefault="00B91A33" w:rsidP="00AE1C6E"/>
    <w:p w14:paraId="0E054847" w14:textId="4E3CD9E8" w:rsidR="00AE1C6E" w:rsidRDefault="00813B6C" w:rsidP="00813B6C">
      <w:r>
        <w:t>CEO [Ujjwol Pudasaini]</w:t>
      </w:r>
      <w:r w:rsidR="00AE1C6E" w:rsidRPr="00AE1C6E">
        <w:br/>
      </w:r>
      <w:r w:rsidR="002D1FF6">
        <w:t>BPU</w:t>
      </w:r>
      <w:r w:rsidR="00AE1C6E" w:rsidRPr="00AE1C6E">
        <w:t xml:space="preserve"> Software Solutions</w:t>
      </w:r>
    </w:p>
    <w:p w14:paraId="52F5AE43" w14:textId="77777777" w:rsidR="00B91A33" w:rsidRDefault="00B91A33" w:rsidP="00AE1C6E"/>
    <w:p w14:paraId="2D3C5808" w14:textId="77777777" w:rsidR="00B91A33" w:rsidRDefault="00B91A33" w:rsidP="00AE1C6E"/>
    <w:p w14:paraId="3E50C5F7" w14:textId="77777777" w:rsidR="00B91A33" w:rsidRPr="00AE1C6E" w:rsidRDefault="00B91A33" w:rsidP="00AE1C6E"/>
    <w:p w14:paraId="5E11B742" w14:textId="3BC764AE" w:rsidR="00F6208C" w:rsidRDefault="00B91A33" w:rsidP="00AE1C6E">
      <w:r>
        <w:lastRenderedPageBreak/>
        <w:tab/>
      </w:r>
    </w:p>
    <w:p w14:paraId="7EAB8DF0" w14:textId="77777777" w:rsidR="00B91A33" w:rsidRDefault="00B91A33" w:rsidP="00B91A33"/>
    <w:p w14:paraId="0146A491" w14:textId="77777777" w:rsidR="00675BCE" w:rsidRDefault="00675BCE" w:rsidP="00B91A33"/>
    <w:p w14:paraId="14EC756F" w14:textId="77777777" w:rsidR="00675BCE" w:rsidRDefault="00675BCE" w:rsidP="00B91A33"/>
    <w:p w14:paraId="0BF62523" w14:textId="7D81F81D" w:rsidR="00B91A33" w:rsidRDefault="00B91A33" w:rsidP="00B91A33">
      <w:pPr>
        <w:jc w:val="center"/>
        <w:rPr>
          <w:b/>
          <w:bCs/>
          <w:sz w:val="34"/>
          <w:szCs w:val="34"/>
        </w:rPr>
      </w:pPr>
      <w:r w:rsidRPr="00B91A33">
        <w:rPr>
          <w:b/>
          <w:bCs/>
          <w:sz w:val="34"/>
          <w:szCs w:val="34"/>
        </w:rPr>
        <w:t>Movie Recommendation System</w:t>
      </w:r>
    </w:p>
    <w:p w14:paraId="0CCBFBD7" w14:textId="77777777" w:rsidR="00B91A33" w:rsidRDefault="00B91A33" w:rsidP="00B91A33">
      <w:pPr>
        <w:jc w:val="center"/>
        <w:rPr>
          <w:b/>
          <w:bCs/>
          <w:sz w:val="34"/>
          <w:szCs w:val="34"/>
        </w:rPr>
      </w:pPr>
    </w:p>
    <w:p w14:paraId="6A57E208" w14:textId="77777777" w:rsidR="002D1FF6" w:rsidRDefault="002D1FF6" w:rsidP="00B91A33">
      <w:pPr>
        <w:jc w:val="center"/>
        <w:rPr>
          <w:b/>
          <w:bCs/>
          <w:sz w:val="34"/>
          <w:szCs w:val="34"/>
        </w:rPr>
      </w:pPr>
    </w:p>
    <w:p w14:paraId="05E5E80B" w14:textId="29A9DEC7" w:rsidR="002D1FF6" w:rsidRDefault="002D1FF6" w:rsidP="002D1FF6">
      <w:pPr>
        <w:jc w:val="center"/>
        <w:rPr>
          <w:b/>
          <w:bCs/>
          <w:sz w:val="34"/>
          <w:szCs w:val="34"/>
        </w:rPr>
      </w:pPr>
      <w:r>
        <w:rPr>
          <w:b/>
          <w:bCs/>
          <w:sz w:val="34"/>
          <w:szCs w:val="34"/>
        </w:rPr>
        <w:t>A Software Proposal</w:t>
      </w:r>
    </w:p>
    <w:p w14:paraId="19E35EF0" w14:textId="77777777" w:rsidR="00675BCE" w:rsidRDefault="00675BCE" w:rsidP="00B91A33">
      <w:pPr>
        <w:jc w:val="center"/>
        <w:rPr>
          <w:b/>
          <w:bCs/>
          <w:sz w:val="34"/>
          <w:szCs w:val="34"/>
        </w:rPr>
      </w:pPr>
    </w:p>
    <w:p w14:paraId="482B2C94" w14:textId="5142214E" w:rsidR="00675BCE" w:rsidRDefault="002D1FF6" w:rsidP="00675BCE">
      <w:pPr>
        <w:rPr>
          <w:sz w:val="34"/>
          <w:szCs w:val="34"/>
        </w:rPr>
      </w:pPr>
      <w:r>
        <w:rPr>
          <w:noProof/>
        </w:rPr>
        <w:drawing>
          <wp:anchor distT="0" distB="0" distL="114300" distR="114300" simplePos="0" relativeHeight="251659264" behindDoc="0" locked="0" layoutInCell="1" allowOverlap="1" wp14:anchorId="038F0C2D" wp14:editId="71049E1A">
            <wp:simplePos x="0" y="0"/>
            <wp:positionH relativeFrom="margin">
              <wp:align>center</wp:align>
            </wp:positionH>
            <wp:positionV relativeFrom="paragraph">
              <wp:posOffset>392430</wp:posOffset>
            </wp:positionV>
            <wp:extent cx="1951824" cy="2062903"/>
            <wp:effectExtent l="0" t="0" r="0" b="0"/>
            <wp:wrapNone/>
            <wp:docPr id="291459084"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459084" name=""/>
                    <pic:cNvPicPr/>
                  </pic:nvPicPr>
                  <pic:blipFill>
                    <a:blip r:embed="rId8">
                      <a:extLst>
                        <a:ext uri="{96DAC541-7B7A-43D3-8B79-37D633B846F1}">
                          <asvg:svgBlip xmlns:asvg="http://schemas.microsoft.com/office/drawing/2016/SVG/main" r:embed="rId9"/>
                        </a:ext>
                      </a:extLst>
                    </a:blip>
                    <a:stretch>
                      <a:fillRect/>
                    </a:stretch>
                  </pic:blipFill>
                  <pic:spPr>
                    <a:xfrm>
                      <a:off x="0" y="0"/>
                      <a:ext cx="1951824" cy="2062903"/>
                    </a:xfrm>
                    <a:prstGeom prst="rect">
                      <a:avLst/>
                    </a:prstGeom>
                  </pic:spPr>
                </pic:pic>
              </a:graphicData>
            </a:graphic>
            <wp14:sizeRelH relativeFrom="margin">
              <wp14:pctWidth>0</wp14:pctWidth>
            </wp14:sizeRelH>
            <wp14:sizeRelV relativeFrom="margin">
              <wp14:pctHeight>0</wp14:pctHeight>
            </wp14:sizeRelV>
          </wp:anchor>
        </w:drawing>
      </w:r>
    </w:p>
    <w:p w14:paraId="53E396B0" w14:textId="5E9AADF6" w:rsidR="00675BCE" w:rsidRPr="00675BCE" w:rsidRDefault="00675BCE" w:rsidP="00675BCE">
      <w:pPr>
        <w:rPr>
          <w:sz w:val="34"/>
          <w:szCs w:val="34"/>
        </w:rPr>
      </w:pPr>
    </w:p>
    <w:p w14:paraId="0A1D8265" w14:textId="4543B34B" w:rsidR="00675BCE" w:rsidRPr="00675BCE" w:rsidRDefault="00675BCE" w:rsidP="00675BCE">
      <w:pPr>
        <w:rPr>
          <w:sz w:val="34"/>
          <w:szCs w:val="34"/>
        </w:rPr>
      </w:pPr>
    </w:p>
    <w:p w14:paraId="4DA058B9" w14:textId="3583F255" w:rsidR="00675BCE" w:rsidRPr="00675BCE" w:rsidRDefault="00675BCE" w:rsidP="00675BCE">
      <w:pPr>
        <w:rPr>
          <w:sz w:val="34"/>
          <w:szCs w:val="34"/>
        </w:rPr>
      </w:pPr>
    </w:p>
    <w:p w14:paraId="4DCE4741" w14:textId="27AB1B6C" w:rsidR="00675BCE" w:rsidRDefault="00675BCE" w:rsidP="00675BCE">
      <w:pPr>
        <w:tabs>
          <w:tab w:val="left" w:pos="3043"/>
        </w:tabs>
        <w:rPr>
          <w:sz w:val="34"/>
          <w:szCs w:val="34"/>
        </w:rPr>
      </w:pPr>
    </w:p>
    <w:p w14:paraId="461AA94E" w14:textId="7EA4A4F0" w:rsidR="00675BCE" w:rsidRDefault="00675BCE" w:rsidP="00675BCE">
      <w:pPr>
        <w:tabs>
          <w:tab w:val="left" w:pos="3043"/>
        </w:tabs>
        <w:rPr>
          <w:sz w:val="34"/>
          <w:szCs w:val="34"/>
        </w:rPr>
      </w:pPr>
    </w:p>
    <w:p w14:paraId="68D9DB42" w14:textId="39A5B044" w:rsidR="00675BCE" w:rsidRDefault="00675BCE" w:rsidP="00675BCE">
      <w:pPr>
        <w:tabs>
          <w:tab w:val="left" w:pos="3043"/>
        </w:tabs>
        <w:rPr>
          <w:sz w:val="34"/>
          <w:szCs w:val="34"/>
        </w:rPr>
      </w:pPr>
    </w:p>
    <w:p w14:paraId="6457DBA5" w14:textId="23EC57F1" w:rsidR="00675BCE" w:rsidRDefault="00675BCE" w:rsidP="00675BCE">
      <w:pPr>
        <w:tabs>
          <w:tab w:val="left" w:pos="3043"/>
        </w:tabs>
        <w:rPr>
          <w:sz w:val="34"/>
          <w:szCs w:val="34"/>
        </w:rPr>
      </w:pPr>
    </w:p>
    <w:p w14:paraId="39657C1A" w14:textId="77777777" w:rsidR="00675BCE" w:rsidRDefault="00675BCE" w:rsidP="00675BCE">
      <w:pPr>
        <w:tabs>
          <w:tab w:val="left" w:pos="3043"/>
        </w:tabs>
        <w:rPr>
          <w:sz w:val="34"/>
          <w:szCs w:val="34"/>
        </w:rPr>
      </w:pPr>
    </w:p>
    <w:p w14:paraId="5F20367B" w14:textId="1A5C0AD7" w:rsidR="00675BCE" w:rsidRDefault="002D1FF6" w:rsidP="00675BCE">
      <w:pPr>
        <w:tabs>
          <w:tab w:val="left" w:pos="3043"/>
        </w:tabs>
        <w:jc w:val="center"/>
        <w:rPr>
          <w:sz w:val="34"/>
          <w:szCs w:val="34"/>
        </w:rPr>
      </w:pPr>
      <w:r>
        <w:rPr>
          <w:sz w:val="34"/>
          <w:szCs w:val="34"/>
        </w:rPr>
        <w:t>BPU</w:t>
      </w:r>
      <w:r w:rsidR="00675BCE">
        <w:rPr>
          <w:sz w:val="34"/>
          <w:szCs w:val="34"/>
        </w:rPr>
        <w:t xml:space="preserve"> Software Solutions</w:t>
      </w:r>
    </w:p>
    <w:p w14:paraId="6BD5F74E" w14:textId="77777777" w:rsidR="00675BCE" w:rsidRDefault="00675BCE" w:rsidP="00675BCE">
      <w:pPr>
        <w:tabs>
          <w:tab w:val="left" w:pos="3043"/>
        </w:tabs>
        <w:rPr>
          <w:sz w:val="34"/>
          <w:szCs w:val="34"/>
        </w:rPr>
      </w:pPr>
    </w:p>
    <w:p w14:paraId="04E1A982" w14:textId="64FEB086" w:rsidR="002D1FF6" w:rsidRDefault="00675BCE" w:rsidP="002D1FF6">
      <w:pPr>
        <w:tabs>
          <w:tab w:val="left" w:pos="3043"/>
        </w:tabs>
        <w:jc w:val="center"/>
        <w:rPr>
          <w:sz w:val="34"/>
          <w:szCs w:val="34"/>
        </w:rPr>
      </w:pPr>
      <w:r>
        <w:rPr>
          <w:sz w:val="34"/>
          <w:szCs w:val="34"/>
        </w:rPr>
        <w:t xml:space="preserve">Bidhyasagar </w:t>
      </w:r>
      <w:r w:rsidR="002D1FF6">
        <w:rPr>
          <w:sz w:val="34"/>
          <w:szCs w:val="34"/>
        </w:rPr>
        <w:t>Paudel</w:t>
      </w:r>
      <w:r>
        <w:rPr>
          <w:sz w:val="34"/>
          <w:szCs w:val="34"/>
        </w:rPr>
        <w:t>, Pralesh Rayamajhi, Uj</w:t>
      </w:r>
      <w:r w:rsidR="002D1FF6">
        <w:rPr>
          <w:sz w:val="34"/>
          <w:szCs w:val="34"/>
        </w:rPr>
        <w:t>jwol Pudasaini</w:t>
      </w:r>
    </w:p>
    <w:p w14:paraId="65417FD8" w14:textId="77777777" w:rsidR="002D1FF6" w:rsidRDefault="002D1FF6" w:rsidP="002D1FF6">
      <w:pPr>
        <w:tabs>
          <w:tab w:val="left" w:pos="3043"/>
        </w:tabs>
        <w:jc w:val="center"/>
        <w:rPr>
          <w:sz w:val="34"/>
          <w:szCs w:val="34"/>
        </w:rPr>
      </w:pPr>
    </w:p>
    <w:p w14:paraId="4ECECE46" w14:textId="6FCC2930" w:rsidR="002D1FF6" w:rsidRDefault="002D1FF6" w:rsidP="002D1FF6">
      <w:pPr>
        <w:tabs>
          <w:tab w:val="left" w:pos="3043"/>
        </w:tabs>
        <w:jc w:val="center"/>
        <w:rPr>
          <w:sz w:val="34"/>
          <w:szCs w:val="34"/>
        </w:rPr>
      </w:pPr>
      <w:r>
        <w:rPr>
          <w:sz w:val="34"/>
          <w:szCs w:val="34"/>
        </w:rPr>
        <w:t>09-08-2024</w:t>
      </w:r>
    </w:p>
    <w:p w14:paraId="08442F7C" w14:textId="77777777" w:rsidR="002D1FF6" w:rsidRDefault="002D1FF6" w:rsidP="002D1FF6">
      <w:pPr>
        <w:tabs>
          <w:tab w:val="left" w:pos="3043"/>
        </w:tabs>
        <w:jc w:val="center"/>
        <w:rPr>
          <w:sz w:val="34"/>
          <w:szCs w:val="34"/>
        </w:rPr>
      </w:pPr>
    </w:p>
    <w:p w14:paraId="00F3C3A3" w14:textId="69FD600A" w:rsidR="002D1FF6" w:rsidRPr="002D1FF6" w:rsidRDefault="002D1FF6" w:rsidP="002D1FF6">
      <w:pPr>
        <w:tabs>
          <w:tab w:val="left" w:pos="3043"/>
        </w:tabs>
        <w:jc w:val="center"/>
        <w:rPr>
          <w:b/>
          <w:bCs/>
          <w:sz w:val="34"/>
          <w:szCs w:val="34"/>
        </w:rPr>
      </w:pPr>
      <w:r w:rsidRPr="002D1FF6">
        <w:rPr>
          <w:b/>
          <w:bCs/>
          <w:sz w:val="34"/>
          <w:szCs w:val="34"/>
        </w:rPr>
        <w:t>First Edition</w:t>
      </w:r>
    </w:p>
    <w:p w14:paraId="19C6FA3F" w14:textId="77777777" w:rsidR="002D1FF6" w:rsidRDefault="002D1FF6">
      <w:pPr>
        <w:rPr>
          <w:sz w:val="34"/>
          <w:szCs w:val="34"/>
        </w:rPr>
      </w:pPr>
      <w:r>
        <w:rPr>
          <w:sz w:val="34"/>
          <w:szCs w:val="34"/>
        </w:rPr>
        <w:br w:type="page"/>
      </w:r>
    </w:p>
    <w:p w14:paraId="44E6F890" w14:textId="77777777" w:rsidR="008D459A" w:rsidRDefault="008D459A" w:rsidP="008D459A">
      <w:pPr>
        <w:tabs>
          <w:tab w:val="left" w:pos="3043"/>
        </w:tabs>
        <w:rPr>
          <w:b/>
          <w:bCs/>
          <w:sz w:val="34"/>
          <w:szCs w:val="34"/>
        </w:rPr>
      </w:pPr>
    </w:p>
    <w:p w14:paraId="3BA97D33" w14:textId="77777777" w:rsidR="008D459A" w:rsidRDefault="008D459A" w:rsidP="008D459A">
      <w:pPr>
        <w:tabs>
          <w:tab w:val="left" w:pos="3043"/>
        </w:tabs>
        <w:rPr>
          <w:b/>
          <w:bCs/>
          <w:sz w:val="34"/>
          <w:szCs w:val="34"/>
        </w:rPr>
      </w:pPr>
    </w:p>
    <w:p w14:paraId="431057A2" w14:textId="6BDA9596" w:rsidR="00675BCE" w:rsidRPr="008D459A" w:rsidRDefault="008D459A" w:rsidP="008D459A">
      <w:pPr>
        <w:tabs>
          <w:tab w:val="left" w:pos="3043"/>
        </w:tabs>
        <w:rPr>
          <w:b/>
          <w:bCs/>
          <w:sz w:val="34"/>
          <w:szCs w:val="34"/>
        </w:rPr>
      </w:pPr>
      <w:r w:rsidRPr="008D459A">
        <w:rPr>
          <w:b/>
          <w:bCs/>
          <w:sz w:val="34"/>
          <w:szCs w:val="34"/>
        </w:rPr>
        <w:t>Table of Contents</w:t>
      </w:r>
    </w:p>
    <w:bookmarkStart w:id="0" w:name="_Toc177122833" w:displacedByCustomXml="next"/>
    <w:sdt>
      <w:sdtPr>
        <w:rPr>
          <w:rFonts w:eastAsiaTheme="minorHAnsi" w:cstheme="minorBidi"/>
          <w:kern w:val="2"/>
          <w14:ligatures w14:val="standardContextual"/>
        </w:rPr>
        <w:id w:val="-256287795"/>
        <w:docPartObj>
          <w:docPartGallery w:val="Table of Contents"/>
          <w:docPartUnique/>
        </w:docPartObj>
      </w:sdtPr>
      <w:sdtEndPr>
        <w:rPr>
          <w:b/>
          <w:bCs/>
          <w:noProof/>
        </w:rPr>
      </w:sdtEndPr>
      <w:sdtContent>
        <w:bookmarkEnd w:id="0" w:displacedByCustomXml="prev"/>
        <w:p w14:paraId="0CD3C4B4" w14:textId="62081CAF" w:rsidR="004A4A7C" w:rsidRDefault="002236DB">
          <w:pPr>
            <w:pStyle w:val="TOC1"/>
            <w:tabs>
              <w:tab w:val="right" w:leader="dot" w:pos="10456"/>
            </w:tabs>
            <w:rPr>
              <w:rFonts w:cstheme="minorBidi"/>
              <w:noProof/>
              <w:kern w:val="2"/>
              <w14:ligatures w14:val="standardContextual"/>
            </w:rPr>
          </w:pPr>
          <w:r>
            <w:fldChar w:fldCharType="begin"/>
          </w:r>
          <w:r>
            <w:instrText xml:space="preserve"> TOC \o "1-3" \h \z \u </w:instrText>
          </w:r>
          <w:r>
            <w:fldChar w:fldCharType="separate"/>
          </w:r>
          <w:hyperlink w:anchor="_Toc177555325" w:history="1">
            <w:r w:rsidR="004A4A7C" w:rsidRPr="008F1C16">
              <w:rPr>
                <w:rStyle w:val="Hyperlink"/>
                <w:noProof/>
              </w:rPr>
              <w:t>Scope</w:t>
            </w:r>
            <w:r w:rsidR="004A4A7C">
              <w:rPr>
                <w:noProof/>
                <w:webHidden/>
              </w:rPr>
              <w:tab/>
            </w:r>
            <w:r w:rsidR="004A4A7C">
              <w:rPr>
                <w:noProof/>
                <w:webHidden/>
              </w:rPr>
              <w:fldChar w:fldCharType="begin"/>
            </w:r>
            <w:r w:rsidR="004A4A7C">
              <w:rPr>
                <w:noProof/>
                <w:webHidden/>
              </w:rPr>
              <w:instrText xml:space="preserve"> PAGEREF _Toc177555325 \h </w:instrText>
            </w:r>
            <w:r w:rsidR="004A4A7C">
              <w:rPr>
                <w:noProof/>
                <w:webHidden/>
              </w:rPr>
            </w:r>
            <w:r w:rsidR="004A4A7C">
              <w:rPr>
                <w:noProof/>
                <w:webHidden/>
              </w:rPr>
              <w:fldChar w:fldCharType="separate"/>
            </w:r>
            <w:r w:rsidR="004A4A7C">
              <w:rPr>
                <w:noProof/>
                <w:webHidden/>
              </w:rPr>
              <w:t>1</w:t>
            </w:r>
            <w:r w:rsidR="004A4A7C">
              <w:rPr>
                <w:noProof/>
                <w:webHidden/>
              </w:rPr>
              <w:fldChar w:fldCharType="end"/>
            </w:r>
          </w:hyperlink>
        </w:p>
        <w:p w14:paraId="332DE98F" w14:textId="42F3DDC4" w:rsidR="004A4A7C" w:rsidRDefault="004A4A7C">
          <w:pPr>
            <w:pStyle w:val="TOC2"/>
            <w:tabs>
              <w:tab w:val="right" w:leader="dot" w:pos="10456"/>
            </w:tabs>
            <w:rPr>
              <w:rFonts w:cstheme="minorBidi"/>
              <w:noProof/>
              <w:kern w:val="2"/>
              <w14:ligatures w14:val="standardContextual"/>
            </w:rPr>
          </w:pPr>
          <w:hyperlink w:anchor="_Toc177555326" w:history="1">
            <w:r w:rsidRPr="008F1C16">
              <w:rPr>
                <w:rStyle w:val="Hyperlink"/>
                <w:noProof/>
              </w:rPr>
              <w:t>Background</w:t>
            </w:r>
            <w:r>
              <w:rPr>
                <w:noProof/>
                <w:webHidden/>
              </w:rPr>
              <w:tab/>
            </w:r>
            <w:r>
              <w:rPr>
                <w:noProof/>
                <w:webHidden/>
              </w:rPr>
              <w:fldChar w:fldCharType="begin"/>
            </w:r>
            <w:r>
              <w:rPr>
                <w:noProof/>
                <w:webHidden/>
              </w:rPr>
              <w:instrText xml:space="preserve"> PAGEREF _Toc177555326 \h </w:instrText>
            </w:r>
            <w:r>
              <w:rPr>
                <w:noProof/>
                <w:webHidden/>
              </w:rPr>
            </w:r>
            <w:r>
              <w:rPr>
                <w:noProof/>
                <w:webHidden/>
              </w:rPr>
              <w:fldChar w:fldCharType="separate"/>
            </w:r>
            <w:r>
              <w:rPr>
                <w:noProof/>
                <w:webHidden/>
              </w:rPr>
              <w:t>1</w:t>
            </w:r>
            <w:r>
              <w:rPr>
                <w:noProof/>
                <w:webHidden/>
              </w:rPr>
              <w:fldChar w:fldCharType="end"/>
            </w:r>
          </w:hyperlink>
        </w:p>
        <w:p w14:paraId="0365E753" w14:textId="1B22202D" w:rsidR="004A4A7C" w:rsidRDefault="004A4A7C">
          <w:pPr>
            <w:pStyle w:val="TOC2"/>
            <w:tabs>
              <w:tab w:val="right" w:leader="dot" w:pos="10456"/>
            </w:tabs>
            <w:rPr>
              <w:rFonts w:cstheme="minorBidi"/>
              <w:noProof/>
              <w:kern w:val="2"/>
              <w14:ligatures w14:val="standardContextual"/>
            </w:rPr>
          </w:pPr>
          <w:hyperlink w:anchor="_Toc177555327" w:history="1">
            <w:r w:rsidRPr="008F1C16">
              <w:rPr>
                <w:rStyle w:val="Hyperlink"/>
                <w:noProof/>
              </w:rPr>
              <w:t>Solution</w:t>
            </w:r>
            <w:r>
              <w:rPr>
                <w:noProof/>
                <w:webHidden/>
              </w:rPr>
              <w:tab/>
            </w:r>
            <w:r>
              <w:rPr>
                <w:noProof/>
                <w:webHidden/>
              </w:rPr>
              <w:fldChar w:fldCharType="begin"/>
            </w:r>
            <w:r>
              <w:rPr>
                <w:noProof/>
                <w:webHidden/>
              </w:rPr>
              <w:instrText xml:space="preserve"> PAGEREF _Toc177555327 \h </w:instrText>
            </w:r>
            <w:r>
              <w:rPr>
                <w:noProof/>
                <w:webHidden/>
              </w:rPr>
            </w:r>
            <w:r>
              <w:rPr>
                <w:noProof/>
                <w:webHidden/>
              </w:rPr>
              <w:fldChar w:fldCharType="separate"/>
            </w:r>
            <w:r>
              <w:rPr>
                <w:noProof/>
                <w:webHidden/>
              </w:rPr>
              <w:t>1</w:t>
            </w:r>
            <w:r>
              <w:rPr>
                <w:noProof/>
                <w:webHidden/>
              </w:rPr>
              <w:fldChar w:fldCharType="end"/>
            </w:r>
          </w:hyperlink>
        </w:p>
        <w:p w14:paraId="7767FC7E" w14:textId="07214DDD" w:rsidR="004A4A7C" w:rsidRDefault="004A4A7C">
          <w:pPr>
            <w:pStyle w:val="TOC2"/>
            <w:tabs>
              <w:tab w:val="right" w:leader="dot" w:pos="10456"/>
            </w:tabs>
            <w:rPr>
              <w:rFonts w:cstheme="minorBidi"/>
              <w:noProof/>
              <w:kern w:val="2"/>
              <w14:ligatures w14:val="standardContextual"/>
            </w:rPr>
          </w:pPr>
          <w:hyperlink w:anchor="_Toc177555328" w:history="1">
            <w:r w:rsidRPr="008F1C16">
              <w:rPr>
                <w:rStyle w:val="Hyperlink"/>
                <w:noProof/>
              </w:rPr>
              <w:t>Software Company and Organization Chart</w:t>
            </w:r>
            <w:r>
              <w:rPr>
                <w:noProof/>
                <w:webHidden/>
              </w:rPr>
              <w:tab/>
            </w:r>
            <w:r>
              <w:rPr>
                <w:noProof/>
                <w:webHidden/>
              </w:rPr>
              <w:fldChar w:fldCharType="begin"/>
            </w:r>
            <w:r>
              <w:rPr>
                <w:noProof/>
                <w:webHidden/>
              </w:rPr>
              <w:instrText xml:space="preserve"> PAGEREF _Toc177555328 \h </w:instrText>
            </w:r>
            <w:r>
              <w:rPr>
                <w:noProof/>
                <w:webHidden/>
              </w:rPr>
            </w:r>
            <w:r>
              <w:rPr>
                <w:noProof/>
                <w:webHidden/>
              </w:rPr>
              <w:fldChar w:fldCharType="separate"/>
            </w:r>
            <w:r>
              <w:rPr>
                <w:noProof/>
                <w:webHidden/>
              </w:rPr>
              <w:t>1</w:t>
            </w:r>
            <w:r>
              <w:rPr>
                <w:noProof/>
                <w:webHidden/>
              </w:rPr>
              <w:fldChar w:fldCharType="end"/>
            </w:r>
          </w:hyperlink>
        </w:p>
        <w:p w14:paraId="6B4E6774" w14:textId="7508BA7D" w:rsidR="004A4A7C" w:rsidRDefault="004A4A7C">
          <w:pPr>
            <w:pStyle w:val="TOC1"/>
            <w:tabs>
              <w:tab w:val="right" w:leader="dot" w:pos="10456"/>
            </w:tabs>
            <w:rPr>
              <w:rFonts w:cstheme="minorBidi"/>
              <w:noProof/>
              <w:kern w:val="2"/>
              <w14:ligatures w14:val="standardContextual"/>
            </w:rPr>
          </w:pPr>
          <w:hyperlink w:anchor="_Toc177555329" w:history="1">
            <w:r w:rsidRPr="008F1C16">
              <w:rPr>
                <w:rStyle w:val="Hyperlink"/>
                <w:noProof/>
              </w:rPr>
              <w:t>Plan</w:t>
            </w:r>
            <w:r>
              <w:rPr>
                <w:noProof/>
                <w:webHidden/>
              </w:rPr>
              <w:tab/>
            </w:r>
            <w:r>
              <w:rPr>
                <w:noProof/>
                <w:webHidden/>
              </w:rPr>
              <w:fldChar w:fldCharType="begin"/>
            </w:r>
            <w:r>
              <w:rPr>
                <w:noProof/>
                <w:webHidden/>
              </w:rPr>
              <w:instrText xml:space="preserve"> PAGEREF _Toc177555329 \h </w:instrText>
            </w:r>
            <w:r>
              <w:rPr>
                <w:noProof/>
                <w:webHidden/>
              </w:rPr>
            </w:r>
            <w:r>
              <w:rPr>
                <w:noProof/>
                <w:webHidden/>
              </w:rPr>
              <w:fldChar w:fldCharType="separate"/>
            </w:r>
            <w:r>
              <w:rPr>
                <w:noProof/>
                <w:webHidden/>
              </w:rPr>
              <w:t>1</w:t>
            </w:r>
            <w:r>
              <w:rPr>
                <w:noProof/>
                <w:webHidden/>
              </w:rPr>
              <w:fldChar w:fldCharType="end"/>
            </w:r>
          </w:hyperlink>
        </w:p>
        <w:p w14:paraId="39E3CCBF" w14:textId="696F029D" w:rsidR="004A4A7C" w:rsidRDefault="004A4A7C">
          <w:pPr>
            <w:pStyle w:val="TOC2"/>
            <w:tabs>
              <w:tab w:val="right" w:leader="dot" w:pos="10456"/>
            </w:tabs>
            <w:rPr>
              <w:rFonts w:cstheme="minorBidi"/>
              <w:noProof/>
              <w:kern w:val="2"/>
              <w14:ligatures w14:val="standardContextual"/>
            </w:rPr>
          </w:pPr>
          <w:hyperlink w:anchor="_Toc177555330" w:history="1">
            <w:r w:rsidRPr="008F1C16">
              <w:rPr>
                <w:rStyle w:val="Hyperlink"/>
                <w:noProof/>
              </w:rPr>
              <w:t>Documentation Plan</w:t>
            </w:r>
            <w:r>
              <w:rPr>
                <w:noProof/>
                <w:webHidden/>
              </w:rPr>
              <w:tab/>
            </w:r>
            <w:r>
              <w:rPr>
                <w:noProof/>
                <w:webHidden/>
              </w:rPr>
              <w:fldChar w:fldCharType="begin"/>
            </w:r>
            <w:r>
              <w:rPr>
                <w:noProof/>
                <w:webHidden/>
              </w:rPr>
              <w:instrText xml:space="preserve"> PAGEREF _Toc177555330 \h </w:instrText>
            </w:r>
            <w:r>
              <w:rPr>
                <w:noProof/>
                <w:webHidden/>
              </w:rPr>
            </w:r>
            <w:r>
              <w:rPr>
                <w:noProof/>
                <w:webHidden/>
              </w:rPr>
              <w:fldChar w:fldCharType="separate"/>
            </w:r>
            <w:r>
              <w:rPr>
                <w:noProof/>
                <w:webHidden/>
              </w:rPr>
              <w:t>2</w:t>
            </w:r>
            <w:r>
              <w:rPr>
                <w:noProof/>
                <w:webHidden/>
              </w:rPr>
              <w:fldChar w:fldCharType="end"/>
            </w:r>
          </w:hyperlink>
        </w:p>
        <w:p w14:paraId="73327BBF" w14:textId="4AF8E039" w:rsidR="004A4A7C" w:rsidRDefault="004A4A7C">
          <w:pPr>
            <w:pStyle w:val="TOC2"/>
            <w:tabs>
              <w:tab w:val="right" w:leader="dot" w:pos="10456"/>
            </w:tabs>
            <w:rPr>
              <w:rFonts w:cstheme="minorBidi"/>
              <w:noProof/>
              <w:kern w:val="2"/>
              <w14:ligatures w14:val="standardContextual"/>
            </w:rPr>
          </w:pPr>
          <w:hyperlink w:anchor="_Toc177555331" w:history="1">
            <w:r w:rsidRPr="008F1C16">
              <w:rPr>
                <w:rStyle w:val="Hyperlink"/>
                <w:noProof/>
              </w:rPr>
              <w:t>Data Management Plan</w:t>
            </w:r>
            <w:r>
              <w:rPr>
                <w:noProof/>
                <w:webHidden/>
              </w:rPr>
              <w:tab/>
            </w:r>
            <w:r>
              <w:rPr>
                <w:noProof/>
                <w:webHidden/>
              </w:rPr>
              <w:fldChar w:fldCharType="begin"/>
            </w:r>
            <w:r>
              <w:rPr>
                <w:noProof/>
                <w:webHidden/>
              </w:rPr>
              <w:instrText xml:space="preserve"> PAGEREF _Toc177555331 \h </w:instrText>
            </w:r>
            <w:r>
              <w:rPr>
                <w:noProof/>
                <w:webHidden/>
              </w:rPr>
            </w:r>
            <w:r>
              <w:rPr>
                <w:noProof/>
                <w:webHidden/>
              </w:rPr>
              <w:fldChar w:fldCharType="separate"/>
            </w:r>
            <w:r>
              <w:rPr>
                <w:noProof/>
                <w:webHidden/>
              </w:rPr>
              <w:t>2</w:t>
            </w:r>
            <w:r>
              <w:rPr>
                <w:noProof/>
                <w:webHidden/>
              </w:rPr>
              <w:fldChar w:fldCharType="end"/>
            </w:r>
          </w:hyperlink>
        </w:p>
        <w:p w14:paraId="72C24FB6" w14:textId="2B6A7503" w:rsidR="004A4A7C" w:rsidRDefault="004A4A7C">
          <w:pPr>
            <w:pStyle w:val="TOC2"/>
            <w:tabs>
              <w:tab w:val="right" w:leader="dot" w:pos="10456"/>
            </w:tabs>
            <w:rPr>
              <w:rFonts w:cstheme="minorBidi"/>
              <w:noProof/>
              <w:kern w:val="2"/>
              <w14:ligatures w14:val="standardContextual"/>
            </w:rPr>
          </w:pPr>
          <w:hyperlink w:anchor="_Toc177555332" w:history="1">
            <w:r w:rsidRPr="008F1C16">
              <w:rPr>
                <w:rStyle w:val="Hyperlink"/>
                <w:noProof/>
              </w:rPr>
              <w:t>Risk Management Plan with Contingency</w:t>
            </w:r>
            <w:r>
              <w:rPr>
                <w:noProof/>
                <w:webHidden/>
              </w:rPr>
              <w:tab/>
            </w:r>
            <w:r>
              <w:rPr>
                <w:noProof/>
                <w:webHidden/>
              </w:rPr>
              <w:fldChar w:fldCharType="begin"/>
            </w:r>
            <w:r>
              <w:rPr>
                <w:noProof/>
                <w:webHidden/>
              </w:rPr>
              <w:instrText xml:space="preserve"> PAGEREF _Toc177555332 \h </w:instrText>
            </w:r>
            <w:r>
              <w:rPr>
                <w:noProof/>
                <w:webHidden/>
              </w:rPr>
            </w:r>
            <w:r>
              <w:rPr>
                <w:noProof/>
                <w:webHidden/>
              </w:rPr>
              <w:fldChar w:fldCharType="separate"/>
            </w:r>
            <w:r>
              <w:rPr>
                <w:noProof/>
                <w:webHidden/>
              </w:rPr>
              <w:t>2</w:t>
            </w:r>
            <w:r>
              <w:rPr>
                <w:noProof/>
                <w:webHidden/>
              </w:rPr>
              <w:fldChar w:fldCharType="end"/>
            </w:r>
          </w:hyperlink>
        </w:p>
        <w:p w14:paraId="2378E6BD" w14:textId="2D88C0C7" w:rsidR="004A4A7C" w:rsidRDefault="004A4A7C">
          <w:pPr>
            <w:pStyle w:val="TOC2"/>
            <w:tabs>
              <w:tab w:val="right" w:leader="dot" w:pos="10456"/>
            </w:tabs>
            <w:rPr>
              <w:rFonts w:cstheme="minorBidi"/>
              <w:noProof/>
              <w:kern w:val="2"/>
              <w14:ligatures w14:val="standardContextual"/>
            </w:rPr>
          </w:pPr>
          <w:hyperlink w:anchor="_Toc177555333" w:history="1">
            <w:r w:rsidRPr="008F1C16">
              <w:rPr>
                <w:rStyle w:val="Hyperlink"/>
                <w:noProof/>
              </w:rPr>
              <w:t>Potential risks include:</w:t>
            </w:r>
            <w:r>
              <w:rPr>
                <w:noProof/>
                <w:webHidden/>
              </w:rPr>
              <w:tab/>
            </w:r>
            <w:r>
              <w:rPr>
                <w:noProof/>
                <w:webHidden/>
              </w:rPr>
              <w:fldChar w:fldCharType="begin"/>
            </w:r>
            <w:r>
              <w:rPr>
                <w:noProof/>
                <w:webHidden/>
              </w:rPr>
              <w:instrText xml:space="preserve"> PAGEREF _Toc177555333 \h </w:instrText>
            </w:r>
            <w:r>
              <w:rPr>
                <w:noProof/>
                <w:webHidden/>
              </w:rPr>
            </w:r>
            <w:r>
              <w:rPr>
                <w:noProof/>
                <w:webHidden/>
              </w:rPr>
              <w:fldChar w:fldCharType="separate"/>
            </w:r>
            <w:r>
              <w:rPr>
                <w:noProof/>
                <w:webHidden/>
              </w:rPr>
              <w:t>2</w:t>
            </w:r>
            <w:r>
              <w:rPr>
                <w:noProof/>
                <w:webHidden/>
              </w:rPr>
              <w:fldChar w:fldCharType="end"/>
            </w:r>
          </w:hyperlink>
        </w:p>
        <w:p w14:paraId="7038B09B" w14:textId="0D59CEE8" w:rsidR="004A4A7C" w:rsidRDefault="004A4A7C">
          <w:pPr>
            <w:pStyle w:val="TOC2"/>
            <w:tabs>
              <w:tab w:val="right" w:leader="dot" w:pos="10456"/>
            </w:tabs>
            <w:rPr>
              <w:rFonts w:cstheme="minorBidi"/>
              <w:noProof/>
              <w:kern w:val="2"/>
              <w14:ligatures w14:val="standardContextual"/>
            </w:rPr>
          </w:pPr>
          <w:hyperlink w:anchor="_Toc177555334" w:history="1">
            <w:r w:rsidRPr="008F1C16">
              <w:rPr>
                <w:rStyle w:val="Hyperlink"/>
                <w:noProof/>
              </w:rPr>
              <w:t>Security Plan</w:t>
            </w:r>
            <w:r>
              <w:rPr>
                <w:noProof/>
                <w:webHidden/>
              </w:rPr>
              <w:tab/>
            </w:r>
            <w:r>
              <w:rPr>
                <w:noProof/>
                <w:webHidden/>
              </w:rPr>
              <w:fldChar w:fldCharType="begin"/>
            </w:r>
            <w:r>
              <w:rPr>
                <w:noProof/>
                <w:webHidden/>
              </w:rPr>
              <w:instrText xml:space="preserve"> PAGEREF _Toc177555334 \h </w:instrText>
            </w:r>
            <w:r>
              <w:rPr>
                <w:noProof/>
                <w:webHidden/>
              </w:rPr>
            </w:r>
            <w:r>
              <w:rPr>
                <w:noProof/>
                <w:webHidden/>
              </w:rPr>
              <w:fldChar w:fldCharType="separate"/>
            </w:r>
            <w:r>
              <w:rPr>
                <w:noProof/>
                <w:webHidden/>
              </w:rPr>
              <w:t>2</w:t>
            </w:r>
            <w:r>
              <w:rPr>
                <w:noProof/>
                <w:webHidden/>
              </w:rPr>
              <w:fldChar w:fldCharType="end"/>
            </w:r>
          </w:hyperlink>
        </w:p>
        <w:p w14:paraId="49DC233E" w14:textId="0EC7B4C0" w:rsidR="004A4A7C" w:rsidRDefault="004A4A7C">
          <w:pPr>
            <w:pStyle w:val="TOC1"/>
            <w:tabs>
              <w:tab w:val="right" w:leader="dot" w:pos="10456"/>
            </w:tabs>
            <w:rPr>
              <w:rFonts w:cstheme="minorBidi"/>
              <w:noProof/>
              <w:kern w:val="2"/>
              <w14:ligatures w14:val="standardContextual"/>
            </w:rPr>
          </w:pPr>
          <w:hyperlink w:anchor="_Toc177555335" w:history="1">
            <w:r w:rsidRPr="008F1C16">
              <w:rPr>
                <w:rStyle w:val="Hyperlink"/>
                <w:noProof/>
              </w:rPr>
              <w:t>Milestone</w:t>
            </w:r>
            <w:r>
              <w:rPr>
                <w:noProof/>
                <w:webHidden/>
              </w:rPr>
              <w:tab/>
            </w:r>
            <w:r>
              <w:rPr>
                <w:noProof/>
                <w:webHidden/>
              </w:rPr>
              <w:fldChar w:fldCharType="begin"/>
            </w:r>
            <w:r>
              <w:rPr>
                <w:noProof/>
                <w:webHidden/>
              </w:rPr>
              <w:instrText xml:space="preserve"> PAGEREF _Toc177555335 \h </w:instrText>
            </w:r>
            <w:r>
              <w:rPr>
                <w:noProof/>
                <w:webHidden/>
              </w:rPr>
            </w:r>
            <w:r>
              <w:rPr>
                <w:noProof/>
                <w:webHidden/>
              </w:rPr>
              <w:fldChar w:fldCharType="separate"/>
            </w:r>
            <w:r>
              <w:rPr>
                <w:noProof/>
                <w:webHidden/>
              </w:rPr>
              <w:t>2</w:t>
            </w:r>
            <w:r>
              <w:rPr>
                <w:noProof/>
                <w:webHidden/>
              </w:rPr>
              <w:fldChar w:fldCharType="end"/>
            </w:r>
          </w:hyperlink>
        </w:p>
        <w:p w14:paraId="1D40E1F5" w14:textId="23D60766" w:rsidR="004A4A7C" w:rsidRDefault="004A4A7C">
          <w:pPr>
            <w:pStyle w:val="TOC1"/>
            <w:tabs>
              <w:tab w:val="right" w:leader="dot" w:pos="10456"/>
            </w:tabs>
            <w:rPr>
              <w:rFonts w:cstheme="minorBidi"/>
              <w:noProof/>
              <w:kern w:val="2"/>
              <w14:ligatures w14:val="standardContextual"/>
            </w:rPr>
          </w:pPr>
          <w:hyperlink w:anchor="_Toc177555336" w:history="1">
            <w:r w:rsidRPr="008F1C16">
              <w:rPr>
                <w:rStyle w:val="Hyperlink"/>
                <w:noProof/>
              </w:rPr>
              <w:t>Critical Path Analysis</w:t>
            </w:r>
            <w:r>
              <w:rPr>
                <w:noProof/>
                <w:webHidden/>
              </w:rPr>
              <w:tab/>
            </w:r>
            <w:r>
              <w:rPr>
                <w:noProof/>
                <w:webHidden/>
              </w:rPr>
              <w:fldChar w:fldCharType="begin"/>
            </w:r>
            <w:r>
              <w:rPr>
                <w:noProof/>
                <w:webHidden/>
              </w:rPr>
              <w:instrText xml:space="preserve"> PAGEREF _Toc177555336 \h </w:instrText>
            </w:r>
            <w:r>
              <w:rPr>
                <w:noProof/>
                <w:webHidden/>
              </w:rPr>
            </w:r>
            <w:r>
              <w:rPr>
                <w:noProof/>
                <w:webHidden/>
              </w:rPr>
              <w:fldChar w:fldCharType="separate"/>
            </w:r>
            <w:r>
              <w:rPr>
                <w:noProof/>
                <w:webHidden/>
              </w:rPr>
              <w:t>2</w:t>
            </w:r>
            <w:r>
              <w:rPr>
                <w:noProof/>
                <w:webHidden/>
              </w:rPr>
              <w:fldChar w:fldCharType="end"/>
            </w:r>
          </w:hyperlink>
        </w:p>
        <w:p w14:paraId="5D294513" w14:textId="0D110ADA" w:rsidR="004A4A7C" w:rsidRDefault="004A4A7C">
          <w:pPr>
            <w:pStyle w:val="TOC1"/>
            <w:tabs>
              <w:tab w:val="right" w:leader="dot" w:pos="10456"/>
            </w:tabs>
            <w:rPr>
              <w:rFonts w:cstheme="minorBidi"/>
              <w:noProof/>
              <w:kern w:val="2"/>
              <w14:ligatures w14:val="standardContextual"/>
            </w:rPr>
          </w:pPr>
          <w:hyperlink w:anchor="_Toc177555337" w:history="1">
            <w:r w:rsidRPr="008F1C16">
              <w:rPr>
                <w:rStyle w:val="Hyperlink"/>
                <w:noProof/>
              </w:rPr>
              <w:t>Gantt- Chart (Project Schedule)</w:t>
            </w:r>
            <w:r>
              <w:rPr>
                <w:noProof/>
                <w:webHidden/>
              </w:rPr>
              <w:tab/>
            </w:r>
            <w:r>
              <w:rPr>
                <w:noProof/>
                <w:webHidden/>
              </w:rPr>
              <w:fldChar w:fldCharType="begin"/>
            </w:r>
            <w:r>
              <w:rPr>
                <w:noProof/>
                <w:webHidden/>
              </w:rPr>
              <w:instrText xml:space="preserve"> PAGEREF _Toc177555337 \h </w:instrText>
            </w:r>
            <w:r>
              <w:rPr>
                <w:noProof/>
                <w:webHidden/>
              </w:rPr>
            </w:r>
            <w:r>
              <w:rPr>
                <w:noProof/>
                <w:webHidden/>
              </w:rPr>
              <w:fldChar w:fldCharType="separate"/>
            </w:r>
            <w:r>
              <w:rPr>
                <w:noProof/>
                <w:webHidden/>
              </w:rPr>
              <w:t>3</w:t>
            </w:r>
            <w:r>
              <w:rPr>
                <w:noProof/>
                <w:webHidden/>
              </w:rPr>
              <w:fldChar w:fldCharType="end"/>
            </w:r>
          </w:hyperlink>
        </w:p>
        <w:p w14:paraId="134BD846" w14:textId="3229F1B3" w:rsidR="004A4A7C" w:rsidRDefault="004A4A7C">
          <w:pPr>
            <w:pStyle w:val="TOC1"/>
            <w:tabs>
              <w:tab w:val="right" w:leader="dot" w:pos="10456"/>
            </w:tabs>
            <w:rPr>
              <w:rFonts w:cstheme="minorBidi"/>
              <w:noProof/>
              <w:kern w:val="2"/>
              <w14:ligatures w14:val="standardContextual"/>
            </w:rPr>
          </w:pPr>
          <w:hyperlink w:anchor="_Toc177555338" w:history="1">
            <w:r w:rsidRPr="008F1C16">
              <w:rPr>
                <w:rStyle w:val="Hyperlink"/>
                <w:noProof/>
              </w:rPr>
              <w:t>Deliverables</w:t>
            </w:r>
            <w:r>
              <w:rPr>
                <w:noProof/>
                <w:webHidden/>
              </w:rPr>
              <w:tab/>
            </w:r>
            <w:r>
              <w:rPr>
                <w:noProof/>
                <w:webHidden/>
              </w:rPr>
              <w:fldChar w:fldCharType="begin"/>
            </w:r>
            <w:r>
              <w:rPr>
                <w:noProof/>
                <w:webHidden/>
              </w:rPr>
              <w:instrText xml:space="preserve"> PAGEREF _Toc177555338 \h </w:instrText>
            </w:r>
            <w:r>
              <w:rPr>
                <w:noProof/>
                <w:webHidden/>
              </w:rPr>
            </w:r>
            <w:r>
              <w:rPr>
                <w:noProof/>
                <w:webHidden/>
              </w:rPr>
              <w:fldChar w:fldCharType="separate"/>
            </w:r>
            <w:r>
              <w:rPr>
                <w:noProof/>
                <w:webHidden/>
              </w:rPr>
              <w:t>3</w:t>
            </w:r>
            <w:r>
              <w:rPr>
                <w:noProof/>
                <w:webHidden/>
              </w:rPr>
              <w:fldChar w:fldCharType="end"/>
            </w:r>
          </w:hyperlink>
        </w:p>
        <w:p w14:paraId="5FB4BE42" w14:textId="0EB26E54" w:rsidR="004A4A7C" w:rsidRDefault="004A4A7C">
          <w:pPr>
            <w:pStyle w:val="TOC1"/>
            <w:tabs>
              <w:tab w:val="right" w:leader="dot" w:pos="10456"/>
            </w:tabs>
            <w:rPr>
              <w:rFonts w:cstheme="minorBidi"/>
              <w:noProof/>
              <w:kern w:val="2"/>
              <w14:ligatures w14:val="standardContextual"/>
            </w:rPr>
          </w:pPr>
          <w:hyperlink w:anchor="_Toc177555339" w:history="1">
            <w:r w:rsidRPr="008F1C16">
              <w:rPr>
                <w:rStyle w:val="Hyperlink"/>
                <w:noProof/>
              </w:rPr>
              <w:t>Estimates</w:t>
            </w:r>
            <w:r>
              <w:rPr>
                <w:noProof/>
                <w:webHidden/>
              </w:rPr>
              <w:tab/>
            </w:r>
            <w:r>
              <w:rPr>
                <w:noProof/>
                <w:webHidden/>
              </w:rPr>
              <w:fldChar w:fldCharType="begin"/>
            </w:r>
            <w:r>
              <w:rPr>
                <w:noProof/>
                <w:webHidden/>
              </w:rPr>
              <w:instrText xml:space="preserve"> PAGEREF _Toc177555339 \h </w:instrText>
            </w:r>
            <w:r>
              <w:rPr>
                <w:noProof/>
                <w:webHidden/>
              </w:rPr>
            </w:r>
            <w:r>
              <w:rPr>
                <w:noProof/>
                <w:webHidden/>
              </w:rPr>
              <w:fldChar w:fldCharType="separate"/>
            </w:r>
            <w:r>
              <w:rPr>
                <w:noProof/>
                <w:webHidden/>
              </w:rPr>
              <w:t>3</w:t>
            </w:r>
            <w:r>
              <w:rPr>
                <w:noProof/>
                <w:webHidden/>
              </w:rPr>
              <w:fldChar w:fldCharType="end"/>
            </w:r>
          </w:hyperlink>
        </w:p>
        <w:p w14:paraId="33F3D919" w14:textId="711DF4A5" w:rsidR="004A4A7C" w:rsidRDefault="004A4A7C">
          <w:pPr>
            <w:pStyle w:val="TOC1"/>
            <w:tabs>
              <w:tab w:val="right" w:leader="dot" w:pos="10456"/>
            </w:tabs>
            <w:rPr>
              <w:rFonts w:cstheme="minorBidi"/>
              <w:noProof/>
              <w:kern w:val="2"/>
              <w14:ligatures w14:val="standardContextual"/>
            </w:rPr>
          </w:pPr>
          <w:hyperlink w:anchor="_Toc177555340" w:history="1">
            <w:r w:rsidRPr="008F1C16">
              <w:rPr>
                <w:rStyle w:val="Hyperlink"/>
                <w:noProof/>
              </w:rPr>
              <w:t>Terms of Acceptance</w:t>
            </w:r>
            <w:r>
              <w:rPr>
                <w:noProof/>
                <w:webHidden/>
              </w:rPr>
              <w:tab/>
            </w:r>
            <w:r>
              <w:rPr>
                <w:noProof/>
                <w:webHidden/>
              </w:rPr>
              <w:fldChar w:fldCharType="begin"/>
            </w:r>
            <w:r>
              <w:rPr>
                <w:noProof/>
                <w:webHidden/>
              </w:rPr>
              <w:instrText xml:space="preserve"> PAGEREF _Toc177555340 \h </w:instrText>
            </w:r>
            <w:r>
              <w:rPr>
                <w:noProof/>
                <w:webHidden/>
              </w:rPr>
            </w:r>
            <w:r>
              <w:rPr>
                <w:noProof/>
                <w:webHidden/>
              </w:rPr>
              <w:fldChar w:fldCharType="separate"/>
            </w:r>
            <w:r>
              <w:rPr>
                <w:noProof/>
                <w:webHidden/>
              </w:rPr>
              <w:t>3</w:t>
            </w:r>
            <w:r>
              <w:rPr>
                <w:noProof/>
                <w:webHidden/>
              </w:rPr>
              <w:fldChar w:fldCharType="end"/>
            </w:r>
          </w:hyperlink>
        </w:p>
        <w:p w14:paraId="2CDC55DF" w14:textId="733DCFA6" w:rsidR="004A4A7C" w:rsidRDefault="004A4A7C">
          <w:pPr>
            <w:pStyle w:val="TOC1"/>
            <w:tabs>
              <w:tab w:val="right" w:leader="dot" w:pos="10456"/>
            </w:tabs>
            <w:rPr>
              <w:rFonts w:cstheme="minorBidi"/>
              <w:noProof/>
              <w:kern w:val="2"/>
              <w14:ligatures w14:val="standardContextual"/>
            </w:rPr>
          </w:pPr>
          <w:hyperlink w:anchor="_Toc177555341" w:history="1">
            <w:r w:rsidRPr="008F1C16">
              <w:rPr>
                <w:rStyle w:val="Hyperlink"/>
                <w:noProof/>
              </w:rPr>
              <w:t>Warranty</w:t>
            </w:r>
            <w:r>
              <w:rPr>
                <w:noProof/>
                <w:webHidden/>
              </w:rPr>
              <w:tab/>
            </w:r>
            <w:r>
              <w:rPr>
                <w:noProof/>
                <w:webHidden/>
              </w:rPr>
              <w:fldChar w:fldCharType="begin"/>
            </w:r>
            <w:r>
              <w:rPr>
                <w:noProof/>
                <w:webHidden/>
              </w:rPr>
              <w:instrText xml:space="preserve"> PAGEREF _Toc177555341 \h </w:instrText>
            </w:r>
            <w:r>
              <w:rPr>
                <w:noProof/>
                <w:webHidden/>
              </w:rPr>
            </w:r>
            <w:r>
              <w:rPr>
                <w:noProof/>
                <w:webHidden/>
              </w:rPr>
              <w:fldChar w:fldCharType="separate"/>
            </w:r>
            <w:r>
              <w:rPr>
                <w:noProof/>
                <w:webHidden/>
              </w:rPr>
              <w:t>3</w:t>
            </w:r>
            <w:r>
              <w:rPr>
                <w:noProof/>
                <w:webHidden/>
              </w:rPr>
              <w:fldChar w:fldCharType="end"/>
            </w:r>
          </w:hyperlink>
        </w:p>
        <w:p w14:paraId="1BD711EC" w14:textId="45FB7DB6" w:rsidR="004A4A7C" w:rsidRDefault="004A4A7C">
          <w:pPr>
            <w:pStyle w:val="TOC1"/>
            <w:tabs>
              <w:tab w:val="right" w:leader="dot" w:pos="10456"/>
            </w:tabs>
            <w:rPr>
              <w:rFonts w:cstheme="minorBidi"/>
              <w:noProof/>
              <w:kern w:val="2"/>
              <w14:ligatures w14:val="standardContextual"/>
            </w:rPr>
          </w:pPr>
          <w:hyperlink w:anchor="_Toc177555342" w:history="1">
            <w:r w:rsidRPr="008F1C16">
              <w:rPr>
                <w:rStyle w:val="Hyperlink"/>
                <w:noProof/>
              </w:rPr>
              <w:t>Terminology</w:t>
            </w:r>
            <w:r>
              <w:rPr>
                <w:noProof/>
                <w:webHidden/>
              </w:rPr>
              <w:tab/>
            </w:r>
            <w:r>
              <w:rPr>
                <w:noProof/>
                <w:webHidden/>
              </w:rPr>
              <w:fldChar w:fldCharType="begin"/>
            </w:r>
            <w:r>
              <w:rPr>
                <w:noProof/>
                <w:webHidden/>
              </w:rPr>
              <w:instrText xml:space="preserve"> PAGEREF _Toc177555342 \h </w:instrText>
            </w:r>
            <w:r>
              <w:rPr>
                <w:noProof/>
                <w:webHidden/>
              </w:rPr>
            </w:r>
            <w:r>
              <w:rPr>
                <w:noProof/>
                <w:webHidden/>
              </w:rPr>
              <w:fldChar w:fldCharType="separate"/>
            </w:r>
            <w:r>
              <w:rPr>
                <w:noProof/>
                <w:webHidden/>
              </w:rPr>
              <w:t>3</w:t>
            </w:r>
            <w:r>
              <w:rPr>
                <w:noProof/>
                <w:webHidden/>
              </w:rPr>
              <w:fldChar w:fldCharType="end"/>
            </w:r>
          </w:hyperlink>
        </w:p>
        <w:p w14:paraId="24D75045" w14:textId="49AD4EBA" w:rsidR="004A4A7C" w:rsidRDefault="004A4A7C">
          <w:pPr>
            <w:pStyle w:val="TOC1"/>
            <w:tabs>
              <w:tab w:val="right" w:leader="dot" w:pos="10456"/>
            </w:tabs>
            <w:rPr>
              <w:rFonts w:cstheme="minorBidi"/>
              <w:noProof/>
              <w:kern w:val="2"/>
              <w14:ligatures w14:val="standardContextual"/>
            </w:rPr>
          </w:pPr>
          <w:hyperlink w:anchor="_Toc177555343" w:history="1">
            <w:r w:rsidRPr="008F1C16">
              <w:rPr>
                <w:rStyle w:val="Hyperlink"/>
                <w:noProof/>
              </w:rPr>
              <w:t>Log of Meetings and Review Process</w:t>
            </w:r>
            <w:r>
              <w:rPr>
                <w:noProof/>
                <w:webHidden/>
              </w:rPr>
              <w:tab/>
            </w:r>
            <w:r>
              <w:rPr>
                <w:noProof/>
                <w:webHidden/>
              </w:rPr>
              <w:fldChar w:fldCharType="begin"/>
            </w:r>
            <w:r>
              <w:rPr>
                <w:noProof/>
                <w:webHidden/>
              </w:rPr>
              <w:instrText xml:space="preserve"> PAGEREF _Toc177555343 \h </w:instrText>
            </w:r>
            <w:r>
              <w:rPr>
                <w:noProof/>
                <w:webHidden/>
              </w:rPr>
            </w:r>
            <w:r>
              <w:rPr>
                <w:noProof/>
                <w:webHidden/>
              </w:rPr>
              <w:fldChar w:fldCharType="separate"/>
            </w:r>
            <w:r>
              <w:rPr>
                <w:noProof/>
                <w:webHidden/>
              </w:rPr>
              <w:t>4</w:t>
            </w:r>
            <w:r>
              <w:rPr>
                <w:noProof/>
                <w:webHidden/>
              </w:rPr>
              <w:fldChar w:fldCharType="end"/>
            </w:r>
          </w:hyperlink>
        </w:p>
        <w:p w14:paraId="407F3B5B" w14:textId="732F301E" w:rsidR="002236DB" w:rsidRDefault="002236DB">
          <w:r>
            <w:rPr>
              <w:b/>
              <w:bCs/>
              <w:noProof/>
            </w:rPr>
            <w:fldChar w:fldCharType="end"/>
          </w:r>
        </w:p>
      </w:sdtContent>
    </w:sdt>
    <w:p w14:paraId="0FDB79FA" w14:textId="77777777" w:rsidR="002D1FF6" w:rsidRDefault="002D1FF6" w:rsidP="002D1FF6">
      <w:pPr>
        <w:tabs>
          <w:tab w:val="left" w:pos="3043"/>
        </w:tabs>
        <w:jc w:val="center"/>
        <w:rPr>
          <w:sz w:val="34"/>
          <w:szCs w:val="34"/>
        </w:rPr>
      </w:pPr>
    </w:p>
    <w:p w14:paraId="0BCECE9F" w14:textId="77777777" w:rsidR="0011650E" w:rsidRDefault="002D1FF6" w:rsidP="002236DB">
      <w:pPr>
        <w:pStyle w:val="SW-HEADING1"/>
        <w:sectPr w:rsidR="0011650E" w:rsidSect="006E398D">
          <w:footerReference w:type="default" r:id="rId10"/>
          <w:pgSz w:w="11906" w:h="16838" w:code="9"/>
          <w:pgMar w:top="720" w:right="720" w:bottom="720" w:left="720" w:header="0" w:footer="0" w:gutter="0"/>
          <w:cols w:space="720"/>
          <w:docGrid w:linePitch="360"/>
        </w:sectPr>
      </w:pPr>
      <w:r>
        <w:br w:type="page"/>
      </w:r>
    </w:p>
    <w:p w14:paraId="12F0D613" w14:textId="3C516128" w:rsidR="002D1FF6" w:rsidRDefault="002D1FF6" w:rsidP="002236DB">
      <w:pPr>
        <w:pStyle w:val="SW-HEADING1"/>
      </w:pPr>
    </w:p>
    <w:p w14:paraId="19091599" w14:textId="61FEBDE9" w:rsidR="002D1FF6" w:rsidRDefault="008D459A" w:rsidP="002D1FF6">
      <w:pPr>
        <w:pStyle w:val="SW-HEADING1"/>
      </w:pPr>
      <w:bookmarkStart w:id="1" w:name="_Toc177555325"/>
      <w:r>
        <w:t>Scope</w:t>
      </w:r>
      <w:bookmarkEnd w:id="1"/>
    </w:p>
    <w:p w14:paraId="24D691E7" w14:textId="2347B2AD" w:rsidR="00121FFF" w:rsidRDefault="00121FFF" w:rsidP="00121FFF">
      <w:pPr>
        <w:pStyle w:val="SW-BODY"/>
      </w:pPr>
      <w:r w:rsidRPr="00121FFF">
        <w:t>The Movie Recommendation System aims to provide users with personalized movie recommendations based on their past viewing history and preferences. By utilizing content filtering techniques, the system will analyze movie metadata such as genre, director, cast, and keywords to recommend movies that align closely with the user’s interests. This approach helps users discover movies they are likely to enjoy, improving their overall experience with the platform.</w:t>
      </w:r>
    </w:p>
    <w:p w14:paraId="7A4496D2" w14:textId="77777777" w:rsidR="00121FFF" w:rsidRPr="002D1FF6" w:rsidRDefault="00121FFF" w:rsidP="002D1FF6">
      <w:pPr>
        <w:pStyle w:val="SW-HEADING1"/>
      </w:pPr>
    </w:p>
    <w:p w14:paraId="7F8EC18E" w14:textId="7E6C19C5" w:rsidR="002D1FF6" w:rsidRDefault="002D1FF6" w:rsidP="002D1FF6">
      <w:pPr>
        <w:pStyle w:val="SW-SUBHEADING"/>
      </w:pPr>
      <w:bookmarkStart w:id="2" w:name="_Toc177555326"/>
      <w:r>
        <w:t>Background</w:t>
      </w:r>
      <w:bookmarkEnd w:id="2"/>
    </w:p>
    <w:p w14:paraId="60BD36B6" w14:textId="1EDEECF3" w:rsidR="004C7A58" w:rsidRDefault="00121FFF" w:rsidP="004C7A58">
      <w:pPr>
        <w:pStyle w:val="SW-BODY"/>
      </w:pPr>
      <w:r w:rsidRPr="00121FFF">
        <w:t>The proliferation of streaming platforms has resulted in vast movie libraries, making it difficult for users to find movies that match their tastes. To solve this problem, recommendation systems are implemented to offer personalized movie suggestions. Content-based filtering is a widely used technique in such systems, which recommends items similar to those a user has liked in the past. This project leverages the content filtering method by focusing on the metadata of movies to provide relevant recommendations, enhancing the user experience and engagement.</w:t>
      </w:r>
    </w:p>
    <w:p w14:paraId="7B1BBABE" w14:textId="5279B8EF" w:rsidR="004C7A58" w:rsidRDefault="004C7A58" w:rsidP="004C7A58">
      <w:pPr>
        <w:pStyle w:val="SW-SUBHEADING"/>
      </w:pPr>
      <w:bookmarkStart w:id="3" w:name="_Toc177555327"/>
      <w:r>
        <w:t>Solution</w:t>
      </w:r>
      <w:bookmarkEnd w:id="3"/>
    </w:p>
    <w:p w14:paraId="2719DABE" w14:textId="77777777" w:rsidR="00121FFF" w:rsidRDefault="00121FFF" w:rsidP="00121FFF">
      <w:pPr>
        <w:pStyle w:val="SW-BODY"/>
      </w:pPr>
      <w:r>
        <w:t xml:space="preserve">The proposed solution will be a </w:t>
      </w:r>
      <w:r w:rsidRPr="00121FFF">
        <w:rPr>
          <w:b/>
          <w:bCs w:val="0"/>
        </w:rPr>
        <w:t>Movie Recommendation System</w:t>
      </w:r>
      <w:r>
        <w:t xml:space="preserve"> that uses </w:t>
      </w:r>
      <w:r w:rsidRPr="00121FFF">
        <w:rPr>
          <w:b/>
          <w:bCs w:val="0"/>
        </w:rPr>
        <w:t>Content Filtering</w:t>
      </w:r>
      <w:r>
        <w:t xml:space="preserve"> to deliver personalized recommendations. The system will analyze movie attributes such as genre, director, cast, and keywords to find similarities between movies. By comparing these attributes with movies that the user has previously liked or rated highly, the system will suggest new movies that align with their preferences.</w:t>
      </w:r>
    </w:p>
    <w:p w14:paraId="470433B7" w14:textId="77777777" w:rsidR="00121FFF" w:rsidRDefault="00121FFF" w:rsidP="00121FFF">
      <w:pPr>
        <w:pStyle w:val="SW-BODY"/>
      </w:pPr>
      <w:r>
        <w:t>Additionally, the system will use Singular Value Decomposition (SVD) to enhance the content filtering process by identifying latent features in the user-movie interaction matrix. This hybrid approach will combine both explicit metadata filtering and implicit patterns found through SVD, resulting in more accurate and diverse recommendations.</w:t>
      </w:r>
    </w:p>
    <w:p w14:paraId="71CCA242" w14:textId="77777777" w:rsidR="004C7A58" w:rsidRDefault="004C7A58" w:rsidP="004C7A58">
      <w:pPr>
        <w:pStyle w:val="SW-SUBHEADING"/>
      </w:pPr>
    </w:p>
    <w:p w14:paraId="7E745E31" w14:textId="1A29CA43" w:rsidR="004C7A58" w:rsidRDefault="004C7A58" w:rsidP="004C7A58">
      <w:pPr>
        <w:pStyle w:val="SW-SUBHEADING"/>
      </w:pPr>
      <w:bookmarkStart w:id="4" w:name="_Toc177555328"/>
      <w:r>
        <w:t>Software Company and Organization Chart</w:t>
      </w:r>
      <w:bookmarkEnd w:id="4"/>
    </w:p>
    <w:p w14:paraId="5BFC515B" w14:textId="77777777" w:rsidR="00121FFF" w:rsidRDefault="00121FFF"/>
    <w:p w14:paraId="43E4C3CD" w14:textId="77777777" w:rsidR="00121FFF" w:rsidRPr="00121FFF" w:rsidRDefault="00121FFF" w:rsidP="00121FFF">
      <w:pPr>
        <w:pStyle w:val="SW-BODY"/>
      </w:pPr>
      <w:r w:rsidRPr="00121FFF">
        <w:t xml:space="preserve">This system will be developed by </w:t>
      </w:r>
      <w:r w:rsidRPr="00121FFF">
        <w:rPr>
          <w:b/>
        </w:rPr>
        <w:t>BPU Software Solutions</w:t>
      </w:r>
      <w:r w:rsidRPr="00121FFF">
        <w:t>, an experienced company in building recommendation engines and data-driven solutions. The development team consists of:</w:t>
      </w:r>
    </w:p>
    <w:p w14:paraId="3A385E5F" w14:textId="77777777" w:rsidR="00121FFF" w:rsidRPr="00121FFF" w:rsidRDefault="00121FFF" w:rsidP="00121FFF">
      <w:pPr>
        <w:pStyle w:val="SW-BODY"/>
        <w:numPr>
          <w:ilvl w:val="0"/>
          <w:numId w:val="3"/>
        </w:numPr>
      </w:pPr>
      <w:r w:rsidRPr="00121FFF">
        <w:rPr>
          <w:b/>
        </w:rPr>
        <w:t>CEO:</w:t>
      </w:r>
      <w:r w:rsidRPr="00121FFF">
        <w:t xml:space="preserve"> </w:t>
      </w:r>
      <w:proofErr w:type="spellStart"/>
      <w:r w:rsidRPr="00121FFF">
        <w:t>Ujjwol</w:t>
      </w:r>
      <w:proofErr w:type="spellEnd"/>
      <w:r w:rsidRPr="00121FFF">
        <w:t xml:space="preserve"> </w:t>
      </w:r>
      <w:proofErr w:type="spellStart"/>
      <w:r w:rsidRPr="00121FFF">
        <w:t>Pudasaini</w:t>
      </w:r>
      <w:proofErr w:type="spellEnd"/>
    </w:p>
    <w:p w14:paraId="1F89469E" w14:textId="77777777" w:rsidR="00121FFF" w:rsidRPr="00121FFF" w:rsidRDefault="00121FFF" w:rsidP="00121FFF">
      <w:pPr>
        <w:pStyle w:val="SW-BODY"/>
        <w:numPr>
          <w:ilvl w:val="0"/>
          <w:numId w:val="3"/>
        </w:numPr>
      </w:pPr>
      <w:r w:rsidRPr="00121FFF">
        <w:rPr>
          <w:b/>
        </w:rPr>
        <w:t>Project Manager:</w:t>
      </w:r>
      <w:r w:rsidRPr="00121FFF">
        <w:t xml:space="preserve"> </w:t>
      </w:r>
      <w:proofErr w:type="spellStart"/>
      <w:r w:rsidRPr="00121FFF">
        <w:t>Bidhyasagar</w:t>
      </w:r>
      <w:proofErr w:type="spellEnd"/>
      <w:r w:rsidRPr="00121FFF">
        <w:t xml:space="preserve"> Paudel</w:t>
      </w:r>
    </w:p>
    <w:p w14:paraId="7066E8A6" w14:textId="77777777" w:rsidR="00121FFF" w:rsidRPr="00121FFF" w:rsidRDefault="00121FFF" w:rsidP="00121FFF">
      <w:pPr>
        <w:pStyle w:val="SW-BODY"/>
        <w:numPr>
          <w:ilvl w:val="0"/>
          <w:numId w:val="3"/>
        </w:numPr>
      </w:pPr>
      <w:r w:rsidRPr="00121FFF">
        <w:rPr>
          <w:b/>
        </w:rPr>
        <w:t>Lead Software Engineer:</w:t>
      </w:r>
      <w:r w:rsidRPr="00121FFF">
        <w:t xml:space="preserve"> Pralesh Rayamajhi Each team member brings years of experience in software development, machine learning, and data processing, ensuring the successful delivery of the movie recommendation system.</w:t>
      </w:r>
    </w:p>
    <w:p w14:paraId="50411925" w14:textId="6C8052E9" w:rsidR="004C7A58" w:rsidRDefault="004C7A58">
      <w:pPr>
        <w:rPr>
          <w:bCs/>
        </w:rPr>
      </w:pPr>
    </w:p>
    <w:p w14:paraId="5C7F493E" w14:textId="013BC573" w:rsidR="004C7A58" w:rsidRDefault="004C7A58" w:rsidP="004C7A58">
      <w:pPr>
        <w:pStyle w:val="SW-HEADING1"/>
      </w:pPr>
      <w:bookmarkStart w:id="5" w:name="_Toc177555329"/>
      <w:r>
        <w:t>Plan</w:t>
      </w:r>
      <w:bookmarkEnd w:id="5"/>
    </w:p>
    <w:p w14:paraId="24277C27" w14:textId="77777777" w:rsidR="00121FFF" w:rsidRPr="00121FFF" w:rsidRDefault="00121FFF" w:rsidP="00121FFF">
      <w:pPr>
        <w:pStyle w:val="SW-BODY"/>
      </w:pPr>
      <w:r w:rsidRPr="00121FFF">
        <w:t>The development of the Movie Recommendation System will be divided into several phases:</w:t>
      </w:r>
    </w:p>
    <w:p w14:paraId="19D2A489" w14:textId="77777777" w:rsidR="00121FFF" w:rsidRPr="00121FFF" w:rsidRDefault="00121FFF" w:rsidP="00121FFF">
      <w:pPr>
        <w:pStyle w:val="SW-BODY"/>
        <w:numPr>
          <w:ilvl w:val="0"/>
          <w:numId w:val="5"/>
        </w:numPr>
        <w:spacing w:after="0"/>
      </w:pPr>
      <w:r w:rsidRPr="00121FFF">
        <w:t>Requirement Gathering: Understand user needs and system requirements.</w:t>
      </w:r>
    </w:p>
    <w:p w14:paraId="40FED05F" w14:textId="77777777" w:rsidR="00121FFF" w:rsidRPr="00121FFF" w:rsidRDefault="00121FFF" w:rsidP="00121FFF">
      <w:pPr>
        <w:pStyle w:val="SW-BODY"/>
        <w:numPr>
          <w:ilvl w:val="0"/>
          <w:numId w:val="5"/>
        </w:numPr>
        <w:spacing w:after="0"/>
      </w:pPr>
      <w:r w:rsidRPr="00121FFF">
        <w:t>Data Collection and Preprocessing: Collect movie metadata and user interaction data.</w:t>
      </w:r>
    </w:p>
    <w:p w14:paraId="0A8C939F" w14:textId="77777777" w:rsidR="00121FFF" w:rsidRPr="00121FFF" w:rsidRDefault="00121FFF" w:rsidP="00121FFF">
      <w:pPr>
        <w:pStyle w:val="SW-BODY"/>
        <w:numPr>
          <w:ilvl w:val="0"/>
          <w:numId w:val="5"/>
        </w:numPr>
        <w:spacing w:after="0"/>
      </w:pPr>
      <w:r w:rsidRPr="00121FFF">
        <w:t>Algorithm Development: Develop the content filtering algorithm combined with SVD.</w:t>
      </w:r>
    </w:p>
    <w:p w14:paraId="4E07FCB3" w14:textId="77777777" w:rsidR="00121FFF" w:rsidRPr="00121FFF" w:rsidRDefault="00121FFF" w:rsidP="00121FFF">
      <w:pPr>
        <w:pStyle w:val="SW-BODY"/>
        <w:numPr>
          <w:ilvl w:val="0"/>
          <w:numId w:val="5"/>
        </w:numPr>
        <w:spacing w:after="0"/>
      </w:pPr>
      <w:r w:rsidRPr="00121FFF">
        <w:t>System Integration: Integrate the algorithm with the user interface.</w:t>
      </w:r>
    </w:p>
    <w:p w14:paraId="237632E0" w14:textId="77777777" w:rsidR="00121FFF" w:rsidRPr="00121FFF" w:rsidRDefault="00121FFF" w:rsidP="00121FFF">
      <w:pPr>
        <w:pStyle w:val="SW-BODY"/>
        <w:numPr>
          <w:ilvl w:val="0"/>
          <w:numId w:val="5"/>
        </w:numPr>
        <w:spacing w:after="0"/>
      </w:pPr>
      <w:r w:rsidRPr="00121FFF">
        <w:t>Testing and Validation: Perform unit testing and validation of the recommendation system.</w:t>
      </w:r>
    </w:p>
    <w:p w14:paraId="7DAA61E8" w14:textId="76C30A07" w:rsidR="00121FFF" w:rsidRDefault="00121FFF" w:rsidP="00121FFF">
      <w:pPr>
        <w:pStyle w:val="SW-BODY"/>
        <w:numPr>
          <w:ilvl w:val="0"/>
          <w:numId w:val="5"/>
        </w:numPr>
        <w:spacing w:after="0"/>
      </w:pPr>
      <w:r w:rsidRPr="00121FFF">
        <w:t>Deployment: Deploy the system on the cloud for scalability.</w:t>
      </w:r>
    </w:p>
    <w:p w14:paraId="381ACC83" w14:textId="77777777" w:rsidR="00121FFF" w:rsidRDefault="00121FFF" w:rsidP="00121FFF">
      <w:pPr>
        <w:pStyle w:val="SW-BODY"/>
        <w:spacing w:after="0"/>
      </w:pPr>
    </w:p>
    <w:p w14:paraId="506AD8CC" w14:textId="6A0D0811" w:rsidR="00121FFF" w:rsidRDefault="00121FFF" w:rsidP="00121FFF">
      <w:pPr>
        <w:pStyle w:val="SW-SUBHEADING"/>
      </w:pPr>
      <w:bookmarkStart w:id="6" w:name="_Toc177555330"/>
      <w:r w:rsidRPr="00121FFF">
        <w:lastRenderedPageBreak/>
        <w:t>Documentation Plan</w:t>
      </w:r>
      <w:bookmarkEnd w:id="6"/>
    </w:p>
    <w:p w14:paraId="42FDEAE1" w14:textId="1A1AB53E" w:rsidR="00121FFF" w:rsidRPr="00121FFF" w:rsidRDefault="00121FFF" w:rsidP="00121FFF">
      <w:pPr>
        <w:pStyle w:val="SW-BODY"/>
      </w:pPr>
      <w:r w:rsidRPr="00121FFF">
        <w:t>The documentation will cover all technical aspects of the project, including system architecture, data models, algorithms, and deployment instructions. Comprehensive user guides will be provided to ensure that both technical and non-technical stakeholders can understand and interact with the system.</w:t>
      </w:r>
    </w:p>
    <w:p w14:paraId="06859063" w14:textId="56CA1F33" w:rsidR="00121FFF" w:rsidRDefault="00121FFF" w:rsidP="00121FFF">
      <w:pPr>
        <w:pStyle w:val="SW-SUBHEADING"/>
      </w:pPr>
      <w:bookmarkStart w:id="7" w:name="_Toc177555331"/>
      <w:r w:rsidRPr="00121FFF">
        <w:t>Data Management Plan</w:t>
      </w:r>
      <w:bookmarkEnd w:id="7"/>
    </w:p>
    <w:p w14:paraId="3F6F3A3E" w14:textId="77777777" w:rsidR="00121FFF" w:rsidRPr="00121FFF" w:rsidRDefault="00121FFF" w:rsidP="00121FFF">
      <w:pPr>
        <w:pStyle w:val="ListParagraph"/>
        <w:numPr>
          <w:ilvl w:val="0"/>
          <w:numId w:val="6"/>
        </w:numPr>
        <w:rPr>
          <w:bCs/>
          <w:sz w:val="20"/>
          <w:szCs w:val="20"/>
        </w:rPr>
      </w:pPr>
      <w:r w:rsidRPr="00121FFF">
        <w:rPr>
          <w:bCs/>
          <w:sz w:val="20"/>
          <w:szCs w:val="20"/>
        </w:rPr>
        <w:t>Data Sources: Movie metadata will be collected from external APIs (e.g., IMDb) and user interaction data will be gathered from the platform's database.</w:t>
      </w:r>
    </w:p>
    <w:p w14:paraId="291A298D" w14:textId="77777777" w:rsidR="00121FFF" w:rsidRPr="00121FFF" w:rsidRDefault="00121FFF" w:rsidP="00121FFF">
      <w:pPr>
        <w:pStyle w:val="ListParagraph"/>
        <w:numPr>
          <w:ilvl w:val="0"/>
          <w:numId w:val="6"/>
        </w:numPr>
        <w:rPr>
          <w:bCs/>
          <w:sz w:val="20"/>
          <w:szCs w:val="20"/>
        </w:rPr>
      </w:pPr>
      <w:r w:rsidRPr="00121FFF">
        <w:rPr>
          <w:bCs/>
          <w:sz w:val="20"/>
          <w:szCs w:val="20"/>
        </w:rPr>
        <w:t>Data Storage: Data will be stored in a relational database, enabling easy querying and updating.</w:t>
      </w:r>
    </w:p>
    <w:p w14:paraId="6BB8D592" w14:textId="77777777" w:rsidR="00121FFF" w:rsidRPr="00121FFF" w:rsidRDefault="00121FFF" w:rsidP="00121FFF">
      <w:pPr>
        <w:pStyle w:val="ListParagraph"/>
        <w:numPr>
          <w:ilvl w:val="0"/>
          <w:numId w:val="6"/>
        </w:numPr>
        <w:rPr>
          <w:bCs/>
          <w:sz w:val="20"/>
          <w:szCs w:val="20"/>
        </w:rPr>
      </w:pPr>
      <w:r w:rsidRPr="00121FFF">
        <w:rPr>
          <w:bCs/>
          <w:sz w:val="20"/>
          <w:szCs w:val="20"/>
        </w:rPr>
        <w:t>Data Processing: Metadata and user ratings will be processed to create a user-movie matrix, which will be used to generate recommendations via content filtering and SVD.</w:t>
      </w:r>
    </w:p>
    <w:p w14:paraId="29E82B51" w14:textId="77777777" w:rsidR="00121FFF" w:rsidRPr="00121FFF" w:rsidRDefault="00121FFF" w:rsidP="00121FFF">
      <w:pPr>
        <w:pStyle w:val="ListParagraph"/>
        <w:numPr>
          <w:ilvl w:val="0"/>
          <w:numId w:val="6"/>
        </w:numPr>
      </w:pPr>
      <w:r w:rsidRPr="00121FFF">
        <w:rPr>
          <w:bCs/>
          <w:sz w:val="20"/>
          <w:szCs w:val="20"/>
        </w:rPr>
        <w:t>Data Privacy: User data will be anonymized and handled in accordance with data privacy regulations such as GDPR.</w:t>
      </w:r>
    </w:p>
    <w:p w14:paraId="613AF920" w14:textId="77777777" w:rsidR="00121FFF" w:rsidRDefault="00121FFF" w:rsidP="00121FFF"/>
    <w:p w14:paraId="4D7A9F1A" w14:textId="50C7C4EC" w:rsidR="00121FFF" w:rsidRDefault="00121FFF" w:rsidP="00121FFF">
      <w:pPr>
        <w:pStyle w:val="SW-SUBHEADING"/>
      </w:pPr>
      <w:bookmarkStart w:id="8" w:name="_Toc177555332"/>
      <w:r w:rsidRPr="00121FFF">
        <w:t>Risk Management Plan with Contingency</w:t>
      </w:r>
      <w:bookmarkEnd w:id="8"/>
    </w:p>
    <w:p w14:paraId="69BEE40B" w14:textId="77777777" w:rsidR="00121FFF" w:rsidRPr="00121FFF" w:rsidRDefault="00121FFF" w:rsidP="00121FFF">
      <w:pPr>
        <w:pStyle w:val="SW-SUBHEADING"/>
      </w:pPr>
      <w:bookmarkStart w:id="9" w:name="_Toc177555333"/>
      <w:r w:rsidRPr="00121FFF">
        <w:t>Potential risks include:</w:t>
      </w:r>
      <w:bookmarkEnd w:id="9"/>
    </w:p>
    <w:p w14:paraId="5B3F6D9C" w14:textId="77777777" w:rsidR="00121FFF" w:rsidRPr="00121FFF" w:rsidRDefault="00121FFF" w:rsidP="00121FFF">
      <w:pPr>
        <w:pStyle w:val="SW-BODY"/>
        <w:numPr>
          <w:ilvl w:val="0"/>
          <w:numId w:val="8"/>
        </w:numPr>
      </w:pPr>
      <w:r w:rsidRPr="00121FFF">
        <w:t>Data Inaccuracy: Incomplete or inaccurate metadata may lead to poor recommendations. A validation process will ensure data quality.</w:t>
      </w:r>
    </w:p>
    <w:p w14:paraId="2B5CDDED" w14:textId="77777777" w:rsidR="00121FFF" w:rsidRPr="00121FFF" w:rsidRDefault="00121FFF" w:rsidP="00121FFF">
      <w:pPr>
        <w:pStyle w:val="SW-BODY"/>
        <w:numPr>
          <w:ilvl w:val="0"/>
          <w:numId w:val="8"/>
        </w:numPr>
      </w:pPr>
      <w:r w:rsidRPr="00121FFF">
        <w:t>Scalability Issues: As the user base grows, the system must handle large datasets. The system will be deployed on a scalable cloud infrastructure to mitigate this risk.</w:t>
      </w:r>
    </w:p>
    <w:p w14:paraId="24BAA84A" w14:textId="77777777" w:rsidR="00121FFF" w:rsidRDefault="00121FFF" w:rsidP="00121FFF">
      <w:pPr>
        <w:pStyle w:val="SW-BODY"/>
        <w:numPr>
          <w:ilvl w:val="0"/>
          <w:numId w:val="8"/>
        </w:numPr>
      </w:pPr>
      <w:r w:rsidRPr="00121FFF">
        <w:t>User Engagement: Poor recommendations could lead to low user engagement. To address this, regular feedback from users will be incorporated to improve the recommendation accuracy.</w:t>
      </w:r>
    </w:p>
    <w:p w14:paraId="44B3225D" w14:textId="69ED4A45" w:rsidR="00121FFF" w:rsidRDefault="00121FFF" w:rsidP="00121FFF">
      <w:pPr>
        <w:pStyle w:val="SW-SUBHEADING"/>
      </w:pPr>
      <w:bookmarkStart w:id="10" w:name="_Toc177555334"/>
      <w:r w:rsidRPr="00121FFF">
        <w:t>Security Plan</w:t>
      </w:r>
      <w:bookmarkEnd w:id="10"/>
    </w:p>
    <w:p w14:paraId="148ABF58" w14:textId="77777777" w:rsidR="00121FFF" w:rsidRPr="00121FFF" w:rsidRDefault="00121FFF" w:rsidP="00121FFF">
      <w:pPr>
        <w:pStyle w:val="SW-BODY"/>
      </w:pPr>
      <w:r w:rsidRPr="00121FFF">
        <w:t>Security is a top priority for the system. The platform will implement:</w:t>
      </w:r>
    </w:p>
    <w:p w14:paraId="29DB5A9A" w14:textId="77777777" w:rsidR="00121FFF" w:rsidRPr="00121FFF" w:rsidRDefault="00121FFF" w:rsidP="00121FFF">
      <w:pPr>
        <w:pStyle w:val="SW-BODY"/>
        <w:numPr>
          <w:ilvl w:val="0"/>
          <w:numId w:val="10"/>
        </w:numPr>
      </w:pPr>
      <w:r w:rsidRPr="00121FFF">
        <w:t>Data Encryption: All user data and movie metadata will be encrypted during storage and transit.</w:t>
      </w:r>
    </w:p>
    <w:p w14:paraId="5F2F924C" w14:textId="77777777" w:rsidR="00121FFF" w:rsidRPr="00121FFF" w:rsidRDefault="00121FFF" w:rsidP="00121FFF">
      <w:pPr>
        <w:pStyle w:val="SW-BODY"/>
        <w:numPr>
          <w:ilvl w:val="0"/>
          <w:numId w:val="10"/>
        </w:numPr>
      </w:pPr>
      <w:r w:rsidRPr="00121FFF">
        <w:t>Authentication and Authorization: Users will be required to authenticate via secure login protocols.</w:t>
      </w:r>
    </w:p>
    <w:p w14:paraId="3F0C4AF8" w14:textId="77777777" w:rsidR="00121FFF" w:rsidRPr="00121FFF" w:rsidRDefault="00121FFF" w:rsidP="00121FFF">
      <w:pPr>
        <w:pStyle w:val="SW-BODY"/>
        <w:numPr>
          <w:ilvl w:val="0"/>
          <w:numId w:val="10"/>
        </w:numPr>
      </w:pPr>
      <w:r w:rsidRPr="00121FFF">
        <w:t>Access Control: Only authorized personnel will have access to the system’s backend</w:t>
      </w:r>
    </w:p>
    <w:p w14:paraId="45CF3F62" w14:textId="461CDAAF" w:rsidR="00121FFF" w:rsidRDefault="00121FFF" w:rsidP="004A4A7C">
      <w:pPr>
        <w:pStyle w:val="SW-BODY"/>
      </w:pPr>
      <w:r w:rsidRPr="00121FFF">
        <w:t>Server Selection</w:t>
      </w:r>
    </w:p>
    <w:p w14:paraId="6A5C3E90" w14:textId="75D49BE2" w:rsidR="00121FFF" w:rsidRPr="00121FFF" w:rsidRDefault="00121FFF" w:rsidP="00121FFF">
      <w:pPr>
        <w:pStyle w:val="SW-BODY"/>
      </w:pPr>
      <w:r w:rsidRPr="00121FFF">
        <w:t>The system will be hosted on a cloud-based infrastructure, such as Amazon Web Services (AWS) or Google Cloud Platform (GCP), ensuring flexibility, scalability, and reliability. The server will handle data storage, processing, and recommendation delivery to users.</w:t>
      </w:r>
    </w:p>
    <w:p w14:paraId="73E02D25" w14:textId="5F7A773D" w:rsidR="004C7A58" w:rsidRDefault="004C7A58" w:rsidP="004A4A7C">
      <w:pPr>
        <w:pStyle w:val="SW-HEADING1"/>
      </w:pPr>
    </w:p>
    <w:p w14:paraId="193998D3" w14:textId="549C345B" w:rsidR="004C7A58" w:rsidRDefault="004C7A58" w:rsidP="004A4A7C">
      <w:pPr>
        <w:pStyle w:val="SW-HEADING1"/>
      </w:pPr>
      <w:bookmarkStart w:id="11" w:name="_Toc177555335"/>
      <w:r>
        <w:t>Milestone</w:t>
      </w:r>
      <w:bookmarkEnd w:id="11"/>
    </w:p>
    <w:p w14:paraId="3233C0C9" w14:textId="77777777" w:rsidR="004C7A58" w:rsidRDefault="004C7A58" w:rsidP="004C7A58">
      <w:pPr>
        <w:rPr>
          <w:b/>
          <w:sz w:val="24"/>
          <w:szCs w:val="34"/>
        </w:rPr>
      </w:pPr>
    </w:p>
    <w:p w14:paraId="34CDA9D9" w14:textId="783D4BA7" w:rsidR="004C7A58" w:rsidRDefault="004C7A58">
      <w:pPr>
        <w:rPr>
          <w:b/>
          <w:sz w:val="24"/>
          <w:szCs w:val="34"/>
        </w:rPr>
      </w:pPr>
    </w:p>
    <w:p w14:paraId="27420DC4" w14:textId="5108D0FA" w:rsidR="004C7A58" w:rsidRDefault="004C7A58" w:rsidP="004A4A7C">
      <w:pPr>
        <w:pStyle w:val="SW-HEADING1"/>
      </w:pPr>
      <w:bookmarkStart w:id="12" w:name="_Toc177555336"/>
      <w:r>
        <w:t>Critical Path Analysis</w:t>
      </w:r>
      <w:bookmarkEnd w:id="12"/>
    </w:p>
    <w:p w14:paraId="5A45E78D" w14:textId="77777777" w:rsidR="004C7A58" w:rsidRDefault="004C7A58">
      <w:pPr>
        <w:rPr>
          <w:b/>
          <w:sz w:val="24"/>
          <w:szCs w:val="34"/>
        </w:rPr>
      </w:pPr>
      <w:r>
        <w:rPr>
          <w:b/>
          <w:sz w:val="24"/>
          <w:szCs w:val="34"/>
        </w:rPr>
        <w:br w:type="page"/>
      </w:r>
    </w:p>
    <w:p w14:paraId="592DE721" w14:textId="583FD117" w:rsidR="004C7A58" w:rsidRDefault="004C7A58" w:rsidP="004A4A7C">
      <w:pPr>
        <w:pStyle w:val="SW-HEADING1"/>
      </w:pPr>
      <w:bookmarkStart w:id="13" w:name="_Toc177555337"/>
      <w:r>
        <w:lastRenderedPageBreak/>
        <w:t>Gantt- Chart (Project Schedule)</w:t>
      </w:r>
      <w:bookmarkEnd w:id="13"/>
    </w:p>
    <w:p w14:paraId="2CB4A6C3" w14:textId="292CB6A3" w:rsidR="004C7A58" w:rsidRDefault="004C7A58">
      <w:pPr>
        <w:rPr>
          <w:bCs/>
        </w:rPr>
      </w:pPr>
    </w:p>
    <w:p w14:paraId="7D80E630" w14:textId="26334EEA" w:rsidR="002236DB" w:rsidRDefault="00121FFF" w:rsidP="002236DB">
      <w:pPr>
        <w:pStyle w:val="SW-HEADING1"/>
      </w:pPr>
      <w:bookmarkStart w:id="14" w:name="_Toc177555338"/>
      <w:r>
        <w:t>Del</w:t>
      </w:r>
      <w:r w:rsidR="004C7A58">
        <w:t>iverables</w:t>
      </w:r>
      <w:bookmarkEnd w:id="14"/>
    </w:p>
    <w:p w14:paraId="0B0CBFA1" w14:textId="77777777" w:rsidR="00121FFF" w:rsidRDefault="00121FFF" w:rsidP="00121FFF">
      <w:pPr>
        <w:pStyle w:val="SW-BODY"/>
        <w:numPr>
          <w:ilvl w:val="0"/>
          <w:numId w:val="11"/>
        </w:numPr>
      </w:pPr>
      <w:r>
        <w:t>Movie Recommendation Engine: A fully functioning recommendation engine using content filtering and SVD.</w:t>
      </w:r>
    </w:p>
    <w:p w14:paraId="0320365E" w14:textId="77777777" w:rsidR="00121FFF" w:rsidRDefault="00121FFF" w:rsidP="00121FFF">
      <w:pPr>
        <w:pStyle w:val="SW-BODY"/>
        <w:numPr>
          <w:ilvl w:val="0"/>
          <w:numId w:val="11"/>
        </w:numPr>
      </w:pPr>
      <w:r>
        <w:t>User Interface: A user-friendly interface where users can view and interact with movie recommendations.</w:t>
      </w:r>
    </w:p>
    <w:p w14:paraId="05D27471" w14:textId="77777777" w:rsidR="00121FFF" w:rsidRDefault="00121FFF" w:rsidP="00121FFF">
      <w:pPr>
        <w:pStyle w:val="SW-BODY"/>
        <w:numPr>
          <w:ilvl w:val="0"/>
          <w:numId w:val="11"/>
        </w:numPr>
      </w:pPr>
      <w:r>
        <w:t>Documentation: Complete technical and user documentation.</w:t>
      </w:r>
    </w:p>
    <w:p w14:paraId="1B69B7A3" w14:textId="75C9C0AE" w:rsidR="00121FFF" w:rsidRDefault="00121FFF" w:rsidP="00121FFF">
      <w:pPr>
        <w:pStyle w:val="SW-BODY"/>
        <w:numPr>
          <w:ilvl w:val="0"/>
          <w:numId w:val="11"/>
        </w:numPr>
      </w:pPr>
      <w:r>
        <w:t>Test Results: A detailed report on testing and validation of the system.</w:t>
      </w:r>
    </w:p>
    <w:p w14:paraId="5780BEA9" w14:textId="77777777" w:rsidR="00121FFF" w:rsidRDefault="00121FFF" w:rsidP="00121FFF">
      <w:pPr>
        <w:pStyle w:val="SW-BODY"/>
      </w:pPr>
    </w:p>
    <w:p w14:paraId="3BB46183" w14:textId="363505B1" w:rsidR="002236DB" w:rsidRDefault="002236DB" w:rsidP="002236DB">
      <w:pPr>
        <w:pStyle w:val="SW-HEADING1"/>
      </w:pPr>
      <w:bookmarkStart w:id="15" w:name="_Toc177555339"/>
      <w:r>
        <w:t>Estimates</w:t>
      </w:r>
      <w:bookmarkEnd w:id="15"/>
    </w:p>
    <w:p w14:paraId="3C09B0C2" w14:textId="566FC295" w:rsidR="00121FFF" w:rsidRDefault="00121FFF" w:rsidP="004A4A7C">
      <w:pPr>
        <w:pStyle w:val="SW-BODY"/>
      </w:pPr>
      <w:r w:rsidRPr="00121FFF">
        <w:t>The estimated cost of developing the Movie Recommendation System is $89,250. This includes costs for development, testing, deployment, and ongoing support. The project is expected to be completed by mid-December 2024.</w:t>
      </w:r>
    </w:p>
    <w:p w14:paraId="4E9ABB84" w14:textId="0E77389D" w:rsidR="00121FFF" w:rsidRPr="004A4A7C" w:rsidRDefault="004A4A7C" w:rsidP="004A4A7C">
      <w:pPr>
        <w:pStyle w:val="SW-BODY"/>
      </w:pPr>
      <w:r>
        <w:tab/>
      </w:r>
    </w:p>
    <w:p w14:paraId="78F59F9A" w14:textId="01F8C7CB" w:rsidR="004A4A7C" w:rsidRDefault="002236DB" w:rsidP="004A4A7C">
      <w:pPr>
        <w:pStyle w:val="SW-HEADING1"/>
      </w:pPr>
      <w:bookmarkStart w:id="16" w:name="_Toc177555340"/>
      <w:r>
        <w:t>Terms of Acceptance</w:t>
      </w:r>
      <w:bookmarkEnd w:id="16"/>
    </w:p>
    <w:p w14:paraId="764BE5AE" w14:textId="77777777" w:rsidR="004A4A7C" w:rsidRDefault="004A4A7C" w:rsidP="004A4A7C">
      <w:pPr>
        <w:pStyle w:val="SW-BODY"/>
      </w:pPr>
    </w:p>
    <w:p w14:paraId="41C3909F" w14:textId="02F118AA" w:rsidR="00121FFF" w:rsidRDefault="00121FFF" w:rsidP="004A4A7C">
      <w:pPr>
        <w:pStyle w:val="SW-BODY"/>
      </w:pPr>
      <w:r>
        <w:t>The project will be considered complete when the following conditions are met:</w:t>
      </w:r>
    </w:p>
    <w:p w14:paraId="5AB66900" w14:textId="77777777" w:rsidR="00121FFF" w:rsidRDefault="00121FFF" w:rsidP="004A4A7C">
      <w:pPr>
        <w:pStyle w:val="SW-BODY"/>
        <w:numPr>
          <w:ilvl w:val="0"/>
          <w:numId w:val="14"/>
        </w:numPr>
      </w:pPr>
      <w:r>
        <w:t>The recommendation system is fully functional and delivers accurate results.</w:t>
      </w:r>
    </w:p>
    <w:p w14:paraId="22E6FB18" w14:textId="77777777" w:rsidR="00121FFF" w:rsidRDefault="00121FFF" w:rsidP="004A4A7C">
      <w:pPr>
        <w:pStyle w:val="SW-BODY"/>
        <w:numPr>
          <w:ilvl w:val="0"/>
          <w:numId w:val="14"/>
        </w:numPr>
      </w:pPr>
      <w:r>
        <w:t>The system passes all validation and testing phases.</w:t>
      </w:r>
    </w:p>
    <w:p w14:paraId="65EE1621" w14:textId="123B963F" w:rsidR="00121FFF" w:rsidRDefault="00121FFF" w:rsidP="004A4A7C">
      <w:pPr>
        <w:pStyle w:val="SW-BODY"/>
        <w:numPr>
          <w:ilvl w:val="0"/>
          <w:numId w:val="14"/>
        </w:numPr>
      </w:pPr>
      <w:r>
        <w:t>All deliverables, including documentation, are handed over to the client.</w:t>
      </w:r>
    </w:p>
    <w:p w14:paraId="22122711" w14:textId="77777777" w:rsidR="00121FFF" w:rsidRDefault="00121FFF" w:rsidP="00121FFF">
      <w:pPr>
        <w:pStyle w:val="SW-HEADING1"/>
      </w:pPr>
    </w:p>
    <w:p w14:paraId="1E96BA90" w14:textId="177FF4EA" w:rsidR="00121FFF" w:rsidRPr="004A4A7C" w:rsidRDefault="002236DB" w:rsidP="004A4A7C">
      <w:pPr>
        <w:pStyle w:val="SW-HEADING1"/>
      </w:pPr>
      <w:bookmarkStart w:id="17" w:name="_Toc177555341"/>
      <w:r w:rsidRPr="004A4A7C">
        <w:t>Warranty</w:t>
      </w:r>
      <w:bookmarkEnd w:id="17"/>
    </w:p>
    <w:p w14:paraId="7DF68357" w14:textId="2E246F56" w:rsidR="00121FFF" w:rsidRPr="00121FFF" w:rsidRDefault="00121FFF" w:rsidP="00121FFF">
      <w:pPr>
        <w:pStyle w:val="SW-BODY"/>
      </w:pPr>
      <w:r w:rsidRPr="00121FFF">
        <w:t>BPU Software Solutions offers a 6-month warranty period after deployment. During this time, any bugs or issues related to the system will be resolved at no additional cost.</w:t>
      </w:r>
    </w:p>
    <w:p w14:paraId="6813DC6A" w14:textId="77777777" w:rsidR="002236DB" w:rsidRDefault="002236DB" w:rsidP="002236DB">
      <w:pPr>
        <w:pStyle w:val="SW-HEADING1"/>
      </w:pPr>
    </w:p>
    <w:p w14:paraId="247CDB1E" w14:textId="77777777" w:rsidR="002236DB" w:rsidRDefault="002236DB" w:rsidP="002236DB">
      <w:pPr>
        <w:pStyle w:val="SW-HEADING1"/>
      </w:pPr>
      <w:bookmarkStart w:id="18" w:name="_Toc177555342"/>
      <w:r>
        <w:t>Terminology</w:t>
      </w:r>
      <w:bookmarkEnd w:id="18"/>
    </w:p>
    <w:p w14:paraId="381B3EED" w14:textId="77777777" w:rsidR="002236DB" w:rsidRDefault="002236DB" w:rsidP="002236DB">
      <w:pPr>
        <w:pStyle w:val="SW-HEADING1"/>
      </w:pPr>
    </w:p>
    <w:p w14:paraId="12F71FAD" w14:textId="77777777" w:rsidR="002236DB" w:rsidRDefault="002236DB" w:rsidP="002236DB">
      <w:pPr>
        <w:pStyle w:val="SW-HEADING1"/>
      </w:pPr>
    </w:p>
    <w:p w14:paraId="2D2D1D69" w14:textId="4A1F94EE" w:rsidR="002236DB" w:rsidRDefault="002236DB">
      <w:pPr>
        <w:rPr>
          <w:b/>
          <w:sz w:val="24"/>
          <w:szCs w:val="34"/>
        </w:rPr>
      </w:pPr>
      <w:r>
        <w:br w:type="page"/>
      </w:r>
    </w:p>
    <w:p w14:paraId="38A1582F" w14:textId="77777777" w:rsidR="002236DB" w:rsidRDefault="002236DB" w:rsidP="002236DB">
      <w:pPr>
        <w:pStyle w:val="SW-HEADING1"/>
      </w:pPr>
    </w:p>
    <w:p w14:paraId="7162B6D6" w14:textId="77777777" w:rsidR="002236DB" w:rsidRDefault="002236DB" w:rsidP="002236DB">
      <w:pPr>
        <w:pStyle w:val="SW-HEADING1"/>
      </w:pPr>
      <w:bookmarkStart w:id="19" w:name="_Toc177555343"/>
      <w:r>
        <w:t>Log of Meetings and Review Process</w:t>
      </w:r>
      <w:bookmarkEnd w:id="19"/>
    </w:p>
    <w:p w14:paraId="5BBBAB3F" w14:textId="77777777" w:rsidR="002236DB" w:rsidRDefault="002236DB" w:rsidP="002236DB">
      <w:pPr>
        <w:pStyle w:val="SW-HEADING1"/>
      </w:pPr>
    </w:p>
    <w:p w14:paraId="0B945C6C" w14:textId="730D2E71" w:rsidR="002236DB" w:rsidRPr="002236DB" w:rsidRDefault="002236DB" w:rsidP="002236DB">
      <w:pPr>
        <w:pStyle w:val="SW-HEADING1"/>
      </w:pPr>
      <w:r>
        <w:br w:type="page"/>
      </w:r>
    </w:p>
    <w:sectPr w:rsidR="002236DB" w:rsidRPr="002236DB" w:rsidSect="0011650E">
      <w:footerReference w:type="default" r:id="rId11"/>
      <w:pgSz w:w="11906" w:h="16838" w:code="9"/>
      <w:pgMar w:top="720" w:right="720" w:bottom="720" w:left="720" w:header="0" w:footer="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176BC1" w14:textId="77777777" w:rsidR="00B64F44" w:rsidRDefault="00B64F44" w:rsidP="002236DB">
      <w:pPr>
        <w:spacing w:after="0" w:line="240" w:lineRule="auto"/>
      </w:pPr>
      <w:r>
        <w:separator/>
      </w:r>
    </w:p>
  </w:endnote>
  <w:endnote w:type="continuationSeparator" w:id="0">
    <w:p w14:paraId="52906435" w14:textId="77777777" w:rsidR="00B64F44" w:rsidRDefault="00B64F44" w:rsidP="002236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F74473" w14:textId="3D9FA7D0" w:rsidR="008D459A" w:rsidRDefault="008D459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54563510"/>
      <w:docPartObj>
        <w:docPartGallery w:val="Page Numbers (Bottom of Page)"/>
        <w:docPartUnique/>
      </w:docPartObj>
    </w:sdtPr>
    <w:sdtEndPr>
      <w:rPr>
        <w:noProof/>
      </w:rPr>
    </w:sdtEndPr>
    <w:sdtContent>
      <w:p w14:paraId="2D0ADDFA" w14:textId="77777777" w:rsidR="0011650E" w:rsidRDefault="0011650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4F29924" w14:textId="77777777" w:rsidR="0011650E" w:rsidRDefault="001165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D898B8" w14:textId="77777777" w:rsidR="00B64F44" w:rsidRDefault="00B64F44" w:rsidP="002236DB">
      <w:pPr>
        <w:spacing w:after="0" w:line="240" w:lineRule="auto"/>
      </w:pPr>
      <w:r>
        <w:separator/>
      </w:r>
    </w:p>
  </w:footnote>
  <w:footnote w:type="continuationSeparator" w:id="0">
    <w:p w14:paraId="46A4C798" w14:textId="77777777" w:rsidR="00B64F44" w:rsidRDefault="00B64F44" w:rsidP="002236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0A26F1"/>
    <w:multiLevelType w:val="hybridMultilevel"/>
    <w:tmpl w:val="6BA87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B05D78"/>
    <w:multiLevelType w:val="hybridMultilevel"/>
    <w:tmpl w:val="27BA7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512D45"/>
    <w:multiLevelType w:val="hybridMultilevel"/>
    <w:tmpl w:val="16483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B97D42"/>
    <w:multiLevelType w:val="hybridMultilevel"/>
    <w:tmpl w:val="60EA7F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D33FED"/>
    <w:multiLevelType w:val="hybridMultilevel"/>
    <w:tmpl w:val="DD92CAB2"/>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49F87436"/>
    <w:multiLevelType w:val="multilevel"/>
    <w:tmpl w:val="0CDA7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3D3324"/>
    <w:multiLevelType w:val="hybridMultilevel"/>
    <w:tmpl w:val="2F60E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1B64BE5"/>
    <w:multiLevelType w:val="hybridMultilevel"/>
    <w:tmpl w:val="42344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AE814D9"/>
    <w:multiLevelType w:val="multilevel"/>
    <w:tmpl w:val="E8AA4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BFB56CE"/>
    <w:multiLevelType w:val="hybridMultilevel"/>
    <w:tmpl w:val="D37CE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3875278"/>
    <w:multiLevelType w:val="hybridMultilevel"/>
    <w:tmpl w:val="387AF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A2F2721"/>
    <w:multiLevelType w:val="hybridMultilevel"/>
    <w:tmpl w:val="1A08EF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D59167E"/>
    <w:multiLevelType w:val="multilevel"/>
    <w:tmpl w:val="180A8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E2E01B5"/>
    <w:multiLevelType w:val="multilevel"/>
    <w:tmpl w:val="36C81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39194017">
    <w:abstractNumId w:val="1"/>
  </w:num>
  <w:num w:numId="2" w16cid:durableId="1831678566">
    <w:abstractNumId w:val="12"/>
  </w:num>
  <w:num w:numId="3" w16cid:durableId="1231423358">
    <w:abstractNumId w:val="2"/>
  </w:num>
  <w:num w:numId="4" w16cid:durableId="255401744">
    <w:abstractNumId w:val="13"/>
  </w:num>
  <w:num w:numId="5" w16cid:durableId="174225662">
    <w:abstractNumId w:val="11"/>
  </w:num>
  <w:num w:numId="6" w16cid:durableId="861626766">
    <w:abstractNumId w:val="7"/>
  </w:num>
  <w:num w:numId="7" w16cid:durableId="1446080533">
    <w:abstractNumId w:val="5"/>
  </w:num>
  <w:num w:numId="8" w16cid:durableId="268664526">
    <w:abstractNumId w:val="10"/>
  </w:num>
  <w:num w:numId="9" w16cid:durableId="1260066330">
    <w:abstractNumId w:val="8"/>
  </w:num>
  <w:num w:numId="10" w16cid:durableId="843322033">
    <w:abstractNumId w:val="6"/>
  </w:num>
  <w:num w:numId="11" w16cid:durableId="1824619501">
    <w:abstractNumId w:val="0"/>
  </w:num>
  <w:num w:numId="12" w16cid:durableId="262959886">
    <w:abstractNumId w:val="3"/>
  </w:num>
  <w:num w:numId="13" w16cid:durableId="939530200">
    <w:abstractNumId w:val="9"/>
  </w:num>
  <w:num w:numId="14" w16cid:durableId="53825097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C6E"/>
    <w:rsid w:val="00043C3D"/>
    <w:rsid w:val="000C7992"/>
    <w:rsid w:val="0011650E"/>
    <w:rsid w:val="00121FFF"/>
    <w:rsid w:val="00131940"/>
    <w:rsid w:val="002236DB"/>
    <w:rsid w:val="002D1FF6"/>
    <w:rsid w:val="004A4A7C"/>
    <w:rsid w:val="004C7A58"/>
    <w:rsid w:val="006149A6"/>
    <w:rsid w:val="00675BCE"/>
    <w:rsid w:val="006E398D"/>
    <w:rsid w:val="00795340"/>
    <w:rsid w:val="00813B6C"/>
    <w:rsid w:val="008D459A"/>
    <w:rsid w:val="009E5D1D"/>
    <w:rsid w:val="00AE1C6E"/>
    <w:rsid w:val="00B5264E"/>
    <w:rsid w:val="00B64F44"/>
    <w:rsid w:val="00B91A33"/>
    <w:rsid w:val="00CE0033"/>
    <w:rsid w:val="00E05D2D"/>
    <w:rsid w:val="00F620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6FF41"/>
  <w15:chartTrackingRefBased/>
  <w15:docId w15:val="{97CF0303-D345-4CBC-8701-DDCD6014E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1F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2236D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1FF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D1FF6"/>
    <w:pPr>
      <w:outlineLvl w:val="9"/>
    </w:pPr>
    <w:rPr>
      <w:kern w:val="0"/>
      <w14:ligatures w14:val="none"/>
    </w:rPr>
  </w:style>
  <w:style w:type="paragraph" w:styleId="TOC2">
    <w:name w:val="toc 2"/>
    <w:basedOn w:val="Normal"/>
    <w:next w:val="Normal"/>
    <w:autoRedefine/>
    <w:uiPriority w:val="39"/>
    <w:unhideWhenUsed/>
    <w:rsid w:val="002D1FF6"/>
    <w:pPr>
      <w:spacing w:after="100"/>
      <w:ind w:left="220"/>
    </w:pPr>
    <w:rPr>
      <w:rFonts w:eastAsiaTheme="minorEastAsia" w:cs="Times New Roman"/>
      <w:kern w:val="0"/>
      <w14:ligatures w14:val="none"/>
    </w:rPr>
  </w:style>
  <w:style w:type="paragraph" w:styleId="TOC1">
    <w:name w:val="toc 1"/>
    <w:basedOn w:val="Normal"/>
    <w:next w:val="Normal"/>
    <w:autoRedefine/>
    <w:uiPriority w:val="39"/>
    <w:unhideWhenUsed/>
    <w:rsid w:val="002D1FF6"/>
    <w:pPr>
      <w:spacing w:after="100"/>
    </w:pPr>
    <w:rPr>
      <w:rFonts w:eastAsiaTheme="minorEastAsia" w:cs="Times New Roman"/>
      <w:kern w:val="0"/>
      <w14:ligatures w14:val="none"/>
    </w:rPr>
  </w:style>
  <w:style w:type="paragraph" w:styleId="TOC3">
    <w:name w:val="toc 3"/>
    <w:basedOn w:val="Normal"/>
    <w:next w:val="Normal"/>
    <w:autoRedefine/>
    <w:uiPriority w:val="39"/>
    <w:unhideWhenUsed/>
    <w:rsid w:val="002D1FF6"/>
    <w:pPr>
      <w:spacing w:after="100"/>
      <w:ind w:left="440"/>
    </w:pPr>
    <w:rPr>
      <w:rFonts w:eastAsiaTheme="minorEastAsia" w:cs="Times New Roman"/>
      <w:kern w:val="0"/>
      <w14:ligatures w14:val="none"/>
    </w:rPr>
  </w:style>
  <w:style w:type="paragraph" w:customStyle="1" w:styleId="SW-HEADING1">
    <w:name w:val="SW-HEADING1"/>
    <w:basedOn w:val="Heading1"/>
    <w:link w:val="SW-HEADING1Char"/>
    <w:qFormat/>
    <w:rsid w:val="004A4A7C"/>
    <w:pPr>
      <w:tabs>
        <w:tab w:val="left" w:pos="3043"/>
      </w:tabs>
    </w:pPr>
    <w:rPr>
      <w:b/>
      <w:color w:val="auto"/>
      <w:sz w:val="24"/>
      <w:szCs w:val="34"/>
    </w:rPr>
  </w:style>
  <w:style w:type="character" w:customStyle="1" w:styleId="SW-HEADING1Char">
    <w:name w:val="SW-HEADING1 Char"/>
    <w:basedOn w:val="DefaultParagraphFont"/>
    <w:link w:val="SW-HEADING1"/>
    <w:rsid w:val="004A4A7C"/>
    <w:rPr>
      <w:rFonts w:asciiTheme="majorHAnsi" w:eastAsiaTheme="majorEastAsia" w:hAnsiTheme="majorHAnsi" w:cstheme="majorBidi"/>
      <w:b/>
      <w:sz w:val="24"/>
      <w:szCs w:val="34"/>
    </w:rPr>
  </w:style>
  <w:style w:type="paragraph" w:customStyle="1" w:styleId="SW-SUBHEADING">
    <w:name w:val="SW-SUBHEADING"/>
    <w:basedOn w:val="Heading2"/>
    <w:link w:val="SW-SUBHEADINGChar"/>
    <w:qFormat/>
    <w:rsid w:val="00813B6C"/>
    <w:rPr>
      <w:b/>
      <w:bCs/>
      <w:color w:val="auto"/>
      <w:sz w:val="22"/>
      <w:szCs w:val="22"/>
    </w:rPr>
  </w:style>
  <w:style w:type="character" w:customStyle="1" w:styleId="SW-SUBHEADINGChar">
    <w:name w:val="SW-SUBHEADING Char"/>
    <w:basedOn w:val="SW-HEADING1Char"/>
    <w:link w:val="SW-SUBHEADING"/>
    <w:rsid w:val="00813B6C"/>
    <w:rPr>
      <w:rFonts w:asciiTheme="majorHAnsi" w:eastAsiaTheme="majorEastAsia" w:hAnsiTheme="majorHAnsi" w:cstheme="majorBidi"/>
      <w:b/>
      <w:bCs/>
      <w:sz w:val="24"/>
      <w:szCs w:val="34"/>
    </w:rPr>
  </w:style>
  <w:style w:type="paragraph" w:customStyle="1" w:styleId="SW-BODY">
    <w:name w:val="SW- BODY"/>
    <w:basedOn w:val="SW-SUBHEADING"/>
    <w:link w:val="SW-BODYChar"/>
    <w:qFormat/>
    <w:rsid w:val="004A4A7C"/>
    <w:pPr>
      <w:keepNext w:val="0"/>
      <w:keepLines w:val="0"/>
      <w:tabs>
        <w:tab w:val="left" w:pos="3043"/>
      </w:tabs>
      <w:spacing w:before="0" w:after="160"/>
      <w:jc w:val="both"/>
      <w:outlineLvl w:val="9"/>
    </w:pPr>
    <w:rPr>
      <w:rFonts w:asciiTheme="minorHAnsi" w:eastAsiaTheme="minorHAnsi" w:hAnsiTheme="minorHAnsi" w:cstheme="minorBidi"/>
      <w:b w:val="0"/>
      <w:szCs w:val="20"/>
    </w:rPr>
  </w:style>
  <w:style w:type="character" w:customStyle="1" w:styleId="SW-BODYChar">
    <w:name w:val="SW- BODY Char"/>
    <w:basedOn w:val="SW-SUBHEADINGChar"/>
    <w:link w:val="SW-BODY"/>
    <w:rsid w:val="004A4A7C"/>
    <w:rPr>
      <w:rFonts w:asciiTheme="majorHAnsi" w:eastAsiaTheme="majorEastAsia" w:hAnsiTheme="majorHAnsi" w:cstheme="majorBidi"/>
      <w:b w:val="0"/>
      <w:bCs/>
      <w:sz w:val="24"/>
      <w:szCs w:val="20"/>
    </w:rPr>
  </w:style>
  <w:style w:type="character" w:styleId="Hyperlink">
    <w:name w:val="Hyperlink"/>
    <w:basedOn w:val="DefaultParagraphFont"/>
    <w:uiPriority w:val="99"/>
    <w:unhideWhenUsed/>
    <w:rsid w:val="002236DB"/>
    <w:rPr>
      <w:color w:val="0563C1" w:themeColor="hyperlink"/>
      <w:u w:val="single"/>
    </w:rPr>
  </w:style>
  <w:style w:type="character" w:customStyle="1" w:styleId="Heading2Char">
    <w:name w:val="Heading 2 Char"/>
    <w:basedOn w:val="DefaultParagraphFont"/>
    <w:link w:val="Heading2"/>
    <w:uiPriority w:val="9"/>
    <w:semiHidden/>
    <w:rsid w:val="002236DB"/>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2236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36DB"/>
  </w:style>
  <w:style w:type="paragraph" w:styleId="Footer">
    <w:name w:val="footer"/>
    <w:basedOn w:val="Normal"/>
    <w:link w:val="FooterChar"/>
    <w:uiPriority w:val="99"/>
    <w:unhideWhenUsed/>
    <w:rsid w:val="002236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36DB"/>
  </w:style>
  <w:style w:type="paragraph" w:styleId="ListParagraph">
    <w:name w:val="List Paragraph"/>
    <w:basedOn w:val="Normal"/>
    <w:uiPriority w:val="34"/>
    <w:qFormat/>
    <w:rsid w:val="00813B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415685">
      <w:bodyDiv w:val="1"/>
      <w:marLeft w:val="0"/>
      <w:marRight w:val="0"/>
      <w:marTop w:val="0"/>
      <w:marBottom w:val="0"/>
      <w:divBdr>
        <w:top w:val="none" w:sz="0" w:space="0" w:color="auto"/>
        <w:left w:val="none" w:sz="0" w:space="0" w:color="auto"/>
        <w:bottom w:val="none" w:sz="0" w:space="0" w:color="auto"/>
        <w:right w:val="none" w:sz="0" w:space="0" w:color="auto"/>
      </w:divBdr>
    </w:div>
    <w:div w:id="120074323">
      <w:bodyDiv w:val="1"/>
      <w:marLeft w:val="0"/>
      <w:marRight w:val="0"/>
      <w:marTop w:val="0"/>
      <w:marBottom w:val="0"/>
      <w:divBdr>
        <w:top w:val="none" w:sz="0" w:space="0" w:color="auto"/>
        <w:left w:val="none" w:sz="0" w:space="0" w:color="auto"/>
        <w:bottom w:val="none" w:sz="0" w:space="0" w:color="auto"/>
        <w:right w:val="none" w:sz="0" w:space="0" w:color="auto"/>
      </w:divBdr>
    </w:div>
    <w:div w:id="174731751">
      <w:bodyDiv w:val="1"/>
      <w:marLeft w:val="0"/>
      <w:marRight w:val="0"/>
      <w:marTop w:val="0"/>
      <w:marBottom w:val="0"/>
      <w:divBdr>
        <w:top w:val="none" w:sz="0" w:space="0" w:color="auto"/>
        <w:left w:val="none" w:sz="0" w:space="0" w:color="auto"/>
        <w:bottom w:val="none" w:sz="0" w:space="0" w:color="auto"/>
        <w:right w:val="none" w:sz="0" w:space="0" w:color="auto"/>
      </w:divBdr>
    </w:div>
    <w:div w:id="185365160">
      <w:bodyDiv w:val="1"/>
      <w:marLeft w:val="0"/>
      <w:marRight w:val="0"/>
      <w:marTop w:val="0"/>
      <w:marBottom w:val="0"/>
      <w:divBdr>
        <w:top w:val="none" w:sz="0" w:space="0" w:color="auto"/>
        <w:left w:val="none" w:sz="0" w:space="0" w:color="auto"/>
        <w:bottom w:val="none" w:sz="0" w:space="0" w:color="auto"/>
        <w:right w:val="none" w:sz="0" w:space="0" w:color="auto"/>
      </w:divBdr>
    </w:div>
    <w:div w:id="264849457">
      <w:bodyDiv w:val="1"/>
      <w:marLeft w:val="0"/>
      <w:marRight w:val="0"/>
      <w:marTop w:val="0"/>
      <w:marBottom w:val="0"/>
      <w:divBdr>
        <w:top w:val="none" w:sz="0" w:space="0" w:color="auto"/>
        <w:left w:val="none" w:sz="0" w:space="0" w:color="auto"/>
        <w:bottom w:val="none" w:sz="0" w:space="0" w:color="auto"/>
        <w:right w:val="none" w:sz="0" w:space="0" w:color="auto"/>
      </w:divBdr>
    </w:div>
    <w:div w:id="329409311">
      <w:bodyDiv w:val="1"/>
      <w:marLeft w:val="0"/>
      <w:marRight w:val="0"/>
      <w:marTop w:val="0"/>
      <w:marBottom w:val="0"/>
      <w:divBdr>
        <w:top w:val="none" w:sz="0" w:space="0" w:color="auto"/>
        <w:left w:val="none" w:sz="0" w:space="0" w:color="auto"/>
        <w:bottom w:val="none" w:sz="0" w:space="0" w:color="auto"/>
        <w:right w:val="none" w:sz="0" w:space="0" w:color="auto"/>
      </w:divBdr>
    </w:div>
    <w:div w:id="445005873">
      <w:bodyDiv w:val="1"/>
      <w:marLeft w:val="0"/>
      <w:marRight w:val="0"/>
      <w:marTop w:val="0"/>
      <w:marBottom w:val="0"/>
      <w:divBdr>
        <w:top w:val="none" w:sz="0" w:space="0" w:color="auto"/>
        <w:left w:val="none" w:sz="0" w:space="0" w:color="auto"/>
        <w:bottom w:val="none" w:sz="0" w:space="0" w:color="auto"/>
        <w:right w:val="none" w:sz="0" w:space="0" w:color="auto"/>
      </w:divBdr>
    </w:div>
    <w:div w:id="651181834">
      <w:bodyDiv w:val="1"/>
      <w:marLeft w:val="0"/>
      <w:marRight w:val="0"/>
      <w:marTop w:val="0"/>
      <w:marBottom w:val="0"/>
      <w:divBdr>
        <w:top w:val="none" w:sz="0" w:space="0" w:color="auto"/>
        <w:left w:val="none" w:sz="0" w:space="0" w:color="auto"/>
        <w:bottom w:val="none" w:sz="0" w:space="0" w:color="auto"/>
        <w:right w:val="none" w:sz="0" w:space="0" w:color="auto"/>
      </w:divBdr>
    </w:div>
    <w:div w:id="662125254">
      <w:bodyDiv w:val="1"/>
      <w:marLeft w:val="0"/>
      <w:marRight w:val="0"/>
      <w:marTop w:val="0"/>
      <w:marBottom w:val="0"/>
      <w:divBdr>
        <w:top w:val="none" w:sz="0" w:space="0" w:color="auto"/>
        <w:left w:val="none" w:sz="0" w:space="0" w:color="auto"/>
        <w:bottom w:val="none" w:sz="0" w:space="0" w:color="auto"/>
        <w:right w:val="none" w:sz="0" w:space="0" w:color="auto"/>
      </w:divBdr>
    </w:div>
    <w:div w:id="691537807">
      <w:bodyDiv w:val="1"/>
      <w:marLeft w:val="0"/>
      <w:marRight w:val="0"/>
      <w:marTop w:val="0"/>
      <w:marBottom w:val="0"/>
      <w:divBdr>
        <w:top w:val="none" w:sz="0" w:space="0" w:color="auto"/>
        <w:left w:val="none" w:sz="0" w:space="0" w:color="auto"/>
        <w:bottom w:val="none" w:sz="0" w:space="0" w:color="auto"/>
        <w:right w:val="none" w:sz="0" w:space="0" w:color="auto"/>
      </w:divBdr>
    </w:div>
    <w:div w:id="707491256">
      <w:bodyDiv w:val="1"/>
      <w:marLeft w:val="0"/>
      <w:marRight w:val="0"/>
      <w:marTop w:val="0"/>
      <w:marBottom w:val="0"/>
      <w:divBdr>
        <w:top w:val="none" w:sz="0" w:space="0" w:color="auto"/>
        <w:left w:val="none" w:sz="0" w:space="0" w:color="auto"/>
        <w:bottom w:val="none" w:sz="0" w:space="0" w:color="auto"/>
        <w:right w:val="none" w:sz="0" w:space="0" w:color="auto"/>
      </w:divBdr>
    </w:div>
    <w:div w:id="715011377">
      <w:bodyDiv w:val="1"/>
      <w:marLeft w:val="0"/>
      <w:marRight w:val="0"/>
      <w:marTop w:val="0"/>
      <w:marBottom w:val="0"/>
      <w:divBdr>
        <w:top w:val="none" w:sz="0" w:space="0" w:color="auto"/>
        <w:left w:val="none" w:sz="0" w:space="0" w:color="auto"/>
        <w:bottom w:val="none" w:sz="0" w:space="0" w:color="auto"/>
        <w:right w:val="none" w:sz="0" w:space="0" w:color="auto"/>
      </w:divBdr>
    </w:div>
    <w:div w:id="759181020">
      <w:bodyDiv w:val="1"/>
      <w:marLeft w:val="0"/>
      <w:marRight w:val="0"/>
      <w:marTop w:val="0"/>
      <w:marBottom w:val="0"/>
      <w:divBdr>
        <w:top w:val="none" w:sz="0" w:space="0" w:color="auto"/>
        <w:left w:val="none" w:sz="0" w:space="0" w:color="auto"/>
        <w:bottom w:val="none" w:sz="0" w:space="0" w:color="auto"/>
        <w:right w:val="none" w:sz="0" w:space="0" w:color="auto"/>
      </w:divBdr>
    </w:div>
    <w:div w:id="767508040">
      <w:bodyDiv w:val="1"/>
      <w:marLeft w:val="0"/>
      <w:marRight w:val="0"/>
      <w:marTop w:val="0"/>
      <w:marBottom w:val="0"/>
      <w:divBdr>
        <w:top w:val="none" w:sz="0" w:space="0" w:color="auto"/>
        <w:left w:val="none" w:sz="0" w:space="0" w:color="auto"/>
        <w:bottom w:val="none" w:sz="0" w:space="0" w:color="auto"/>
        <w:right w:val="none" w:sz="0" w:space="0" w:color="auto"/>
      </w:divBdr>
    </w:div>
    <w:div w:id="816803569">
      <w:bodyDiv w:val="1"/>
      <w:marLeft w:val="0"/>
      <w:marRight w:val="0"/>
      <w:marTop w:val="0"/>
      <w:marBottom w:val="0"/>
      <w:divBdr>
        <w:top w:val="none" w:sz="0" w:space="0" w:color="auto"/>
        <w:left w:val="none" w:sz="0" w:space="0" w:color="auto"/>
        <w:bottom w:val="none" w:sz="0" w:space="0" w:color="auto"/>
        <w:right w:val="none" w:sz="0" w:space="0" w:color="auto"/>
      </w:divBdr>
    </w:div>
    <w:div w:id="829292573">
      <w:bodyDiv w:val="1"/>
      <w:marLeft w:val="0"/>
      <w:marRight w:val="0"/>
      <w:marTop w:val="0"/>
      <w:marBottom w:val="0"/>
      <w:divBdr>
        <w:top w:val="none" w:sz="0" w:space="0" w:color="auto"/>
        <w:left w:val="none" w:sz="0" w:space="0" w:color="auto"/>
        <w:bottom w:val="none" w:sz="0" w:space="0" w:color="auto"/>
        <w:right w:val="none" w:sz="0" w:space="0" w:color="auto"/>
      </w:divBdr>
    </w:div>
    <w:div w:id="881018484">
      <w:bodyDiv w:val="1"/>
      <w:marLeft w:val="0"/>
      <w:marRight w:val="0"/>
      <w:marTop w:val="0"/>
      <w:marBottom w:val="0"/>
      <w:divBdr>
        <w:top w:val="none" w:sz="0" w:space="0" w:color="auto"/>
        <w:left w:val="none" w:sz="0" w:space="0" w:color="auto"/>
        <w:bottom w:val="none" w:sz="0" w:space="0" w:color="auto"/>
        <w:right w:val="none" w:sz="0" w:space="0" w:color="auto"/>
      </w:divBdr>
    </w:div>
    <w:div w:id="1029716900">
      <w:bodyDiv w:val="1"/>
      <w:marLeft w:val="0"/>
      <w:marRight w:val="0"/>
      <w:marTop w:val="0"/>
      <w:marBottom w:val="0"/>
      <w:divBdr>
        <w:top w:val="none" w:sz="0" w:space="0" w:color="auto"/>
        <w:left w:val="none" w:sz="0" w:space="0" w:color="auto"/>
        <w:bottom w:val="none" w:sz="0" w:space="0" w:color="auto"/>
        <w:right w:val="none" w:sz="0" w:space="0" w:color="auto"/>
      </w:divBdr>
    </w:div>
    <w:div w:id="1234782076">
      <w:bodyDiv w:val="1"/>
      <w:marLeft w:val="0"/>
      <w:marRight w:val="0"/>
      <w:marTop w:val="0"/>
      <w:marBottom w:val="0"/>
      <w:divBdr>
        <w:top w:val="none" w:sz="0" w:space="0" w:color="auto"/>
        <w:left w:val="none" w:sz="0" w:space="0" w:color="auto"/>
        <w:bottom w:val="none" w:sz="0" w:space="0" w:color="auto"/>
        <w:right w:val="none" w:sz="0" w:space="0" w:color="auto"/>
      </w:divBdr>
    </w:div>
    <w:div w:id="1302225641">
      <w:bodyDiv w:val="1"/>
      <w:marLeft w:val="0"/>
      <w:marRight w:val="0"/>
      <w:marTop w:val="0"/>
      <w:marBottom w:val="0"/>
      <w:divBdr>
        <w:top w:val="none" w:sz="0" w:space="0" w:color="auto"/>
        <w:left w:val="none" w:sz="0" w:space="0" w:color="auto"/>
        <w:bottom w:val="none" w:sz="0" w:space="0" w:color="auto"/>
        <w:right w:val="none" w:sz="0" w:space="0" w:color="auto"/>
      </w:divBdr>
    </w:div>
    <w:div w:id="1368290720">
      <w:bodyDiv w:val="1"/>
      <w:marLeft w:val="0"/>
      <w:marRight w:val="0"/>
      <w:marTop w:val="0"/>
      <w:marBottom w:val="0"/>
      <w:divBdr>
        <w:top w:val="none" w:sz="0" w:space="0" w:color="auto"/>
        <w:left w:val="none" w:sz="0" w:space="0" w:color="auto"/>
        <w:bottom w:val="none" w:sz="0" w:space="0" w:color="auto"/>
        <w:right w:val="none" w:sz="0" w:space="0" w:color="auto"/>
      </w:divBdr>
    </w:div>
    <w:div w:id="1370378312">
      <w:bodyDiv w:val="1"/>
      <w:marLeft w:val="0"/>
      <w:marRight w:val="0"/>
      <w:marTop w:val="0"/>
      <w:marBottom w:val="0"/>
      <w:divBdr>
        <w:top w:val="none" w:sz="0" w:space="0" w:color="auto"/>
        <w:left w:val="none" w:sz="0" w:space="0" w:color="auto"/>
        <w:bottom w:val="none" w:sz="0" w:space="0" w:color="auto"/>
        <w:right w:val="none" w:sz="0" w:space="0" w:color="auto"/>
      </w:divBdr>
    </w:div>
    <w:div w:id="1509325652">
      <w:bodyDiv w:val="1"/>
      <w:marLeft w:val="0"/>
      <w:marRight w:val="0"/>
      <w:marTop w:val="0"/>
      <w:marBottom w:val="0"/>
      <w:divBdr>
        <w:top w:val="none" w:sz="0" w:space="0" w:color="auto"/>
        <w:left w:val="none" w:sz="0" w:space="0" w:color="auto"/>
        <w:bottom w:val="none" w:sz="0" w:space="0" w:color="auto"/>
        <w:right w:val="none" w:sz="0" w:space="0" w:color="auto"/>
      </w:divBdr>
    </w:div>
    <w:div w:id="1527475332">
      <w:bodyDiv w:val="1"/>
      <w:marLeft w:val="0"/>
      <w:marRight w:val="0"/>
      <w:marTop w:val="0"/>
      <w:marBottom w:val="0"/>
      <w:divBdr>
        <w:top w:val="none" w:sz="0" w:space="0" w:color="auto"/>
        <w:left w:val="none" w:sz="0" w:space="0" w:color="auto"/>
        <w:bottom w:val="none" w:sz="0" w:space="0" w:color="auto"/>
        <w:right w:val="none" w:sz="0" w:space="0" w:color="auto"/>
      </w:divBdr>
    </w:div>
    <w:div w:id="1546218830">
      <w:bodyDiv w:val="1"/>
      <w:marLeft w:val="0"/>
      <w:marRight w:val="0"/>
      <w:marTop w:val="0"/>
      <w:marBottom w:val="0"/>
      <w:divBdr>
        <w:top w:val="none" w:sz="0" w:space="0" w:color="auto"/>
        <w:left w:val="none" w:sz="0" w:space="0" w:color="auto"/>
        <w:bottom w:val="none" w:sz="0" w:space="0" w:color="auto"/>
        <w:right w:val="none" w:sz="0" w:space="0" w:color="auto"/>
      </w:divBdr>
    </w:div>
    <w:div w:id="1573664336">
      <w:bodyDiv w:val="1"/>
      <w:marLeft w:val="0"/>
      <w:marRight w:val="0"/>
      <w:marTop w:val="0"/>
      <w:marBottom w:val="0"/>
      <w:divBdr>
        <w:top w:val="none" w:sz="0" w:space="0" w:color="auto"/>
        <w:left w:val="none" w:sz="0" w:space="0" w:color="auto"/>
        <w:bottom w:val="none" w:sz="0" w:space="0" w:color="auto"/>
        <w:right w:val="none" w:sz="0" w:space="0" w:color="auto"/>
      </w:divBdr>
    </w:div>
    <w:div w:id="1613509388">
      <w:bodyDiv w:val="1"/>
      <w:marLeft w:val="0"/>
      <w:marRight w:val="0"/>
      <w:marTop w:val="0"/>
      <w:marBottom w:val="0"/>
      <w:divBdr>
        <w:top w:val="none" w:sz="0" w:space="0" w:color="auto"/>
        <w:left w:val="none" w:sz="0" w:space="0" w:color="auto"/>
        <w:bottom w:val="none" w:sz="0" w:space="0" w:color="auto"/>
        <w:right w:val="none" w:sz="0" w:space="0" w:color="auto"/>
      </w:divBdr>
    </w:div>
    <w:div w:id="1706247880">
      <w:bodyDiv w:val="1"/>
      <w:marLeft w:val="0"/>
      <w:marRight w:val="0"/>
      <w:marTop w:val="0"/>
      <w:marBottom w:val="0"/>
      <w:divBdr>
        <w:top w:val="none" w:sz="0" w:space="0" w:color="auto"/>
        <w:left w:val="none" w:sz="0" w:space="0" w:color="auto"/>
        <w:bottom w:val="none" w:sz="0" w:space="0" w:color="auto"/>
        <w:right w:val="none" w:sz="0" w:space="0" w:color="auto"/>
      </w:divBdr>
    </w:div>
    <w:div w:id="1753890690">
      <w:bodyDiv w:val="1"/>
      <w:marLeft w:val="0"/>
      <w:marRight w:val="0"/>
      <w:marTop w:val="0"/>
      <w:marBottom w:val="0"/>
      <w:divBdr>
        <w:top w:val="none" w:sz="0" w:space="0" w:color="auto"/>
        <w:left w:val="none" w:sz="0" w:space="0" w:color="auto"/>
        <w:bottom w:val="none" w:sz="0" w:space="0" w:color="auto"/>
        <w:right w:val="none" w:sz="0" w:space="0" w:color="auto"/>
      </w:divBdr>
    </w:div>
    <w:div w:id="1942374260">
      <w:bodyDiv w:val="1"/>
      <w:marLeft w:val="0"/>
      <w:marRight w:val="0"/>
      <w:marTop w:val="0"/>
      <w:marBottom w:val="0"/>
      <w:divBdr>
        <w:top w:val="none" w:sz="0" w:space="0" w:color="auto"/>
        <w:left w:val="none" w:sz="0" w:space="0" w:color="auto"/>
        <w:bottom w:val="none" w:sz="0" w:space="0" w:color="auto"/>
        <w:right w:val="none" w:sz="0" w:space="0" w:color="auto"/>
      </w:divBdr>
    </w:div>
    <w:div w:id="2137718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422655-DAB1-4CD6-9B9A-7218D01598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8</Pages>
  <Words>1463</Words>
  <Characters>8342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Rayamajhi, Pralesh  - SDSU Student</dc:creator>
  <cp:keywords/>
  <dc:description/>
  <cp:lastModifiedBy>Rayamajhi, Pralesh  - SDSU Student</cp:lastModifiedBy>
  <cp:revision>2</cp:revision>
  <cp:lastPrinted>2024-09-13T17:49:00Z</cp:lastPrinted>
  <dcterms:created xsi:type="dcterms:W3CDTF">2024-09-18T17:35:00Z</dcterms:created>
  <dcterms:modified xsi:type="dcterms:W3CDTF">2024-09-18T17:35:00Z</dcterms:modified>
</cp:coreProperties>
</file>