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684F" w:rsidRDefault="00E2684F" w:rsidP="002A7905">
      <w:pPr>
        <w:spacing w:after="0"/>
        <w:textAlignment w:val="baseline"/>
        <w:rPr>
          <w:rFonts w:ascii="Arial" w:hAnsi="Arial" w:cs="Arial"/>
          <w:b/>
          <w:color w:val="000000"/>
          <w:sz w:val="28"/>
          <w:szCs w:val="28"/>
        </w:rPr>
      </w:pPr>
      <w:r w:rsidRPr="00E2684F">
        <w:rPr>
          <w:rFonts w:ascii="Arial" w:hAnsi="Arial" w:cs="Arial"/>
          <w:b/>
          <w:color w:val="000000"/>
          <w:sz w:val="28"/>
          <w:szCs w:val="28"/>
          <w:highlight w:val="yellow"/>
        </w:rPr>
        <w:t>Assignment No 1</w:t>
      </w:r>
      <w:bookmarkStart w:id="0" w:name="_GoBack"/>
      <w:bookmarkEnd w:id="0"/>
    </w:p>
    <w:p w:rsidR="00E2684F" w:rsidRDefault="00E2684F" w:rsidP="002A7905">
      <w:pPr>
        <w:spacing w:after="0"/>
        <w:textAlignment w:val="baseline"/>
        <w:rPr>
          <w:rFonts w:ascii="Arial" w:hAnsi="Arial" w:cs="Arial"/>
          <w:b/>
          <w:color w:val="000000"/>
          <w:sz w:val="28"/>
          <w:szCs w:val="28"/>
        </w:rPr>
      </w:pPr>
    </w:p>
    <w:p w:rsidR="00E2684F" w:rsidRDefault="00E2684F" w:rsidP="002A7905">
      <w:pPr>
        <w:spacing w:after="0"/>
        <w:textAlignment w:val="baseline"/>
        <w:rPr>
          <w:rFonts w:ascii="Arial" w:hAnsi="Arial" w:cs="Arial"/>
          <w:b/>
          <w:color w:val="000000"/>
          <w:sz w:val="28"/>
          <w:szCs w:val="28"/>
        </w:rPr>
      </w:pPr>
    </w:p>
    <w:p w:rsidR="002A7905" w:rsidRPr="00E2684F" w:rsidRDefault="002A7905" w:rsidP="00E2684F">
      <w:pPr>
        <w:pStyle w:val="NormalWeb"/>
        <w:numPr>
          <w:ilvl w:val="0"/>
          <w:numId w:val="3"/>
        </w:numPr>
        <w:spacing w:before="0" w:beforeAutospacing="0" w:after="0" w:afterAutospacing="0"/>
        <w:textAlignment w:val="baseline"/>
        <w:rPr>
          <w:rFonts w:ascii="Arial" w:hAnsi="Arial" w:cs="Arial"/>
          <w:b/>
          <w:color w:val="000000"/>
          <w:sz w:val="28"/>
          <w:szCs w:val="28"/>
        </w:rPr>
      </w:pPr>
      <w:r w:rsidRPr="00E2684F">
        <w:rPr>
          <w:rFonts w:ascii="Arial" w:hAnsi="Arial" w:cs="Arial"/>
          <w:b/>
          <w:color w:val="000000"/>
          <w:sz w:val="28"/>
          <w:szCs w:val="28"/>
        </w:rPr>
        <w:t xml:space="preserve"> What do you mean by BI? Explain.</w:t>
      </w:r>
    </w:p>
    <w:p w:rsidR="002A7905" w:rsidRDefault="002A7905" w:rsidP="002A7905">
      <w:pPr>
        <w:pStyle w:val="NormalWeb"/>
        <w:numPr>
          <w:ilvl w:val="0"/>
          <w:numId w:val="4"/>
        </w:numPr>
        <w:spacing w:before="0" w:beforeAutospacing="0" w:after="0" w:afterAutospacing="0"/>
        <w:textAlignment w:val="baseline"/>
        <w:rPr>
          <w:rFonts w:ascii="Arial" w:hAnsi="Arial" w:cs="Arial"/>
          <w:color w:val="000000"/>
          <w:sz w:val="28"/>
          <w:szCs w:val="28"/>
        </w:rPr>
      </w:pPr>
      <w:r w:rsidRPr="002A7905">
        <w:rPr>
          <w:rFonts w:ascii="Arial" w:hAnsi="Arial" w:cs="Arial"/>
          <w:color w:val="000000"/>
          <w:sz w:val="28"/>
          <w:szCs w:val="28"/>
        </w:rPr>
        <w:t>BI stands for Business Intelligence.</w:t>
      </w:r>
    </w:p>
    <w:p w:rsidR="002A7905" w:rsidRDefault="002A7905" w:rsidP="002A7905">
      <w:pPr>
        <w:pStyle w:val="NormalWeb"/>
        <w:numPr>
          <w:ilvl w:val="0"/>
          <w:numId w:val="4"/>
        </w:numPr>
        <w:spacing w:before="0" w:beforeAutospacing="0" w:after="0" w:afterAutospacing="0"/>
        <w:textAlignment w:val="baseline"/>
        <w:rPr>
          <w:rFonts w:ascii="Arial" w:hAnsi="Arial" w:cs="Arial"/>
          <w:color w:val="000000"/>
          <w:sz w:val="28"/>
          <w:szCs w:val="28"/>
        </w:rPr>
      </w:pPr>
      <w:r w:rsidRPr="002A7905">
        <w:rPr>
          <w:rFonts w:ascii="Arial" w:hAnsi="Arial" w:cs="Arial"/>
          <w:color w:val="000000"/>
          <w:sz w:val="28"/>
          <w:szCs w:val="28"/>
        </w:rPr>
        <w:t xml:space="preserve">It refers to the technologies, applications, practices, and </w:t>
      </w:r>
      <w:r>
        <w:rPr>
          <w:rFonts w:ascii="Arial" w:hAnsi="Arial" w:cs="Arial"/>
          <w:color w:val="000000"/>
          <w:sz w:val="28"/>
          <w:szCs w:val="28"/>
        </w:rPr>
        <w:t xml:space="preserve">    </w:t>
      </w:r>
      <w:r w:rsidRPr="002A7905">
        <w:rPr>
          <w:rFonts w:ascii="Arial" w:hAnsi="Arial" w:cs="Arial"/>
          <w:color w:val="000000"/>
          <w:sz w:val="28"/>
          <w:szCs w:val="28"/>
        </w:rPr>
        <w:t xml:space="preserve">processes used to collect, integrate, </w:t>
      </w:r>
      <w:proofErr w:type="spellStart"/>
      <w:r w:rsidRPr="002A7905">
        <w:rPr>
          <w:rFonts w:ascii="Arial" w:hAnsi="Arial" w:cs="Arial"/>
          <w:color w:val="000000"/>
          <w:sz w:val="28"/>
          <w:szCs w:val="28"/>
        </w:rPr>
        <w:t>analyze</w:t>
      </w:r>
      <w:proofErr w:type="spellEnd"/>
      <w:r w:rsidRPr="002A7905">
        <w:rPr>
          <w:rFonts w:ascii="Arial" w:hAnsi="Arial" w:cs="Arial"/>
          <w:color w:val="000000"/>
          <w:sz w:val="28"/>
          <w:szCs w:val="28"/>
        </w:rPr>
        <w:t>, and present business information.</w:t>
      </w:r>
    </w:p>
    <w:p w:rsidR="002A7905" w:rsidRDefault="002A7905" w:rsidP="002A7905">
      <w:pPr>
        <w:pStyle w:val="NormalWeb"/>
        <w:numPr>
          <w:ilvl w:val="0"/>
          <w:numId w:val="4"/>
        </w:numPr>
        <w:spacing w:before="0" w:beforeAutospacing="0" w:after="0" w:afterAutospacing="0"/>
        <w:textAlignment w:val="baseline"/>
        <w:rPr>
          <w:rFonts w:ascii="Arial" w:hAnsi="Arial" w:cs="Arial"/>
          <w:color w:val="000000"/>
          <w:sz w:val="28"/>
          <w:szCs w:val="28"/>
        </w:rPr>
      </w:pPr>
      <w:r w:rsidRPr="002A7905">
        <w:rPr>
          <w:rFonts w:ascii="Arial" w:hAnsi="Arial" w:cs="Arial"/>
          <w:color w:val="000000"/>
          <w:sz w:val="28"/>
          <w:szCs w:val="28"/>
        </w:rPr>
        <w:t>BI involves gathering data from various sources within an organization, such as databases, spreadsheets, and cloud services, as well as external sources like market trends and customer feedback.</w:t>
      </w:r>
    </w:p>
    <w:p w:rsidR="002A7905" w:rsidRDefault="002A7905" w:rsidP="002A7905">
      <w:pPr>
        <w:pStyle w:val="NormalWeb"/>
        <w:numPr>
          <w:ilvl w:val="0"/>
          <w:numId w:val="4"/>
        </w:numPr>
        <w:spacing w:before="0" w:beforeAutospacing="0" w:after="0" w:afterAutospacing="0"/>
        <w:textAlignment w:val="baseline"/>
        <w:rPr>
          <w:rFonts w:ascii="Arial" w:hAnsi="Arial" w:cs="Arial"/>
          <w:color w:val="000000"/>
          <w:sz w:val="28"/>
          <w:szCs w:val="28"/>
        </w:rPr>
      </w:pPr>
      <w:r w:rsidRPr="002A7905">
        <w:rPr>
          <w:rFonts w:ascii="Arial" w:hAnsi="Arial" w:cs="Arial"/>
          <w:color w:val="000000"/>
          <w:sz w:val="28"/>
          <w:szCs w:val="28"/>
        </w:rPr>
        <w:t xml:space="preserve">Business intelligence tools, such as dashboards, reports, and interactive visualizations, play a crucial role in presenting the </w:t>
      </w:r>
      <w:proofErr w:type="spellStart"/>
      <w:r w:rsidRPr="002A7905">
        <w:rPr>
          <w:rFonts w:ascii="Arial" w:hAnsi="Arial" w:cs="Arial"/>
          <w:color w:val="000000"/>
          <w:sz w:val="28"/>
          <w:szCs w:val="28"/>
        </w:rPr>
        <w:t>analyzed</w:t>
      </w:r>
      <w:proofErr w:type="spellEnd"/>
      <w:r w:rsidRPr="002A7905">
        <w:rPr>
          <w:rFonts w:ascii="Arial" w:hAnsi="Arial" w:cs="Arial"/>
          <w:color w:val="000000"/>
          <w:sz w:val="28"/>
          <w:szCs w:val="28"/>
        </w:rPr>
        <w:t xml:space="preserve"> data in a meaningful and user-friendly manner.</w:t>
      </w:r>
    </w:p>
    <w:p w:rsidR="002A7905" w:rsidRDefault="002A7905" w:rsidP="002A7905">
      <w:pPr>
        <w:pStyle w:val="NormalWeb"/>
        <w:numPr>
          <w:ilvl w:val="0"/>
          <w:numId w:val="4"/>
        </w:numPr>
        <w:spacing w:before="0" w:beforeAutospacing="0" w:after="0" w:afterAutospacing="0"/>
        <w:textAlignment w:val="baseline"/>
        <w:rPr>
          <w:rFonts w:ascii="Arial" w:hAnsi="Arial" w:cs="Arial"/>
          <w:color w:val="000000"/>
          <w:sz w:val="28"/>
          <w:szCs w:val="28"/>
        </w:rPr>
      </w:pPr>
      <w:r w:rsidRPr="002A7905">
        <w:rPr>
          <w:rFonts w:ascii="Arial" w:hAnsi="Arial" w:cs="Arial"/>
          <w:color w:val="000000"/>
          <w:sz w:val="28"/>
          <w:szCs w:val="28"/>
        </w:rPr>
        <w:t>These tools allow users to explore data, generate reports, and perform ad-hoc analysis, providing a comprehensive view of the organization's performance and helping identify opportunities and areas for improvement.</w:t>
      </w:r>
    </w:p>
    <w:p w:rsidR="0017455B" w:rsidRDefault="00E2684F"/>
    <w:p w:rsidR="002A7905" w:rsidRDefault="002A7905" w:rsidP="002A7905">
      <w:pPr>
        <w:pStyle w:val="NormalWeb"/>
        <w:numPr>
          <w:ilvl w:val="0"/>
          <w:numId w:val="3"/>
        </w:numPr>
        <w:spacing w:before="0" w:beforeAutospacing="0" w:after="0" w:afterAutospacing="0"/>
        <w:textAlignment w:val="baseline"/>
        <w:rPr>
          <w:rFonts w:ascii="Arial" w:hAnsi="Arial" w:cs="Arial"/>
          <w:b/>
          <w:color w:val="000000"/>
          <w:sz w:val="28"/>
          <w:szCs w:val="28"/>
        </w:rPr>
      </w:pPr>
      <w:r>
        <w:t xml:space="preserve">  </w:t>
      </w:r>
      <w:r w:rsidRPr="002A7905">
        <w:rPr>
          <w:rFonts w:ascii="Arial" w:hAnsi="Arial" w:cs="Arial"/>
          <w:b/>
          <w:color w:val="000000"/>
          <w:sz w:val="28"/>
          <w:szCs w:val="28"/>
        </w:rPr>
        <w:t>How Power-BI helps in BI, and how does it help Analysts? Explain.</w:t>
      </w:r>
    </w:p>
    <w:p w:rsidR="002A7905" w:rsidRPr="002A7905" w:rsidRDefault="002A7905" w:rsidP="002A7905">
      <w:pPr>
        <w:pStyle w:val="NormalWeb"/>
        <w:numPr>
          <w:ilvl w:val="0"/>
          <w:numId w:val="6"/>
        </w:numPr>
        <w:spacing w:after="0"/>
        <w:textAlignment w:val="baseline"/>
        <w:rPr>
          <w:rFonts w:ascii="Arial" w:hAnsi="Arial" w:cs="Arial"/>
          <w:color w:val="000000"/>
          <w:sz w:val="28"/>
          <w:szCs w:val="28"/>
        </w:rPr>
      </w:pPr>
      <w:r w:rsidRPr="002A7905">
        <w:rPr>
          <w:rFonts w:ascii="Arial" w:hAnsi="Arial" w:cs="Arial"/>
          <w:color w:val="000000"/>
          <w:sz w:val="28"/>
          <w:szCs w:val="28"/>
        </w:rPr>
        <w:t>Power BI is a powerful business intelligence tool developed by Microsoft that helps organizations and analysts in various ways:</w:t>
      </w:r>
    </w:p>
    <w:p w:rsidR="002A7905" w:rsidRPr="002A7905" w:rsidRDefault="002A7905" w:rsidP="002A7905">
      <w:pPr>
        <w:pStyle w:val="NormalWeb"/>
        <w:numPr>
          <w:ilvl w:val="0"/>
          <w:numId w:val="6"/>
        </w:numPr>
        <w:spacing w:after="0"/>
        <w:textAlignment w:val="baseline"/>
        <w:rPr>
          <w:rFonts w:ascii="Arial" w:hAnsi="Arial" w:cs="Arial"/>
          <w:color w:val="000000"/>
          <w:sz w:val="28"/>
          <w:szCs w:val="28"/>
        </w:rPr>
      </w:pPr>
      <w:r w:rsidRPr="002A7905">
        <w:rPr>
          <w:rFonts w:ascii="Arial" w:hAnsi="Arial" w:cs="Arial"/>
          <w:color w:val="000000"/>
          <w:sz w:val="28"/>
          <w:szCs w:val="28"/>
        </w:rPr>
        <w:t>Data integration: Power BI allows analysts to connect to a wide range of data sources, including databases, spreadsheets, cloud services, and online services. It provides capabilities to extract, transform, and load (ETL) data from these sources, enabling analysts to create a unified and structured view of their data for analysis.</w:t>
      </w:r>
    </w:p>
    <w:p w:rsidR="002A7905" w:rsidRPr="002A7905" w:rsidRDefault="002A7905" w:rsidP="002A7905">
      <w:pPr>
        <w:pStyle w:val="NormalWeb"/>
        <w:numPr>
          <w:ilvl w:val="0"/>
          <w:numId w:val="6"/>
        </w:numPr>
        <w:spacing w:after="0"/>
        <w:textAlignment w:val="baseline"/>
        <w:rPr>
          <w:rFonts w:ascii="Arial" w:hAnsi="Arial" w:cs="Arial"/>
          <w:color w:val="000000"/>
          <w:sz w:val="28"/>
          <w:szCs w:val="28"/>
        </w:rPr>
      </w:pPr>
      <w:r w:rsidRPr="002A7905">
        <w:rPr>
          <w:rFonts w:ascii="Arial" w:hAnsi="Arial" w:cs="Arial"/>
          <w:color w:val="000000"/>
          <w:sz w:val="28"/>
          <w:szCs w:val="28"/>
        </w:rPr>
        <w:t xml:space="preserve">Data </w:t>
      </w:r>
      <w:proofErr w:type="spellStart"/>
      <w:r w:rsidRPr="002A7905">
        <w:rPr>
          <w:rFonts w:ascii="Arial" w:hAnsi="Arial" w:cs="Arial"/>
          <w:color w:val="000000"/>
          <w:sz w:val="28"/>
          <w:szCs w:val="28"/>
        </w:rPr>
        <w:t>modeling</w:t>
      </w:r>
      <w:proofErr w:type="spellEnd"/>
      <w:r w:rsidRPr="002A7905">
        <w:rPr>
          <w:rFonts w:ascii="Arial" w:hAnsi="Arial" w:cs="Arial"/>
          <w:color w:val="000000"/>
          <w:sz w:val="28"/>
          <w:szCs w:val="28"/>
        </w:rPr>
        <w:t xml:space="preserve"> and preparation: Power BI offers robust data </w:t>
      </w:r>
      <w:proofErr w:type="spellStart"/>
      <w:r w:rsidRPr="002A7905">
        <w:rPr>
          <w:rFonts w:ascii="Arial" w:hAnsi="Arial" w:cs="Arial"/>
          <w:color w:val="000000"/>
          <w:sz w:val="28"/>
          <w:szCs w:val="28"/>
        </w:rPr>
        <w:t>modeling</w:t>
      </w:r>
      <w:proofErr w:type="spellEnd"/>
      <w:r w:rsidRPr="002A7905">
        <w:rPr>
          <w:rFonts w:ascii="Arial" w:hAnsi="Arial" w:cs="Arial"/>
          <w:color w:val="000000"/>
          <w:sz w:val="28"/>
          <w:szCs w:val="28"/>
        </w:rPr>
        <w:t xml:space="preserve"> capabilities, allowing analysts to shape, transform, and enrich data as per their requirements. Analysts can define relationships between different tables, create calculated columns and measures, and perform complex data manipulations using Power Query and Power Pivot functionalities.</w:t>
      </w:r>
    </w:p>
    <w:p w:rsidR="002A7905" w:rsidRPr="002A7905" w:rsidRDefault="002A7905" w:rsidP="002A7905">
      <w:pPr>
        <w:pStyle w:val="NormalWeb"/>
        <w:numPr>
          <w:ilvl w:val="0"/>
          <w:numId w:val="6"/>
        </w:numPr>
        <w:spacing w:after="0"/>
        <w:textAlignment w:val="baseline"/>
        <w:rPr>
          <w:rFonts w:ascii="Arial" w:hAnsi="Arial" w:cs="Arial"/>
          <w:color w:val="000000"/>
          <w:sz w:val="28"/>
          <w:szCs w:val="28"/>
        </w:rPr>
      </w:pPr>
      <w:r w:rsidRPr="002A7905">
        <w:rPr>
          <w:rFonts w:ascii="Arial" w:hAnsi="Arial" w:cs="Arial"/>
          <w:color w:val="000000"/>
          <w:sz w:val="28"/>
          <w:szCs w:val="28"/>
        </w:rPr>
        <w:t xml:space="preserve">Data visualization: Power BI provides a rich set of visualization options, including charts, graphs, maps, and tables, which analysts can use to create interactive and </w:t>
      </w:r>
      <w:r w:rsidRPr="002A7905">
        <w:rPr>
          <w:rFonts w:ascii="Arial" w:hAnsi="Arial" w:cs="Arial"/>
          <w:color w:val="000000"/>
          <w:sz w:val="28"/>
          <w:szCs w:val="28"/>
        </w:rPr>
        <w:lastRenderedPageBreak/>
        <w:t>visually compelling reports and dashboards. These visualizations help analysts in presenting data in a meaningful and engaging manner, making it easier to communicate insights to stakeholders.</w:t>
      </w:r>
    </w:p>
    <w:p w:rsidR="002A7905" w:rsidRPr="002A7905" w:rsidRDefault="002A7905" w:rsidP="002A7905">
      <w:pPr>
        <w:pStyle w:val="NormalWeb"/>
        <w:numPr>
          <w:ilvl w:val="0"/>
          <w:numId w:val="6"/>
        </w:numPr>
        <w:spacing w:after="0"/>
        <w:textAlignment w:val="baseline"/>
        <w:rPr>
          <w:rFonts w:ascii="Arial" w:hAnsi="Arial" w:cs="Arial"/>
          <w:color w:val="000000"/>
          <w:sz w:val="28"/>
          <w:szCs w:val="28"/>
        </w:rPr>
      </w:pPr>
      <w:r w:rsidRPr="002A7905">
        <w:rPr>
          <w:rFonts w:ascii="Arial" w:hAnsi="Arial" w:cs="Arial"/>
          <w:color w:val="000000"/>
          <w:sz w:val="28"/>
          <w:szCs w:val="28"/>
        </w:rPr>
        <w:t>Collaboration and sharing: Power BI facilitates collaboration among analysts and stakeholders. Analysts can share their reports and dashboards with colleagues, enabling them to collaborate, provide feedback, and make data-driven decisions together. Power BI also offers real-time collaboration features, allowing multiple users to work on the same report simultaneously.</w:t>
      </w:r>
    </w:p>
    <w:p w:rsidR="002A7905" w:rsidRDefault="002A7905" w:rsidP="002A7905">
      <w:pPr>
        <w:pStyle w:val="NormalWeb"/>
        <w:numPr>
          <w:ilvl w:val="0"/>
          <w:numId w:val="6"/>
        </w:numPr>
        <w:spacing w:after="0"/>
        <w:textAlignment w:val="baseline"/>
        <w:rPr>
          <w:rFonts w:ascii="Arial" w:hAnsi="Arial" w:cs="Arial"/>
          <w:color w:val="000000"/>
          <w:sz w:val="28"/>
          <w:szCs w:val="28"/>
        </w:rPr>
      </w:pPr>
      <w:r w:rsidRPr="002A7905">
        <w:rPr>
          <w:rFonts w:ascii="Arial" w:hAnsi="Arial" w:cs="Arial"/>
          <w:color w:val="000000"/>
          <w:sz w:val="28"/>
          <w:szCs w:val="28"/>
        </w:rPr>
        <w:t>Data monitoring and alerts: Power BI provides capabilities for data monitoring and alerts. Analysts can set up data refresh schedules to ensure their reports and dashboards always reflect the latest data. They can also define thresholds and triggers to receive notifications or alerts when specific conditions or KPIs meet certain criteria.</w:t>
      </w:r>
      <w:r>
        <w:rPr>
          <w:rFonts w:ascii="Arial" w:hAnsi="Arial" w:cs="Arial"/>
          <w:color w:val="000000"/>
          <w:sz w:val="28"/>
          <w:szCs w:val="28"/>
        </w:rPr>
        <w:t xml:space="preserve"> </w:t>
      </w:r>
    </w:p>
    <w:p w:rsidR="002A7905" w:rsidRDefault="002A7905" w:rsidP="002A7905">
      <w:pPr>
        <w:pStyle w:val="NormalWeb"/>
        <w:numPr>
          <w:ilvl w:val="0"/>
          <w:numId w:val="6"/>
        </w:numPr>
        <w:spacing w:after="0"/>
        <w:textAlignment w:val="baseline"/>
        <w:rPr>
          <w:rFonts w:ascii="Arial" w:hAnsi="Arial" w:cs="Arial"/>
          <w:color w:val="000000"/>
          <w:sz w:val="28"/>
          <w:szCs w:val="28"/>
        </w:rPr>
      </w:pPr>
      <w:r>
        <w:rPr>
          <w:rFonts w:ascii="Arial" w:hAnsi="Arial" w:cs="Arial"/>
          <w:color w:val="000000"/>
          <w:sz w:val="28"/>
          <w:szCs w:val="28"/>
        </w:rPr>
        <w:t>Etc….</w:t>
      </w:r>
    </w:p>
    <w:p w:rsidR="002A7905" w:rsidRPr="005A10EC" w:rsidRDefault="002A7905" w:rsidP="002A7905">
      <w:pPr>
        <w:pStyle w:val="ListParagraph"/>
        <w:numPr>
          <w:ilvl w:val="0"/>
          <w:numId w:val="3"/>
        </w:numPr>
        <w:rPr>
          <w:rFonts w:ascii="Arial" w:hAnsi="Arial" w:cs="Arial"/>
          <w:b/>
          <w:color w:val="000000"/>
          <w:sz w:val="28"/>
          <w:szCs w:val="28"/>
        </w:rPr>
      </w:pPr>
      <w:r w:rsidRPr="005A10EC">
        <w:rPr>
          <w:rFonts w:ascii="Arial" w:hAnsi="Arial" w:cs="Arial"/>
          <w:b/>
          <w:color w:val="000000"/>
          <w:sz w:val="28"/>
          <w:szCs w:val="28"/>
        </w:rPr>
        <w:t>Explain Descriptive analytics?</w:t>
      </w:r>
    </w:p>
    <w:p w:rsidR="002A7905" w:rsidRPr="002A7905" w:rsidRDefault="002A7905" w:rsidP="002A7905">
      <w:pPr>
        <w:pStyle w:val="ListParagraph"/>
        <w:numPr>
          <w:ilvl w:val="0"/>
          <w:numId w:val="8"/>
        </w:numPr>
        <w:rPr>
          <w:rFonts w:ascii="Arial" w:hAnsi="Arial" w:cs="Arial"/>
          <w:color w:val="000000"/>
          <w:sz w:val="28"/>
          <w:szCs w:val="28"/>
        </w:rPr>
      </w:pPr>
      <w:r w:rsidRPr="002A7905">
        <w:rPr>
          <w:rFonts w:ascii="Arial" w:hAnsi="Arial" w:cs="Arial"/>
          <w:color w:val="000000"/>
          <w:sz w:val="28"/>
          <w:szCs w:val="28"/>
        </w:rPr>
        <w:t>Descriptive analytics is a branch of analytics that focuses on summarizing and interpreting historical data to gain insights and understand what has happened in the past. It aims to describe and present data in a meaningful and understandable way, providing a basis for further analysis and decision-making.</w:t>
      </w:r>
    </w:p>
    <w:p w:rsidR="002A7905" w:rsidRPr="002A7905" w:rsidRDefault="002A7905" w:rsidP="002A7905">
      <w:pPr>
        <w:pStyle w:val="ListParagraph"/>
        <w:rPr>
          <w:rFonts w:ascii="Arial" w:hAnsi="Arial" w:cs="Arial"/>
          <w:color w:val="000000"/>
          <w:sz w:val="28"/>
          <w:szCs w:val="28"/>
        </w:rPr>
      </w:pPr>
    </w:p>
    <w:p w:rsidR="002A7905" w:rsidRPr="002A7905" w:rsidRDefault="002A7905" w:rsidP="002A7905">
      <w:pPr>
        <w:pStyle w:val="ListParagraph"/>
        <w:numPr>
          <w:ilvl w:val="0"/>
          <w:numId w:val="8"/>
        </w:numPr>
        <w:rPr>
          <w:rFonts w:ascii="Arial" w:hAnsi="Arial" w:cs="Arial"/>
          <w:color w:val="000000"/>
          <w:sz w:val="28"/>
          <w:szCs w:val="28"/>
        </w:rPr>
      </w:pPr>
      <w:r w:rsidRPr="002A7905">
        <w:rPr>
          <w:rFonts w:ascii="Arial" w:hAnsi="Arial" w:cs="Arial"/>
          <w:color w:val="000000"/>
          <w:sz w:val="28"/>
          <w:szCs w:val="28"/>
        </w:rPr>
        <w:t>The main objectives of descriptive analytics are to:</w:t>
      </w:r>
    </w:p>
    <w:p w:rsidR="002A7905" w:rsidRPr="002A7905" w:rsidRDefault="002A7905" w:rsidP="002A7905">
      <w:pPr>
        <w:pStyle w:val="ListParagraph"/>
        <w:rPr>
          <w:rFonts w:ascii="Arial" w:hAnsi="Arial" w:cs="Arial"/>
          <w:color w:val="000000"/>
          <w:sz w:val="28"/>
          <w:szCs w:val="28"/>
        </w:rPr>
      </w:pPr>
    </w:p>
    <w:p w:rsidR="002A7905" w:rsidRPr="002A7905" w:rsidRDefault="002A7905" w:rsidP="002A7905">
      <w:pPr>
        <w:pStyle w:val="ListParagraph"/>
        <w:numPr>
          <w:ilvl w:val="0"/>
          <w:numId w:val="8"/>
        </w:numPr>
        <w:rPr>
          <w:rFonts w:ascii="Arial" w:hAnsi="Arial" w:cs="Arial"/>
          <w:color w:val="000000"/>
          <w:sz w:val="28"/>
          <w:szCs w:val="28"/>
        </w:rPr>
      </w:pPr>
      <w:r w:rsidRPr="002A7905">
        <w:rPr>
          <w:rFonts w:ascii="Arial" w:hAnsi="Arial" w:cs="Arial"/>
          <w:color w:val="000000"/>
          <w:sz w:val="28"/>
          <w:szCs w:val="28"/>
        </w:rPr>
        <w:t>Provide a summary of data: Descriptive analytics involves aggregating and summarizing large volumes of data to present a concise overview of its characteristics. This includes calculating measures such as averages, totals, counts, percentages, and distributions to describe the central tendencies and variations within the data.</w:t>
      </w:r>
    </w:p>
    <w:p w:rsidR="002A7905" w:rsidRPr="002A7905" w:rsidRDefault="002A7905" w:rsidP="002A7905">
      <w:pPr>
        <w:pStyle w:val="ListParagraph"/>
        <w:rPr>
          <w:rFonts w:ascii="Arial" w:hAnsi="Arial" w:cs="Arial"/>
          <w:color w:val="000000"/>
          <w:sz w:val="28"/>
          <w:szCs w:val="28"/>
        </w:rPr>
      </w:pPr>
    </w:p>
    <w:p w:rsidR="002A7905" w:rsidRPr="002A7905" w:rsidRDefault="002A7905" w:rsidP="002A7905">
      <w:pPr>
        <w:pStyle w:val="ListParagraph"/>
        <w:numPr>
          <w:ilvl w:val="0"/>
          <w:numId w:val="8"/>
        </w:numPr>
        <w:rPr>
          <w:rFonts w:ascii="Arial" w:hAnsi="Arial" w:cs="Arial"/>
          <w:color w:val="000000"/>
          <w:sz w:val="28"/>
          <w:szCs w:val="28"/>
        </w:rPr>
      </w:pPr>
      <w:r w:rsidRPr="002A7905">
        <w:rPr>
          <w:rFonts w:ascii="Arial" w:hAnsi="Arial" w:cs="Arial"/>
          <w:color w:val="000000"/>
          <w:sz w:val="28"/>
          <w:szCs w:val="28"/>
        </w:rPr>
        <w:t xml:space="preserve">Identify patterns and trends: Descriptive analytics helps identify patterns, trends, and relationships within the data. By </w:t>
      </w:r>
      <w:proofErr w:type="spellStart"/>
      <w:r w:rsidRPr="002A7905">
        <w:rPr>
          <w:rFonts w:ascii="Arial" w:hAnsi="Arial" w:cs="Arial"/>
          <w:color w:val="000000"/>
          <w:sz w:val="28"/>
          <w:szCs w:val="28"/>
        </w:rPr>
        <w:t>analyzing</w:t>
      </w:r>
      <w:proofErr w:type="spellEnd"/>
      <w:r w:rsidRPr="002A7905">
        <w:rPr>
          <w:rFonts w:ascii="Arial" w:hAnsi="Arial" w:cs="Arial"/>
          <w:color w:val="000000"/>
          <w:sz w:val="28"/>
          <w:szCs w:val="28"/>
        </w:rPr>
        <w:t xml:space="preserve"> historical data, analysts can uncover recurring patterns, seasonality, and trends over time, which can be </w:t>
      </w:r>
      <w:r w:rsidRPr="002A7905">
        <w:rPr>
          <w:rFonts w:ascii="Arial" w:hAnsi="Arial" w:cs="Arial"/>
          <w:color w:val="000000"/>
          <w:sz w:val="28"/>
          <w:szCs w:val="28"/>
        </w:rPr>
        <w:lastRenderedPageBreak/>
        <w:t xml:space="preserve">useful for understanding business performance, customer </w:t>
      </w:r>
      <w:proofErr w:type="spellStart"/>
      <w:r w:rsidRPr="002A7905">
        <w:rPr>
          <w:rFonts w:ascii="Arial" w:hAnsi="Arial" w:cs="Arial"/>
          <w:color w:val="000000"/>
          <w:sz w:val="28"/>
          <w:szCs w:val="28"/>
        </w:rPr>
        <w:t>behavior</w:t>
      </w:r>
      <w:proofErr w:type="spellEnd"/>
      <w:r w:rsidRPr="002A7905">
        <w:rPr>
          <w:rFonts w:ascii="Arial" w:hAnsi="Arial" w:cs="Arial"/>
          <w:color w:val="000000"/>
          <w:sz w:val="28"/>
          <w:szCs w:val="28"/>
        </w:rPr>
        <w:t>, market trends, and other factors.</w:t>
      </w:r>
    </w:p>
    <w:p w:rsidR="002A7905" w:rsidRPr="002A7905" w:rsidRDefault="002A7905" w:rsidP="002A7905">
      <w:pPr>
        <w:pStyle w:val="ListParagraph"/>
        <w:rPr>
          <w:rFonts w:ascii="Arial" w:hAnsi="Arial" w:cs="Arial"/>
          <w:color w:val="000000"/>
          <w:sz w:val="28"/>
          <w:szCs w:val="28"/>
        </w:rPr>
      </w:pPr>
    </w:p>
    <w:p w:rsidR="002A7905" w:rsidRPr="002A7905" w:rsidRDefault="002A7905" w:rsidP="002A7905">
      <w:pPr>
        <w:pStyle w:val="ListParagraph"/>
        <w:numPr>
          <w:ilvl w:val="0"/>
          <w:numId w:val="8"/>
        </w:numPr>
        <w:rPr>
          <w:rFonts w:ascii="Arial" w:hAnsi="Arial" w:cs="Arial"/>
          <w:color w:val="000000"/>
          <w:sz w:val="28"/>
          <w:szCs w:val="28"/>
        </w:rPr>
      </w:pPr>
      <w:r w:rsidRPr="002A7905">
        <w:rPr>
          <w:rFonts w:ascii="Arial" w:hAnsi="Arial" w:cs="Arial"/>
          <w:color w:val="000000"/>
          <w:sz w:val="28"/>
          <w:szCs w:val="28"/>
        </w:rPr>
        <w:t>Enable data exploration: Descriptive analytics provides tools and techniques to explore and visualize data effectively. Visualizations such as charts, graphs, and tables allow analysts to present data in a visually appealing and intuitive way, making it easier to spot patterns, outliers, and anomalies.</w:t>
      </w:r>
    </w:p>
    <w:p w:rsidR="002A7905" w:rsidRPr="002A7905" w:rsidRDefault="002A7905" w:rsidP="002A7905">
      <w:pPr>
        <w:pStyle w:val="ListParagraph"/>
        <w:rPr>
          <w:rFonts w:ascii="Arial" w:hAnsi="Arial" w:cs="Arial"/>
          <w:color w:val="000000"/>
          <w:sz w:val="28"/>
          <w:szCs w:val="28"/>
        </w:rPr>
      </w:pPr>
    </w:p>
    <w:p w:rsidR="002A7905" w:rsidRPr="002A7905" w:rsidRDefault="002A7905" w:rsidP="002A7905">
      <w:pPr>
        <w:pStyle w:val="ListParagraph"/>
        <w:numPr>
          <w:ilvl w:val="0"/>
          <w:numId w:val="8"/>
        </w:numPr>
        <w:rPr>
          <w:rFonts w:ascii="Arial" w:hAnsi="Arial" w:cs="Arial"/>
          <w:color w:val="000000"/>
          <w:sz w:val="28"/>
          <w:szCs w:val="28"/>
        </w:rPr>
      </w:pPr>
      <w:r w:rsidRPr="002A7905">
        <w:rPr>
          <w:rFonts w:ascii="Arial" w:hAnsi="Arial" w:cs="Arial"/>
          <w:color w:val="000000"/>
          <w:sz w:val="28"/>
          <w:szCs w:val="28"/>
        </w:rPr>
        <w:t>Support benchmarking and comparison: Descriptive analytics enables benchmarking by comparing data against predefined standards or performance indicators. It helps identify areas of strength and areas for improvement by comparing performance across different segments, regions, time periods, or competitors.</w:t>
      </w:r>
    </w:p>
    <w:p w:rsidR="002A7905" w:rsidRPr="002A7905" w:rsidRDefault="002A7905" w:rsidP="002A7905">
      <w:pPr>
        <w:pStyle w:val="ListParagraph"/>
        <w:rPr>
          <w:rFonts w:ascii="Arial" w:hAnsi="Arial" w:cs="Arial"/>
          <w:color w:val="000000"/>
          <w:sz w:val="28"/>
          <w:szCs w:val="28"/>
        </w:rPr>
      </w:pPr>
    </w:p>
    <w:p w:rsidR="002A7905" w:rsidRDefault="002A7905" w:rsidP="002A7905">
      <w:pPr>
        <w:pStyle w:val="ListParagraph"/>
        <w:numPr>
          <w:ilvl w:val="0"/>
          <w:numId w:val="8"/>
        </w:numPr>
        <w:rPr>
          <w:rFonts w:ascii="Arial" w:hAnsi="Arial" w:cs="Arial"/>
          <w:color w:val="000000"/>
          <w:sz w:val="28"/>
          <w:szCs w:val="28"/>
        </w:rPr>
      </w:pPr>
      <w:r w:rsidRPr="002A7905">
        <w:rPr>
          <w:rFonts w:ascii="Arial" w:hAnsi="Arial" w:cs="Arial"/>
          <w:color w:val="000000"/>
          <w:sz w:val="28"/>
          <w:szCs w:val="28"/>
        </w:rPr>
        <w:t>Provide historical context: Descriptive analytics helps establish a historical context by presenting past data in a meaningful way. It provides a basis for understanding the starting point, trends, and progression over time, allowing analysts to identify changes, assess the effectiveness of past actions, and evaluate the impact of previous decisions.</w:t>
      </w:r>
    </w:p>
    <w:p w:rsidR="002A7905" w:rsidRPr="002A7905" w:rsidRDefault="002A7905" w:rsidP="002A7905">
      <w:pPr>
        <w:pStyle w:val="ListParagraph"/>
        <w:rPr>
          <w:rFonts w:ascii="Arial" w:hAnsi="Arial" w:cs="Arial"/>
          <w:color w:val="000000"/>
          <w:sz w:val="28"/>
          <w:szCs w:val="28"/>
        </w:rPr>
      </w:pPr>
    </w:p>
    <w:p w:rsidR="002A7905" w:rsidRPr="005A10EC" w:rsidRDefault="002A7905" w:rsidP="002A7905">
      <w:pPr>
        <w:numPr>
          <w:ilvl w:val="0"/>
          <w:numId w:val="3"/>
        </w:numPr>
        <w:spacing w:after="0" w:line="240" w:lineRule="auto"/>
        <w:textAlignment w:val="baseline"/>
        <w:rPr>
          <w:rFonts w:ascii="Arial" w:eastAsia="Times New Roman" w:hAnsi="Arial" w:cs="Arial"/>
          <w:b/>
          <w:color w:val="000000"/>
          <w:sz w:val="28"/>
          <w:szCs w:val="28"/>
          <w:lang w:eastAsia="en-IN"/>
        </w:rPr>
      </w:pPr>
      <w:r w:rsidRPr="002A7905">
        <w:rPr>
          <w:rFonts w:ascii="Arial" w:eastAsia="Times New Roman" w:hAnsi="Arial" w:cs="Arial"/>
          <w:b/>
          <w:color w:val="000000"/>
          <w:sz w:val="28"/>
          <w:szCs w:val="28"/>
          <w:lang w:eastAsia="en-IN"/>
        </w:rPr>
        <w:t>Explain Predictive analytics?</w:t>
      </w:r>
    </w:p>
    <w:p w:rsidR="005A10EC" w:rsidRPr="005A10EC" w:rsidRDefault="005A10EC" w:rsidP="005A10EC">
      <w:pPr>
        <w:pStyle w:val="ListParagraph"/>
        <w:numPr>
          <w:ilvl w:val="0"/>
          <w:numId w:val="11"/>
        </w:numPr>
        <w:spacing w:after="0"/>
        <w:textAlignment w:val="baseline"/>
        <w:rPr>
          <w:rFonts w:ascii="Arial" w:hAnsi="Arial" w:cs="Arial"/>
          <w:color w:val="000000"/>
          <w:sz w:val="28"/>
          <w:szCs w:val="28"/>
        </w:rPr>
      </w:pPr>
      <w:r w:rsidRPr="005A10EC">
        <w:rPr>
          <w:rFonts w:ascii="Arial" w:hAnsi="Arial" w:cs="Arial"/>
          <w:color w:val="000000"/>
          <w:sz w:val="28"/>
          <w:szCs w:val="28"/>
        </w:rPr>
        <w:t xml:space="preserve">Predictive analytics is a branch of analytics that utilizes historical data, statistical algorithms, and machine learning techniques to make predictions and forecasts about future outcomes or events. It leverages patterns and relationships found in past data to anticipate future trends and </w:t>
      </w:r>
      <w:proofErr w:type="spellStart"/>
      <w:r w:rsidRPr="005A10EC">
        <w:rPr>
          <w:rFonts w:ascii="Arial" w:hAnsi="Arial" w:cs="Arial"/>
          <w:color w:val="000000"/>
          <w:sz w:val="28"/>
          <w:szCs w:val="28"/>
        </w:rPr>
        <w:t>behaviors</w:t>
      </w:r>
      <w:proofErr w:type="spellEnd"/>
      <w:r w:rsidRPr="005A10EC">
        <w:rPr>
          <w:rFonts w:ascii="Arial" w:hAnsi="Arial" w:cs="Arial"/>
          <w:color w:val="000000"/>
          <w:sz w:val="28"/>
          <w:szCs w:val="28"/>
        </w:rPr>
        <w:t>, enabling organizations to make informed decisions and take proactive actions.</w:t>
      </w:r>
    </w:p>
    <w:p w:rsidR="005A10EC" w:rsidRPr="005A10EC" w:rsidRDefault="005A10EC" w:rsidP="005A10EC">
      <w:pPr>
        <w:pStyle w:val="ListParagraph"/>
        <w:numPr>
          <w:ilvl w:val="0"/>
          <w:numId w:val="11"/>
        </w:numPr>
        <w:spacing w:after="0" w:line="240" w:lineRule="auto"/>
        <w:textAlignment w:val="baseline"/>
        <w:rPr>
          <w:rFonts w:ascii="Arial" w:eastAsia="Times New Roman" w:hAnsi="Arial" w:cs="Arial"/>
          <w:color w:val="000000"/>
          <w:sz w:val="28"/>
          <w:szCs w:val="28"/>
          <w:lang w:eastAsia="en-IN"/>
        </w:rPr>
      </w:pPr>
      <w:r w:rsidRPr="005A10EC">
        <w:rPr>
          <w:rFonts w:ascii="Arial" w:eastAsia="Times New Roman" w:hAnsi="Arial" w:cs="Arial"/>
          <w:color w:val="000000"/>
          <w:sz w:val="28"/>
          <w:szCs w:val="28"/>
          <w:lang w:eastAsia="en-IN"/>
        </w:rPr>
        <w:t>The key characteristics and components of predictive analytics are as follows:</w:t>
      </w:r>
    </w:p>
    <w:p w:rsidR="005A10EC" w:rsidRPr="005A10EC" w:rsidRDefault="00A36C2F" w:rsidP="005A10EC">
      <w:pPr>
        <w:numPr>
          <w:ilvl w:val="0"/>
          <w:numId w:val="10"/>
        </w:numPr>
        <w:spacing w:after="0" w:line="240" w:lineRule="auto"/>
        <w:textAlignment w:val="baseline"/>
        <w:rPr>
          <w:rFonts w:ascii="Arial" w:eastAsia="Times New Roman" w:hAnsi="Arial" w:cs="Arial"/>
          <w:color w:val="000000"/>
          <w:sz w:val="28"/>
          <w:szCs w:val="28"/>
          <w:lang w:eastAsia="en-IN"/>
        </w:rPr>
      </w:pPr>
      <w:r>
        <w:rPr>
          <w:rFonts w:ascii="Arial" w:eastAsia="Times New Roman" w:hAnsi="Arial" w:cs="Arial"/>
          <w:color w:val="000000"/>
          <w:sz w:val="28"/>
          <w:szCs w:val="28"/>
          <w:lang w:eastAsia="en-IN"/>
        </w:rPr>
        <w:t xml:space="preserve"> </w:t>
      </w:r>
    </w:p>
    <w:p w:rsidR="005A10EC" w:rsidRPr="005A10EC" w:rsidRDefault="005A10EC" w:rsidP="005A10EC">
      <w:pPr>
        <w:numPr>
          <w:ilvl w:val="0"/>
          <w:numId w:val="10"/>
        </w:numPr>
        <w:spacing w:after="0" w:line="240" w:lineRule="auto"/>
        <w:textAlignment w:val="baseline"/>
        <w:rPr>
          <w:rFonts w:ascii="Arial" w:eastAsia="Times New Roman" w:hAnsi="Arial" w:cs="Arial"/>
          <w:color w:val="000000"/>
          <w:sz w:val="28"/>
          <w:szCs w:val="28"/>
          <w:lang w:eastAsia="en-IN"/>
        </w:rPr>
      </w:pPr>
      <w:r w:rsidRPr="005A10EC">
        <w:rPr>
          <w:rFonts w:ascii="Arial" w:eastAsia="Times New Roman" w:hAnsi="Arial" w:cs="Arial"/>
          <w:color w:val="000000"/>
          <w:sz w:val="28"/>
          <w:szCs w:val="28"/>
          <w:lang w:eastAsia="en-IN"/>
        </w:rPr>
        <w:t xml:space="preserve">Statistical </w:t>
      </w:r>
      <w:proofErr w:type="spellStart"/>
      <w:r w:rsidRPr="005A10EC">
        <w:rPr>
          <w:rFonts w:ascii="Arial" w:eastAsia="Times New Roman" w:hAnsi="Arial" w:cs="Arial"/>
          <w:color w:val="000000"/>
          <w:sz w:val="28"/>
          <w:szCs w:val="28"/>
          <w:lang w:eastAsia="en-IN"/>
        </w:rPr>
        <w:t>modeling</w:t>
      </w:r>
      <w:proofErr w:type="spellEnd"/>
      <w:r w:rsidRPr="005A10EC">
        <w:rPr>
          <w:rFonts w:ascii="Arial" w:eastAsia="Times New Roman" w:hAnsi="Arial" w:cs="Arial"/>
          <w:color w:val="000000"/>
          <w:sz w:val="28"/>
          <w:szCs w:val="28"/>
          <w:lang w:eastAsia="en-IN"/>
        </w:rPr>
        <w:t xml:space="preserve"> and algorithms: Predictive analytics employs various statistical </w:t>
      </w:r>
      <w:proofErr w:type="spellStart"/>
      <w:r w:rsidRPr="005A10EC">
        <w:rPr>
          <w:rFonts w:ascii="Arial" w:eastAsia="Times New Roman" w:hAnsi="Arial" w:cs="Arial"/>
          <w:color w:val="000000"/>
          <w:sz w:val="28"/>
          <w:szCs w:val="28"/>
          <w:lang w:eastAsia="en-IN"/>
        </w:rPr>
        <w:t>modeling</w:t>
      </w:r>
      <w:proofErr w:type="spellEnd"/>
      <w:r w:rsidRPr="005A10EC">
        <w:rPr>
          <w:rFonts w:ascii="Arial" w:eastAsia="Times New Roman" w:hAnsi="Arial" w:cs="Arial"/>
          <w:color w:val="000000"/>
          <w:sz w:val="28"/>
          <w:szCs w:val="28"/>
          <w:lang w:eastAsia="en-IN"/>
        </w:rPr>
        <w:t xml:space="preserve"> techniques and algorithms to </w:t>
      </w:r>
      <w:proofErr w:type="spellStart"/>
      <w:r w:rsidRPr="005A10EC">
        <w:rPr>
          <w:rFonts w:ascii="Arial" w:eastAsia="Times New Roman" w:hAnsi="Arial" w:cs="Arial"/>
          <w:color w:val="000000"/>
          <w:sz w:val="28"/>
          <w:szCs w:val="28"/>
          <w:lang w:eastAsia="en-IN"/>
        </w:rPr>
        <w:t>analyze</w:t>
      </w:r>
      <w:proofErr w:type="spellEnd"/>
      <w:r w:rsidRPr="005A10EC">
        <w:rPr>
          <w:rFonts w:ascii="Arial" w:eastAsia="Times New Roman" w:hAnsi="Arial" w:cs="Arial"/>
          <w:color w:val="000000"/>
          <w:sz w:val="28"/>
          <w:szCs w:val="28"/>
          <w:lang w:eastAsia="en-IN"/>
        </w:rPr>
        <w:t xml:space="preserve"> historical data, identify patterns, and develop predictive models. These models can be as simple as linear regression or as complex as artificial </w:t>
      </w:r>
      <w:r w:rsidRPr="005A10EC">
        <w:rPr>
          <w:rFonts w:ascii="Arial" w:eastAsia="Times New Roman" w:hAnsi="Arial" w:cs="Arial"/>
          <w:color w:val="000000"/>
          <w:sz w:val="28"/>
          <w:szCs w:val="28"/>
          <w:lang w:eastAsia="en-IN"/>
        </w:rPr>
        <w:lastRenderedPageBreak/>
        <w:t>neural networks, depending on the nature of the data and the predictive task at hand.</w:t>
      </w:r>
    </w:p>
    <w:p w:rsidR="005A10EC" w:rsidRPr="005A10EC" w:rsidRDefault="005A10EC" w:rsidP="005A10EC">
      <w:pPr>
        <w:numPr>
          <w:ilvl w:val="0"/>
          <w:numId w:val="10"/>
        </w:numPr>
        <w:spacing w:after="0" w:line="240" w:lineRule="auto"/>
        <w:textAlignment w:val="baseline"/>
        <w:rPr>
          <w:rFonts w:ascii="Arial" w:eastAsia="Times New Roman" w:hAnsi="Arial" w:cs="Arial"/>
          <w:color w:val="000000"/>
          <w:sz w:val="28"/>
          <w:szCs w:val="28"/>
          <w:lang w:eastAsia="en-IN"/>
        </w:rPr>
      </w:pPr>
      <w:r w:rsidRPr="005A10EC">
        <w:rPr>
          <w:rFonts w:ascii="Arial" w:eastAsia="Times New Roman" w:hAnsi="Arial" w:cs="Arial"/>
          <w:color w:val="000000"/>
          <w:sz w:val="28"/>
          <w:szCs w:val="28"/>
          <w:lang w:eastAsia="en-IN"/>
        </w:rPr>
        <w:t>Feature selection and engineering: Predictive analytics involves selecting relevant features or variables from the historical data that have a predictive impact on the desired outcome. Additionally, feature engineering techniques may be employed to transform or combine existing features to improve the predictive accuracy of the models.</w:t>
      </w:r>
    </w:p>
    <w:p w:rsidR="005A10EC" w:rsidRPr="005A10EC" w:rsidRDefault="005A10EC" w:rsidP="005A10EC">
      <w:pPr>
        <w:numPr>
          <w:ilvl w:val="0"/>
          <w:numId w:val="10"/>
        </w:numPr>
        <w:spacing w:after="0" w:line="240" w:lineRule="auto"/>
        <w:textAlignment w:val="baseline"/>
        <w:rPr>
          <w:rFonts w:ascii="Arial" w:eastAsia="Times New Roman" w:hAnsi="Arial" w:cs="Arial"/>
          <w:color w:val="000000"/>
          <w:sz w:val="28"/>
          <w:szCs w:val="28"/>
          <w:lang w:eastAsia="en-IN"/>
        </w:rPr>
      </w:pPr>
      <w:r w:rsidRPr="005A10EC">
        <w:rPr>
          <w:rFonts w:ascii="Arial" w:eastAsia="Times New Roman" w:hAnsi="Arial" w:cs="Arial"/>
          <w:color w:val="000000"/>
          <w:sz w:val="28"/>
          <w:szCs w:val="28"/>
          <w:lang w:eastAsia="en-IN"/>
        </w:rPr>
        <w:t xml:space="preserve">Predictive </w:t>
      </w:r>
      <w:proofErr w:type="spellStart"/>
      <w:r w:rsidRPr="005A10EC">
        <w:rPr>
          <w:rFonts w:ascii="Arial" w:eastAsia="Times New Roman" w:hAnsi="Arial" w:cs="Arial"/>
          <w:color w:val="000000"/>
          <w:sz w:val="28"/>
          <w:szCs w:val="28"/>
          <w:lang w:eastAsia="en-IN"/>
        </w:rPr>
        <w:t>modeling</w:t>
      </w:r>
      <w:proofErr w:type="spellEnd"/>
      <w:r w:rsidRPr="005A10EC">
        <w:rPr>
          <w:rFonts w:ascii="Arial" w:eastAsia="Times New Roman" w:hAnsi="Arial" w:cs="Arial"/>
          <w:color w:val="000000"/>
          <w:sz w:val="28"/>
          <w:szCs w:val="28"/>
          <w:lang w:eastAsia="en-IN"/>
        </w:rPr>
        <w:t>: In predictive analytics, models are created using historical data and validated against known outcomes to assess their accuracy. These models can then be used to predict or forecast future outcomes based on new or unseen data.</w:t>
      </w:r>
    </w:p>
    <w:p w:rsidR="005A10EC" w:rsidRPr="005A10EC" w:rsidRDefault="005A10EC" w:rsidP="005A10EC">
      <w:pPr>
        <w:numPr>
          <w:ilvl w:val="0"/>
          <w:numId w:val="10"/>
        </w:numPr>
        <w:spacing w:after="0" w:line="240" w:lineRule="auto"/>
        <w:textAlignment w:val="baseline"/>
        <w:rPr>
          <w:rFonts w:ascii="Arial" w:eastAsia="Times New Roman" w:hAnsi="Arial" w:cs="Arial"/>
          <w:color w:val="000000"/>
          <w:sz w:val="28"/>
          <w:szCs w:val="28"/>
          <w:lang w:eastAsia="en-IN"/>
        </w:rPr>
      </w:pPr>
      <w:r w:rsidRPr="005A10EC">
        <w:rPr>
          <w:rFonts w:ascii="Arial" w:eastAsia="Times New Roman" w:hAnsi="Arial" w:cs="Arial"/>
          <w:color w:val="000000"/>
          <w:sz w:val="28"/>
          <w:szCs w:val="28"/>
          <w:lang w:eastAsia="en-IN"/>
        </w:rPr>
        <w:t xml:space="preserve">Predictive insights and forecasts: The primary output of predictive analytics is generating insights and forecasts about future events, </w:t>
      </w:r>
      <w:proofErr w:type="spellStart"/>
      <w:r w:rsidRPr="005A10EC">
        <w:rPr>
          <w:rFonts w:ascii="Arial" w:eastAsia="Times New Roman" w:hAnsi="Arial" w:cs="Arial"/>
          <w:color w:val="000000"/>
          <w:sz w:val="28"/>
          <w:szCs w:val="28"/>
          <w:lang w:eastAsia="en-IN"/>
        </w:rPr>
        <w:t>behaviors</w:t>
      </w:r>
      <w:proofErr w:type="spellEnd"/>
      <w:r w:rsidRPr="005A10EC">
        <w:rPr>
          <w:rFonts w:ascii="Arial" w:eastAsia="Times New Roman" w:hAnsi="Arial" w:cs="Arial"/>
          <w:color w:val="000000"/>
          <w:sz w:val="28"/>
          <w:szCs w:val="28"/>
          <w:lang w:eastAsia="en-IN"/>
        </w:rPr>
        <w:t>, or trends. This can include predicting customer churn, forecasting sales, estimating risk probabilities, predicting equipment failures, or identifying fraudulent activities, among various other applications.</w:t>
      </w:r>
    </w:p>
    <w:p w:rsidR="005A10EC" w:rsidRDefault="005A10EC" w:rsidP="005A10EC">
      <w:pPr>
        <w:numPr>
          <w:ilvl w:val="0"/>
          <w:numId w:val="10"/>
        </w:numPr>
        <w:spacing w:after="0" w:line="240" w:lineRule="auto"/>
        <w:textAlignment w:val="baseline"/>
        <w:rPr>
          <w:rFonts w:ascii="Arial" w:eastAsia="Times New Roman" w:hAnsi="Arial" w:cs="Arial"/>
          <w:color w:val="000000"/>
          <w:sz w:val="28"/>
          <w:szCs w:val="28"/>
          <w:lang w:eastAsia="en-IN"/>
        </w:rPr>
      </w:pPr>
      <w:r w:rsidRPr="005A10EC">
        <w:rPr>
          <w:rFonts w:ascii="Arial" w:eastAsia="Times New Roman" w:hAnsi="Arial" w:cs="Arial"/>
          <w:color w:val="000000"/>
          <w:sz w:val="28"/>
          <w:szCs w:val="28"/>
          <w:lang w:eastAsia="en-IN"/>
        </w:rPr>
        <w:t>Decision support and optimization: The predictions and forecasts provided by predictive analytics serve as a basis for decision-making and optimization. They help organizations make informed choices, identify potential risks or opportunities, allocate resources effectively, optimize processes, and take proactive measures to achieve desired outcomes.</w:t>
      </w:r>
    </w:p>
    <w:p w:rsidR="005A10EC" w:rsidRDefault="005A10EC" w:rsidP="005A10EC">
      <w:pPr>
        <w:spacing w:after="0" w:line="240" w:lineRule="auto"/>
        <w:textAlignment w:val="baseline"/>
        <w:rPr>
          <w:rFonts w:ascii="Arial" w:eastAsia="Times New Roman" w:hAnsi="Arial" w:cs="Arial"/>
          <w:color w:val="000000"/>
          <w:sz w:val="28"/>
          <w:szCs w:val="28"/>
          <w:lang w:eastAsia="en-IN"/>
        </w:rPr>
      </w:pPr>
    </w:p>
    <w:p w:rsidR="005A10EC" w:rsidRPr="005A10EC" w:rsidRDefault="005A10EC" w:rsidP="005A10EC">
      <w:pPr>
        <w:spacing w:after="0" w:line="240" w:lineRule="auto"/>
        <w:textAlignment w:val="baseline"/>
        <w:rPr>
          <w:rFonts w:ascii="Arial" w:eastAsia="Times New Roman" w:hAnsi="Arial" w:cs="Arial"/>
          <w:color w:val="000000"/>
          <w:sz w:val="28"/>
          <w:szCs w:val="28"/>
          <w:lang w:eastAsia="en-IN"/>
        </w:rPr>
      </w:pPr>
    </w:p>
    <w:p w:rsidR="005A10EC" w:rsidRPr="005A10EC" w:rsidRDefault="005A10EC" w:rsidP="005A10EC">
      <w:pPr>
        <w:numPr>
          <w:ilvl w:val="0"/>
          <w:numId w:val="3"/>
        </w:numPr>
        <w:spacing w:after="0" w:line="240" w:lineRule="auto"/>
        <w:textAlignment w:val="baseline"/>
        <w:rPr>
          <w:rFonts w:ascii="Arial" w:eastAsia="Times New Roman" w:hAnsi="Arial" w:cs="Arial"/>
          <w:b/>
          <w:color w:val="000000"/>
          <w:sz w:val="28"/>
          <w:szCs w:val="28"/>
          <w:lang w:eastAsia="en-IN"/>
        </w:rPr>
      </w:pPr>
      <w:r w:rsidRPr="005A10EC">
        <w:rPr>
          <w:rFonts w:ascii="Arial" w:eastAsia="Times New Roman" w:hAnsi="Arial" w:cs="Arial"/>
          <w:b/>
          <w:color w:val="000000"/>
          <w:sz w:val="28"/>
          <w:szCs w:val="28"/>
          <w:lang w:eastAsia="en-IN"/>
        </w:rPr>
        <w:t>Explain perspective analytics?</w:t>
      </w:r>
    </w:p>
    <w:p w:rsidR="005A10EC" w:rsidRDefault="005A10EC" w:rsidP="005A10EC">
      <w:pPr>
        <w:spacing w:after="0" w:line="240" w:lineRule="auto"/>
        <w:textAlignment w:val="baseline"/>
        <w:rPr>
          <w:rFonts w:ascii="Arial" w:eastAsia="Times New Roman" w:hAnsi="Arial" w:cs="Arial"/>
          <w:color w:val="000000"/>
          <w:sz w:val="28"/>
          <w:szCs w:val="28"/>
          <w:lang w:eastAsia="en-IN"/>
        </w:rPr>
      </w:pPr>
    </w:p>
    <w:p w:rsidR="005A10EC" w:rsidRPr="005A10EC" w:rsidRDefault="005A10EC" w:rsidP="005A10EC">
      <w:pPr>
        <w:numPr>
          <w:ilvl w:val="0"/>
          <w:numId w:val="3"/>
        </w:numPr>
        <w:spacing w:after="0" w:line="240" w:lineRule="auto"/>
        <w:textAlignment w:val="baseline"/>
        <w:rPr>
          <w:rFonts w:ascii="Arial" w:eastAsia="Times New Roman" w:hAnsi="Arial" w:cs="Arial"/>
          <w:b/>
          <w:color w:val="000000"/>
          <w:sz w:val="28"/>
          <w:szCs w:val="28"/>
          <w:lang w:eastAsia="en-IN"/>
        </w:rPr>
      </w:pPr>
      <w:r w:rsidRPr="005A10EC">
        <w:rPr>
          <w:rFonts w:ascii="Arial" w:eastAsia="Times New Roman" w:hAnsi="Arial" w:cs="Arial"/>
          <w:b/>
          <w:color w:val="000000"/>
          <w:sz w:val="28"/>
          <w:szCs w:val="28"/>
          <w:lang w:eastAsia="en-IN"/>
        </w:rPr>
        <w:t xml:space="preserve">Write five real-life questions that </w:t>
      </w:r>
      <w:proofErr w:type="spellStart"/>
      <w:r w:rsidRPr="005A10EC">
        <w:rPr>
          <w:rFonts w:ascii="Arial" w:eastAsia="Times New Roman" w:hAnsi="Arial" w:cs="Arial"/>
          <w:b/>
          <w:color w:val="000000"/>
          <w:sz w:val="28"/>
          <w:szCs w:val="28"/>
          <w:lang w:eastAsia="en-IN"/>
        </w:rPr>
        <w:t>PowerBi</w:t>
      </w:r>
      <w:proofErr w:type="spellEnd"/>
      <w:r w:rsidRPr="005A10EC">
        <w:rPr>
          <w:rFonts w:ascii="Arial" w:eastAsia="Times New Roman" w:hAnsi="Arial" w:cs="Arial"/>
          <w:b/>
          <w:color w:val="000000"/>
          <w:sz w:val="28"/>
          <w:szCs w:val="28"/>
          <w:lang w:eastAsia="en-IN"/>
        </w:rPr>
        <w:t xml:space="preserve"> can solve.</w:t>
      </w:r>
    </w:p>
    <w:p w:rsidR="005A10EC" w:rsidRPr="005A10EC" w:rsidRDefault="005A10EC" w:rsidP="005A10EC">
      <w:pPr>
        <w:pStyle w:val="ListParagraph"/>
        <w:numPr>
          <w:ilvl w:val="0"/>
          <w:numId w:val="15"/>
        </w:numPr>
        <w:rPr>
          <w:rFonts w:ascii="Arial" w:hAnsi="Arial" w:cs="Arial"/>
          <w:color w:val="000000"/>
          <w:sz w:val="28"/>
          <w:szCs w:val="28"/>
        </w:rPr>
      </w:pPr>
      <w:r>
        <w:rPr>
          <w:rFonts w:ascii="Arial" w:eastAsia="Times New Roman" w:hAnsi="Arial" w:cs="Arial"/>
          <w:color w:val="000000"/>
          <w:sz w:val="28"/>
          <w:szCs w:val="28"/>
          <w:lang w:eastAsia="en-IN"/>
        </w:rPr>
        <w:t xml:space="preserve">   </w:t>
      </w:r>
      <w:r w:rsidRPr="005A10EC">
        <w:rPr>
          <w:rFonts w:ascii="Arial" w:hAnsi="Arial" w:cs="Arial"/>
          <w:color w:val="000000"/>
          <w:sz w:val="28"/>
          <w:szCs w:val="28"/>
        </w:rPr>
        <w:t xml:space="preserve">"Which products or services are driving the highest revenue and profitability?" Power BI can </w:t>
      </w:r>
      <w:proofErr w:type="spellStart"/>
      <w:r w:rsidRPr="005A10EC">
        <w:rPr>
          <w:rFonts w:ascii="Arial" w:hAnsi="Arial" w:cs="Arial"/>
          <w:color w:val="000000"/>
          <w:sz w:val="28"/>
          <w:szCs w:val="28"/>
        </w:rPr>
        <w:t>analyze</w:t>
      </w:r>
      <w:proofErr w:type="spellEnd"/>
      <w:r w:rsidRPr="005A10EC">
        <w:rPr>
          <w:rFonts w:ascii="Arial" w:hAnsi="Arial" w:cs="Arial"/>
          <w:color w:val="000000"/>
          <w:sz w:val="28"/>
          <w:szCs w:val="28"/>
        </w:rPr>
        <w:t xml:space="preserve"> sales data and provide insights into the performance of different products or services. It can identify the top-selling items, compare revenue and profitability across various offerings, and help businesses focus their efforts on the most profitable areas.</w:t>
      </w:r>
    </w:p>
    <w:p w:rsidR="005A10EC" w:rsidRPr="005A10EC" w:rsidRDefault="005A10EC" w:rsidP="005A10EC">
      <w:pPr>
        <w:pStyle w:val="ListParagraph"/>
        <w:numPr>
          <w:ilvl w:val="0"/>
          <w:numId w:val="15"/>
        </w:numPr>
        <w:rPr>
          <w:rFonts w:ascii="Arial" w:eastAsia="Times New Roman" w:hAnsi="Arial" w:cs="Arial"/>
          <w:color w:val="000000"/>
          <w:sz w:val="28"/>
          <w:szCs w:val="28"/>
          <w:lang w:eastAsia="en-IN"/>
        </w:rPr>
      </w:pPr>
      <w:r w:rsidRPr="005A10EC">
        <w:rPr>
          <w:rFonts w:ascii="Arial" w:eastAsia="Times New Roman" w:hAnsi="Arial" w:cs="Arial"/>
          <w:color w:val="000000"/>
          <w:sz w:val="28"/>
          <w:szCs w:val="28"/>
          <w:lang w:eastAsia="en-IN"/>
        </w:rPr>
        <w:t xml:space="preserve">"How effective are our marketing campaigns in generating leads and conversions?" Power BI can integrate data from various marketing channels, such as social media, email </w:t>
      </w:r>
      <w:r w:rsidRPr="005A10EC">
        <w:rPr>
          <w:rFonts w:ascii="Arial" w:eastAsia="Times New Roman" w:hAnsi="Arial" w:cs="Arial"/>
          <w:color w:val="000000"/>
          <w:sz w:val="28"/>
          <w:szCs w:val="28"/>
          <w:lang w:eastAsia="en-IN"/>
        </w:rPr>
        <w:lastRenderedPageBreak/>
        <w:t>campaigns, and website analytics. It can track key performance indicators (KPIs) like click-through rates, conversion rates, and customer engagement to assess the effectiveness of marketing initiatives and optimize strategies accordingly.</w:t>
      </w:r>
    </w:p>
    <w:p w:rsidR="005A10EC" w:rsidRPr="005A10EC" w:rsidRDefault="005A10EC" w:rsidP="005A10EC">
      <w:pPr>
        <w:pStyle w:val="ListParagraph"/>
        <w:numPr>
          <w:ilvl w:val="0"/>
          <w:numId w:val="15"/>
        </w:numPr>
        <w:rPr>
          <w:rFonts w:ascii="Arial" w:eastAsia="Times New Roman" w:hAnsi="Arial" w:cs="Arial"/>
          <w:color w:val="000000"/>
          <w:sz w:val="28"/>
          <w:szCs w:val="28"/>
          <w:lang w:eastAsia="en-IN"/>
        </w:rPr>
      </w:pPr>
      <w:r w:rsidRPr="005A10EC">
        <w:rPr>
          <w:rFonts w:ascii="Arial" w:eastAsia="Times New Roman" w:hAnsi="Arial" w:cs="Arial"/>
          <w:color w:val="000000"/>
          <w:sz w:val="28"/>
          <w:szCs w:val="28"/>
          <w:lang w:eastAsia="en-IN"/>
        </w:rPr>
        <w:t xml:space="preserve">"What are the key factors impacting customer satisfaction and loyalty?" Power BI can </w:t>
      </w:r>
      <w:proofErr w:type="spellStart"/>
      <w:r w:rsidRPr="005A10EC">
        <w:rPr>
          <w:rFonts w:ascii="Arial" w:eastAsia="Times New Roman" w:hAnsi="Arial" w:cs="Arial"/>
          <w:color w:val="000000"/>
          <w:sz w:val="28"/>
          <w:szCs w:val="28"/>
          <w:lang w:eastAsia="en-IN"/>
        </w:rPr>
        <w:t>analyze</w:t>
      </w:r>
      <w:proofErr w:type="spellEnd"/>
      <w:r w:rsidRPr="005A10EC">
        <w:rPr>
          <w:rFonts w:ascii="Arial" w:eastAsia="Times New Roman" w:hAnsi="Arial" w:cs="Arial"/>
          <w:color w:val="000000"/>
          <w:sz w:val="28"/>
          <w:szCs w:val="28"/>
          <w:lang w:eastAsia="en-IN"/>
        </w:rPr>
        <w:t xml:space="preserve"> customer feedback, survey responses, and support ticket data to identify trends and patterns. It can help businesses understand the drivers of customer satisfaction and loyalty, such as product quality, customer service, or delivery times, enabling them to prioritize improvements and enhance customer experiences.</w:t>
      </w:r>
    </w:p>
    <w:p w:rsidR="005A10EC" w:rsidRPr="005A10EC" w:rsidRDefault="005A10EC" w:rsidP="005A10EC">
      <w:pPr>
        <w:pStyle w:val="ListParagraph"/>
        <w:numPr>
          <w:ilvl w:val="0"/>
          <w:numId w:val="15"/>
        </w:numPr>
        <w:rPr>
          <w:rFonts w:ascii="Arial" w:eastAsia="Times New Roman" w:hAnsi="Arial" w:cs="Arial"/>
          <w:color w:val="000000"/>
          <w:sz w:val="28"/>
          <w:szCs w:val="28"/>
          <w:lang w:eastAsia="en-IN"/>
        </w:rPr>
      </w:pPr>
      <w:r w:rsidRPr="005A10EC">
        <w:rPr>
          <w:rFonts w:ascii="Arial" w:eastAsia="Times New Roman" w:hAnsi="Arial" w:cs="Arial"/>
          <w:color w:val="000000"/>
          <w:sz w:val="28"/>
          <w:szCs w:val="28"/>
          <w:lang w:eastAsia="en-IN"/>
        </w:rPr>
        <w:t xml:space="preserve">"How is our inventory management impacting supply chain efficiency and costs?" Power BI can integrate data from inventory systems, production, and sales to provide insights into inventory levels, </w:t>
      </w:r>
      <w:proofErr w:type="spellStart"/>
      <w:r w:rsidRPr="005A10EC">
        <w:rPr>
          <w:rFonts w:ascii="Arial" w:eastAsia="Times New Roman" w:hAnsi="Arial" w:cs="Arial"/>
          <w:color w:val="000000"/>
          <w:sz w:val="28"/>
          <w:szCs w:val="28"/>
          <w:lang w:eastAsia="en-IN"/>
        </w:rPr>
        <w:t>stockouts</w:t>
      </w:r>
      <w:proofErr w:type="spellEnd"/>
      <w:r w:rsidRPr="005A10EC">
        <w:rPr>
          <w:rFonts w:ascii="Arial" w:eastAsia="Times New Roman" w:hAnsi="Arial" w:cs="Arial"/>
          <w:color w:val="000000"/>
          <w:sz w:val="28"/>
          <w:szCs w:val="28"/>
          <w:lang w:eastAsia="en-IN"/>
        </w:rPr>
        <w:t xml:space="preserve">, and order </w:t>
      </w:r>
      <w:proofErr w:type="spellStart"/>
      <w:r w:rsidRPr="005A10EC">
        <w:rPr>
          <w:rFonts w:ascii="Arial" w:eastAsia="Times New Roman" w:hAnsi="Arial" w:cs="Arial"/>
          <w:color w:val="000000"/>
          <w:sz w:val="28"/>
          <w:szCs w:val="28"/>
          <w:lang w:eastAsia="en-IN"/>
        </w:rPr>
        <w:t>fulfillment</w:t>
      </w:r>
      <w:proofErr w:type="spellEnd"/>
      <w:r w:rsidRPr="005A10EC">
        <w:rPr>
          <w:rFonts w:ascii="Arial" w:eastAsia="Times New Roman" w:hAnsi="Arial" w:cs="Arial"/>
          <w:color w:val="000000"/>
          <w:sz w:val="28"/>
          <w:szCs w:val="28"/>
          <w:lang w:eastAsia="en-IN"/>
        </w:rPr>
        <w:t xml:space="preserve"> rates. It can help optimize inventory management, identify bottlenecks in the supply chain, and reduce costs by ensuring optimal stock levels while meeting customer demand.</w:t>
      </w:r>
    </w:p>
    <w:p w:rsidR="005A10EC" w:rsidRPr="005A10EC" w:rsidRDefault="005A10EC" w:rsidP="005A10EC">
      <w:pPr>
        <w:pStyle w:val="ListParagraph"/>
        <w:numPr>
          <w:ilvl w:val="0"/>
          <w:numId w:val="15"/>
        </w:numPr>
        <w:rPr>
          <w:rFonts w:ascii="Arial" w:eastAsia="Times New Roman" w:hAnsi="Arial" w:cs="Arial"/>
          <w:color w:val="000000"/>
          <w:sz w:val="28"/>
          <w:szCs w:val="28"/>
          <w:lang w:eastAsia="en-IN"/>
        </w:rPr>
      </w:pPr>
      <w:r w:rsidRPr="005A10EC">
        <w:rPr>
          <w:rFonts w:ascii="Arial" w:eastAsia="Times New Roman" w:hAnsi="Arial" w:cs="Arial"/>
          <w:color w:val="000000"/>
          <w:sz w:val="28"/>
          <w:szCs w:val="28"/>
          <w:lang w:eastAsia="en-IN"/>
        </w:rPr>
        <w:t xml:space="preserve">"What are the main drivers of employee turnover and how can we improve retention?" Power BI can </w:t>
      </w:r>
      <w:proofErr w:type="spellStart"/>
      <w:r w:rsidRPr="005A10EC">
        <w:rPr>
          <w:rFonts w:ascii="Arial" w:eastAsia="Times New Roman" w:hAnsi="Arial" w:cs="Arial"/>
          <w:color w:val="000000"/>
          <w:sz w:val="28"/>
          <w:szCs w:val="28"/>
          <w:lang w:eastAsia="en-IN"/>
        </w:rPr>
        <w:t>analyze</w:t>
      </w:r>
      <w:proofErr w:type="spellEnd"/>
      <w:r w:rsidRPr="005A10EC">
        <w:rPr>
          <w:rFonts w:ascii="Arial" w:eastAsia="Times New Roman" w:hAnsi="Arial" w:cs="Arial"/>
          <w:color w:val="000000"/>
          <w:sz w:val="28"/>
          <w:szCs w:val="28"/>
          <w:lang w:eastAsia="en-IN"/>
        </w:rPr>
        <w:t xml:space="preserve"> HR data, such as employee demographics, performance ratings, and exit interviews. It can identify patterns and correlations to understand the factors influencing employee turnover. With these insights, businesses can implement targeted retention strategies, address pain points, and improve employee engagement and satisfaction.</w:t>
      </w:r>
    </w:p>
    <w:p w:rsidR="005A10EC" w:rsidRDefault="005A10EC" w:rsidP="005A10EC">
      <w:pPr>
        <w:pStyle w:val="ListParagraph"/>
        <w:rPr>
          <w:rFonts w:ascii="Arial" w:eastAsia="Times New Roman" w:hAnsi="Arial" w:cs="Arial"/>
          <w:color w:val="000000"/>
          <w:sz w:val="28"/>
          <w:szCs w:val="28"/>
          <w:lang w:eastAsia="en-IN"/>
        </w:rPr>
      </w:pPr>
    </w:p>
    <w:p w:rsidR="005A10EC" w:rsidRPr="005A10EC" w:rsidRDefault="005A10EC" w:rsidP="005A10EC">
      <w:pPr>
        <w:spacing w:after="0" w:line="240" w:lineRule="auto"/>
        <w:textAlignment w:val="baseline"/>
        <w:rPr>
          <w:rFonts w:ascii="Arial" w:eastAsia="Times New Roman" w:hAnsi="Arial" w:cs="Arial"/>
          <w:color w:val="000000"/>
          <w:sz w:val="28"/>
          <w:szCs w:val="28"/>
          <w:lang w:eastAsia="en-IN"/>
        </w:rPr>
      </w:pPr>
    </w:p>
    <w:p w:rsidR="005A10EC" w:rsidRPr="005A10EC" w:rsidRDefault="005A10EC" w:rsidP="005A10EC">
      <w:pPr>
        <w:pStyle w:val="ListParagraph"/>
        <w:spacing w:after="0" w:line="240" w:lineRule="auto"/>
        <w:textAlignment w:val="baseline"/>
        <w:rPr>
          <w:rFonts w:ascii="Arial" w:eastAsia="Times New Roman" w:hAnsi="Arial" w:cs="Arial"/>
          <w:color w:val="000000"/>
          <w:sz w:val="28"/>
          <w:szCs w:val="28"/>
          <w:lang w:eastAsia="en-IN"/>
        </w:rPr>
      </w:pPr>
    </w:p>
    <w:p w:rsidR="005A10EC" w:rsidRDefault="005A10EC" w:rsidP="005A10EC">
      <w:pPr>
        <w:pStyle w:val="ListParagraph"/>
        <w:spacing w:after="0" w:line="240" w:lineRule="auto"/>
        <w:textAlignment w:val="baseline"/>
        <w:rPr>
          <w:rFonts w:ascii="Arial" w:eastAsia="Times New Roman" w:hAnsi="Arial" w:cs="Arial"/>
          <w:color w:val="000000"/>
          <w:sz w:val="28"/>
          <w:szCs w:val="28"/>
          <w:lang w:eastAsia="en-IN"/>
        </w:rPr>
      </w:pPr>
    </w:p>
    <w:p w:rsidR="005A10EC" w:rsidRDefault="005A10EC" w:rsidP="005A10EC">
      <w:pPr>
        <w:pStyle w:val="ListParagraph"/>
        <w:spacing w:after="0" w:line="240" w:lineRule="auto"/>
        <w:textAlignment w:val="baseline"/>
        <w:rPr>
          <w:rFonts w:ascii="Arial" w:eastAsia="Times New Roman" w:hAnsi="Arial" w:cs="Arial"/>
          <w:color w:val="000000"/>
          <w:sz w:val="28"/>
          <w:szCs w:val="28"/>
          <w:lang w:eastAsia="en-IN"/>
        </w:rPr>
      </w:pPr>
    </w:p>
    <w:p w:rsidR="005A10EC" w:rsidRDefault="005A10EC" w:rsidP="005A10EC">
      <w:pPr>
        <w:pStyle w:val="ListParagraph"/>
        <w:spacing w:after="0" w:line="240" w:lineRule="auto"/>
        <w:textAlignment w:val="baseline"/>
        <w:rPr>
          <w:rFonts w:ascii="Arial" w:eastAsia="Times New Roman" w:hAnsi="Arial" w:cs="Arial"/>
          <w:color w:val="000000"/>
          <w:sz w:val="28"/>
          <w:szCs w:val="28"/>
          <w:lang w:eastAsia="en-IN"/>
        </w:rPr>
      </w:pPr>
    </w:p>
    <w:p w:rsidR="005A10EC" w:rsidRPr="005A10EC" w:rsidRDefault="005A10EC" w:rsidP="005A10EC">
      <w:pPr>
        <w:pStyle w:val="ListParagraph"/>
        <w:spacing w:after="0" w:line="240" w:lineRule="auto"/>
        <w:textAlignment w:val="baseline"/>
        <w:rPr>
          <w:rFonts w:ascii="Arial" w:eastAsia="Times New Roman" w:hAnsi="Arial" w:cs="Arial"/>
          <w:color w:val="000000"/>
          <w:sz w:val="28"/>
          <w:szCs w:val="28"/>
          <w:lang w:eastAsia="en-IN"/>
        </w:rPr>
      </w:pPr>
    </w:p>
    <w:p w:rsidR="002A7905" w:rsidRPr="002A7905" w:rsidRDefault="002A7905" w:rsidP="002A7905">
      <w:pPr>
        <w:pStyle w:val="ListParagraph"/>
        <w:rPr>
          <w:rFonts w:ascii="Arial" w:hAnsi="Arial" w:cs="Arial"/>
          <w:color w:val="000000"/>
          <w:sz w:val="28"/>
          <w:szCs w:val="28"/>
        </w:rPr>
      </w:pPr>
    </w:p>
    <w:p w:rsidR="002A7905" w:rsidRPr="002A7905" w:rsidRDefault="002A7905" w:rsidP="002A7905">
      <w:pPr>
        <w:pStyle w:val="ListParagraph"/>
      </w:pPr>
    </w:p>
    <w:sectPr w:rsidR="002A7905" w:rsidRPr="002A79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95A00"/>
    <w:multiLevelType w:val="multilevel"/>
    <w:tmpl w:val="FDD8F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C5DE3"/>
    <w:multiLevelType w:val="hybridMultilevel"/>
    <w:tmpl w:val="0154740A"/>
    <w:lvl w:ilvl="0" w:tplc="40090001">
      <w:start w:val="1"/>
      <w:numFmt w:val="bullet"/>
      <w:lvlText w:val=""/>
      <w:lvlJc w:val="left"/>
      <w:pPr>
        <w:ind w:left="2235" w:hanging="360"/>
      </w:pPr>
      <w:rPr>
        <w:rFonts w:ascii="Symbol" w:hAnsi="Symbol" w:hint="default"/>
      </w:rPr>
    </w:lvl>
    <w:lvl w:ilvl="1" w:tplc="40090003" w:tentative="1">
      <w:start w:val="1"/>
      <w:numFmt w:val="bullet"/>
      <w:lvlText w:val="o"/>
      <w:lvlJc w:val="left"/>
      <w:pPr>
        <w:ind w:left="2955" w:hanging="360"/>
      </w:pPr>
      <w:rPr>
        <w:rFonts w:ascii="Courier New" w:hAnsi="Courier New" w:cs="Courier New" w:hint="default"/>
      </w:rPr>
    </w:lvl>
    <w:lvl w:ilvl="2" w:tplc="40090005" w:tentative="1">
      <w:start w:val="1"/>
      <w:numFmt w:val="bullet"/>
      <w:lvlText w:val=""/>
      <w:lvlJc w:val="left"/>
      <w:pPr>
        <w:ind w:left="3675" w:hanging="360"/>
      </w:pPr>
      <w:rPr>
        <w:rFonts w:ascii="Wingdings" w:hAnsi="Wingdings" w:hint="default"/>
      </w:rPr>
    </w:lvl>
    <w:lvl w:ilvl="3" w:tplc="40090001" w:tentative="1">
      <w:start w:val="1"/>
      <w:numFmt w:val="bullet"/>
      <w:lvlText w:val=""/>
      <w:lvlJc w:val="left"/>
      <w:pPr>
        <w:ind w:left="4395" w:hanging="360"/>
      </w:pPr>
      <w:rPr>
        <w:rFonts w:ascii="Symbol" w:hAnsi="Symbol" w:hint="default"/>
      </w:rPr>
    </w:lvl>
    <w:lvl w:ilvl="4" w:tplc="40090003" w:tentative="1">
      <w:start w:val="1"/>
      <w:numFmt w:val="bullet"/>
      <w:lvlText w:val="o"/>
      <w:lvlJc w:val="left"/>
      <w:pPr>
        <w:ind w:left="5115" w:hanging="360"/>
      </w:pPr>
      <w:rPr>
        <w:rFonts w:ascii="Courier New" w:hAnsi="Courier New" w:cs="Courier New" w:hint="default"/>
      </w:rPr>
    </w:lvl>
    <w:lvl w:ilvl="5" w:tplc="40090005" w:tentative="1">
      <w:start w:val="1"/>
      <w:numFmt w:val="bullet"/>
      <w:lvlText w:val=""/>
      <w:lvlJc w:val="left"/>
      <w:pPr>
        <w:ind w:left="5835" w:hanging="360"/>
      </w:pPr>
      <w:rPr>
        <w:rFonts w:ascii="Wingdings" w:hAnsi="Wingdings" w:hint="default"/>
      </w:rPr>
    </w:lvl>
    <w:lvl w:ilvl="6" w:tplc="40090001" w:tentative="1">
      <w:start w:val="1"/>
      <w:numFmt w:val="bullet"/>
      <w:lvlText w:val=""/>
      <w:lvlJc w:val="left"/>
      <w:pPr>
        <w:ind w:left="6555" w:hanging="360"/>
      </w:pPr>
      <w:rPr>
        <w:rFonts w:ascii="Symbol" w:hAnsi="Symbol" w:hint="default"/>
      </w:rPr>
    </w:lvl>
    <w:lvl w:ilvl="7" w:tplc="40090003" w:tentative="1">
      <w:start w:val="1"/>
      <w:numFmt w:val="bullet"/>
      <w:lvlText w:val="o"/>
      <w:lvlJc w:val="left"/>
      <w:pPr>
        <w:ind w:left="7275" w:hanging="360"/>
      </w:pPr>
      <w:rPr>
        <w:rFonts w:ascii="Courier New" w:hAnsi="Courier New" w:cs="Courier New" w:hint="default"/>
      </w:rPr>
    </w:lvl>
    <w:lvl w:ilvl="8" w:tplc="40090005" w:tentative="1">
      <w:start w:val="1"/>
      <w:numFmt w:val="bullet"/>
      <w:lvlText w:val=""/>
      <w:lvlJc w:val="left"/>
      <w:pPr>
        <w:ind w:left="7995" w:hanging="360"/>
      </w:pPr>
      <w:rPr>
        <w:rFonts w:ascii="Wingdings" w:hAnsi="Wingdings" w:hint="default"/>
      </w:rPr>
    </w:lvl>
  </w:abstractNum>
  <w:abstractNum w:abstractNumId="2" w15:restartNumberingAfterBreak="0">
    <w:nsid w:val="14EA7D35"/>
    <w:multiLevelType w:val="multilevel"/>
    <w:tmpl w:val="41D2A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94CCB"/>
    <w:multiLevelType w:val="multilevel"/>
    <w:tmpl w:val="817C1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9D22CA"/>
    <w:multiLevelType w:val="multilevel"/>
    <w:tmpl w:val="D0D40CA0"/>
    <w:lvl w:ilvl="0">
      <w:start w:val="1"/>
      <w:numFmt w:val="decimal"/>
      <w:lvlText w:val="%1."/>
      <w:lvlJc w:val="left"/>
      <w:pPr>
        <w:tabs>
          <w:tab w:val="num" w:pos="1352"/>
        </w:tabs>
        <w:ind w:left="1352" w:hanging="360"/>
      </w:pPr>
    </w:lvl>
    <w:lvl w:ilvl="1" w:tentative="1">
      <w:start w:val="1"/>
      <w:numFmt w:val="decimal"/>
      <w:lvlText w:val="%2."/>
      <w:lvlJc w:val="left"/>
      <w:pPr>
        <w:tabs>
          <w:tab w:val="num" w:pos="2072"/>
        </w:tabs>
        <w:ind w:left="2072" w:hanging="360"/>
      </w:pPr>
    </w:lvl>
    <w:lvl w:ilvl="2" w:tentative="1">
      <w:start w:val="1"/>
      <w:numFmt w:val="decimal"/>
      <w:lvlText w:val="%3."/>
      <w:lvlJc w:val="left"/>
      <w:pPr>
        <w:tabs>
          <w:tab w:val="num" w:pos="2792"/>
        </w:tabs>
        <w:ind w:left="2792" w:hanging="360"/>
      </w:pPr>
    </w:lvl>
    <w:lvl w:ilvl="3" w:tentative="1">
      <w:start w:val="1"/>
      <w:numFmt w:val="decimal"/>
      <w:lvlText w:val="%4."/>
      <w:lvlJc w:val="left"/>
      <w:pPr>
        <w:tabs>
          <w:tab w:val="num" w:pos="3512"/>
        </w:tabs>
        <w:ind w:left="3512" w:hanging="360"/>
      </w:pPr>
    </w:lvl>
    <w:lvl w:ilvl="4" w:tentative="1">
      <w:start w:val="1"/>
      <w:numFmt w:val="decimal"/>
      <w:lvlText w:val="%5."/>
      <w:lvlJc w:val="left"/>
      <w:pPr>
        <w:tabs>
          <w:tab w:val="num" w:pos="4232"/>
        </w:tabs>
        <w:ind w:left="4232" w:hanging="360"/>
      </w:pPr>
    </w:lvl>
    <w:lvl w:ilvl="5" w:tentative="1">
      <w:start w:val="1"/>
      <w:numFmt w:val="decimal"/>
      <w:lvlText w:val="%6."/>
      <w:lvlJc w:val="left"/>
      <w:pPr>
        <w:tabs>
          <w:tab w:val="num" w:pos="4952"/>
        </w:tabs>
        <w:ind w:left="4952" w:hanging="360"/>
      </w:pPr>
    </w:lvl>
    <w:lvl w:ilvl="6" w:tentative="1">
      <w:start w:val="1"/>
      <w:numFmt w:val="decimal"/>
      <w:lvlText w:val="%7."/>
      <w:lvlJc w:val="left"/>
      <w:pPr>
        <w:tabs>
          <w:tab w:val="num" w:pos="5672"/>
        </w:tabs>
        <w:ind w:left="5672" w:hanging="360"/>
      </w:pPr>
    </w:lvl>
    <w:lvl w:ilvl="7" w:tentative="1">
      <w:start w:val="1"/>
      <w:numFmt w:val="decimal"/>
      <w:lvlText w:val="%8."/>
      <w:lvlJc w:val="left"/>
      <w:pPr>
        <w:tabs>
          <w:tab w:val="num" w:pos="6392"/>
        </w:tabs>
        <w:ind w:left="6392" w:hanging="360"/>
      </w:pPr>
    </w:lvl>
    <w:lvl w:ilvl="8" w:tentative="1">
      <w:start w:val="1"/>
      <w:numFmt w:val="decimal"/>
      <w:lvlText w:val="%9."/>
      <w:lvlJc w:val="left"/>
      <w:pPr>
        <w:tabs>
          <w:tab w:val="num" w:pos="7112"/>
        </w:tabs>
        <w:ind w:left="7112" w:hanging="360"/>
      </w:pPr>
    </w:lvl>
  </w:abstractNum>
  <w:abstractNum w:abstractNumId="5" w15:restartNumberingAfterBreak="0">
    <w:nsid w:val="33766D43"/>
    <w:multiLevelType w:val="multilevel"/>
    <w:tmpl w:val="FE443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4196D1A"/>
    <w:multiLevelType w:val="hybridMultilevel"/>
    <w:tmpl w:val="55867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4E1D67"/>
    <w:multiLevelType w:val="hybridMultilevel"/>
    <w:tmpl w:val="0194EAE4"/>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8" w15:restartNumberingAfterBreak="0">
    <w:nsid w:val="3FFA15E0"/>
    <w:multiLevelType w:val="multilevel"/>
    <w:tmpl w:val="C0669930"/>
    <w:lvl w:ilvl="0">
      <w:start w:val="1"/>
      <w:numFmt w:val="decimal"/>
      <w:lvlText w:val="%1."/>
      <w:lvlJc w:val="left"/>
      <w:pPr>
        <w:tabs>
          <w:tab w:val="num" w:pos="2061"/>
        </w:tabs>
        <w:ind w:left="2061" w:hanging="360"/>
      </w:pPr>
    </w:lvl>
    <w:lvl w:ilvl="1" w:tentative="1">
      <w:start w:val="1"/>
      <w:numFmt w:val="decimal"/>
      <w:lvlText w:val="%2."/>
      <w:lvlJc w:val="left"/>
      <w:pPr>
        <w:tabs>
          <w:tab w:val="num" w:pos="2781"/>
        </w:tabs>
        <w:ind w:left="2781" w:hanging="360"/>
      </w:pPr>
    </w:lvl>
    <w:lvl w:ilvl="2" w:tentative="1">
      <w:start w:val="1"/>
      <w:numFmt w:val="decimal"/>
      <w:lvlText w:val="%3."/>
      <w:lvlJc w:val="left"/>
      <w:pPr>
        <w:tabs>
          <w:tab w:val="num" w:pos="3501"/>
        </w:tabs>
        <w:ind w:left="3501" w:hanging="360"/>
      </w:pPr>
    </w:lvl>
    <w:lvl w:ilvl="3" w:tentative="1">
      <w:start w:val="1"/>
      <w:numFmt w:val="decimal"/>
      <w:lvlText w:val="%4."/>
      <w:lvlJc w:val="left"/>
      <w:pPr>
        <w:tabs>
          <w:tab w:val="num" w:pos="4221"/>
        </w:tabs>
        <w:ind w:left="4221" w:hanging="360"/>
      </w:pPr>
    </w:lvl>
    <w:lvl w:ilvl="4" w:tentative="1">
      <w:start w:val="1"/>
      <w:numFmt w:val="decimal"/>
      <w:lvlText w:val="%5."/>
      <w:lvlJc w:val="left"/>
      <w:pPr>
        <w:tabs>
          <w:tab w:val="num" w:pos="4941"/>
        </w:tabs>
        <w:ind w:left="4941" w:hanging="360"/>
      </w:pPr>
    </w:lvl>
    <w:lvl w:ilvl="5" w:tentative="1">
      <w:start w:val="1"/>
      <w:numFmt w:val="decimal"/>
      <w:lvlText w:val="%6."/>
      <w:lvlJc w:val="left"/>
      <w:pPr>
        <w:tabs>
          <w:tab w:val="num" w:pos="5661"/>
        </w:tabs>
        <w:ind w:left="5661" w:hanging="360"/>
      </w:pPr>
    </w:lvl>
    <w:lvl w:ilvl="6" w:tentative="1">
      <w:start w:val="1"/>
      <w:numFmt w:val="decimal"/>
      <w:lvlText w:val="%7."/>
      <w:lvlJc w:val="left"/>
      <w:pPr>
        <w:tabs>
          <w:tab w:val="num" w:pos="6381"/>
        </w:tabs>
        <w:ind w:left="6381" w:hanging="360"/>
      </w:pPr>
    </w:lvl>
    <w:lvl w:ilvl="7" w:tentative="1">
      <w:start w:val="1"/>
      <w:numFmt w:val="decimal"/>
      <w:lvlText w:val="%8."/>
      <w:lvlJc w:val="left"/>
      <w:pPr>
        <w:tabs>
          <w:tab w:val="num" w:pos="7101"/>
        </w:tabs>
        <w:ind w:left="7101" w:hanging="360"/>
      </w:pPr>
    </w:lvl>
    <w:lvl w:ilvl="8" w:tentative="1">
      <w:start w:val="1"/>
      <w:numFmt w:val="decimal"/>
      <w:lvlText w:val="%9."/>
      <w:lvlJc w:val="left"/>
      <w:pPr>
        <w:tabs>
          <w:tab w:val="num" w:pos="7821"/>
        </w:tabs>
        <w:ind w:left="7821" w:hanging="360"/>
      </w:pPr>
    </w:lvl>
  </w:abstractNum>
  <w:abstractNum w:abstractNumId="9" w15:restartNumberingAfterBreak="0">
    <w:nsid w:val="491D1DC3"/>
    <w:multiLevelType w:val="multilevel"/>
    <w:tmpl w:val="0D92E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3C7DC3"/>
    <w:multiLevelType w:val="multilevel"/>
    <w:tmpl w:val="D53C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5D15FF"/>
    <w:multiLevelType w:val="multilevel"/>
    <w:tmpl w:val="3E86E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DF08B8"/>
    <w:multiLevelType w:val="hybridMultilevel"/>
    <w:tmpl w:val="5D1EC3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69077EDC"/>
    <w:multiLevelType w:val="hybridMultilevel"/>
    <w:tmpl w:val="8CF28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0634AF6"/>
    <w:multiLevelType w:val="hybridMultilevel"/>
    <w:tmpl w:val="0F1E54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3"/>
  </w:num>
  <w:num w:numId="4">
    <w:abstractNumId w:val="14"/>
  </w:num>
  <w:num w:numId="5">
    <w:abstractNumId w:val="11"/>
  </w:num>
  <w:num w:numId="6">
    <w:abstractNumId w:val="6"/>
  </w:num>
  <w:num w:numId="7">
    <w:abstractNumId w:val="5"/>
  </w:num>
  <w:num w:numId="8">
    <w:abstractNumId w:val="12"/>
  </w:num>
  <w:num w:numId="9">
    <w:abstractNumId w:val="3"/>
  </w:num>
  <w:num w:numId="10">
    <w:abstractNumId w:val="8"/>
  </w:num>
  <w:num w:numId="11">
    <w:abstractNumId w:val="7"/>
  </w:num>
  <w:num w:numId="12">
    <w:abstractNumId w:val="10"/>
  </w:num>
  <w:num w:numId="13">
    <w:abstractNumId w:val="0"/>
  </w:num>
  <w:num w:numId="14">
    <w:abstractNumId w:val="2"/>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905"/>
    <w:rsid w:val="001F4387"/>
    <w:rsid w:val="002A7905"/>
    <w:rsid w:val="004C51A0"/>
    <w:rsid w:val="005A10EC"/>
    <w:rsid w:val="00A36C2F"/>
    <w:rsid w:val="00CA768D"/>
    <w:rsid w:val="00E2684F"/>
    <w:rsid w:val="00E702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4B53"/>
  <w15:chartTrackingRefBased/>
  <w15:docId w15:val="{81B1B70B-D179-4A84-8121-D6B8D1089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A790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A79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459532">
      <w:bodyDiv w:val="1"/>
      <w:marLeft w:val="0"/>
      <w:marRight w:val="0"/>
      <w:marTop w:val="0"/>
      <w:marBottom w:val="0"/>
      <w:divBdr>
        <w:top w:val="none" w:sz="0" w:space="0" w:color="auto"/>
        <w:left w:val="none" w:sz="0" w:space="0" w:color="auto"/>
        <w:bottom w:val="none" w:sz="0" w:space="0" w:color="auto"/>
        <w:right w:val="none" w:sz="0" w:space="0" w:color="auto"/>
      </w:divBdr>
    </w:div>
    <w:div w:id="135807225">
      <w:bodyDiv w:val="1"/>
      <w:marLeft w:val="0"/>
      <w:marRight w:val="0"/>
      <w:marTop w:val="0"/>
      <w:marBottom w:val="0"/>
      <w:divBdr>
        <w:top w:val="none" w:sz="0" w:space="0" w:color="auto"/>
        <w:left w:val="none" w:sz="0" w:space="0" w:color="auto"/>
        <w:bottom w:val="none" w:sz="0" w:space="0" w:color="auto"/>
        <w:right w:val="none" w:sz="0" w:space="0" w:color="auto"/>
      </w:divBdr>
    </w:div>
    <w:div w:id="291638560">
      <w:bodyDiv w:val="1"/>
      <w:marLeft w:val="0"/>
      <w:marRight w:val="0"/>
      <w:marTop w:val="0"/>
      <w:marBottom w:val="0"/>
      <w:divBdr>
        <w:top w:val="none" w:sz="0" w:space="0" w:color="auto"/>
        <w:left w:val="none" w:sz="0" w:space="0" w:color="auto"/>
        <w:bottom w:val="none" w:sz="0" w:space="0" w:color="auto"/>
        <w:right w:val="none" w:sz="0" w:space="0" w:color="auto"/>
      </w:divBdr>
    </w:div>
    <w:div w:id="345131531">
      <w:bodyDiv w:val="1"/>
      <w:marLeft w:val="0"/>
      <w:marRight w:val="0"/>
      <w:marTop w:val="0"/>
      <w:marBottom w:val="0"/>
      <w:divBdr>
        <w:top w:val="none" w:sz="0" w:space="0" w:color="auto"/>
        <w:left w:val="none" w:sz="0" w:space="0" w:color="auto"/>
        <w:bottom w:val="none" w:sz="0" w:space="0" w:color="auto"/>
        <w:right w:val="none" w:sz="0" w:space="0" w:color="auto"/>
      </w:divBdr>
    </w:div>
    <w:div w:id="465974729">
      <w:bodyDiv w:val="1"/>
      <w:marLeft w:val="0"/>
      <w:marRight w:val="0"/>
      <w:marTop w:val="0"/>
      <w:marBottom w:val="0"/>
      <w:divBdr>
        <w:top w:val="none" w:sz="0" w:space="0" w:color="auto"/>
        <w:left w:val="none" w:sz="0" w:space="0" w:color="auto"/>
        <w:bottom w:val="none" w:sz="0" w:space="0" w:color="auto"/>
        <w:right w:val="none" w:sz="0" w:space="0" w:color="auto"/>
      </w:divBdr>
    </w:div>
    <w:div w:id="532546297">
      <w:bodyDiv w:val="1"/>
      <w:marLeft w:val="0"/>
      <w:marRight w:val="0"/>
      <w:marTop w:val="0"/>
      <w:marBottom w:val="0"/>
      <w:divBdr>
        <w:top w:val="none" w:sz="0" w:space="0" w:color="auto"/>
        <w:left w:val="none" w:sz="0" w:space="0" w:color="auto"/>
        <w:bottom w:val="none" w:sz="0" w:space="0" w:color="auto"/>
        <w:right w:val="none" w:sz="0" w:space="0" w:color="auto"/>
      </w:divBdr>
    </w:div>
    <w:div w:id="584920835">
      <w:bodyDiv w:val="1"/>
      <w:marLeft w:val="0"/>
      <w:marRight w:val="0"/>
      <w:marTop w:val="0"/>
      <w:marBottom w:val="0"/>
      <w:divBdr>
        <w:top w:val="none" w:sz="0" w:space="0" w:color="auto"/>
        <w:left w:val="none" w:sz="0" w:space="0" w:color="auto"/>
        <w:bottom w:val="none" w:sz="0" w:space="0" w:color="auto"/>
        <w:right w:val="none" w:sz="0" w:space="0" w:color="auto"/>
      </w:divBdr>
    </w:div>
    <w:div w:id="665740986">
      <w:bodyDiv w:val="1"/>
      <w:marLeft w:val="0"/>
      <w:marRight w:val="0"/>
      <w:marTop w:val="0"/>
      <w:marBottom w:val="0"/>
      <w:divBdr>
        <w:top w:val="none" w:sz="0" w:space="0" w:color="auto"/>
        <w:left w:val="none" w:sz="0" w:space="0" w:color="auto"/>
        <w:bottom w:val="none" w:sz="0" w:space="0" w:color="auto"/>
        <w:right w:val="none" w:sz="0" w:space="0" w:color="auto"/>
      </w:divBdr>
    </w:div>
    <w:div w:id="783379988">
      <w:bodyDiv w:val="1"/>
      <w:marLeft w:val="0"/>
      <w:marRight w:val="0"/>
      <w:marTop w:val="0"/>
      <w:marBottom w:val="0"/>
      <w:divBdr>
        <w:top w:val="none" w:sz="0" w:space="0" w:color="auto"/>
        <w:left w:val="none" w:sz="0" w:space="0" w:color="auto"/>
        <w:bottom w:val="none" w:sz="0" w:space="0" w:color="auto"/>
        <w:right w:val="none" w:sz="0" w:space="0" w:color="auto"/>
      </w:divBdr>
    </w:div>
    <w:div w:id="849417781">
      <w:bodyDiv w:val="1"/>
      <w:marLeft w:val="0"/>
      <w:marRight w:val="0"/>
      <w:marTop w:val="0"/>
      <w:marBottom w:val="0"/>
      <w:divBdr>
        <w:top w:val="none" w:sz="0" w:space="0" w:color="auto"/>
        <w:left w:val="none" w:sz="0" w:space="0" w:color="auto"/>
        <w:bottom w:val="none" w:sz="0" w:space="0" w:color="auto"/>
        <w:right w:val="none" w:sz="0" w:space="0" w:color="auto"/>
      </w:divBdr>
    </w:div>
    <w:div w:id="858086061">
      <w:bodyDiv w:val="1"/>
      <w:marLeft w:val="0"/>
      <w:marRight w:val="0"/>
      <w:marTop w:val="0"/>
      <w:marBottom w:val="0"/>
      <w:divBdr>
        <w:top w:val="none" w:sz="0" w:space="0" w:color="auto"/>
        <w:left w:val="none" w:sz="0" w:space="0" w:color="auto"/>
        <w:bottom w:val="none" w:sz="0" w:space="0" w:color="auto"/>
        <w:right w:val="none" w:sz="0" w:space="0" w:color="auto"/>
      </w:divBdr>
    </w:div>
    <w:div w:id="921645817">
      <w:bodyDiv w:val="1"/>
      <w:marLeft w:val="0"/>
      <w:marRight w:val="0"/>
      <w:marTop w:val="0"/>
      <w:marBottom w:val="0"/>
      <w:divBdr>
        <w:top w:val="none" w:sz="0" w:space="0" w:color="auto"/>
        <w:left w:val="none" w:sz="0" w:space="0" w:color="auto"/>
        <w:bottom w:val="none" w:sz="0" w:space="0" w:color="auto"/>
        <w:right w:val="none" w:sz="0" w:space="0" w:color="auto"/>
      </w:divBdr>
    </w:div>
    <w:div w:id="935943301">
      <w:bodyDiv w:val="1"/>
      <w:marLeft w:val="0"/>
      <w:marRight w:val="0"/>
      <w:marTop w:val="0"/>
      <w:marBottom w:val="0"/>
      <w:divBdr>
        <w:top w:val="none" w:sz="0" w:space="0" w:color="auto"/>
        <w:left w:val="none" w:sz="0" w:space="0" w:color="auto"/>
        <w:bottom w:val="none" w:sz="0" w:space="0" w:color="auto"/>
        <w:right w:val="none" w:sz="0" w:space="0" w:color="auto"/>
      </w:divBdr>
    </w:div>
    <w:div w:id="1262296372">
      <w:bodyDiv w:val="1"/>
      <w:marLeft w:val="0"/>
      <w:marRight w:val="0"/>
      <w:marTop w:val="0"/>
      <w:marBottom w:val="0"/>
      <w:divBdr>
        <w:top w:val="none" w:sz="0" w:space="0" w:color="auto"/>
        <w:left w:val="none" w:sz="0" w:space="0" w:color="auto"/>
        <w:bottom w:val="none" w:sz="0" w:space="0" w:color="auto"/>
        <w:right w:val="none" w:sz="0" w:space="0" w:color="auto"/>
      </w:divBdr>
    </w:div>
    <w:div w:id="1463039925">
      <w:bodyDiv w:val="1"/>
      <w:marLeft w:val="0"/>
      <w:marRight w:val="0"/>
      <w:marTop w:val="0"/>
      <w:marBottom w:val="0"/>
      <w:divBdr>
        <w:top w:val="none" w:sz="0" w:space="0" w:color="auto"/>
        <w:left w:val="none" w:sz="0" w:space="0" w:color="auto"/>
        <w:bottom w:val="none" w:sz="0" w:space="0" w:color="auto"/>
        <w:right w:val="none" w:sz="0" w:space="0" w:color="auto"/>
      </w:divBdr>
    </w:div>
    <w:div w:id="1609433256">
      <w:bodyDiv w:val="1"/>
      <w:marLeft w:val="0"/>
      <w:marRight w:val="0"/>
      <w:marTop w:val="0"/>
      <w:marBottom w:val="0"/>
      <w:divBdr>
        <w:top w:val="none" w:sz="0" w:space="0" w:color="auto"/>
        <w:left w:val="none" w:sz="0" w:space="0" w:color="auto"/>
        <w:bottom w:val="none" w:sz="0" w:space="0" w:color="auto"/>
        <w:right w:val="none" w:sz="0" w:space="0" w:color="auto"/>
      </w:divBdr>
    </w:div>
    <w:div w:id="1986158099">
      <w:bodyDiv w:val="1"/>
      <w:marLeft w:val="0"/>
      <w:marRight w:val="0"/>
      <w:marTop w:val="0"/>
      <w:marBottom w:val="0"/>
      <w:divBdr>
        <w:top w:val="none" w:sz="0" w:space="0" w:color="auto"/>
        <w:left w:val="none" w:sz="0" w:space="0" w:color="auto"/>
        <w:bottom w:val="none" w:sz="0" w:space="0" w:color="auto"/>
        <w:right w:val="none" w:sz="0" w:space="0" w:color="auto"/>
      </w:divBdr>
    </w:div>
    <w:div w:id="2063482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5</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5</cp:revision>
  <cp:lastPrinted>2023-07-10T04:36:00Z</cp:lastPrinted>
  <dcterms:created xsi:type="dcterms:W3CDTF">2023-07-06T11:59:00Z</dcterms:created>
  <dcterms:modified xsi:type="dcterms:W3CDTF">2023-07-10T04:36:00Z</dcterms:modified>
</cp:coreProperties>
</file>