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solution focuses on creating a centralized ServiceNow application to automate employee laptop requests. Key ideas include a simple request form, automated approval workflow, real-time status tracking, laptop inventory management, notifications, and reporting. These ideas are grouped into Request Management, Approval Management, IT &amp; Inventory Management, Automation, and Reporting, providing an efficient end-to-end laptop request process.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